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48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748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748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748" w:rsidRPr="00661B9B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364748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</w:t>
      </w:r>
    </w:p>
    <w:p w:rsidR="00364748" w:rsidRPr="00661B9B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364748" w:rsidRPr="00661B9B" w:rsidRDefault="00364748" w:rsidP="003647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748" w:rsidRPr="00661B9B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3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Черникова И.И.</w:t>
      </w:r>
      <w:r w:rsidRPr="00E3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364748" w:rsidRPr="00661B9B" w:rsidRDefault="00364748" w:rsidP="0036474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 «__»_______ 2015 год     </w:t>
      </w:r>
    </w:p>
    <w:p w:rsidR="00364748" w:rsidRDefault="00364748" w:rsidP="00364748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4748" w:rsidRPr="00364748" w:rsidRDefault="00364748" w:rsidP="00364748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 w:rsidRPr="00364748">
        <w:rPr>
          <w:b/>
          <w:bCs/>
          <w:color w:val="000000"/>
        </w:rPr>
        <w:t xml:space="preserve"> </w:t>
      </w:r>
      <w:r w:rsidRPr="00364748">
        <w:rPr>
          <w:b/>
          <w:bCs/>
          <w:color w:val="000000"/>
        </w:rPr>
        <w:t>о родительском комитете школы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>1. Общие положения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Настоящее Положение регламентирует деятельность родительского комитета как органа самоуправления школы.</w:t>
      </w:r>
      <w:r w:rsidRPr="00364748">
        <w:rPr>
          <w:color w:val="000000"/>
        </w:rPr>
        <w:br/>
        <w:t>Родительский комитет создается в целях содействия общеобразовательному учреждению в осуществлении воспитания и обучения детей.</w:t>
      </w:r>
      <w:r w:rsidRPr="00364748">
        <w:rPr>
          <w:color w:val="000000"/>
        </w:rPr>
        <w:br/>
        <w:t>Положение о родительском комитете обсуждается и принимается на общем родительском собрании, утверждается и вводится в действие приказом по школе; изменения и дополнения в настоящее Положение вносятся в том же порядке.</w:t>
      </w:r>
      <w:r w:rsidRPr="00364748">
        <w:rPr>
          <w:color w:val="000000"/>
        </w:rPr>
        <w:br/>
        <w:t>Родительский комитет (далее -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год (ротация состава комитета проводится ежегодно на одну треть).</w:t>
      </w:r>
      <w:r w:rsidRPr="00364748">
        <w:rPr>
          <w:color w:val="000000"/>
        </w:rPr>
        <w:br/>
        <w:t>Численный состав комитета определяется общеобразовательным учреждением самостоятельно.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Комитет организует свою работу следующим образом:</w:t>
      </w:r>
      <w:r w:rsidRPr="00364748">
        <w:rPr>
          <w:color w:val="000000"/>
        </w:rPr>
        <w:br/>
        <w:t>-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</w:t>
      </w:r>
      <w:r w:rsidRPr="00364748">
        <w:rPr>
          <w:color w:val="000000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учреждением;</w:t>
      </w:r>
      <w:r w:rsidRPr="00364748">
        <w:rPr>
          <w:color w:val="000000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Для координации работы в состав комитета кооптируется заместитель директора школы (педагогический работник по представлению руководства).</w:t>
      </w:r>
      <w:r w:rsidRPr="00364748">
        <w:rPr>
          <w:color w:val="000000"/>
        </w:rPr>
        <w:br/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</w:t>
      </w:r>
      <w:r w:rsidRPr="00364748">
        <w:rPr>
          <w:color w:val="000000"/>
        </w:rPr>
        <w:br/>
        <w:t>Решения комитета являются рекомендательными для участников образовательного процесса.</w:t>
      </w:r>
      <w:r w:rsidRPr="00364748">
        <w:rPr>
          <w:color w:val="000000"/>
        </w:rPr>
        <w:br/>
        <w:t xml:space="preserve">Обязательными являются только те решения комитета, в </w:t>
      </w:r>
      <w:proofErr w:type="gramStart"/>
      <w:r w:rsidRPr="00364748">
        <w:rPr>
          <w:color w:val="000000"/>
        </w:rPr>
        <w:t>целях</w:t>
      </w:r>
      <w:proofErr w:type="gramEnd"/>
      <w:r w:rsidRPr="00364748">
        <w:rPr>
          <w:color w:val="000000"/>
        </w:rPr>
        <w:t xml:space="preserve"> реализации которых издается приказ по общеобразовательному учреждению. </w:t>
      </w:r>
    </w:p>
    <w:p w:rsidR="00364748" w:rsidRDefault="00364748" w:rsidP="00364748">
      <w:pPr>
        <w:pStyle w:val="a3"/>
        <w:shd w:val="clear" w:color="auto" w:fill="FFFFFF"/>
        <w:rPr>
          <w:color w:val="000000"/>
        </w:rPr>
      </w:pPr>
    </w:p>
    <w:p w:rsidR="00364748" w:rsidRDefault="00364748" w:rsidP="00364748">
      <w:pPr>
        <w:pStyle w:val="a3"/>
        <w:shd w:val="clear" w:color="auto" w:fill="FFFFFF"/>
        <w:rPr>
          <w:color w:val="000000"/>
        </w:rPr>
      </w:pP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bookmarkStart w:id="0" w:name="_GoBack"/>
      <w:bookmarkEnd w:id="0"/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>2. Основные задачи комитета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2.1. Содействие руководству школы:</w:t>
      </w:r>
      <w:r w:rsidRPr="00364748">
        <w:rPr>
          <w:color w:val="000000"/>
        </w:rPr>
        <w:br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  <w:r w:rsidRPr="00364748">
        <w:rPr>
          <w:color w:val="000000"/>
        </w:rPr>
        <w:br/>
        <w:t>- в защите законных прав и интересов обучающихся, в т. ч. социально незащищенных;</w:t>
      </w:r>
      <w:r w:rsidRPr="00364748">
        <w:rPr>
          <w:color w:val="000000"/>
        </w:rPr>
        <w:br/>
        <w:t>- в организации и проведении общих внеклассных мероприятий.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2.5. Оказание непосредственной помощи руководству в укреплении материально-технической базы школы.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>3. Функции родительского комитета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пособий).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3.2. Координирует деятельность классных родительских комитетов.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3.4. Оказывает содействие в проведении общих внеклассных мероприятий.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3.5. Участвует в подготовке школы к новому учебному году.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3.6. Совместно с руководством школы контролирует организацию качественного питания обучающихся и их медицинского обслуживания.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3.7. Оказывает помощь руководству школы в организации и проведении общих родительских собраний.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lastRenderedPageBreak/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3.12. Взаимодействует с общественными организациями по вопросам пропаганды школьных традиций, уклада школьной жизни.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3.13.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3.14. 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3.15. Осуществляет мероприятия по укреплению хозяйственной и учебно-материальной базы школы, её благоустройству и созданию в ней оптимальных условий для пребывания детей в учебных кабинетах и группах продленного дня.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>4. Права родительского комитета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4.1. 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4.2. Обращаться за разъяснениями в учреждения и организации по вопросам воспитания детей.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4.5. Принимать участие в обсуждении локальных актов школы в части установления прав обучающихся.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4.7. Выносить общественное порицание родителям, уклоняющимся от воспитания детей в семье.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lastRenderedPageBreak/>
        <w:t>4.10.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комитета).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 xml:space="preserve">4.12. Принимать участие в решении вопросов по оказанию материальной помощи социально </w:t>
      </w:r>
      <w:proofErr w:type="gramStart"/>
      <w:r w:rsidRPr="00364748">
        <w:rPr>
          <w:color w:val="000000"/>
        </w:rPr>
        <w:t>незащищенным</w:t>
      </w:r>
      <w:proofErr w:type="gramEnd"/>
      <w:r w:rsidRPr="00364748">
        <w:rPr>
          <w:color w:val="000000"/>
        </w:rPr>
        <w:t xml:space="preserve"> обучающимся.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>5. Ответственность родительского комитета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 xml:space="preserve">Комитет отвечает </w:t>
      </w:r>
      <w:proofErr w:type="gramStart"/>
      <w:r w:rsidRPr="00364748">
        <w:rPr>
          <w:b/>
          <w:bCs/>
          <w:color w:val="000000"/>
        </w:rPr>
        <w:t>за</w:t>
      </w:r>
      <w:proofErr w:type="gramEnd"/>
      <w:r w:rsidRPr="00364748">
        <w:rPr>
          <w:b/>
          <w:bCs/>
          <w:color w:val="000000"/>
        </w:rPr>
        <w:t>: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5.1. Выполнение плана работы.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5.2. Выполнение решений, реализацию рекомендаций.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 xml:space="preserve">5.3. </w:t>
      </w:r>
      <w:proofErr w:type="gramStart"/>
      <w:r w:rsidRPr="00364748">
        <w:rPr>
          <w:color w:val="000000"/>
        </w:rPr>
        <w:t>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5.4. Качественное принятие решений в соответствии с действующим законодательством.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5.5. Бездействие отдельных членов комитета или всего комитета.</w:t>
      </w:r>
      <w:r w:rsidRPr="00364748">
        <w:rPr>
          <w:color w:val="000000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>6. Организация работы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6.1. В состав Комитета входят представители родителей (законных представителей) обучающихся. Представители в Комитет избираются ежегодно на классных родительских собраниях в начале учебного года.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6.2. Численный состав Комитета общеобразовательное учреждение определяет самостоятельно.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 xml:space="preserve">6.4. Комитет работает </w:t>
      </w:r>
      <w:proofErr w:type="gramStart"/>
      <w:r w:rsidRPr="00364748">
        <w:rPr>
          <w:color w:val="000000"/>
        </w:rPr>
        <w:t>по</w:t>
      </w:r>
      <w:proofErr w:type="gramEnd"/>
      <w:r w:rsidRPr="00364748">
        <w:rPr>
          <w:color w:val="000000"/>
        </w:rPr>
        <w:t xml:space="preserve"> </w:t>
      </w:r>
      <w:proofErr w:type="gramStart"/>
      <w:r w:rsidRPr="00364748">
        <w:rPr>
          <w:color w:val="000000"/>
        </w:rPr>
        <w:t>разработанным</w:t>
      </w:r>
      <w:proofErr w:type="gramEnd"/>
      <w:r w:rsidRPr="00364748">
        <w:rPr>
          <w:color w:val="000000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6.5. О своей работе Комитет отчитывается перед общешкольным родительским собранием не реже двух раз в год.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lastRenderedPageBreak/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b/>
          <w:bCs/>
          <w:color w:val="000000"/>
        </w:rPr>
        <w:t>7. Делопроизводство родительского комитета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7.1.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7.2.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:rsidR="00364748" w:rsidRPr="00364748" w:rsidRDefault="00364748" w:rsidP="00364748">
      <w:pPr>
        <w:pStyle w:val="a3"/>
        <w:shd w:val="clear" w:color="auto" w:fill="FFFFFF"/>
        <w:rPr>
          <w:color w:val="000000"/>
        </w:rPr>
      </w:pPr>
      <w:r w:rsidRPr="00364748">
        <w:rPr>
          <w:color w:val="000000"/>
        </w:rPr>
        <w:t>7.3. Ответственность за делопроизводство в комитете возлагается на председателя или избранного секретаря комитета.</w:t>
      </w:r>
    </w:p>
    <w:p w:rsidR="009F4272" w:rsidRPr="00364748" w:rsidRDefault="009F4272">
      <w:pPr>
        <w:rPr>
          <w:rFonts w:ascii="Times New Roman" w:hAnsi="Times New Roman" w:cs="Times New Roman"/>
          <w:sz w:val="24"/>
          <w:szCs w:val="24"/>
        </w:rPr>
      </w:pPr>
    </w:p>
    <w:sectPr w:rsidR="009F4272" w:rsidRPr="0036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48"/>
    <w:rsid w:val="00364748"/>
    <w:rsid w:val="009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1360</Words>
  <Characters>7758</Characters>
  <Application>Microsoft Office Word</Application>
  <DocSecurity>0</DocSecurity>
  <Lines>64</Lines>
  <Paragraphs>18</Paragraphs>
  <ScaleCrop>false</ScaleCrop>
  <Company>*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2015-11-12T16:20:00Z</dcterms:created>
  <dcterms:modified xsi:type="dcterms:W3CDTF">2015-11-12T16:25:00Z</dcterms:modified>
</cp:coreProperties>
</file>