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32" w:rsidRDefault="00167332" w:rsidP="002C4DF3">
      <w:pPr>
        <w:jc w:val="center"/>
        <w:rPr>
          <w:rFonts w:eastAsia="Times New Roman"/>
          <w:b/>
          <w:bCs/>
          <w:sz w:val="28"/>
          <w:szCs w:val="28"/>
        </w:rPr>
      </w:pPr>
      <w:r>
        <w:rPr>
          <w:rFonts w:eastAsia="Times New Roman"/>
          <w:b/>
          <w:bCs/>
          <w:sz w:val="28"/>
          <w:szCs w:val="28"/>
        </w:rPr>
        <w:t>Муниципальное казённое общеобразовательное учреждение</w:t>
      </w:r>
    </w:p>
    <w:p w:rsidR="00167332" w:rsidRDefault="00167332" w:rsidP="002C4DF3">
      <w:pPr>
        <w:spacing w:line="355" w:lineRule="auto"/>
        <w:ind w:right="-479"/>
        <w:jc w:val="center"/>
        <w:rPr>
          <w:rFonts w:eastAsia="Times New Roman"/>
          <w:b/>
          <w:bCs/>
          <w:sz w:val="28"/>
          <w:szCs w:val="28"/>
        </w:rPr>
      </w:pPr>
      <w:r>
        <w:rPr>
          <w:rFonts w:eastAsia="Times New Roman"/>
          <w:b/>
          <w:bCs/>
          <w:sz w:val="28"/>
          <w:szCs w:val="28"/>
        </w:rPr>
        <w:t>«Основная общеобразовательная школа», с. Нижние Прыски</w:t>
      </w:r>
    </w:p>
    <w:p w:rsidR="0020066B" w:rsidRDefault="00167332" w:rsidP="002C4DF3">
      <w:pPr>
        <w:spacing w:line="355" w:lineRule="auto"/>
        <w:ind w:right="-479"/>
        <w:jc w:val="center"/>
        <w:rPr>
          <w:sz w:val="20"/>
          <w:szCs w:val="20"/>
        </w:rPr>
      </w:pPr>
      <w:r>
        <w:rPr>
          <w:rFonts w:eastAsia="Times New Roman"/>
          <w:b/>
          <w:bCs/>
          <w:sz w:val="28"/>
          <w:szCs w:val="28"/>
        </w:rPr>
        <w:t>Козельского района Калужской области</w:t>
      </w:r>
    </w:p>
    <w:p w:rsidR="0020066B" w:rsidRDefault="0020066B" w:rsidP="002C4DF3">
      <w:pPr>
        <w:spacing w:line="200" w:lineRule="exact"/>
        <w:jc w:val="center"/>
        <w:rPr>
          <w:sz w:val="24"/>
          <w:szCs w:val="24"/>
        </w:rPr>
      </w:pPr>
    </w:p>
    <w:p w:rsidR="0020066B" w:rsidRDefault="0020066B" w:rsidP="002C4DF3">
      <w:pPr>
        <w:spacing w:line="200" w:lineRule="exact"/>
        <w:jc w:val="center"/>
        <w:rPr>
          <w:sz w:val="24"/>
          <w:szCs w:val="24"/>
        </w:rPr>
      </w:pPr>
    </w:p>
    <w:p w:rsidR="0020066B" w:rsidRDefault="0020066B" w:rsidP="002C4DF3">
      <w:pPr>
        <w:spacing w:line="200" w:lineRule="exact"/>
        <w:jc w:val="center"/>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316" w:lineRule="exact"/>
        <w:rPr>
          <w:sz w:val="24"/>
          <w:szCs w:val="24"/>
        </w:rPr>
      </w:pPr>
    </w:p>
    <w:tbl>
      <w:tblPr>
        <w:tblW w:w="10280" w:type="dxa"/>
        <w:tblLayout w:type="fixed"/>
        <w:tblCellMar>
          <w:left w:w="0" w:type="dxa"/>
          <w:right w:w="0" w:type="dxa"/>
        </w:tblCellMar>
        <w:tblLook w:val="04A0"/>
      </w:tblPr>
      <w:tblGrid>
        <w:gridCol w:w="6096"/>
        <w:gridCol w:w="4164"/>
        <w:gridCol w:w="20"/>
      </w:tblGrid>
      <w:tr w:rsidR="0020066B" w:rsidTr="00167332">
        <w:trPr>
          <w:trHeight w:val="276"/>
        </w:trPr>
        <w:tc>
          <w:tcPr>
            <w:tcW w:w="6096" w:type="dxa"/>
            <w:vAlign w:val="bottom"/>
          </w:tcPr>
          <w:p w:rsidR="0020066B" w:rsidRDefault="00167332">
            <w:pPr>
              <w:rPr>
                <w:sz w:val="20"/>
                <w:szCs w:val="20"/>
              </w:rPr>
            </w:pPr>
            <w:r>
              <w:rPr>
                <w:rFonts w:eastAsia="Times New Roman"/>
                <w:sz w:val="24"/>
                <w:szCs w:val="24"/>
              </w:rPr>
              <w:t>Принято на заседании Педагогического</w:t>
            </w:r>
          </w:p>
        </w:tc>
        <w:tc>
          <w:tcPr>
            <w:tcW w:w="4164" w:type="dxa"/>
            <w:vMerge w:val="restart"/>
            <w:vAlign w:val="bottom"/>
          </w:tcPr>
          <w:p w:rsidR="0020066B" w:rsidRDefault="00167332" w:rsidP="00167332">
            <w:pPr>
              <w:rPr>
                <w:sz w:val="20"/>
                <w:szCs w:val="20"/>
              </w:rPr>
            </w:pPr>
            <w:r>
              <w:rPr>
                <w:rFonts w:eastAsia="Times New Roman"/>
                <w:sz w:val="24"/>
                <w:szCs w:val="24"/>
              </w:rPr>
              <w:t>«Утверждаю»</w:t>
            </w:r>
          </w:p>
        </w:tc>
        <w:tc>
          <w:tcPr>
            <w:tcW w:w="20" w:type="dxa"/>
            <w:vAlign w:val="bottom"/>
          </w:tcPr>
          <w:p w:rsidR="0020066B" w:rsidRDefault="0020066B">
            <w:pPr>
              <w:rPr>
                <w:sz w:val="1"/>
                <w:szCs w:val="1"/>
              </w:rPr>
            </w:pPr>
          </w:p>
        </w:tc>
      </w:tr>
      <w:tr w:rsidR="0020066B" w:rsidTr="00167332">
        <w:trPr>
          <w:trHeight w:val="82"/>
        </w:trPr>
        <w:tc>
          <w:tcPr>
            <w:tcW w:w="6096" w:type="dxa"/>
            <w:vMerge w:val="restart"/>
            <w:vAlign w:val="bottom"/>
          </w:tcPr>
          <w:p w:rsidR="0020066B" w:rsidRDefault="00167332">
            <w:pPr>
              <w:rPr>
                <w:sz w:val="20"/>
                <w:szCs w:val="20"/>
              </w:rPr>
            </w:pPr>
            <w:r>
              <w:rPr>
                <w:rFonts w:eastAsia="Times New Roman"/>
                <w:sz w:val="24"/>
                <w:szCs w:val="24"/>
              </w:rPr>
              <w:t>Совета МКОУ «ООШ» с. Нижние Прыски</w:t>
            </w:r>
          </w:p>
        </w:tc>
        <w:tc>
          <w:tcPr>
            <w:tcW w:w="4164" w:type="dxa"/>
            <w:vMerge/>
            <w:vAlign w:val="bottom"/>
          </w:tcPr>
          <w:p w:rsidR="0020066B" w:rsidRDefault="0020066B">
            <w:pPr>
              <w:rPr>
                <w:sz w:val="7"/>
                <w:szCs w:val="7"/>
              </w:rPr>
            </w:pPr>
          </w:p>
        </w:tc>
        <w:tc>
          <w:tcPr>
            <w:tcW w:w="20" w:type="dxa"/>
            <w:vAlign w:val="bottom"/>
          </w:tcPr>
          <w:p w:rsidR="0020066B" w:rsidRDefault="0020066B">
            <w:pPr>
              <w:rPr>
                <w:sz w:val="1"/>
                <w:szCs w:val="1"/>
              </w:rPr>
            </w:pPr>
          </w:p>
        </w:tc>
      </w:tr>
      <w:tr w:rsidR="0020066B" w:rsidTr="00167332">
        <w:trPr>
          <w:trHeight w:val="194"/>
        </w:trPr>
        <w:tc>
          <w:tcPr>
            <w:tcW w:w="6096" w:type="dxa"/>
            <w:vMerge/>
            <w:vAlign w:val="bottom"/>
          </w:tcPr>
          <w:p w:rsidR="0020066B" w:rsidRDefault="0020066B">
            <w:pPr>
              <w:rPr>
                <w:sz w:val="16"/>
                <w:szCs w:val="16"/>
              </w:rPr>
            </w:pPr>
          </w:p>
        </w:tc>
        <w:tc>
          <w:tcPr>
            <w:tcW w:w="4164" w:type="dxa"/>
            <w:vMerge w:val="restart"/>
            <w:vAlign w:val="bottom"/>
          </w:tcPr>
          <w:p w:rsidR="00167332" w:rsidRDefault="00167332" w:rsidP="00167332">
            <w:pPr>
              <w:rPr>
                <w:rFonts w:eastAsia="Times New Roman"/>
                <w:sz w:val="24"/>
                <w:szCs w:val="24"/>
              </w:rPr>
            </w:pPr>
            <w:r>
              <w:rPr>
                <w:rFonts w:eastAsia="Times New Roman"/>
                <w:sz w:val="24"/>
                <w:szCs w:val="24"/>
              </w:rPr>
              <w:t xml:space="preserve">Директор МКОУ «ООШ» </w:t>
            </w:r>
          </w:p>
          <w:p w:rsidR="0020066B" w:rsidRDefault="00167332" w:rsidP="00167332">
            <w:pPr>
              <w:rPr>
                <w:sz w:val="20"/>
                <w:szCs w:val="20"/>
              </w:rPr>
            </w:pPr>
            <w:r>
              <w:rPr>
                <w:rFonts w:eastAsia="Times New Roman"/>
                <w:sz w:val="24"/>
                <w:szCs w:val="24"/>
              </w:rPr>
              <w:t>с. Нижние Прыски</w:t>
            </w:r>
          </w:p>
        </w:tc>
        <w:tc>
          <w:tcPr>
            <w:tcW w:w="20" w:type="dxa"/>
            <w:vAlign w:val="bottom"/>
          </w:tcPr>
          <w:p w:rsidR="0020066B" w:rsidRDefault="0020066B">
            <w:pPr>
              <w:rPr>
                <w:sz w:val="1"/>
                <w:szCs w:val="1"/>
              </w:rPr>
            </w:pPr>
          </w:p>
        </w:tc>
      </w:tr>
      <w:tr w:rsidR="0020066B" w:rsidTr="00167332">
        <w:trPr>
          <w:trHeight w:val="82"/>
        </w:trPr>
        <w:tc>
          <w:tcPr>
            <w:tcW w:w="6096" w:type="dxa"/>
            <w:vMerge w:val="restart"/>
            <w:vAlign w:val="bottom"/>
          </w:tcPr>
          <w:p w:rsidR="0020066B" w:rsidRDefault="00167332">
            <w:pPr>
              <w:rPr>
                <w:sz w:val="20"/>
                <w:szCs w:val="20"/>
              </w:rPr>
            </w:pPr>
            <w:r>
              <w:rPr>
                <w:rFonts w:eastAsia="Times New Roman"/>
                <w:sz w:val="24"/>
                <w:szCs w:val="24"/>
              </w:rPr>
              <w:t>Протокол №__ от «____» _________20___ г</w:t>
            </w:r>
          </w:p>
        </w:tc>
        <w:tc>
          <w:tcPr>
            <w:tcW w:w="4164" w:type="dxa"/>
            <w:vMerge/>
            <w:vAlign w:val="bottom"/>
          </w:tcPr>
          <w:p w:rsidR="0020066B" w:rsidRDefault="0020066B">
            <w:pPr>
              <w:rPr>
                <w:sz w:val="7"/>
                <w:szCs w:val="7"/>
              </w:rPr>
            </w:pPr>
          </w:p>
        </w:tc>
        <w:tc>
          <w:tcPr>
            <w:tcW w:w="20" w:type="dxa"/>
            <w:vAlign w:val="bottom"/>
          </w:tcPr>
          <w:p w:rsidR="0020066B" w:rsidRDefault="0020066B">
            <w:pPr>
              <w:rPr>
                <w:sz w:val="1"/>
                <w:szCs w:val="1"/>
              </w:rPr>
            </w:pPr>
          </w:p>
        </w:tc>
      </w:tr>
      <w:tr w:rsidR="0020066B" w:rsidTr="00167332">
        <w:trPr>
          <w:trHeight w:val="194"/>
        </w:trPr>
        <w:tc>
          <w:tcPr>
            <w:tcW w:w="6096" w:type="dxa"/>
            <w:vMerge/>
            <w:vAlign w:val="bottom"/>
          </w:tcPr>
          <w:p w:rsidR="0020066B" w:rsidRDefault="0020066B">
            <w:pPr>
              <w:rPr>
                <w:sz w:val="16"/>
                <w:szCs w:val="16"/>
              </w:rPr>
            </w:pPr>
          </w:p>
        </w:tc>
        <w:tc>
          <w:tcPr>
            <w:tcW w:w="4164" w:type="dxa"/>
            <w:vMerge w:val="restart"/>
            <w:vAlign w:val="bottom"/>
          </w:tcPr>
          <w:p w:rsidR="0020066B" w:rsidRDefault="00167332" w:rsidP="00167332">
            <w:pPr>
              <w:rPr>
                <w:sz w:val="20"/>
                <w:szCs w:val="20"/>
              </w:rPr>
            </w:pPr>
            <w:r>
              <w:rPr>
                <w:rFonts w:eastAsia="Times New Roman"/>
                <w:sz w:val="24"/>
                <w:szCs w:val="24"/>
              </w:rPr>
              <w:t>Митина Е.П.____________</w:t>
            </w:r>
          </w:p>
        </w:tc>
        <w:tc>
          <w:tcPr>
            <w:tcW w:w="20" w:type="dxa"/>
            <w:vAlign w:val="bottom"/>
          </w:tcPr>
          <w:p w:rsidR="0020066B" w:rsidRDefault="0020066B">
            <w:pPr>
              <w:rPr>
                <w:sz w:val="1"/>
                <w:szCs w:val="1"/>
              </w:rPr>
            </w:pPr>
          </w:p>
        </w:tc>
      </w:tr>
      <w:tr w:rsidR="0020066B" w:rsidTr="00167332">
        <w:trPr>
          <w:trHeight w:val="82"/>
        </w:trPr>
        <w:tc>
          <w:tcPr>
            <w:tcW w:w="6096" w:type="dxa"/>
            <w:vAlign w:val="bottom"/>
          </w:tcPr>
          <w:p w:rsidR="0020066B" w:rsidRDefault="0020066B">
            <w:pPr>
              <w:rPr>
                <w:sz w:val="7"/>
                <w:szCs w:val="7"/>
              </w:rPr>
            </w:pPr>
          </w:p>
        </w:tc>
        <w:tc>
          <w:tcPr>
            <w:tcW w:w="4164" w:type="dxa"/>
            <w:vMerge/>
            <w:vAlign w:val="bottom"/>
          </w:tcPr>
          <w:p w:rsidR="0020066B" w:rsidRDefault="0020066B">
            <w:pPr>
              <w:rPr>
                <w:sz w:val="7"/>
                <w:szCs w:val="7"/>
              </w:rPr>
            </w:pPr>
          </w:p>
        </w:tc>
        <w:tc>
          <w:tcPr>
            <w:tcW w:w="20" w:type="dxa"/>
            <w:vAlign w:val="bottom"/>
          </w:tcPr>
          <w:p w:rsidR="0020066B" w:rsidRDefault="0020066B">
            <w:pPr>
              <w:rPr>
                <w:sz w:val="1"/>
                <w:szCs w:val="1"/>
              </w:rPr>
            </w:pPr>
          </w:p>
        </w:tc>
      </w:tr>
      <w:tr w:rsidR="0020066B" w:rsidTr="00167332">
        <w:trPr>
          <w:trHeight w:val="276"/>
        </w:trPr>
        <w:tc>
          <w:tcPr>
            <w:tcW w:w="6096" w:type="dxa"/>
            <w:vAlign w:val="bottom"/>
          </w:tcPr>
          <w:p w:rsidR="0020066B" w:rsidRDefault="0020066B">
            <w:pPr>
              <w:rPr>
                <w:sz w:val="24"/>
                <w:szCs w:val="24"/>
              </w:rPr>
            </w:pPr>
          </w:p>
        </w:tc>
        <w:tc>
          <w:tcPr>
            <w:tcW w:w="4164" w:type="dxa"/>
            <w:vAlign w:val="bottom"/>
          </w:tcPr>
          <w:p w:rsidR="0020066B" w:rsidRDefault="00167332" w:rsidP="00167332">
            <w:pPr>
              <w:rPr>
                <w:sz w:val="20"/>
                <w:szCs w:val="20"/>
              </w:rPr>
            </w:pPr>
            <w:r>
              <w:rPr>
                <w:rFonts w:eastAsia="Times New Roman"/>
                <w:sz w:val="24"/>
                <w:szCs w:val="24"/>
              </w:rPr>
              <w:t>Приказ  №  ___ от  «___»  ___20___г.</w:t>
            </w:r>
          </w:p>
        </w:tc>
        <w:tc>
          <w:tcPr>
            <w:tcW w:w="20" w:type="dxa"/>
            <w:vAlign w:val="bottom"/>
          </w:tcPr>
          <w:p w:rsidR="0020066B" w:rsidRDefault="0020066B">
            <w:pPr>
              <w:rPr>
                <w:sz w:val="1"/>
                <w:szCs w:val="1"/>
              </w:rPr>
            </w:pPr>
          </w:p>
        </w:tc>
      </w:tr>
      <w:tr w:rsidR="0020066B" w:rsidTr="00167332">
        <w:trPr>
          <w:trHeight w:val="276"/>
        </w:trPr>
        <w:tc>
          <w:tcPr>
            <w:tcW w:w="6096" w:type="dxa"/>
            <w:vAlign w:val="bottom"/>
          </w:tcPr>
          <w:p w:rsidR="0020066B" w:rsidRDefault="0020066B">
            <w:pPr>
              <w:rPr>
                <w:sz w:val="24"/>
                <w:szCs w:val="24"/>
              </w:rPr>
            </w:pPr>
          </w:p>
        </w:tc>
        <w:tc>
          <w:tcPr>
            <w:tcW w:w="4164" w:type="dxa"/>
            <w:vAlign w:val="bottom"/>
          </w:tcPr>
          <w:p w:rsidR="0020066B" w:rsidRDefault="0020066B" w:rsidP="00167332">
            <w:pPr>
              <w:rPr>
                <w:sz w:val="20"/>
                <w:szCs w:val="20"/>
              </w:rPr>
            </w:pPr>
          </w:p>
        </w:tc>
        <w:tc>
          <w:tcPr>
            <w:tcW w:w="20" w:type="dxa"/>
            <w:vAlign w:val="bottom"/>
          </w:tcPr>
          <w:p w:rsidR="0020066B" w:rsidRDefault="0020066B">
            <w:pPr>
              <w:rPr>
                <w:sz w:val="1"/>
                <w:szCs w:val="1"/>
              </w:rPr>
            </w:pPr>
          </w:p>
        </w:tc>
      </w:tr>
    </w:tbl>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46" w:lineRule="exact"/>
        <w:rPr>
          <w:sz w:val="24"/>
          <w:szCs w:val="24"/>
        </w:rPr>
      </w:pPr>
    </w:p>
    <w:p w:rsidR="0020066B" w:rsidRDefault="00167332">
      <w:pPr>
        <w:ind w:right="-499"/>
        <w:jc w:val="center"/>
        <w:rPr>
          <w:sz w:val="20"/>
          <w:szCs w:val="20"/>
        </w:rPr>
      </w:pPr>
      <w:r>
        <w:rPr>
          <w:rFonts w:eastAsia="Times New Roman"/>
          <w:b/>
          <w:bCs/>
          <w:sz w:val="52"/>
          <w:szCs w:val="52"/>
        </w:rPr>
        <w:t>Основная</w:t>
      </w:r>
    </w:p>
    <w:p w:rsidR="0020066B" w:rsidRDefault="00167332">
      <w:pPr>
        <w:ind w:right="-499"/>
        <w:jc w:val="center"/>
        <w:rPr>
          <w:sz w:val="20"/>
          <w:szCs w:val="20"/>
        </w:rPr>
      </w:pPr>
      <w:r>
        <w:rPr>
          <w:rFonts w:eastAsia="Times New Roman"/>
          <w:b/>
          <w:bCs/>
          <w:sz w:val="52"/>
          <w:szCs w:val="52"/>
        </w:rPr>
        <w:t>образовательная программа</w:t>
      </w:r>
    </w:p>
    <w:p w:rsidR="0020066B" w:rsidRDefault="00167332">
      <w:pPr>
        <w:ind w:right="-499"/>
        <w:jc w:val="center"/>
        <w:rPr>
          <w:sz w:val="20"/>
          <w:szCs w:val="20"/>
        </w:rPr>
      </w:pPr>
      <w:r>
        <w:rPr>
          <w:rFonts w:eastAsia="Times New Roman"/>
          <w:b/>
          <w:bCs/>
          <w:sz w:val="52"/>
          <w:szCs w:val="52"/>
        </w:rPr>
        <w:t>начального общего образования</w:t>
      </w:r>
    </w:p>
    <w:p w:rsidR="0020066B" w:rsidRDefault="0020066B">
      <w:pPr>
        <w:spacing w:line="2" w:lineRule="exact"/>
        <w:rPr>
          <w:sz w:val="24"/>
          <w:szCs w:val="24"/>
        </w:rPr>
      </w:pPr>
    </w:p>
    <w:p w:rsidR="0020066B" w:rsidRDefault="00DD0B77">
      <w:pPr>
        <w:ind w:right="-499"/>
        <w:jc w:val="center"/>
        <w:rPr>
          <w:sz w:val="20"/>
          <w:szCs w:val="20"/>
        </w:rPr>
      </w:pPr>
      <w:r>
        <w:rPr>
          <w:rFonts w:eastAsia="Times New Roman"/>
          <w:b/>
          <w:bCs/>
          <w:sz w:val="52"/>
          <w:szCs w:val="52"/>
        </w:rPr>
        <w:t>на</w:t>
      </w:r>
      <w:r w:rsidR="002C4DF3">
        <w:rPr>
          <w:rFonts w:eastAsia="Times New Roman"/>
          <w:b/>
          <w:bCs/>
          <w:sz w:val="52"/>
          <w:szCs w:val="52"/>
        </w:rPr>
        <w:t xml:space="preserve"> 2016-2020 г.</w:t>
      </w:r>
    </w:p>
    <w:p w:rsidR="0020066B" w:rsidRDefault="0020066B">
      <w:pPr>
        <w:spacing w:line="200" w:lineRule="exact"/>
        <w:rPr>
          <w:sz w:val="24"/>
          <w:szCs w:val="24"/>
        </w:rPr>
      </w:pPr>
    </w:p>
    <w:p w:rsidR="0020066B" w:rsidRDefault="0020066B">
      <w:pPr>
        <w:spacing w:line="200" w:lineRule="exact"/>
        <w:rPr>
          <w:sz w:val="24"/>
          <w:szCs w:val="24"/>
        </w:rPr>
      </w:pPr>
    </w:p>
    <w:p w:rsidR="00DD0B77" w:rsidRPr="00DD0B77" w:rsidRDefault="00DD0B77" w:rsidP="00DD0B77">
      <w:pPr>
        <w:spacing w:line="200" w:lineRule="exact"/>
        <w:jc w:val="center"/>
        <w:rPr>
          <w:b/>
          <w:sz w:val="32"/>
          <w:szCs w:val="24"/>
        </w:rPr>
      </w:pPr>
      <w:r w:rsidRPr="00DD0B77">
        <w:rPr>
          <w:b/>
          <w:sz w:val="32"/>
          <w:szCs w:val="24"/>
        </w:rPr>
        <w:t>Срок реализации 4 года</w:t>
      </w: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384" w:lineRule="exact"/>
        <w:rPr>
          <w:sz w:val="24"/>
          <w:szCs w:val="24"/>
        </w:rPr>
      </w:pPr>
    </w:p>
    <w:p w:rsidR="0020066B" w:rsidRDefault="00167332">
      <w:pPr>
        <w:ind w:right="-499"/>
        <w:jc w:val="center"/>
        <w:rPr>
          <w:sz w:val="20"/>
          <w:szCs w:val="20"/>
        </w:rPr>
      </w:pPr>
      <w:r>
        <w:rPr>
          <w:rFonts w:eastAsia="Times New Roman"/>
          <w:b/>
          <w:bCs/>
          <w:sz w:val="28"/>
          <w:szCs w:val="28"/>
        </w:rPr>
        <w:t>с. Нижние Прыски</w:t>
      </w:r>
    </w:p>
    <w:p w:rsidR="0020066B" w:rsidRDefault="00167332">
      <w:pPr>
        <w:ind w:right="-499"/>
        <w:jc w:val="center"/>
        <w:rPr>
          <w:sz w:val="20"/>
          <w:szCs w:val="20"/>
        </w:rPr>
      </w:pPr>
      <w:r>
        <w:rPr>
          <w:rFonts w:eastAsia="Times New Roman"/>
          <w:b/>
          <w:bCs/>
          <w:sz w:val="28"/>
          <w:szCs w:val="28"/>
        </w:rPr>
        <w:t>2016г.</w:t>
      </w:r>
    </w:p>
    <w:p w:rsidR="0020066B" w:rsidRDefault="0020066B">
      <w:pPr>
        <w:spacing w:line="200" w:lineRule="exact"/>
        <w:rPr>
          <w:sz w:val="24"/>
          <w:szCs w:val="24"/>
        </w:rPr>
      </w:pPr>
    </w:p>
    <w:p w:rsidR="0020066B" w:rsidRDefault="0020066B">
      <w:pPr>
        <w:spacing w:line="200" w:lineRule="exact"/>
        <w:rPr>
          <w:sz w:val="24"/>
          <w:szCs w:val="24"/>
        </w:rPr>
      </w:pPr>
    </w:p>
    <w:p w:rsidR="0020066B" w:rsidRDefault="0020066B">
      <w:pPr>
        <w:spacing w:line="343" w:lineRule="exact"/>
        <w:rPr>
          <w:sz w:val="24"/>
          <w:szCs w:val="24"/>
        </w:rPr>
      </w:pPr>
    </w:p>
    <w:p w:rsidR="003154B1" w:rsidRDefault="003154B1">
      <w:pPr>
        <w:ind w:right="-99"/>
        <w:jc w:val="center"/>
        <w:rPr>
          <w:rFonts w:eastAsia="Times New Roman"/>
          <w:b/>
          <w:bCs/>
          <w:sz w:val="24"/>
          <w:szCs w:val="24"/>
        </w:rPr>
      </w:pPr>
    </w:p>
    <w:p w:rsidR="003154B1" w:rsidRDefault="003154B1">
      <w:pPr>
        <w:ind w:right="-99"/>
        <w:jc w:val="center"/>
        <w:rPr>
          <w:rFonts w:eastAsia="Times New Roman"/>
          <w:b/>
          <w:bCs/>
          <w:sz w:val="24"/>
          <w:szCs w:val="24"/>
        </w:rPr>
      </w:pPr>
    </w:p>
    <w:p w:rsidR="0020066B" w:rsidRDefault="00167332">
      <w:pPr>
        <w:ind w:right="-99"/>
        <w:jc w:val="center"/>
        <w:rPr>
          <w:sz w:val="20"/>
          <w:szCs w:val="20"/>
        </w:rPr>
      </w:pPr>
      <w:r>
        <w:rPr>
          <w:rFonts w:eastAsia="Times New Roman"/>
          <w:b/>
          <w:bCs/>
          <w:sz w:val="24"/>
          <w:szCs w:val="24"/>
        </w:rPr>
        <w:lastRenderedPageBreak/>
        <w:t>СОДЕРЖАНИЕ</w:t>
      </w:r>
    </w:p>
    <w:p w:rsidR="0020066B" w:rsidRDefault="0020066B">
      <w:pPr>
        <w:spacing w:line="137" w:lineRule="exact"/>
        <w:rPr>
          <w:sz w:val="20"/>
          <w:szCs w:val="20"/>
        </w:rPr>
      </w:pPr>
    </w:p>
    <w:p w:rsidR="0020066B" w:rsidRDefault="00167332">
      <w:pPr>
        <w:numPr>
          <w:ilvl w:val="0"/>
          <w:numId w:val="1"/>
        </w:numPr>
        <w:tabs>
          <w:tab w:val="left" w:pos="480"/>
        </w:tabs>
        <w:ind w:left="480" w:hanging="360"/>
        <w:rPr>
          <w:rFonts w:eastAsia="Times New Roman"/>
          <w:b/>
          <w:bCs/>
          <w:sz w:val="24"/>
          <w:szCs w:val="24"/>
        </w:rPr>
      </w:pPr>
      <w:r>
        <w:rPr>
          <w:rFonts w:eastAsia="Times New Roman"/>
          <w:b/>
          <w:bCs/>
          <w:sz w:val="24"/>
          <w:szCs w:val="24"/>
          <w:u w:val="single"/>
        </w:rPr>
        <w:t>Целевой раздел</w:t>
      </w:r>
    </w:p>
    <w:p w:rsidR="0020066B" w:rsidRDefault="0020066B">
      <w:pPr>
        <w:spacing w:line="272" w:lineRule="exact"/>
        <w:rPr>
          <w:sz w:val="20"/>
          <w:szCs w:val="20"/>
        </w:rPr>
      </w:pPr>
    </w:p>
    <w:p w:rsidR="0020066B" w:rsidRDefault="00167332">
      <w:pPr>
        <w:ind w:left="120"/>
        <w:rPr>
          <w:sz w:val="20"/>
          <w:szCs w:val="20"/>
        </w:rPr>
      </w:pPr>
      <w:r>
        <w:rPr>
          <w:rFonts w:eastAsia="Times New Roman"/>
          <w:sz w:val="24"/>
          <w:szCs w:val="24"/>
        </w:rPr>
        <w:t>1.1. Пояснительная записка</w:t>
      </w:r>
    </w:p>
    <w:p w:rsidR="0020066B" w:rsidRDefault="0020066B">
      <w:pPr>
        <w:spacing w:line="291" w:lineRule="exact"/>
        <w:rPr>
          <w:sz w:val="20"/>
          <w:szCs w:val="20"/>
        </w:rPr>
      </w:pPr>
    </w:p>
    <w:p w:rsidR="0020066B" w:rsidRDefault="00167332">
      <w:pPr>
        <w:spacing w:line="264" w:lineRule="auto"/>
        <w:ind w:left="120" w:right="1040"/>
        <w:rPr>
          <w:sz w:val="20"/>
          <w:szCs w:val="20"/>
        </w:rPr>
      </w:pPr>
      <w:r>
        <w:rPr>
          <w:rFonts w:eastAsia="Times New Roman"/>
          <w:sz w:val="24"/>
          <w:szCs w:val="24"/>
        </w:rPr>
        <w:t>1.2. Планируемые результаты освоения обучающимися основной образовательной программы</w:t>
      </w:r>
    </w:p>
    <w:p w:rsidR="0020066B" w:rsidRDefault="0020066B">
      <w:pPr>
        <w:spacing w:line="302" w:lineRule="exact"/>
        <w:rPr>
          <w:sz w:val="20"/>
          <w:szCs w:val="20"/>
        </w:rPr>
      </w:pPr>
    </w:p>
    <w:p w:rsidR="0020066B" w:rsidRDefault="00167332">
      <w:pPr>
        <w:spacing w:line="266" w:lineRule="auto"/>
        <w:ind w:left="120" w:right="1420"/>
        <w:rPr>
          <w:sz w:val="20"/>
          <w:szCs w:val="20"/>
        </w:rPr>
      </w:pPr>
      <w:r>
        <w:rPr>
          <w:rFonts w:eastAsia="Times New Roman"/>
          <w:sz w:val="24"/>
          <w:szCs w:val="24"/>
        </w:rPr>
        <w:t>1.3. Система оценки достижения планируемых результатов освоения основной образовательной программы начального общего образования</w:t>
      </w: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83" w:lineRule="exact"/>
        <w:rPr>
          <w:sz w:val="20"/>
          <w:szCs w:val="20"/>
        </w:rPr>
      </w:pPr>
    </w:p>
    <w:p w:rsidR="0020066B" w:rsidRDefault="00167332">
      <w:pPr>
        <w:numPr>
          <w:ilvl w:val="0"/>
          <w:numId w:val="2"/>
        </w:numPr>
        <w:tabs>
          <w:tab w:val="left" w:pos="480"/>
        </w:tabs>
        <w:ind w:left="480" w:hanging="360"/>
        <w:rPr>
          <w:rFonts w:eastAsia="Times New Roman"/>
          <w:b/>
          <w:bCs/>
          <w:sz w:val="24"/>
          <w:szCs w:val="24"/>
        </w:rPr>
      </w:pPr>
      <w:r>
        <w:rPr>
          <w:rFonts w:eastAsia="Times New Roman"/>
          <w:b/>
          <w:bCs/>
          <w:sz w:val="24"/>
          <w:szCs w:val="24"/>
          <w:u w:val="single"/>
        </w:rPr>
        <w:t>Содержательный раздел</w:t>
      </w:r>
    </w:p>
    <w:p w:rsidR="0020066B" w:rsidRDefault="0020066B">
      <w:pPr>
        <w:spacing w:line="286" w:lineRule="exact"/>
        <w:rPr>
          <w:sz w:val="20"/>
          <w:szCs w:val="20"/>
        </w:rPr>
      </w:pPr>
    </w:p>
    <w:p w:rsidR="0020066B" w:rsidRDefault="00167332">
      <w:pPr>
        <w:spacing w:line="264" w:lineRule="auto"/>
        <w:ind w:left="120" w:right="20"/>
        <w:rPr>
          <w:sz w:val="20"/>
          <w:szCs w:val="20"/>
        </w:rPr>
      </w:pPr>
      <w:r>
        <w:rPr>
          <w:rFonts w:eastAsia="Times New Roman"/>
          <w:sz w:val="24"/>
          <w:szCs w:val="24"/>
        </w:rPr>
        <w:t>2.1. Программа формирования универсальных учебных действий у обучающихся при получении начального общего образования</w:t>
      </w:r>
    </w:p>
    <w:p w:rsidR="0020066B" w:rsidRDefault="0020066B">
      <w:pPr>
        <w:spacing w:line="293" w:lineRule="exact"/>
        <w:rPr>
          <w:sz w:val="20"/>
          <w:szCs w:val="20"/>
        </w:rPr>
      </w:pPr>
    </w:p>
    <w:p w:rsidR="0020066B" w:rsidRDefault="00167332">
      <w:pPr>
        <w:ind w:left="120"/>
        <w:rPr>
          <w:sz w:val="20"/>
          <w:szCs w:val="20"/>
        </w:rPr>
      </w:pPr>
      <w:r>
        <w:rPr>
          <w:rFonts w:eastAsia="Times New Roman"/>
          <w:sz w:val="24"/>
          <w:szCs w:val="24"/>
        </w:rPr>
        <w:t>2.2. Программы отдельных учебных предметов, курсов и курсов внеурочной деятельности</w:t>
      </w:r>
    </w:p>
    <w:p w:rsidR="0020066B" w:rsidRDefault="0020066B">
      <w:pPr>
        <w:spacing w:line="370" w:lineRule="exact"/>
        <w:rPr>
          <w:sz w:val="20"/>
          <w:szCs w:val="20"/>
        </w:rPr>
      </w:pPr>
    </w:p>
    <w:p w:rsidR="0020066B" w:rsidRDefault="00167332">
      <w:pPr>
        <w:spacing w:line="264" w:lineRule="auto"/>
        <w:ind w:left="120" w:right="20"/>
        <w:rPr>
          <w:sz w:val="20"/>
          <w:szCs w:val="20"/>
        </w:rPr>
      </w:pPr>
      <w:r>
        <w:rPr>
          <w:rFonts w:eastAsia="Times New Roman"/>
          <w:sz w:val="24"/>
          <w:szCs w:val="24"/>
        </w:rPr>
        <w:t>2.3. Программа духовно-нравственного развития, воспитания обучающихся при получении начального общего образования</w:t>
      </w:r>
    </w:p>
    <w:p w:rsidR="0020066B" w:rsidRDefault="0020066B">
      <w:pPr>
        <w:spacing w:line="346" w:lineRule="exact"/>
        <w:rPr>
          <w:sz w:val="20"/>
          <w:szCs w:val="20"/>
        </w:rPr>
      </w:pPr>
    </w:p>
    <w:p w:rsidR="0020066B" w:rsidRDefault="00167332">
      <w:pPr>
        <w:spacing w:line="264" w:lineRule="auto"/>
        <w:ind w:left="120" w:right="420"/>
        <w:rPr>
          <w:sz w:val="20"/>
          <w:szCs w:val="20"/>
        </w:rPr>
      </w:pPr>
      <w:r>
        <w:rPr>
          <w:rFonts w:eastAsia="Times New Roman"/>
          <w:sz w:val="24"/>
          <w:szCs w:val="24"/>
        </w:rPr>
        <w:t>2.4. Программа формирования экологической культуры, здорового и безопасного образа жизни</w:t>
      </w:r>
    </w:p>
    <w:p w:rsidR="0020066B" w:rsidRDefault="0020066B">
      <w:pPr>
        <w:spacing w:line="329" w:lineRule="exact"/>
        <w:rPr>
          <w:sz w:val="20"/>
          <w:szCs w:val="20"/>
        </w:rPr>
      </w:pPr>
    </w:p>
    <w:p w:rsidR="0020066B" w:rsidRDefault="00167332">
      <w:pPr>
        <w:ind w:left="120"/>
        <w:rPr>
          <w:sz w:val="20"/>
          <w:szCs w:val="20"/>
        </w:rPr>
      </w:pPr>
      <w:r>
        <w:rPr>
          <w:rFonts w:eastAsia="Times New Roman"/>
          <w:sz w:val="24"/>
          <w:szCs w:val="24"/>
        </w:rPr>
        <w:t>2.5. Программа коррекционной работы</w:t>
      </w: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33" w:lineRule="exact"/>
        <w:rPr>
          <w:sz w:val="20"/>
          <w:szCs w:val="20"/>
        </w:rPr>
      </w:pPr>
    </w:p>
    <w:p w:rsidR="0020066B" w:rsidRDefault="00167332">
      <w:pPr>
        <w:numPr>
          <w:ilvl w:val="0"/>
          <w:numId w:val="3"/>
        </w:numPr>
        <w:tabs>
          <w:tab w:val="left" w:pos="480"/>
        </w:tabs>
        <w:ind w:left="480" w:hanging="360"/>
        <w:rPr>
          <w:rFonts w:eastAsia="Times New Roman"/>
          <w:b/>
          <w:bCs/>
          <w:sz w:val="24"/>
          <w:szCs w:val="24"/>
        </w:rPr>
      </w:pPr>
      <w:r>
        <w:rPr>
          <w:rFonts w:eastAsia="Times New Roman"/>
          <w:b/>
          <w:bCs/>
          <w:sz w:val="24"/>
          <w:szCs w:val="24"/>
          <w:u w:val="single"/>
        </w:rPr>
        <w:t>Организационный раздел</w:t>
      </w:r>
    </w:p>
    <w:p w:rsidR="0020066B" w:rsidRDefault="0020066B">
      <w:pPr>
        <w:spacing w:line="271" w:lineRule="exact"/>
        <w:rPr>
          <w:sz w:val="20"/>
          <w:szCs w:val="20"/>
        </w:rPr>
      </w:pPr>
    </w:p>
    <w:p w:rsidR="0020066B" w:rsidRDefault="00167332">
      <w:pPr>
        <w:ind w:left="120"/>
        <w:rPr>
          <w:sz w:val="20"/>
          <w:szCs w:val="20"/>
        </w:rPr>
      </w:pPr>
      <w:r>
        <w:rPr>
          <w:rFonts w:eastAsia="Times New Roman"/>
          <w:sz w:val="24"/>
          <w:szCs w:val="24"/>
        </w:rPr>
        <w:t>3.1. Учебный  план начального общего образования</w:t>
      </w:r>
    </w:p>
    <w:p w:rsidR="0020066B" w:rsidRDefault="0020066B">
      <w:pPr>
        <w:spacing w:line="276" w:lineRule="exact"/>
        <w:rPr>
          <w:sz w:val="20"/>
          <w:szCs w:val="20"/>
        </w:rPr>
      </w:pPr>
    </w:p>
    <w:p w:rsidR="0020066B" w:rsidRDefault="00167332">
      <w:pPr>
        <w:ind w:left="120"/>
        <w:rPr>
          <w:sz w:val="20"/>
          <w:szCs w:val="20"/>
        </w:rPr>
      </w:pPr>
      <w:r>
        <w:rPr>
          <w:rFonts w:eastAsia="Times New Roman"/>
          <w:sz w:val="24"/>
          <w:szCs w:val="24"/>
        </w:rPr>
        <w:t>3.2. План внеурочной деятельности</w:t>
      </w:r>
    </w:p>
    <w:p w:rsidR="0020066B" w:rsidRDefault="0020066B">
      <w:pPr>
        <w:spacing w:line="291" w:lineRule="exact"/>
        <w:rPr>
          <w:sz w:val="20"/>
          <w:szCs w:val="20"/>
        </w:rPr>
      </w:pPr>
      <w:bookmarkStart w:id="0" w:name="_GoBack"/>
      <w:bookmarkEnd w:id="0"/>
    </w:p>
    <w:p w:rsidR="0020066B" w:rsidRDefault="00167332">
      <w:pPr>
        <w:spacing w:line="266" w:lineRule="auto"/>
        <w:ind w:left="120"/>
        <w:rPr>
          <w:sz w:val="20"/>
          <w:szCs w:val="20"/>
        </w:rPr>
      </w:pPr>
      <w:r>
        <w:rPr>
          <w:rFonts w:eastAsia="Times New Roman"/>
          <w:sz w:val="24"/>
          <w:szCs w:val="24"/>
        </w:rPr>
        <w:t>3.3. Система условий реализации основной образовательной программы начального общего образования</w:t>
      </w: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3154B1" w:rsidRDefault="003154B1">
      <w:pPr>
        <w:spacing w:line="200" w:lineRule="exact"/>
        <w:rPr>
          <w:sz w:val="20"/>
          <w:szCs w:val="20"/>
        </w:rPr>
      </w:pPr>
    </w:p>
    <w:p w:rsidR="003154B1" w:rsidRDefault="003154B1">
      <w:pPr>
        <w:spacing w:line="200" w:lineRule="exact"/>
        <w:rPr>
          <w:sz w:val="20"/>
          <w:szCs w:val="20"/>
        </w:rPr>
      </w:pPr>
    </w:p>
    <w:p w:rsidR="003154B1" w:rsidRDefault="003154B1">
      <w:pPr>
        <w:spacing w:line="200" w:lineRule="exact"/>
        <w:rPr>
          <w:sz w:val="20"/>
          <w:szCs w:val="20"/>
        </w:rPr>
      </w:pPr>
    </w:p>
    <w:p w:rsidR="003154B1" w:rsidRDefault="003154B1">
      <w:pPr>
        <w:spacing w:line="200" w:lineRule="exact"/>
        <w:rPr>
          <w:sz w:val="20"/>
          <w:szCs w:val="20"/>
        </w:rPr>
      </w:pPr>
    </w:p>
    <w:p w:rsidR="007C2890" w:rsidRDefault="007C2890">
      <w:pPr>
        <w:spacing w:line="200" w:lineRule="exact"/>
        <w:rPr>
          <w:sz w:val="20"/>
          <w:szCs w:val="20"/>
        </w:rPr>
      </w:pPr>
    </w:p>
    <w:p w:rsidR="003154B1" w:rsidRDefault="003154B1">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167332">
      <w:pPr>
        <w:numPr>
          <w:ilvl w:val="0"/>
          <w:numId w:val="4"/>
        </w:numPr>
        <w:tabs>
          <w:tab w:val="left" w:pos="4100"/>
        </w:tabs>
        <w:ind w:left="4100" w:hanging="290"/>
        <w:rPr>
          <w:rFonts w:eastAsia="Times New Roman"/>
          <w:b/>
          <w:bCs/>
          <w:sz w:val="28"/>
          <w:szCs w:val="28"/>
          <w:u w:val="single"/>
        </w:rPr>
      </w:pPr>
      <w:r>
        <w:rPr>
          <w:rFonts w:eastAsia="Times New Roman"/>
          <w:b/>
          <w:bCs/>
          <w:sz w:val="28"/>
          <w:szCs w:val="28"/>
          <w:u w:val="single"/>
        </w:rPr>
        <w:lastRenderedPageBreak/>
        <w:t>Целевой раздел</w:t>
      </w:r>
    </w:p>
    <w:p w:rsidR="0020066B" w:rsidRDefault="0020066B">
      <w:pPr>
        <w:spacing w:line="50" w:lineRule="exact"/>
        <w:rPr>
          <w:sz w:val="20"/>
          <w:szCs w:val="20"/>
        </w:rPr>
      </w:pPr>
    </w:p>
    <w:p w:rsidR="0020066B" w:rsidRDefault="00167332">
      <w:pPr>
        <w:ind w:left="3420"/>
        <w:rPr>
          <w:sz w:val="20"/>
          <w:szCs w:val="20"/>
        </w:rPr>
      </w:pPr>
      <w:r>
        <w:rPr>
          <w:rFonts w:eastAsia="Times New Roman"/>
          <w:b/>
          <w:bCs/>
          <w:sz w:val="24"/>
          <w:szCs w:val="24"/>
        </w:rPr>
        <w:t>1.1. Пояснительная записка</w:t>
      </w:r>
    </w:p>
    <w:p w:rsidR="0020066B" w:rsidRDefault="0020066B">
      <w:pPr>
        <w:spacing w:line="49" w:lineRule="exact"/>
        <w:rPr>
          <w:sz w:val="20"/>
          <w:szCs w:val="20"/>
        </w:rPr>
      </w:pPr>
    </w:p>
    <w:p w:rsidR="0020066B" w:rsidRDefault="00167332">
      <w:pPr>
        <w:spacing w:line="272" w:lineRule="auto"/>
        <w:ind w:left="260" w:firstLine="566"/>
        <w:jc w:val="both"/>
        <w:rPr>
          <w:sz w:val="20"/>
          <w:szCs w:val="20"/>
        </w:rPr>
      </w:pPr>
      <w:r>
        <w:rPr>
          <w:rFonts w:eastAsia="Times New Roman"/>
          <w:sz w:val="24"/>
          <w:szCs w:val="24"/>
        </w:rPr>
        <w:t>Основная образовательная программа начального общего образования (далее – ООП НОО) Муниципального казенного общеобразовательного учреждения «Основная общеобразовательная школа», с. Нижние Прыски Козельского района Калужской области составлена коллективом педагогов</w:t>
      </w:r>
      <w:r w:rsidR="00AD0681">
        <w:rPr>
          <w:rFonts w:eastAsia="Times New Roman"/>
          <w:sz w:val="24"/>
          <w:szCs w:val="24"/>
        </w:rPr>
        <w:t xml:space="preserve"> начальных классов</w:t>
      </w:r>
      <w:r>
        <w:rPr>
          <w:rFonts w:eastAsia="Times New Roman"/>
          <w:sz w:val="24"/>
          <w:szCs w:val="24"/>
        </w:rPr>
        <w:t>. Нормативный срок реализации программы – 4 года.</w:t>
      </w:r>
    </w:p>
    <w:p w:rsidR="0020066B" w:rsidRDefault="0020066B">
      <w:pPr>
        <w:spacing w:line="19" w:lineRule="exact"/>
        <w:rPr>
          <w:sz w:val="20"/>
          <w:szCs w:val="20"/>
        </w:rPr>
      </w:pPr>
    </w:p>
    <w:p w:rsidR="0020066B" w:rsidRDefault="00167332">
      <w:pPr>
        <w:spacing w:line="272" w:lineRule="auto"/>
        <w:ind w:left="260" w:firstLine="566"/>
        <w:jc w:val="both"/>
        <w:rPr>
          <w:sz w:val="20"/>
          <w:szCs w:val="20"/>
        </w:rPr>
      </w:pPr>
      <w:r>
        <w:rPr>
          <w:rFonts w:eastAsia="Times New Roman"/>
          <w:sz w:val="24"/>
          <w:szCs w:val="24"/>
        </w:rPr>
        <w:t>Функции, права и обязанности участников образовательных отношений закреплены в локальных актах ОУ. Основная образовательная программа содержит три основных раздела: целевой, содержательный и организационный.</w:t>
      </w:r>
    </w:p>
    <w:p w:rsidR="0020066B" w:rsidRDefault="0020066B">
      <w:pPr>
        <w:spacing w:line="19" w:lineRule="exact"/>
        <w:rPr>
          <w:sz w:val="20"/>
          <w:szCs w:val="20"/>
        </w:rPr>
      </w:pPr>
    </w:p>
    <w:p w:rsidR="0020066B" w:rsidRDefault="00167332">
      <w:pPr>
        <w:spacing w:line="270" w:lineRule="auto"/>
        <w:ind w:left="260" w:firstLine="566"/>
        <w:jc w:val="both"/>
        <w:rPr>
          <w:sz w:val="20"/>
          <w:szCs w:val="20"/>
        </w:rPr>
      </w:pPr>
      <w:r>
        <w:rPr>
          <w:rFonts w:eastAsia="Times New Roman"/>
          <w:sz w:val="24"/>
          <w:szCs w:val="24"/>
        </w:rPr>
        <w:t>Основная образовательная программа начального общего об</w:t>
      </w:r>
      <w:r w:rsidR="00AD0681">
        <w:rPr>
          <w:rFonts w:eastAsia="Times New Roman"/>
          <w:sz w:val="24"/>
          <w:szCs w:val="24"/>
        </w:rPr>
        <w:t xml:space="preserve">разования МКОУ «ООШ» </w:t>
      </w:r>
      <w:r w:rsidR="003C4E95">
        <w:rPr>
          <w:rFonts w:eastAsia="Times New Roman"/>
          <w:sz w:val="24"/>
          <w:szCs w:val="24"/>
        </w:rPr>
        <w:t>с. Нижние Прыски</w:t>
      </w:r>
      <w:r>
        <w:rPr>
          <w:rFonts w:eastAsia="Times New Roman"/>
          <w:sz w:val="24"/>
          <w:szCs w:val="24"/>
        </w:rPr>
        <w:t xml:space="preserve"> Козельского района Калужской области разработана в соответствии с требованиями </w:t>
      </w:r>
      <w:r w:rsidR="00AD0681">
        <w:rPr>
          <w:rFonts w:eastAsia="Times New Roman"/>
          <w:sz w:val="24"/>
          <w:szCs w:val="24"/>
        </w:rPr>
        <w:t xml:space="preserve">следующих </w:t>
      </w:r>
      <w:r>
        <w:rPr>
          <w:rFonts w:eastAsia="Times New Roman"/>
          <w:sz w:val="24"/>
          <w:szCs w:val="24"/>
        </w:rPr>
        <w:t>документов:</w:t>
      </w:r>
    </w:p>
    <w:p w:rsidR="0020066B" w:rsidRDefault="0020066B">
      <w:pPr>
        <w:spacing w:line="288" w:lineRule="exact"/>
        <w:rPr>
          <w:sz w:val="20"/>
          <w:szCs w:val="20"/>
        </w:rPr>
      </w:pPr>
    </w:p>
    <w:p w:rsidR="0020066B" w:rsidRDefault="00167332">
      <w:pPr>
        <w:tabs>
          <w:tab w:val="left" w:pos="500"/>
          <w:tab w:val="left" w:pos="1260"/>
          <w:tab w:val="left" w:pos="1760"/>
          <w:tab w:val="left" w:pos="2320"/>
          <w:tab w:val="left" w:pos="3780"/>
          <w:tab w:val="left" w:pos="4060"/>
          <w:tab w:val="left" w:pos="5420"/>
          <w:tab w:val="left" w:pos="6840"/>
          <w:tab w:val="left" w:pos="7220"/>
          <w:tab w:val="left" w:pos="8060"/>
          <w:tab w:val="left" w:pos="8440"/>
          <w:tab w:val="left" w:pos="9600"/>
        </w:tabs>
        <w:ind w:left="260"/>
        <w:rPr>
          <w:sz w:val="20"/>
          <w:szCs w:val="20"/>
        </w:rPr>
      </w:pPr>
      <w:r>
        <w:rPr>
          <w:rFonts w:eastAsia="Times New Roman"/>
          <w:sz w:val="24"/>
          <w:szCs w:val="24"/>
        </w:rPr>
        <w:t>-</w:t>
      </w:r>
      <w:r>
        <w:rPr>
          <w:sz w:val="20"/>
          <w:szCs w:val="20"/>
        </w:rPr>
        <w:tab/>
      </w:r>
      <w:r>
        <w:rPr>
          <w:rFonts w:eastAsia="Times New Roman"/>
          <w:sz w:val="24"/>
          <w:szCs w:val="24"/>
        </w:rPr>
        <w:t>Закон</w:t>
      </w:r>
      <w:r>
        <w:rPr>
          <w:rFonts w:eastAsia="Times New Roman"/>
          <w:sz w:val="24"/>
          <w:szCs w:val="24"/>
        </w:rPr>
        <w:tab/>
        <w:t>РФ</w:t>
      </w:r>
      <w:r>
        <w:rPr>
          <w:rFonts w:eastAsia="Times New Roman"/>
          <w:sz w:val="24"/>
          <w:szCs w:val="24"/>
        </w:rPr>
        <w:tab/>
        <w:t>"Об</w:t>
      </w:r>
      <w:r>
        <w:rPr>
          <w:rFonts w:eastAsia="Times New Roman"/>
          <w:sz w:val="24"/>
          <w:szCs w:val="24"/>
        </w:rPr>
        <w:tab/>
        <w:t>образовании</w:t>
      </w:r>
      <w:r>
        <w:rPr>
          <w:rFonts w:eastAsia="Times New Roman"/>
          <w:sz w:val="24"/>
          <w:szCs w:val="24"/>
        </w:rPr>
        <w:tab/>
        <w:t>в</w:t>
      </w:r>
      <w:r>
        <w:rPr>
          <w:rFonts w:eastAsia="Times New Roman"/>
          <w:sz w:val="24"/>
          <w:szCs w:val="24"/>
        </w:rPr>
        <w:tab/>
        <w:t>Российской</w:t>
      </w:r>
      <w:r>
        <w:rPr>
          <w:rFonts w:eastAsia="Times New Roman"/>
          <w:sz w:val="24"/>
          <w:szCs w:val="24"/>
        </w:rPr>
        <w:tab/>
        <w:t>Федерации"</w:t>
      </w:r>
      <w:r>
        <w:rPr>
          <w:sz w:val="20"/>
          <w:szCs w:val="20"/>
        </w:rPr>
        <w:tab/>
      </w:r>
      <w:r>
        <w:rPr>
          <w:rFonts w:eastAsia="Times New Roman"/>
        </w:rPr>
        <w:t>№</w:t>
      </w:r>
      <w:r>
        <w:rPr>
          <w:rFonts w:eastAsia="Times New Roman"/>
        </w:rPr>
        <w:tab/>
        <w:t>273-ФЗ</w:t>
      </w:r>
      <w:r>
        <w:rPr>
          <w:rFonts w:eastAsia="Times New Roman"/>
        </w:rPr>
        <w:tab/>
        <w:t>от</w:t>
      </w:r>
      <w:r>
        <w:rPr>
          <w:rFonts w:eastAsia="Times New Roman"/>
        </w:rPr>
        <w:tab/>
        <w:t>21.12.2012</w:t>
      </w:r>
      <w:r>
        <w:rPr>
          <w:sz w:val="20"/>
          <w:szCs w:val="20"/>
        </w:rPr>
        <w:tab/>
      </w:r>
      <w:r>
        <w:rPr>
          <w:rFonts w:eastAsia="Times New Roman"/>
          <w:sz w:val="21"/>
          <w:szCs w:val="21"/>
        </w:rPr>
        <w:t>г.</w:t>
      </w:r>
    </w:p>
    <w:p w:rsidR="0020066B" w:rsidRDefault="0020066B">
      <w:pPr>
        <w:spacing w:line="55" w:lineRule="exact"/>
        <w:rPr>
          <w:sz w:val="20"/>
          <w:szCs w:val="20"/>
        </w:rPr>
      </w:pPr>
    </w:p>
    <w:p w:rsidR="0020066B" w:rsidRDefault="00167332">
      <w:pPr>
        <w:numPr>
          <w:ilvl w:val="0"/>
          <w:numId w:val="5"/>
        </w:numPr>
        <w:tabs>
          <w:tab w:val="left" w:pos="577"/>
        </w:tabs>
        <w:spacing w:line="269" w:lineRule="auto"/>
        <w:ind w:left="260" w:firstLine="2"/>
        <w:jc w:val="both"/>
        <w:rPr>
          <w:rFonts w:eastAsia="Times New Roman"/>
          <w:sz w:val="24"/>
          <w:szCs w:val="24"/>
        </w:rPr>
      </w:pPr>
      <w:r>
        <w:rPr>
          <w:rFonts w:eastAsia="Times New Roman"/>
          <w:sz w:val="24"/>
          <w:szCs w:val="24"/>
        </w:rPr>
        <w:t>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 6 » октября 2009 г. № 373);</w:t>
      </w:r>
    </w:p>
    <w:p w:rsidR="0020066B" w:rsidRDefault="0020066B">
      <w:pPr>
        <w:spacing w:line="303" w:lineRule="exact"/>
        <w:rPr>
          <w:rFonts w:eastAsia="Times New Roman"/>
          <w:sz w:val="24"/>
          <w:szCs w:val="24"/>
        </w:rPr>
      </w:pPr>
    </w:p>
    <w:p w:rsidR="0020066B" w:rsidRDefault="00167332">
      <w:pPr>
        <w:numPr>
          <w:ilvl w:val="0"/>
          <w:numId w:val="5"/>
        </w:numPr>
        <w:tabs>
          <w:tab w:val="left" w:pos="447"/>
        </w:tabs>
        <w:spacing w:line="272" w:lineRule="auto"/>
        <w:ind w:left="260" w:firstLine="2"/>
        <w:jc w:val="both"/>
        <w:rPr>
          <w:rFonts w:eastAsia="Times New Roman"/>
          <w:sz w:val="24"/>
          <w:szCs w:val="24"/>
        </w:rPr>
      </w:pPr>
      <w:r>
        <w:rPr>
          <w:rFonts w:eastAsia="Times New Roman"/>
          <w:sz w:val="24"/>
          <w:szCs w:val="24"/>
        </w:rPr>
        <w:t>приказа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20066B" w:rsidRDefault="0020066B">
      <w:pPr>
        <w:spacing w:line="303" w:lineRule="exact"/>
        <w:rPr>
          <w:rFonts w:eastAsia="Times New Roman"/>
          <w:sz w:val="24"/>
          <w:szCs w:val="24"/>
        </w:rPr>
      </w:pPr>
    </w:p>
    <w:p w:rsidR="0020066B" w:rsidRDefault="00167332">
      <w:pPr>
        <w:numPr>
          <w:ilvl w:val="0"/>
          <w:numId w:val="5"/>
        </w:numPr>
        <w:tabs>
          <w:tab w:val="left" w:pos="433"/>
        </w:tabs>
        <w:spacing w:line="273" w:lineRule="auto"/>
        <w:ind w:left="260" w:firstLine="2"/>
        <w:jc w:val="both"/>
        <w:rPr>
          <w:rFonts w:eastAsia="Times New Roman"/>
          <w:sz w:val="24"/>
          <w:szCs w:val="24"/>
        </w:rPr>
      </w:pPr>
      <w:r>
        <w:rPr>
          <w:rFonts w:eastAsia="Times New Roman"/>
          <w:sz w:val="24"/>
          <w:szCs w:val="24"/>
        </w:rPr>
        <w:t xml:space="preserve">приказа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w:t>
      </w:r>
      <w:r w:rsidRPr="003C4E95">
        <w:rPr>
          <w:rFonts w:eastAsia="Arial"/>
          <w:sz w:val="24"/>
          <w:szCs w:val="24"/>
        </w:rPr>
        <w:t>22540</w:t>
      </w:r>
      <w:r>
        <w:rPr>
          <w:rFonts w:ascii="Arial" w:eastAsia="Arial" w:hAnsi="Arial" w:cs="Arial"/>
          <w:sz w:val="24"/>
          <w:szCs w:val="24"/>
        </w:rPr>
        <w:t>);</w:t>
      </w:r>
    </w:p>
    <w:p w:rsidR="0020066B" w:rsidRDefault="0020066B">
      <w:pPr>
        <w:spacing w:line="296" w:lineRule="exact"/>
        <w:rPr>
          <w:rFonts w:eastAsia="Times New Roman"/>
          <w:sz w:val="24"/>
          <w:szCs w:val="24"/>
        </w:rPr>
      </w:pPr>
    </w:p>
    <w:p w:rsidR="0020066B" w:rsidRDefault="00167332">
      <w:pPr>
        <w:numPr>
          <w:ilvl w:val="0"/>
          <w:numId w:val="5"/>
        </w:numPr>
        <w:tabs>
          <w:tab w:val="left" w:pos="411"/>
        </w:tabs>
        <w:spacing w:line="273" w:lineRule="auto"/>
        <w:ind w:left="260" w:firstLine="2"/>
        <w:jc w:val="both"/>
        <w:rPr>
          <w:rFonts w:eastAsia="Times New Roman"/>
          <w:sz w:val="24"/>
          <w:szCs w:val="24"/>
        </w:rPr>
      </w:pPr>
      <w:r>
        <w:rPr>
          <w:rFonts w:eastAsia="Times New Roman"/>
          <w:sz w:val="24"/>
          <w:szCs w:val="24"/>
        </w:rPr>
        <w:t>приказа Минобрнауки Российской Федерации от 18 декабря 2012 г.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11 февраля 2013 г., регистрационный номер 26993);</w:t>
      </w:r>
    </w:p>
    <w:p w:rsidR="0020066B" w:rsidRDefault="0020066B">
      <w:pPr>
        <w:spacing w:line="336" w:lineRule="exact"/>
        <w:rPr>
          <w:rFonts w:eastAsia="Times New Roman"/>
          <w:sz w:val="24"/>
          <w:szCs w:val="24"/>
        </w:rPr>
      </w:pPr>
    </w:p>
    <w:p w:rsidR="0020066B" w:rsidRDefault="00167332">
      <w:pPr>
        <w:numPr>
          <w:ilvl w:val="0"/>
          <w:numId w:val="5"/>
        </w:numPr>
        <w:tabs>
          <w:tab w:val="left" w:pos="426"/>
        </w:tabs>
        <w:spacing w:line="264" w:lineRule="auto"/>
        <w:ind w:left="260" w:firstLine="2"/>
        <w:jc w:val="both"/>
        <w:rPr>
          <w:rFonts w:eastAsia="Times New Roman"/>
          <w:sz w:val="24"/>
          <w:szCs w:val="24"/>
        </w:rPr>
      </w:pPr>
      <w:r>
        <w:rPr>
          <w:rFonts w:eastAsia="Times New Roman"/>
          <w:sz w:val="24"/>
          <w:szCs w:val="24"/>
        </w:rPr>
        <w:t>Постановление Главного государственного санитарного врача Российской Федерации от 29 декабря 2010 г. № 189 «Об утверждении СанПиН 2.4.2.2821-10 "Санитарно-</w:t>
      </w:r>
    </w:p>
    <w:p w:rsidR="0020066B" w:rsidRDefault="0020066B">
      <w:pPr>
        <w:spacing w:line="26" w:lineRule="exact"/>
        <w:rPr>
          <w:rFonts w:eastAsia="Times New Roman"/>
          <w:sz w:val="24"/>
          <w:szCs w:val="24"/>
        </w:rPr>
      </w:pPr>
    </w:p>
    <w:p w:rsidR="0020066B" w:rsidRDefault="00167332">
      <w:pPr>
        <w:spacing w:line="280" w:lineRule="auto"/>
        <w:ind w:left="260"/>
        <w:jc w:val="both"/>
        <w:rPr>
          <w:rFonts w:eastAsia="Times New Roman"/>
          <w:sz w:val="24"/>
          <w:szCs w:val="24"/>
        </w:rPr>
      </w:pPr>
      <w:r>
        <w:rPr>
          <w:rFonts w:eastAsia="Times New Roman"/>
          <w:sz w:val="24"/>
          <w:szCs w:val="24"/>
        </w:rPr>
        <w:t>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20066B" w:rsidRDefault="0020066B">
      <w:pPr>
        <w:spacing w:line="213" w:lineRule="exact"/>
        <w:rPr>
          <w:rFonts w:eastAsia="Times New Roman"/>
          <w:sz w:val="24"/>
          <w:szCs w:val="24"/>
        </w:rPr>
      </w:pPr>
    </w:p>
    <w:p w:rsidR="0020066B" w:rsidRDefault="007C2890">
      <w:pPr>
        <w:numPr>
          <w:ilvl w:val="0"/>
          <w:numId w:val="5"/>
        </w:numPr>
        <w:tabs>
          <w:tab w:val="left" w:pos="400"/>
        </w:tabs>
        <w:ind w:left="400" w:hanging="138"/>
        <w:rPr>
          <w:rFonts w:eastAsia="Times New Roman"/>
          <w:sz w:val="24"/>
          <w:szCs w:val="24"/>
        </w:rPr>
      </w:pPr>
      <w:r>
        <w:rPr>
          <w:rFonts w:eastAsia="Times New Roman"/>
          <w:sz w:val="24"/>
          <w:szCs w:val="24"/>
        </w:rPr>
        <w:t>У</w:t>
      </w:r>
      <w:r w:rsidR="00167332">
        <w:rPr>
          <w:rFonts w:eastAsia="Times New Roman"/>
          <w:sz w:val="24"/>
          <w:szCs w:val="24"/>
        </w:rPr>
        <w:t>став</w:t>
      </w:r>
      <w:r w:rsidR="00AD0681">
        <w:rPr>
          <w:rFonts w:eastAsia="Times New Roman"/>
          <w:sz w:val="24"/>
          <w:szCs w:val="24"/>
        </w:rPr>
        <w:t>а</w:t>
      </w:r>
      <w:r w:rsidR="00167332">
        <w:rPr>
          <w:rFonts w:eastAsia="Times New Roman"/>
          <w:sz w:val="24"/>
          <w:szCs w:val="24"/>
        </w:rPr>
        <w:t xml:space="preserve"> образовательного учреждения.</w:t>
      </w:r>
    </w:p>
    <w:p w:rsidR="0020066B" w:rsidRDefault="0020066B">
      <w:pPr>
        <w:spacing w:line="200" w:lineRule="exact"/>
        <w:rPr>
          <w:sz w:val="20"/>
          <w:szCs w:val="20"/>
        </w:rPr>
      </w:pPr>
    </w:p>
    <w:p w:rsidR="0020066B" w:rsidRDefault="0020066B">
      <w:pPr>
        <w:spacing w:line="205" w:lineRule="exact"/>
        <w:rPr>
          <w:sz w:val="20"/>
          <w:szCs w:val="20"/>
        </w:rPr>
      </w:pPr>
    </w:p>
    <w:p w:rsidR="0020066B" w:rsidRDefault="00167332">
      <w:pPr>
        <w:spacing w:line="266" w:lineRule="auto"/>
        <w:ind w:left="260" w:firstLine="600"/>
        <w:rPr>
          <w:sz w:val="20"/>
          <w:szCs w:val="20"/>
        </w:rPr>
      </w:pPr>
      <w:r>
        <w:rPr>
          <w:rFonts w:eastAsia="Times New Roman"/>
          <w:b/>
          <w:bCs/>
          <w:sz w:val="24"/>
          <w:szCs w:val="24"/>
        </w:rPr>
        <w:t xml:space="preserve">Цель реализации основной образовательной программы </w:t>
      </w:r>
      <w:r>
        <w:rPr>
          <w:rFonts w:eastAsia="Times New Roman"/>
          <w:sz w:val="24"/>
          <w:szCs w:val="24"/>
        </w:rPr>
        <w:t>начального общегообразования:</w:t>
      </w:r>
    </w:p>
    <w:p w:rsidR="0020066B" w:rsidRDefault="0020066B">
      <w:pPr>
        <w:spacing w:line="41" w:lineRule="exact"/>
        <w:rPr>
          <w:sz w:val="20"/>
          <w:szCs w:val="20"/>
        </w:rPr>
      </w:pPr>
    </w:p>
    <w:p w:rsidR="0020066B" w:rsidRDefault="00167332">
      <w:pPr>
        <w:numPr>
          <w:ilvl w:val="0"/>
          <w:numId w:val="6"/>
        </w:numPr>
        <w:tabs>
          <w:tab w:val="left" w:pos="1180"/>
        </w:tabs>
        <w:spacing w:line="249" w:lineRule="auto"/>
        <w:ind w:left="1180" w:hanging="352"/>
        <w:rPr>
          <w:rFonts w:ascii="Symbol" w:eastAsia="Symbol" w:hAnsi="Symbol" w:cs="Symbol"/>
          <w:sz w:val="24"/>
          <w:szCs w:val="24"/>
        </w:rPr>
      </w:pPr>
      <w:r>
        <w:rPr>
          <w:rFonts w:eastAsia="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20066B" w:rsidRDefault="0020066B">
      <w:pPr>
        <w:spacing w:line="61" w:lineRule="exact"/>
        <w:rPr>
          <w:rFonts w:ascii="Symbol" w:eastAsia="Symbol" w:hAnsi="Symbol" w:cs="Symbol"/>
          <w:sz w:val="24"/>
          <w:szCs w:val="24"/>
        </w:rPr>
      </w:pPr>
    </w:p>
    <w:p w:rsidR="0020066B" w:rsidRDefault="00167332">
      <w:pPr>
        <w:numPr>
          <w:ilvl w:val="0"/>
          <w:numId w:val="6"/>
        </w:numPr>
        <w:tabs>
          <w:tab w:val="left" w:pos="1180"/>
        </w:tabs>
        <w:spacing w:line="249" w:lineRule="auto"/>
        <w:ind w:left="1180" w:hanging="352"/>
        <w:rPr>
          <w:rFonts w:ascii="Symbol" w:eastAsia="Symbol" w:hAnsi="Symbol" w:cs="Symbol"/>
          <w:sz w:val="24"/>
          <w:szCs w:val="24"/>
        </w:rPr>
      </w:pPr>
      <w:r>
        <w:rPr>
          <w:rFonts w:eastAsia="Times New Roman"/>
          <w:sz w:val="24"/>
          <w:szCs w:val="24"/>
        </w:rPr>
        <w:t xml:space="preserve">достижение планируемых результатов в соответствии с ФГОС на основе </w:t>
      </w:r>
      <w:r w:rsidR="003C4E95">
        <w:rPr>
          <w:rFonts w:eastAsia="Times New Roman"/>
          <w:sz w:val="24"/>
          <w:szCs w:val="24"/>
        </w:rPr>
        <w:t xml:space="preserve">УМК </w:t>
      </w:r>
      <w:r>
        <w:rPr>
          <w:rFonts w:eastAsia="Times New Roman"/>
          <w:sz w:val="24"/>
          <w:szCs w:val="24"/>
        </w:rPr>
        <w:t>«Школа России».</w:t>
      </w:r>
    </w:p>
    <w:p w:rsidR="0020066B" w:rsidRDefault="0020066B">
      <w:pPr>
        <w:spacing w:line="42" w:lineRule="exact"/>
        <w:rPr>
          <w:sz w:val="20"/>
          <w:szCs w:val="20"/>
        </w:rPr>
      </w:pPr>
    </w:p>
    <w:p w:rsidR="0020066B" w:rsidRDefault="00167332">
      <w:pPr>
        <w:spacing w:line="271" w:lineRule="auto"/>
        <w:ind w:left="260"/>
        <w:jc w:val="both"/>
        <w:rPr>
          <w:sz w:val="20"/>
          <w:szCs w:val="20"/>
        </w:rPr>
      </w:pPr>
      <w:r>
        <w:rPr>
          <w:rFonts w:eastAsia="Times New Roman"/>
          <w:b/>
          <w:bCs/>
          <w:i/>
          <w:iCs/>
          <w:sz w:val="24"/>
          <w:szCs w:val="24"/>
        </w:rPr>
        <w:lastRenderedPageBreak/>
        <w:t xml:space="preserve">Достижение поставленной цели </w:t>
      </w:r>
      <w:r>
        <w:rPr>
          <w:rFonts w:eastAsia="Times New Roman"/>
          <w:sz w:val="24"/>
          <w:szCs w:val="24"/>
        </w:rPr>
        <w:t xml:space="preserve">при разработке и реализации организацией,осуществляющей образовательную деятельность основной образовательной программы начального общего образования </w:t>
      </w:r>
      <w:r>
        <w:rPr>
          <w:rFonts w:eastAsia="Times New Roman"/>
          <w:b/>
          <w:bCs/>
          <w:i/>
          <w:iCs/>
          <w:sz w:val="24"/>
          <w:szCs w:val="24"/>
        </w:rPr>
        <w:t>предусматривает решение следующих основных задач:</w:t>
      </w:r>
    </w:p>
    <w:p w:rsidR="0020066B" w:rsidRDefault="0020066B">
      <w:pPr>
        <w:spacing w:line="18" w:lineRule="exact"/>
        <w:rPr>
          <w:sz w:val="20"/>
          <w:szCs w:val="20"/>
        </w:rPr>
      </w:pPr>
    </w:p>
    <w:p w:rsidR="0020066B" w:rsidRDefault="00167332">
      <w:pPr>
        <w:numPr>
          <w:ilvl w:val="0"/>
          <w:numId w:val="7"/>
        </w:numPr>
        <w:tabs>
          <w:tab w:val="left" w:pos="1083"/>
        </w:tabs>
        <w:spacing w:line="270" w:lineRule="auto"/>
        <w:ind w:left="260" w:firstLine="636"/>
        <w:jc w:val="both"/>
        <w:rPr>
          <w:rFonts w:eastAsia="Times New Roman"/>
          <w:sz w:val="24"/>
          <w:szCs w:val="24"/>
        </w:rPr>
      </w:pPr>
      <w:r>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20066B" w:rsidRDefault="0020066B">
      <w:pPr>
        <w:spacing w:line="21" w:lineRule="exact"/>
        <w:rPr>
          <w:rFonts w:eastAsia="Times New Roman"/>
          <w:sz w:val="24"/>
          <w:szCs w:val="24"/>
        </w:rPr>
      </w:pPr>
    </w:p>
    <w:p w:rsidR="0020066B" w:rsidRDefault="00167332">
      <w:pPr>
        <w:numPr>
          <w:ilvl w:val="0"/>
          <w:numId w:val="7"/>
        </w:numPr>
        <w:tabs>
          <w:tab w:val="left" w:pos="1177"/>
        </w:tabs>
        <w:spacing w:line="265" w:lineRule="auto"/>
        <w:ind w:left="260" w:firstLine="636"/>
        <w:jc w:val="both"/>
        <w:rPr>
          <w:rFonts w:eastAsia="Times New Roman"/>
          <w:sz w:val="24"/>
          <w:szCs w:val="24"/>
        </w:rPr>
      </w:pPr>
      <w:r>
        <w:rPr>
          <w:rFonts w:eastAsia="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w:t>
      </w:r>
    </w:p>
    <w:p w:rsidR="0020066B" w:rsidRDefault="0020066B">
      <w:pPr>
        <w:spacing w:line="24" w:lineRule="exact"/>
        <w:rPr>
          <w:rFonts w:eastAsia="Times New Roman"/>
          <w:sz w:val="24"/>
          <w:szCs w:val="24"/>
        </w:rPr>
      </w:pPr>
    </w:p>
    <w:p w:rsidR="0020066B" w:rsidRDefault="00167332">
      <w:pPr>
        <w:spacing w:line="271" w:lineRule="auto"/>
        <w:ind w:left="260"/>
        <w:jc w:val="both"/>
        <w:rPr>
          <w:rFonts w:eastAsia="Times New Roman"/>
          <w:sz w:val="24"/>
          <w:szCs w:val="24"/>
        </w:rPr>
      </w:pPr>
      <w:r>
        <w:rPr>
          <w:rFonts w:eastAsia="Times New Roman"/>
          <w:sz w:val="24"/>
          <w:szCs w:val="24"/>
        </w:rPr>
        <w:t>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0066B" w:rsidRDefault="0020066B">
      <w:pPr>
        <w:spacing w:line="17" w:lineRule="exact"/>
        <w:rPr>
          <w:rFonts w:eastAsia="Times New Roman"/>
          <w:sz w:val="24"/>
          <w:szCs w:val="24"/>
        </w:rPr>
      </w:pPr>
    </w:p>
    <w:p w:rsidR="0020066B" w:rsidRDefault="00167332">
      <w:pPr>
        <w:numPr>
          <w:ilvl w:val="0"/>
          <w:numId w:val="7"/>
        </w:numPr>
        <w:tabs>
          <w:tab w:val="left" w:pos="1189"/>
        </w:tabs>
        <w:spacing w:line="264" w:lineRule="auto"/>
        <w:ind w:left="260" w:firstLine="636"/>
        <w:rPr>
          <w:rFonts w:eastAsia="Times New Roman"/>
          <w:sz w:val="24"/>
          <w:szCs w:val="24"/>
        </w:rPr>
      </w:pPr>
      <w:r>
        <w:rPr>
          <w:rFonts w:eastAsia="Times New Roman"/>
          <w:sz w:val="24"/>
          <w:szCs w:val="24"/>
        </w:rPr>
        <w:t>становление и развитие личности в её индивидуальности, самобытности, уникальности и неповторимости;</w:t>
      </w:r>
    </w:p>
    <w:p w:rsidR="0020066B" w:rsidRDefault="0020066B">
      <w:pPr>
        <w:spacing w:line="26" w:lineRule="exact"/>
        <w:rPr>
          <w:rFonts w:eastAsia="Times New Roman"/>
          <w:sz w:val="24"/>
          <w:szCs w:val="24"/>
        </w:rPr>
      </w:pPr>
    </w:p>
    <w:p w:rsidR="0020066B" w:rsidRDefault="00167332">
      <w:pPr>
        <w:numPr>
          <w:ilvl w:val="0"/>
          <w:numId w:val="7"/>
        </w:numPr>
        <w:tabs>
          <w:tab w:val="left" w:pos="1054"/>
        </w:tabs>
        <w:spacing w:line="266" w:lineRule="auto"/>
        <w:ind w:left="260" w:firstLine="636"/>
        <w:rPr>
          <w:rFonts w:eastAsia="Times New Roman"/>
          <w:sz w:val="24"/>
          <w:szCs w:val="24"/>
        </w:rPr>
      </w:pPr>
      <w:r>
        <w:rPr>
          <w:rFonts w:eastAsia="Times New Roman"/>
          <w:sz w:val="24"/>
          <w:szCs w:val="24"/>
        </w:rPr>
        <w:t>обеспечение преемственности начального общего и основного общего образования на основе УМК «Школа России»;</w:t>
      </w:r>
    </w:p>
    <w:p w:rsidR="0020066B" w:rsidRDefault="0020066B">
      <w:pPr>
        <w:spacing w:line="24" w:lineRule="exact"/>
        <w:rPr>
          <w:rFonts w:eastAsia="Times New Roman"/>
          <w:sz w:val="24"/>
          <w:szCs w:val="24"/>
        </w:rPr>
      </w:pPr>
    </w:p>
    <w:p w:rsidR="0020066B" w:rsidRDefault="00167332">
      <w:pPr>
        <w:numPr>
          <w:ilvl w:val="0"/>
          <w:numId w:val="7"/>
        </w:numPr>
        <w:tabs>
          <w:tab w:val="left" w:pos="1198"/>
        </w:tabs>
        <w:spacing w:line="270" w:lineRule="auto"/>
        <w:ind w:left="260" w:firstLine="636"/>
        <w:jc w:val="both"/>
        <w:rPr>
          <w:rFonts w:eastAsia="Times New Roman"/>
          <w:sz w:val="24"/>
          <w:szCs w:val="24"/>
        </w:rPr>
      </w:pPr>
      <w:r>
        <w:rPr>
          <w:rFonts w:eastAsia="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0066B" w:rsidRDefault="0020066B">
      <w:pPr>
        <w:spacing w:line="21" w:lineRule="exact"/>
        <w:rPr>
          <w:rFonts w:eastAsia="Times New Roman"/>
          <w:sz w:val="24"/>
          <w:szCs w:val="24"/>
        </w:rPr>
      </w:pPr>
    </w:p>
    <w:p w:rsidR="0020066B" w:rsidRDefault="00167332">
      <w:pPr>
        <w:numPr>
          <w:ilvl w:val="0"/>
          <w:numId w:val="7"/>
        </w:numPr>
        <w:tabs>
          <w:tab w:val="left" w:pos="1268"/>
        </w:tabs>
        <w:spacing w:line="264" w:lineRule="auto"/>
        <w:ind w:left="260" w:firstLine="636"/>
        <w:rPr>
          <w:rFonts w:eastAsia="Times New Roman"/>
          <w:sz w:val="24"/>
          <w:szCs w:val="24"/>
        </w:rPr>
      </w:pPr>
      <w:r>
        <w:rPr>
          <w:rFonts w:eastAsia="Times New Roman"/>
          <w:sz w:val="24"/>
          <w:szCs w:val="24"/>
        </w:rPr>
        <w:t>обеспечение доступности получения качественного начального общего образования;</w:t>
      </w:r>
    </w:p>
    <w:p w:rsidR="0020066B" w:rsidRDefault="0020066B">
      <w:pPr>
        <w:spacing w:line="26" w:lineRule="exact"/>
        <w:rPr>
          <w:rFonts w:eastAsia="Times New Roman"/>
          <w:sz w:val="24"/>
          <w:szCs w:val="24"/>
        </w:rPr>
      </w:pPr>
    </w:p>
    <w:p w:rsidR="0020066B" w:rsidRDefault="00167332">
      <w:pPr>
        <w:numPr>
          <w:ilvl w:val="0"/>
          <w:numId w:val="7"/>
        </w:numPr>
        <w:tabs>
          <w:tab w:val="left" w:pos="1073"/>
        </w:tabs>
        <w:spacing w:line="271" w:lineRule="auto"/>
        <w:ind w:left="260" w:firstLine="636"/>
        <w:jc w:val="both"/>
        <w:rPr>
          <w:rFonts w:eastAsia="Times New Roman"/>
          <w:sz w:val="24"/>
          <w:szCs w:val="24"/>
        </w:rPr>
      </w:pPr>
      <w:r>
        <w:rPr>
          <w:rFonts w:eastAsia="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20066B" w:rsidRDefault="0020066B">
      <w:pPr>
        <w:spacing w:line="17" w:lineRule="exact"/>
        <w:rPr>
          <w:rFonts w:eastAsia="Times New Roman"/>
          <w:sz w:val="24"/>
          <w:szCs w:val="24"/>
        </w:rPr>
      </w:pPr>
    </w:p>
    <w:p w:rsidR="0020066B" w:rsidRDefault="00167332">
      <w:pPr>
        <w:numPr>
          <w:ilvl w:val="0"/>
          <w:numId w:val="7"/>
        </w:numPr>
        <w:tabs>
          <w:tab w:val="left" w:pos="1088"/>
        </w:tabs>
        <w:spacing w:line="264" w:lineRule="auto"/>
        <w:ind w:left="260" w:firstLine="636"/>
        <w:rPr>
          <w:rFonts w:eastAsia="Times New Roman"/>
          <w:sz w:val="24"/>
          <w:szCs w:val="24"/>
        </w:rPr>
      </w:pPr>
      <w:r>
        <w:rPr>
          <w:rFonts w:eastAsia="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0066B" w:rsidRDefault="0020066B">
      <w:pPr>
        <w:spacing w:line="26" w:lineRule="exact"/>
        <w:rPr>
          <w:rFonts w:eastAsia="Times New Roman"/>
          <w:sz w:val="24"/>
          <w:szCs w:val="24"/>
        </w:rPr>
      </w:pPr>
    </w:p>
    <w:p w:rsidR="0020066B" w:rsidRDefault="00167332">
      <w:pPr>
        <w:numPr>
          <w:ilvl w:val="0"/>
          <w:numId w:val="7"/>
        </w:numPr>
        <w:tabs>
          <w:tab w:val="left" w:pos="1093"/>
        </w:tabs>
        <w:spacing w:line="271" w:lineRule="auto"/>
        <w:ind w:left="260" w:firstLine="636"/>
        <w:jc w:val="both"/>
        <w:rPr>
          <w:rFonts w:eastAsia="Times New Roman"/>
          <w:sz w:val="24"/>
          <w:szCs w:val="24"/>
        </w:rPr>
      </w:pPr>
      <w:r>
        <w:rPr>
          <w:rFonts w:eastAsia="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0066B" w:rsidRDefault="0020066B">
      <w:pPr>
        <w:spacing w:line="17" w:lineRule="exact"/>
        <w:rPr>
          <w:rFonts w:eastAsia="Times New Roman"/>
          <w:sz w:val="24"/>
          <w:szCs w:val="24"/>
        </w:rPr>
      </w:pPr>
    </w:p>
    <w:p w:rsidR="0020066B" w:rsidRDefault="00167332">
      <w:pPr>
        <w:numPr>
          <w:ilvl w:val="0"/>
          <w:numId w:val="7"/>
        </w:numPr>
        <w:tabs>
          <w:tab w:val="left" w:pos="1136"/>
        </w:tabs>
        <w:spacing w:line="265" w:lineRule="auto"/>
        <w:ind w:left="260" w:firstLine="636"/>
        <w:rPr>
          <w:rFonts w:eastAsia="Times New Roman"/>
          <w:sz w:val="24"/>
          <w:szCs w:val="24"/>
        </w:rPr>
      </w:pPr>
      <w:r>
        <w:rPr>
          <w:rFonts w:eastAsia="Times New Roman"/>
          <w:sz w:val="24"/>
          <w:szCs w:val="24"/>
        </w:rPr>
        <w:t>использование в образовательной деятельности современных образовательных технологий деятельностного типа;</w:t>
      </w:r>
    </w:p>
    <w:p w:rsidR="0020066B" w:rsidRDefault="0020066B">
      <w:pPr>
        <w:spacing w:line="12" w:lineRule="exact"/>
        <w:rPr>
          <w:rFonts w:eastAsia="Times New Roman"/>
          <w:sz w:val="24"/>
          <w:szCs w:val="24"/>
        </w:rPr>
      </w:pPr>
    </w:p>
    <w:p w:rsidR="0020066B" w:rsidRDefault="00167332">
      <w:pPr>
        <w:numPr>
          <w:ilvl w:val="1"/>
          <w:numId w:val="7"/>
        </w:numPr>
        <w:tabs>
          <w:tab w:val="left" w:pos="1180"/>
        </w:tabs>
        <w:ind w:left="1180" w:hanging="224"/>
        <w:rPr>
          <w:rFonts w:eastAsia="Times New Roman"/>
          <w:sz w:val="24"/>
          <w:szCs w:val="24"/>
        </w:rPr>
      </w:pPr>
      <w:r>
        <w:rPr>
          <w:rFonts w:eastAsia="Times New Roman"/>
          <w:sz w:val="24"/>
          <w:szCs w:val="24"/>
        </w:rPr>
        <w:t>предоставление  обучающимся  возможности  для  эффективной  самостоятельной</w:t>
      </w:r>
    </w:p>
    <w:p w:rsidR="0020066B" w:rsidRDefault="0020066B">
      <w:pPr>
        <w:spacing w:line="43" w:lineRule="exact"/>
        <w:rPr>
          <w:rFonts w:eastAsia="Times New Roman"/>
          <w:sz w:val="24"/>
          <w:szCs w:val="24"/>
        </w:rPr>
      </w:pPr>
    </w:p>
    <w:p w:rsidR="0020066B" w:rsidRDefault="00167332">
      <w:pPr>
        <w:ind w:left="260"/>
        <w:rPr>
          <w:rFonts w:eastAsia="Times New Roman"/>
          <w:sz w:val="24"/>
          <w:szCs w:val="24"/>
        </w:rPr>
      </w:pPr>
      <w:r>
        <w:rPr>
          <w:rFonts w:eastAsia="Times New Roman"/>
          <w:sz w:val="24"/>
          <w:szCs w:val="24"/>
        </w:rPr>
        <w:t>работы;</w:t>
      </w:r>
    </w:p>
    <w:p w:rsidR="0020066B" w:rsidRDefault="0020066B">
      <w:pPr>
        <w:spacing w:line="53" w:lineRule="exact"/>
        <w:rPr>
          <w:rFonts w:eastAsia="Times New Roman"/>
          <w:sz w:val="24"/>
          <w:szCs w:val="24"/>
        </w:rPr>
      </w:pPr>
    </w:p>
    <w:p w:rsidR="0020066B" w:rsidRDefault="00167332">
      <w:pPr>
        <w:numPr>
          <w:ilvl w:val="1"/>
          <w:numId w:val="7"/>
        </w:numPr>
        <w:tabs>
          <w:tab w:val="left" w:pos="1165"/>
        </w:tabs>
        <w:spacing w:line="264" w:lineRule="auto"/>
        <w:ind w:left="260" w:firstLine="696"/>
        <w:rPr>
          <w:rFonts w:eastAsia="Times New Roman"/>
          <w:sz w:val="24"/>
          <w:szCs w:val="24"/>
        </w:rPr>
      </w:pPr>
      <w:r>
        <w:rPr>
          <w:rFonts w:eastAsia="Times New Roman"/>
          <w:sz w:val="24"/>
          <w:szCs w:val="24"/>
        </w:rPr>
        <w:t>включение обучающихся в процессы познания и преобразования внешкольной социальной среды (населённого пункта, района, города).</w:t>
      </w: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7C2890" w:rsidRDefault="00167332">
      <w:pPr>
        <w:spacing w:line="234" w:lineRule="auto"/>
        <w:ind w:right="-619"/>
        <w:jc w:val="center"/>
        <w:rPr>
          <w:rFonts w:eastAsia="Times New Roman"/>
          <w:b/>
          <w:bCs/>
          <w:sz w:val="24"/>
          <w:szCs w:val="24"/>
        </w:rPr>
      </w:pPr>
      <w:r>
        <w:rPr>
          <w:rFonts w:eastAsia="Times New Roman"/>
          <w:b/>
          <w:bCs/>
          <w:sz w:val="24"/>
          <w:szCs w:val="24"/>
        </w:rPr>
        <w:t xml:space="preserve">Принципы и подходы к формированию основной образовательной программы </w:t>
      </w:r>
    </w:p>
    <w:p w:rsidR="0020066B" w:rsidRDefault="00167332">
      <w:pPr>
        <w:spacing w:line="234" w:lineRule="auto"/>
        <w:ind w:right="-619"/>
        <w:jc w:val="center"/>
        <w:rPr>
          <w:sz w:val="20"/>
          <w:szCs w:val="20"/>
        </w:rPr>
      </w:pPr>
      <w:r>
        <w:rPr>
          <w:rFonts w:eastAsia="Times New Roman"/>
          <w:b/>
          <w:bCs/>
          <w:sz w:val="24"/>
          <w:szCs w:val="24"/>
        </w:rPr>
        <w:t>начального общего образования</w:t>
      </w:r>
    </w:p>
    <w:p w:rsidR="0020066B" w:rsidRDefault="0020066B">
      <w:pPr>
        <w:spacing w:line="280" w:lineRule="exact"/>
        <w:rPr>
          <w:sz w:val="20"/>
          <w:szCs w:val="20"/>
        </w:rPr>
      </w:pPr>
    </w:p>
    <w:p w:rsidR="0020066B" w:rsidRDefault="00167332">
      <w:pPr>
        <w:tabs>
          <w:tab w:val="left" w:pos="1840"/>
          <w:tab w:val="left" w:pos="2780"/>
          <w:tab w:val="left" w:pos="3080"/>
          <w:tab w:val="left" w:pos="4460"/>
          <w:tab w:val="left" w:pos="6040"/>
          <w:tab w:val="left" w:pos="6340"/>
          <w:tab w:val="left" w:pos="7820"/>
          <w:tab w:val="left" w:pos="8900"/>
        </w:tabs>
        <w:ind w:left="720"/>
        <w:rPr>
          <w:sz w:val="20"/>
          <w:szCs w:val="20"/>
        </w:rPr>
      </w:pPr>
      <w:r>
        <w:rPr>
          <w:rFonts w:eastAsia="Times New Roman"/>
          <w:b/>
          <w:bCs/>
          <w:i/>
          <w:iCs/>
          <w:sz w:val="24"/>
          <w:szCs w:val="24"/>
        </w:rPr>
        <w:t>Принцип</w:t>
      </w:r>
      <w:r>
        <w:rPr>
          <w:rFonts w:eastAsia="Times New Roman"/>
          <w:b/>
          <w:bCs/>
          <w:i/>
          <w:iCs/>
          <w:sz w:val="24"/>
          <w:szCs w:val="24"/>
        </w:rPr>
        <w:tab/>
        <w:t>охраны</w:t>
      </w:r>
      <w:r>
        <w:rPr>
          <w:rFonts w:eastAsia="Times New Roman"/>
          <w:b/>
          <w:bCs/>
          <w:i/>
          <w:iCs/>
          <w:sz w:val="24"/>
          <w:szCs w:val="24"/>
        </w:rPr>
        <w:tab/>
        <w:t>и</w:t>
      </w:r>
      <w:r>
        <w:rPr>
          <w:rFonts w:eastAsia="Times New Roman"/>
          <w:b/>
          <w:bCs/>
          <w:i/>
          <w:iCs/>
          <w:sz w:val="24"/>
          <w:szCs w:val="24"/>
        </w:rPr>
        <w:tab/>
        <w:t>укрепления</w:t>
      </w:r>
      <w:r>
        <w:rPr>
          <w:rFonts w:eastAsia="Times New Roman"/>
          <w:b/>
          <w:bCs/>
          <w:i/>
          <w:iCs/>
          <w:sz w:val="24"/>
          <w:szCs w:val="24"/>
        </w:rPr>
        <w:tab/>
        <w:t>психического</w:t>
      </w:r>
      <w:r>
        <w:rPr>
          <w:rFonts w:eastAsia="Times New Roman"/>
          <w:b/>
          <w:bCs/>
          <w:i/>
          <w:iCs/>
          <w:sz w:val="24"/>
          <w:szCs w:val="24"/>
        </w:rPr>
        <w:tab/>
        <w:t>и</w:t>
      </w:r>
      <w:r>
        <w:rPr>
          <w:rFonts w:eastAsia="Times New Roman"/>
          <w:b/>
          <w:bCs/>
          <w:i/>
          <w:iCs/>
          <w:sz w:val="24"/>
          <w:szCs w:val="24"/>
        </w:rPr>
        <w:tab/>
        <w:t>физического</w:t>
      </w:r>
      <w:r>
        <w:rPr>
          <w:rFonts w:eastAsia="Times New Roman"/>
          <w:b/>
          <w:bCs/>
          <w:i/>
          <w:iCs/>
          <w:sz w:val="24"/>
          <w:szCs w:val="24"/>
        </w:rPr>
        <w:tab/>
        <w:t>здоровья</w:t>
      </w:r>
      <w:r>
        <w:rPr>
          <w:rFonts w:eastAsia="Times New Roman"/>
          <w:b/>
          <w:bCs/>
          <w:i/>
          <w:iCs/>
          <w:sz w:val="24"/>
          <w:szCs w:val="24"/>
        </w:rPr>
        <w:tab/>
        <w:t>ребёнка</w:t>
      </w:r>
    </w:p>
    <w:p w:rsidR="0020066B" w:rsidRDefault="0020066B">
      <w:pPr>
        <w:spacing w:line="51" w:lineRule="exact"/>
        <w:rPr>
          <w:sz w:val="20"/>
          <w:szCs w:val="20"/>
        </w:rPr>
      </w:pPr>
    </w:p>
    <w:p w:rsidR="0020066B" w:rsidRDefault="00167332">
      <w:pPr>
        <w:spacing w:line="271" w:lineRule="auto"/>
        <w:ind w:left="260"/>
        <w:jc w:val="both"/>
        <w:rPr>
          <w:sz w:val="20"/>
          <w:szCs w:val="20"/>
        </w:rPr>
      </w:pPr>
      <w:r>
        <w:rPr>
          <w:rFonts w:eastAsia="Times New Roman"/>
          <w:sz w:val="24"/>
          <w:szCs w:val="24"/>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20066B" w:rsidRDefault="0020066B">
      <w:pPr>
        <w:spacing w:line="28" w:lineRule="exact"/>
        <w:rPr>
          <w:sz w:val="20"/>
          <w:szCs w:val="20"/>
        </w:rPr>
      </w:pPr>
    </w:p>
    <w:p w:rsidR="0020066B" w:rsidRDefault="00167332">
      <w:pPr>
        <w:spacing w:line="270" w:lineRule="auto"/>
        <w:ind w:left="260" w:firstLine="454"/>
        <w:jc w:val="both"/>
        <w:rPr>
          <w:sz w:val="20"/>
          <w:szCs w:val="20"/>
        </w:rPr>
      </w:pPr>
      <w:r>
        <w:rPr>
          <w:rFonts w:eastAsia="Times New Roman"/>
          <w:b/>
          <w:bCs/>
          <w:i/>
          <w:iCs/>
          <w:sz w:val="24"/>
          <w:szCs w:val="24"/>
        </w:rPr>
        <w:t xml:space="preserve">Принцип непрерывного общего развития каждого ребёнка в условиях обучения, идущего впереди развития. </w:t>
      </w:r>
      <w:r>
        <w:rPr>
          <w:rFonts w:eastAsia="Times New Roman"/>
          <w:sz w:val="24"/>
          <w:szCs w:val="24"/>
        </w:rPr>
        <w:t>Предусматривает ориентацию содержания наинтеллектуальное, эмоциональное, духовно-нравственное, физическое и психическое развитие и саморазвитие каждого ребёнка.</w:t>
      </w:r>
    </w:p>
    <w:p w:rsidR="0020066B" w:rsidRDefault="0020066B">
      <w:pPr>
        <w:spacing w:line="23" w:lineRule="exact"/>
        <w:rPr>
          <w:sz w:val="20"/>
          <w:szCs w:val="20"/>
        </w:rPr>
      </w:pPr>
    </w:p>
    <w:p w:rsidR="0020066B" w:rsidRDefault="00167332">
      <w:pPr>
        <w:spacing w:line="274" w:lineRule="auto"/>
        <w:ind w:left="260" w:firstLine="454"/>
        <w:rPr>
          <w:sz w:val="20"/>
          <w:szCs w:val="20"/>
        </w:rPr>
      </w:pPr>
      <w:r>
        <w:rPr>
          <w:rFonts w:eastAsia="Times New Roman"/>
          <w:b/>
          <w:bCs/>
          <w:i/>
          <w:iCs/>
          <w:sz w:val="24"/>
          <w:szCs w:val="24"/>
        </w:rPr>
        <w:t xml:space="preserve">Принцип практической направленности </w:t>
      </w:r>
      <w:r>
        <w:rPr>
          <w:rFonts w:eastAsia="Times New Roman"/>
          <w:sz w:val="24"/>
          <w:szCs w:val="24"/>
        </w:rPr>
        <w:t xml:space="preserve">предусматривает формированиеуниверсальных учебных действий средствами всех предметов, способности их применять в условиях решения </w:t>
      </w:r>
      <w:r>
        <w:rPr>
          <w:rFonts w:eastAsia="Times New Roman"/>
          <w:sz w:val="24"/>
          <w:szCs w:val="24"/>
        </w:rPr>
        <w:lastRenderedPageBreak/>
        <w:t>учебных задач практической деятельности повседневной жизни, умениями работать с разными источниками информации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разном качестве; способности работать самостоятельно.</w:t>
      </w:r>
    </w:p>
    <w:p w:rsidR="0020066B" w:rsidRDefault="0020066B">
      <w:pPr>
        <w:spacing w:line="15" w:lineRule="exact"/>
        <w:rPr>
          <w:sz w:val="20"/>
          <w:szCs w:val="20"/>
        </w:rPr>
      </w:pPr>
    </w:p>
    <w:p w:rsidR="0020066B" w:rsidRDefault="00167332">
      <w:pPr>
        <w:spacing w:line="273" w:lineRule="auto"/>
        <w:ind w:left="260" w:right="220" w:firstLine="427"/>
        <w:rPr>
          <w:sz w:val="20"/>
          <w:szCs w:val="20"/>
        </w:rPr>
      </w:pPr>
      <w:r>
        <w:rPr>
          <w:rFonts w:eastAsia="Times New Roman"/>
          <w:b/>
          <w:bCs/>
          <w:i/>
          <w:iCs/>
          <w:sz w:val="24"/>
          <w:szCs w:val="24"/>
        </w:rPr>
        <w:t>Принцип учёта индивидуальных возможностей и способностей школьников</w:t>
      </w:r>
      <w:r>
        <w:rPr>
          <w:rFonts w:eastAsia="Times New Roman"/>
          <w:b/>
          <w:bCs/>
          <w:sz w:val="24"/>
          <w:szCs w:val="24"/>
        </w:rPr>
        <w:t>.</w:t>
      </w:r>
      <w:r>
        <w:rPr>
          <w:rFonts w:eastAsia="Times New Roman"/>
          <w:sz w:val="24"/>
          <w:szCs w:val="24"/>
        </w:rPr>
        <w:t>Это,прежде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w:t>
      </w:r>
    </w:p>
    <w:p w:rsidR="0020066B" w:rsidRDefault="0020066B">
      <w:pPr>
        <w:spacing w:line="17" w:lineRule="exact"/>
        <w:rPr>
          <w:sz w:val="20"/>
          <w:szCs w:val="20"/>
        </w:rPr>
      </w:pPr>
    </w:p>
    <w:p w:rsidR="0020066B" w:rsidRDefault="00167332">
      <w:pPr>
        <w:spacing w:line="272" w:lineRule="auto"/>
        <w:ind w:left="260" w:firstLine="454"/>
        <w:jc w:val="both"/>
        <w:rPr>
          <w:sz w:val="20"/>
          <w:szCs w:val="20"/>
        </w:rPr>
      </w:pPr>
      <w:r>
        <w:rPr>
          <w:rFonts w:eastAsia="Times New Roman"/>
          <w:b/>
          <w:bCs/>
          <w:i/>
          <w:iCs/>
          <w:sz w:val="24"/>
          <w:szCs w:val="24"/>
        </w:rPr>
        <w:t xml:space="preserve">Принцип прочности и наглядности </w:t>
      </w:r>
      <w:r>
        <w:rPr>
          <w:rFonts w:eastAsia="Times New Roman"/>
          <w:sz w:val="24"/>
          <w:szCs w:val="24"/>
        </w:rPr>
        <w:t>реализуется через рассмотрение частного(конкретное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w:t>
      </w:r>
    </w:p>
    <w:p w:rsidR="0020066B" w:rsidRDefault="0020066B">
      <w:pPr>
        <w:spacing w:line="331" w:lineRule="exact"/>
        <w:rPr>
          <w:sz w:val="20"/>
          <w:szCs w:val="20"/>
        </w:rPr>
      </w:pPr>
    </w:p>
    <w:p w:rsidR="0020066B" w:rsidRDefault="00167332">
      <w:pPr>
        <w:ind w:left="2540"/>
        <w:rPr>
          <w:sz w:val="20"/>
          <w:szCs w:val="20"/>
        </w:rPr>
      </w:pPr>
      <w:r>
        <w:rPr>
          <w:rFonts w:eastAsia="Times New Roman"/>
          <w:b/>
          <w:bCs/>
          <w:sz w:val="24"/>
          <w:szCs w:val="24"/>
        </w:rPr>
        <w:t>Состав участников образовательных отношений</w:t>
      </w:r>
    </w:p>
    <w:p w:rsidR="0020066B" w:rsidRDefault="0020066B">
      <w:pPr>
        <w:spacing w:line="48" w:lineRule="exact"/>
        <w:rPr>
          <w:sz w:val="20"/>
          <w:szCs w:val="20"/>
        </w:rPr>
      </w:pPr>
    </w:p>
    <w:p w:rsidR="0020066B" w:rsidRDefault="00167332">
      <w:pPr>
        <w:numPr>
          <w:ilvl w:val="2"/>
          <w:numId w:val="8"/>
        </w:numPr>
        <w:tabs>
          <w:tab w:val="left" w:pos="932"/>
        </w:tabs>
        <w:spacing w:line="264" w:lineRule="auto"/>
        <w:ind w:left="260" w:right="400" w:firstLine="456"/>
        <w:rPr>
          <w:rFonts w:eastAsia="Times New Roman"/>
          <w:sz w:val="24"/>
          <w:szCs w:val="24"/>
        </w:rPr>
      </w:pPr>
      <w:r>
        <w:rPr>
          <w:rFonts w:eastAsia="Times New Roman"/>
          <w:sz w:val="24"/>
          <w:szCs w:val="24"/>
        </w:rPr>
        <w:t xml:space="preserve">соответствии со Стандартом участниками образовательных отношений являются: </w:t>
      </w:r>
      <w:r>
        <w:rPr>
          <w:rFonts w:eastAsia="Times New Roman"/>
          <w:b/>
          <w:bCs/>
          <w:i/>
          <w:iCs/>
          <w:sz w:val="24"/>
          <w:szCs w:val="24"/>
        </w:rPr>
        <w:t xml:space="preserve">обучающиеся - дети, </w:t>
      </w:r>
      <w:r>
        <w:rPr>
          <w:rFonts w:eastAsia="Times New Roman"/>
          <w:sz w:val="24"/>
          <w:szCs w:val="24"/>
        </w:rPr>
        <w:t>достигшие школьного возраста,не младше6,5лет;</w:t>
      </w:r>
    </w:p>
    <w:p w:rsidR="0020066B" w:rsidRDefault="0020066B">
      <w:pPr>
        <w:spacing w:line="26" w:lineRule="exact"/>
        <w:rPr>
          <w:rFonts w:eastAsia="Times New Roman"/>
          <w:sz w:val="24"/>
          <w:szCs w:val="24"/>
        </w:rPr>
      </w:pPr>
    </w:p>
    <w:p w:rsidR="003C4E95" w:rsidRDefault="00167332" w:rsidP="003C4E95">
      <w:pPr>
        <w:spacing w:line="266" w:lineRule="auto"/>
        <w:ind w:left="260" w:right="2668"/>
        <w:jc w:val="both"/>
        <w:rPr>
          <w:rFonts w:eastAsia="Times New Roman"/>
          <w:b/>
          <w:bCs/>
          <w:i/>
          <w:iCs/>
          <w:sz w:val="24"/>
          <w:szCs w:val="24"/>
        </w:rPr>
      </w:pPr>
      <w:r>
        <w:rPr>
          <w:rFonts w:eastAsia="Times New Roman"/>
          <w:b/>
          <w:bCs/>
          <w:i/>
          <w:iCs/>
          <w:sz w:val="24"/>
          <w:szCs w:val="24"/>
        </w:rPr>
        <w:t xml:space="preserve">педагогические работники </w:t>
      </w:r>
      <w:r>
        <w:rPr>
          <w:rFonts w:eastAsia="Times New Roman"/>
          <w:sz w:val="24"/>
          <w:szCs w:val="24"/>
        </w:rPr>
        <w:t xml:space="preserve">МКОУ </w:t>
      </w:r>
      <w:r w:rsidR="003C4E95">
        <w:rPr>
          <w:rFonts w:eastAsia="Times New Roman"/>
          <w:sz w:val="24"/>
          <w:szCs w:val="24"/>
        </w:rPr>
        <w:t>«ООШ»</w:t>
      </w:r>
      <w:r>
        <w:rPr>
          <w:rFonts w:eastAsia="Times New Roman"/>
          <w:sz w:val="24"/>
          <w:szCs w:val="24"/>
        </w:rPr>
        <w:t>с.</w:t>
      </w:r>
      <w:r w:rsidR="003C4E95">
        <w:rPr>
          <w:rFonts w:eastAsia="Times New Roman"/>
          <w:sz w:val="24"/>
          <w:szCs w:val="24"/>
        </w:rPr>
        <w:t>Нижние Прыски</w:t>
      </w:r>
      <w:r>
        <w:rPr>
          <w:rFonts w:eastAsia="Times New Roman"/>
          <w:sz w:val="24"/>
          <w:szCs w:val="24"/>
        </w:rPr>
        <w:t>;</w:t>
      </w:r>
    </w:p>
    <w:p w:rsidR="0020066B" w:rsidRDefault="00167332">
      <w:pPr>
        <w:spacing w:line="266" w:lineRule="auto"/>
        <w:ind w:left="260" w:right="3780"/>
        <w:jc w:val="both"/>
        <w:rPr>
          <w:rFonts w:eastAsia="Times New Roman"/>
          <w:sz w:val="24"/>
          <w:szCs w:val="24"/>
        </w:rPr>
      </w:pPr>
      <w:r>
        <w:rPr>
          <w:rFonts w:eastAsia="Times New Roman"/>
          <w:b/>
          <w:bCs/>
          <w:i/>
          <w:iCs/>
          <w:sz w:val="24"/>
          <w:szCs w:val="24"/>
        </w:rPr>
        <w:t xml:space="preserve">родители (законные представители) </w:t>
      </w:r>
      <w:r>
        <w:rPr>
          <w:rFonts w:eastAsia="Times New Roman"/>
          <w:sz w:val="24"/>
          <w:szCs w:val="24"/>
        </w:rPr>
        <w:t>обучающихся.</w:t>
      </w:r>
    </w:p>
    <w:p w:rsidR="0020066B" w:rsidRDefault="0020066B">
      <w:pPr>
        <w:spacing w:line="24" w:lineRule="exact"/>
        <w:rPr>
          <w:rFonts w:eastAsia="Times New Roman"/>
          <w:sz w:val="24"/>
          <w:szCs w:val="24"/>
        </w:rPr>
      </w:pPr>
    </w:p>
    <w:p w:rsidR="0020066B" w:rsidRDefault="00167332">
      <w:pPr>
        <w:spacing w:line="270" w:lineRule="auto"/>
        <w:ind w:left="260" w:firstLine="420"/>
        <w:rPr>
          <w:rFonts w:eastAsia="Times New Roman"/>
          <w:sz w:val="24"/>
          <w:szCs w:val="24"/>
        </w:rPr>
      </w:pPr>
      <w:r>
        <w:rPr>
          <w:rFonts w:eastAsia="Times New Roman"/>
          <w:sz w:val="24"/>
          <w:szCs w:val="24"/>
        </w:rPr>
        <w:t xml:space="preserve">Обучающиеся проживают на территориях закрепленных за МКОУ </w:t>
      </w:r>
      <w:r w:rsidR="003C4E95">
        <w:rPr>
          <w:rFonts w:eastAsia="Times New Roman"/>
          <w:sz w:val="24"/>
          <w:szCs w:val="24"/>
        </w:rPr>
        <w:t>«ООШ» с.Нижние Прыски</w:t>
      </w:r>
      <w:r>
        <w:rPr>
          <w:rFonts w:eastAsia="Times New Roman"/>
          <w:sz w:val="24"/>
          <w:szCs w:val="24"/>
        </w:rPr>
        <w:t>: с</w:t>
      </w:r>
      <w:r w:rsidR="003C4E95">
        <w:rPr>
          <w:rFonts w:eastAsia="Times New Roman"/>
          <w:sz w:val="24"/>
          <w:szCs w:val="24"/>
        </w:rPr>
        <w:t>.Нижние Прыски, д Стенино, д. Новое Казачье.</w:t>
      </w:r>
    </w:p>
    <w:p w:rsidR="0020066B" w:rsidRDefault="0020066B">
      <w:pPr>
        <w:spacing w:line="21" w:lineRule="exact"/>
        <w:rPr>
          <w:rFonts w:eastAsia="Times New Roman"/>
          <w:sz w:val="24"/>
          <w:szCs w:val="24"/>
        </w:rPr>
      </w:pPr>
    </w:p>
    <w:p w:rsidR="0020066B" w:rsidRDefault="00167332">
      <w:pPr>
        <w:spacing w:line="264" w:lineRule="auto"/>
        <w:ind w:left="260" w:firstLine="360"/>
        <w:rPr>
          <w:rFonts w:eastAsia="Times New Roman"/>
          <w:sz w:val="24"/>
          <w:szCs w:val="24"/>
        </w:rPr>
      </w:pPr>
      <w:r>
        <w:rPr>
          <w:rFonts w:eastAsia="Times New Roman"/>
          <w:sz w:val="24"/>
          <w:szCs w:val="24"/>
        </w:rPr>
        <w:t>Программа определяет содержание и организацию образовательной деятельности при получении начального общего образования.</w:t>
      </w:r>
    </w:p>
    <w:p w:rsidR="0020066B" w:rsidRDefault="0020066B">
      <w:pPr>
        <w:spacing w:line="43" w:lineRule="exact"/>
        <w:rPr>
          <w:rFonts w:eastAsia="Times New Roman"/>
          <w:sz w:val="24"/>
          <w:szCs w:val="24"/>
        </w:rPr>
      </w:pPr>
    </w:p>
    <w:p w:rsidR="003C4E95" w:rsidRDefault="00167332" w:rsidP="003C4E95">
      <w:pPr>
        <w:tabs>
          <w:tab w:val="left" w:pos="980"/>
        </w:tabs>
        <w:spacing w:line="262" w:lineRule="auto"/>
        <w:rPr>
          <w:rFonts w:eastAsia="Times New Roman"/>
          <w:sz w:val="24"/>
          <w:szCs w:val="24"/>
        </w:rPr>
      </w:pPr>
      <w:r>
        <w:rPr>
          <w:rFonts w:eastAsia="Times New Roman"/>
          <w:sz w:val="24"/>
          <w:szCs w:val="24"/>
        </w:rPr>
        <w:t>Программа соответствует основным принципам государственной политики РФ в области образования, изложенным в Закон РФ "Об образовании в Российской Федерации"</w:t>
      </w:r>
      <w:r w:rsidR="003C4E95">
        <w:rPr>
          <w:rFonts w:eastAsia="Times New Roman"/>
          <w:sz w:val="24"/>
          <w:szCs w:val="24"/>
        </w:rPr>
        <w:t>:</w:t>
      </w:r>
    </w:p>
    <w:p w:rsidR="0020066B" w:rsidRDefault="003C4E95" w:rsidP="003C4E95">
      <w:pPr>
        <w:tabs>
          <w:tab w:val="left" w:pos="980"/>
        </w:tabs>
        <w:spacing w:line="262" w:lineRule="auto"/>
        <w:rPr>
          <w:rFonts w:ascii="Symbol" w:eastAsia="Symbol" w:hAnsi="Symbol" w:cs="Symbol"/>
          <w:sz w:val="24"/>
          <w:szCs w:val="24"/>
        </w:rPr>
      </w:pPr>
      <w:r>
        <w:rPr>
          <w:rFonts w:eastAsia="Times New Roman"/>
        </w:rPr>
        <w:t xml:space="preserve">-     </w:t>
      </w:r>
      <w:r w:rsidR="00167332">
        <w:rPr>
          <w:rFonts w:eastAsia="Times New Roman"/>
          <w:sz w:val="24"/>
          <w:szCs w:val="24"/>
        </w:rPr>
        <w:t>гуманистический характер образования,приоритет общечеловеческих ценностей,жизни</w:t>
      </w:r>
    </w:p>
    <w:p w:rsidR="0020066B" w:rsidRDefault="0020066B">
      <w:pPr>
        <w:spacing w:line="17" w:lineRule="exact"/>
        <w:rPr>
          <w:rFonts w:ascii="Symbol" w:eastAsia="Symbol" w:hAnsi="Symbol" w:cs="Symbol"/>
          <w:sz w:val="24"/>
          <w:szCs w:val="24"/>
        </w:rPr>
      </w:pPr>
    </w:p>
    <w:p w:rsidR="0020066B" w:rsidRDefault="00167332">
      <w:pPr>
        <w:numPr>
          <w:ilvl w:val="0"/>
          <w:numId w:val="8"/>
        </w:numPr>
        <w:tabs>
          <w:tab w:val="left" w:pos="460"/>
        </w:tabs>
        <w:ind w:left="460" w:hanging="198"/>
        <w:rPr>
          <w:rFonts w:eastAsia="Times New Roman"/>
          <w:sz w:val="24"/>
          <w:szCs w:val="24"/>
        </w:rPr>
      </w:pPr>
      <w:r>
        <w:rPr>
          <w:rFonts w:eastAsia="Times New Roman"/>
          <w:sz w:val="24"/>
          <w:szCs w:val="24"/>
        </w:rPr>
        <w:t>здоровья человека, свободного развития личности;</w:t>
      </w:r>
    </w:p>
    <w:p w:rsidR="0020066B" w:rsidRDefault="0020066B">
      <w:pPr>
        <w:spacing w:line="52" w:lineRule="exact"/>
        <w:rPr>
          <w:rFonts w:eastAsia="Times New Roman"/>
          <w:sz w:val="24"/>
          <w:szCs w:val="24"/>
        </w:rPr>
      </w:pPr>
    </w:p>
    <w:p w:rsidR="0020066B" w:rsidRPr="007C2890" w:rsidRDefault="003C4E95" w:rsidP="007C2890">
      <w:pPr>
        <w:spacing w:line="264" w:lineRule="auto"/>
        <w:rPr>
          <w:rFonts w:eastAsia="Times New Roman"/>
          <w:sz w:val="24"/>
          <w:szCs w:val="24"/>
        </w:rPr>
      </w:pPr>
      <w:r>
        <w:rPr>
          <w:rFonts w:eastAsia="Times New Roman"/>
          <w:sz w:val="24"/>
          <w:szCs w:val="24"/>
        </w:rPr>
        <w:t xml:space="preserve">-     </w:t>
      </w:r>
      <w:r w:rsidR="00167332">
        <w:rPr>
          <w:rFonts w:eastAsia="Times New Roman"/>
          <w:sz w:val="24"/>
          <w:szCs w:val="24"/>
        </w:rPr>
        <w:t xml:space="preserve"> воспитание гражданственности, трудолюбия, уважения к правам и свободам человека, любви к окружающей природе, Родине, семье;</w:t>
      </w:r>
    </w:p>
    <w:p w:rsidR="0020066B" w:rsidRDefault="00167332">
      <w:pPr>
        <w:spacing w:line="271" w:lineRule="auto"/>
        <w:ind w:left="260" w:firstLine="566"/>
        <w:jc w:val="both"/>
        <w:rPr>
          <w:sz w:val="20"/>
          <w:szCs w:val="20"/>
        </w:rPr>
      </w:pPr>
      <w:r>
        <w:rPr>
          <w:rFonts w:eastAsia="Times New Roman"/>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20066B" w:rsidRDefault="0020066B">
      <w:pPr>
        <w:spacing w:line="18" w:lineRule="exact"/>
        <w:rPr>
          <w:sz w:val="20"/>
          <w:szCs w:val="20"/>
        </w:rPr>
      </w:pPr>
    </w:p>
    <w:p w:rsidR="0020066B" w:rsidRDefault="00167332">
      <w:pPr>
        <w:spacing w:line="264" w:lineRule="auto"/>
        <w:ind w:left="260" w:firstLine="566"/>
        <w:rPr>
          <w:sz w:val="20"/>
          <w:szCs w:val="20"/>
        </w:rPr>
      </w:pPr>
      <w:r>
        <w:rPr>
          <w:rFonts w:eastAsia="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20066B" w:rsidRDefault="0020066B">
      <w:pPr>
        <w:spacing w:line="28" w:lineRule="exact"/>
        <w:rPr>
          <w:sz w:val="20"/>
          <w:szCs w:val="20"/>
        </w:rPr>
      </w:pPr>
    </w:p>
    <w:p w:rsidR="0020066B" w:rsidRDefault="00167332">
      <w:pPr>
        <w:spacing w:line="264" w:lineRule="auto"/>
        <w:ind w:left="260" w:firstLine="566"/>
        <w:rPr>
          <w:sz w:val="20"/>
          <w:szCs w:val="20"/>
        </w:rPr>
      </w:pPr>
      <w:r>
        <w:rPr>
          <w:rFonts w:eastAsia="Times New Roman"/>
          <w:sz w:val="24"/>
          <w:szCs w:val="24"/>
        </w:rPr>
        <w:t>– обеспечение самоопределения личности, создание условий для ее самореализации, творческого развития;</w:t>
      </w:r>
    </w:p>
    <w:p w:rsidR="0020066B" w:rsidRDefault="0020066B">
      <w:pPr>
        <w:spacing w:line="26" w:lineRule="exact"/>
        <w:rPr>
          <w:sz w:val="20"/>
          <w:szCs w:val="20"/>
        </w:rPr>
      </w:pPr>
    </w:p>
    <w:p w:rsidR="0020066B" w:rsidRDefault="00167332">
      <w:pPr>
        <w:spacing w:line="264" w:lineRule="auto"/>
        <w:ind w:left="260" w:firstLine="566"/>
        <w:rPr>
          <w:sz w:val="20"/>
          <w:szCs w:val="20"/>
        </w:rPr>
      </w:pPr>
      <w:r>
        <w:rPr>
          <w:rFonts w:eastAsia="Times New Roman"/>
          <w:sz w:val="24"/>
          <w:szCs w:val="24"/>
        </w:rPr>
        <w:t>– формирование у обучающегося адекватной современному уровню знаний и ступени обучения картины мира;</w:t>
      </w:r>
    </w:p>
    <w:p w:rsidR="0020066B" w:rsidRDefault="0020066B">
      <w:pPr>
        <w:spacing w:line="28" w:lineRule="exact"/>
        <w:rPr>
          <w:sz w:val="20"/>
          <w:szCs w:val="20"/>
        </w:rPr>
      </w:pPr>
    </w:p>
    <w:p w:rsidR="0020066B" w:rsidRDefault="00167332">
      <w:pPr>
        <w:spacing w:line="264" w:lineRule="auto"/>
        <w:ind w:left="260" w:firstLine="566"/>
        <w:rPr>
          <w:sz w:val="20"/>
          <w:szCs w:val="20"/>
        </w:rPr>
      </w:pPr>
      <w:r>
        <w:rPr>
          <w:rFonts w:eastAsia="Times New Roman"/>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20066B" w:rsidRDefault="0020066B">
      <w:pPr>
        <w:spacing w:line="26" w:lineRule="exact"/>
        <w:rPr>
          <w:sz w:val="20"/>
          <w:szCs w:val="20"/>
        </w:rPr>
      </w:pPr>
    </w:p>
    <w:p w:rsidR="0020066B" w:rsidRDefault="00167332">
      <w:pPr>
        <w:spacing w:line="264" w:lineRule="auto"/>
        <w:ind w:left="260" w:firstLine="566"/>
        <w:rPr>
          <w:sz w:val="20"/>
          <w:szCs w:val="20"/>
        </w:rPr>
      </w:pPr>
      <w:r>
        <w:rPr>
          <w:rFonts w:eastAsia="Times New Roman"/>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20066B" w:rsidRDefault="0020066B">
      <w:pPr>
        <w:spacing w:line="34" w:lineRule="exact"/>
        <w:rPr>
          <w:sz w:val="20"/>
          <w:szCs w:val="20"/>
        </w:rPr>
      </w:pPr>
    </w:p>
    <w:p w:rsidR="0020066B" w:rsidRDefault="00167332">
      <w:pPr>
        <w:spacing w:line="260" w:lineRule="auto"/>
        <w:ind w:left="260" w:firstLine="566"/>
        <w:rPr>
          <w:sz w:val="20"/>
          <w:szCs w:val="20"/>
        </w:rPr>
      </w:pPr>
      <w:r>
        <w:rPr>
          <w:rFonts w:eastAsia="Times New Roman"/>
          <w:b/>
          <w:bCs/>
          <w:i/>
          <w:iCs/>
          <w:sz w:val="24"/>
          <w:szCs w:val="24"/>
        </w:rPr>
        <w:t>В основе реализации основной образовательной программы лежит системно-деятельностный подход</w:t>
      </w:r>
      <w:r>
        <w:rPr>
          <w:rFonts w:eastAsia="Times New Roman"/>
          <w:b/>
          <w:bCs/>
          <w:sz w:val="24"/>
          <w:szCs w:val="24"/>
        </w:rPr>
        <w:t>,</w:t>
      </w:r>
      <w:r>
        <w:rPr>
          <w:rFonts w:eastAsia="Times New Roman"/>
          <w:sz w:val="24"/>
          <w:szCs w:val="24"/>
        </w:rPr>
        <w:t>который предполагает:</w:t>
      </w:r>
    </w:p>
    <w:p w:rsidR="0020066B" w:rsidRDefault="0020066B">
      <w:pPr>
        <w:spacing w:line="30" w:lineRule="exact"/>
        <w:rPr>
          <w:sz w:val="20"/>
          <w:szCs w:val="20"/>
        </w:rPr>
      </w:pPr>
    </w:p>
    <w:p w:rsidR="0020066B" w:rsidRDefault="00167332">
      <w:pPr>
        <w:numPr>
          <w:ilvl w:val="0"/>
          <w:numId w:val="9"/>
        </w:numPr>
        <w:tabs>
          <w:tab w:val="left" w:pos="404"/>
        </w:tabs>
        <w:spacing w:line="271" w:lineRule="auto"/>
        <w:ind w:left="260" w:firstLine="2"/>
        <w:jc w:val="both"/>
        <w:rPr>
          <w:rFonts w:eastAsia="Times New Roman"/>
          <w:sz w:val="24"/>
          <w:szCs w:val="24"/>
        </w:rPr>
      </w:pPr>
      <w:r>
        <w:rPr>
          <w:rFonts w:eastAsia="Times New Roman"/>
          <w:sz w:val="24"/>
          <w:szCs w:val="24"/>
        </w:rPr>
        <w:t>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20066B" w:rsidRDefault="0020066B">
      <w:pPr>
        <w:spacing w:line="17" w:lineRule="exact"/>
        <w:rPr>
          <w:rFonts w:eastAsia="Times New Roman"/>
          <w:sz w:val="24"/>
          <w:szCs w:val="24"/>
        </w:rPr>
      </w:pPr>
    </w:p>
    <w:p w:rsidR="0020066B" w:rsidRDefault="00167332">
      <w:pPr>
        <w:numPr>
          <w:ilvl w:val="0"/>
          <w:numId w:val="9"/>
        </w:numPr>
        <w:tabs>
          <w:tab w:val="left" w:pos="404"/>
        </w:tabs>
        <w:spacing w:line="272" w:lineRule="auto"/>
        <w:ind w:left="260" w:firstLine="2"/>
        <w:jc w:val="both"/>
        <w:rPr>
          <w:rFonts w:eastAsia="Times New Roman"/>
          <w:sz w:val="24"/>
          <w:szCs w:val="24"/>
        </w:rPr>
      </w:pPr>
      <w:r>
        <w:rPr>
          <w:rFonts w:eastAsia="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0066B" w:rsidRDefault="0020066B">
      <w:pPr>
        <w:spacing w:line="18" w:lineRule="exact"/>
        <w:rPr>
          <w:rFonts w:eastAsia="Times New Roman"/>
          <w:sz w:val="24"/>
          <w:szCs w:val="24"/>
        </w:rPr>
      </w:pPr>
    </w:p>
    <w:p w:rsidR="0020066B" w:rsidRDefault="00167332">
      <w:pPr>
        <w:numPr>
          <w:ilvl w:val="0"/>
          <w:numId w:val="9"/>
        </w:numPr>
        <w:tabs>
          <w:tab w:val="left" w:pos="404"/>
        </w:tabs>
        <w:spacing w:line="270" w:lineRule="auto"/>
        <w:ind w:left="260" w:firstLine="2"/>
        <w:jc w:val="both"/>
        <w:rPr>
          <w:rFonts w:eastAsia="Times New Roman"/>
          <w:sz w:val="24"/>
          <w:szCs w:val="24"/>
        </w:rPr>
      </w:pPr>
      <w:r>
        <w:rPr>
          <w:rFonts w:eastAsia="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0066B" w:rsidRDefault="0020066B">
      <w:pPr>
        <w:spacing w:line="19" w:lineRule="exact"/>
        <w:rPr>
          <w:rFonts w:eastAsia="Times New Roman"/>
          <w:sz w:val="24"/>
          <w:szCs w:val="24"/>
        </w:rPr>
      </w:pPr>
    </w:p>
    <w:p w:rsidR="0020066B" w:rsidRDefault="00167332">
      <w:pPr>
        <w:numPr>
          <w:ilvl w:val="0"/>
          <w:numId w:val="9"/>
        </w:numPr>
        <w:tabs>
          <w:tab w:val="left" w:pos="404"/>
        </w:tabs>
        <w:spacing w:line="271" w:lineRule="auto"/>
        <w:ind w:left="260" w:firstLine="2"/>
        <w:jc w:val="both"/>
        <w:rPr>
          <w:rFonts w:eastAsia="Times New Roman"/>
          <w:sz w:val="24"/>
          <w:szCs w:val="24"/>
        </w:rPr>
      </w:pPr>
      <w:r>
        <w:rPr>
          <w:rFonts w:eastAsia="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0066B" w:rsidRDefault="0020066B">
      <w:pPr>
        <w:spacing w:line="17" w:lineRule="exact"/>
        <w:rPr>
          <w:rFonts w:eastAsia="Times New Roman"/>
          <w:sz w:val="24"/>
          <w:szCs w:val="24"/>
        </w:rPr>
      </w:pPr>
    </w:p>
    <w:p w:rsidR="0020066B" w:rsidRDefault="00167332">
      <w:pPr>
        <w:numPr>
          <w:ilvl w:val="0"/>
          <w:numId w:val="9"/>
        </w:numPr>
        <w:tabs>
          <w:tab w:val="left" w:pos="406"/>
        </w:tabs>
        <w:spacing w:line="271" w:lineRule="auto"/>
        <w:ind w:left="260" w:firstLine="2"/>
        <w:jc w:val="both"/>
        <w:rPr>
          <w:rFonts w:eastAsia="Times New Roman"/>
          <w:sz w:val="24"/>
          <w:szCs w:val="24"/>
        </w:rPr>
      </w:pPr>
      <w:r>
        <w:rPr>
          <w:rFonts w:eastAsia="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0066B" w:rsidRDefault="0020066B">
      <w:pPr>
        <w:spacing w:line="17" w:lineRule="exact"/>
        <w:rPr>
          <w:rFonts w:eastAsia="Times New Roman"/>
          <w:sz w:val="24"/>
          <w:szCs w:val="24"/>
        </w:rPr>
      </w:pPr>
    </w:p>
    <w:p w:rsidR="0020066B" w:rsidRDefault="00167332">
      <w:pPr>
        <w:numPr>
          <w:ilvl w:val="0"/>
          <w:numId w:val="9"/>
        </w:numPr>
        <w:tabs>
          <w:tab w:val="left" w:pos="404"/>
        </w:tabs>
        <w:spacing w:line="264" w:lineRule="auto"/>
        <w:ind w:left="260" w:firstLine="2"/>
        <w:rPr>
          <w:rFonts w:eastAsia="Times New Roman"/>
          <w:sz w:val="24"/>
          <w:szCs w:val="24"/>
        </w:rPr>
      </w:pPr>
      <w:r>
        <w:rPr>
          <w:rFonts w:eastAsia="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20066B" w:rsidRDefault="0020066B">
      <w:pPr>
        <w:spacing w:line="26" w:lineRule="exact"/>
        <w:rPr>
          <w:rFonts w:eastAsia="Times New Roman"/>
          <w:sz w:val="24"/>
          <w:szCs w:val="24"/>
        </w:rPr>
      </w:pPr>
    </w:p>
    <w:p w:rsidR="0020066B" w:rsidRDefault="00167332">
      <w:pPr>
        <w:numPr>
          <w:ilvl w:val="0"/>
          <w:numId w:val="9"/>
        </w:numPr>
        <w:tabs>
          <w:tab w:val="left" w:pos="404"/>
        </w:tabs>
        <w:spacing w:line="273" w:lineRule="auto"/>
        <w:ind w:left="260" w:firstLine="2"/>
        <w:jc w:val="both"/>
        <w:rPr>
          <w:rFonts w:eastAsia="Times New Roman"/>
          <w:sz w:val="24"/>
          <w:szCs w:val="24"/>
        </w:rPr>
      </w:pPr>
      <w:r>
        <w:rPr>
          <w:rFonts w:eastAsia="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832A7" w:rsidRPr="00E832A7" w:rsidRDefault="00E832A7" w:rsidP="00E832A7">
      <w:pPr>
        <w:pStyle w:val="a4"/>
        <w:spacing w:line="276" w:lineRule="auto"/>
        <w:ind w:left="284"/>
        <w:rPr>
          <w:rFonts w:eastAsia="Times New Roman"/>
          <w:sz w:val="24"/>
          <w:szCs w:val="24"/>
        </w:rPr>
      </w:pPr>
      <w:r w:rsidRPr="00E832A7">
        <w:rPr>
          <w:rFonts w:eastAsia="Times New Roman"/>
          <w:b/>
          <w:bCs/>
          <w:sz w:val="24"/>
          <w:szCs w:val="24"/>
        </w:rPr>
        <w:t xml:space="preserve">Основная образовательная программа </w:t>
      </w:r>
      <w:r>
        <w:rPr>
          <w:rFonts w:eastAsia="Times New Roman"/>
          <w:b/>
          <w:bCs/>
          <w:sz w:val="24"/>
          <w:szCs w:val="24"/>
        </w:rPr>
        <w:t xml:space="preserve">сформирована </w:t>
      </w:r>
      <w:r w:rsidRPr="00E832A7">
        <w:rPr>
          <w:rFonts w:eastAsia="Times New Roman"/>
          <w:b/>
          <w:bCs/>
          <w:sz w:val="24"/>
          <w:szCs w:val="24"/>
        </w:rPr>
        <w:t>с учётом особенностей уровня начального общего образования как фундамента всего последующего обучения.</w:t>
      </w:r>
      <w:r w:rsidRPr="00E832A7">
        <w:rPr>
          <w:rFonts w:eastAsia="Times New Roman"/>
          <w:sz w:val="24"/>
          <w:szCs w:val="24"/>
        </w:rPr>
        <w:t xml:space="preserve"> Начальная школа — особый этап в жизни ребёнка, связанный:</w:t>
      </w:r>
    </w:p>
    <w:p w:rsidR="00E832A7" w:rsidRPr="00E832A7" w:rsidRDefault="00E832A7" w:rsidP="002A114B">
      <w:pPr>
        <w:pStyle w:val="a4"/>
        <w:numPr>
          <w:ilvl w:val="0"/>
          <w:numId w:val="389"/>
        </w:numPr>
        <w:spacing w:line="276" w:lineRule="auto"/>
        <w:ind w:left="284"/>
        <w:rPr>
          <w:rFonts w:eastAsia="Times New Roman"/>
          <w:sz w:val="24"/>
          <w:szCs w:val="24"/>
        </w:rPr>
      </w:pPr>
      <w:r w:rsidRPr="00E832A7">
        <w:rPr>
          <w:rFonts w:eastAsia="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832A7" w:rsidRPr="00E832A7" w:rsidRDefault="00E832A7" w:rsidP="002A114B">
      <w:pPr>
        <w:pStyle w:val="a4"/>
        <w:numPr>
          <w:ilvl w:val="0"/>
          <w:numId w:val="389"/>
        </w:numPr>
        <w:spacing w:line="276" w:lineRule="auto"/>
        <w:ind w:left="284"/>
        <w:rPr>
          <w:rFonts w:eastAsia="Times New Roman"/>
          <w:sz w:val="24"/>
          <w:szCs w:val="24"/>
        </w:rPr>
      </w:pPr>
      <w:r w:rsidRPr="00E832A7">
        <w:rPr>
          <w:rFonts w:eastAsia="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832A7" w:rsidRPr="00E832A7" w:rsidRDefault="00E832A7" w:rsidP="002A114B">
      <w:pPr>
        <w:pStyle w:val="a4"/>
        <w:numPr>
          <w:ilvl w:val="0"/>
          <w:numId w:val="389"/>
        </w:numPr>
        <w:spacing w:line="276" w:lineRule="auto"/>
        <w:ind w:left="284"/>
        <w:rPr>
          <w:rFonts w:eastAsia="Times New Roman"/>
          <w:sz w:val="24"/>
          <w:szCs w:val="24"/>
        </w:rPr>
      </w:pPr>
      <w:r w:rsidRPr="00E832A7">
        <w:rPr>
          <w:rFonts w:eastAsia="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832A7" w:rsidRPr="00E832A7" w:rsidRDefault="00E832A7" w:rsidP="002A114B">
      <w:pPr>
        <w:pStyle w:val="a4"/>
        <w:numPr>
          <w:ilvl w:val="0"/>
          <w:numId w:val="389"/>
        </w:numPr>
        <w:spacing w:line="276" w:lineRule="auto"/>
        <w:ind w:left="284"/>
        <w:rPr>
          <w:rFonts w:eastAsia="Times New Roman"/>
          <w:sz w:val="24"/>
          <w:szCs w:val="24"/>
        </w:rPr>
      </w:pPr>
      <w:r w:rsidRPr="00E832A7">
        <w:rPr>
          <w:rFonts w:eastAsia="Times New Roman"/>
          <w:sz w:val="24"/>
          <w:szCs w:val="24"/>
        </w:rPr>
        <w:t>с формированием у школьника основ умения учиться</w:t>
      </w:r>
      <w:r w:rsidRPr="00E832A7">
        <w:rPr>
          <w:rFonts w:eastAsia="Times New Roman"/>
          <w:sz w:val="24"/>
          <w:szCs w:val="24"/>
        </w:rPr>
        <w:b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E832A7" w:rsidRPr="00E832A7" w:rsidRDefault="00E832A7" w:rsidP="002A114B">
      <w:pPr>
        <w:pStyle w:val="a4"/>
        <w:numPr>
          <w:ilvl w:val="0"/>
          <w:numId w:val="389"/>
        </w:numPr>
        <w:spacing w:line="276" w:lineRule="auto"/>
        <w:ind w:left="284"/>
        <w:rPr>
          <w:rFonts w:eastAsia="Times New Roman"/>
          <w:sz w:val="24"/>
          <w:szCs w:val="24"/>
        </w:rPr>
      </w:pPr>
      <w:r w:rsidRPr="00E832A7">
        <w:rPr>
          <w:rFonts w:eastAsia="Times New Roman"/>
          <w:sz w:val="24"/>
          <w:szCs w:val="24"/>
        </w:rPr>
        <w:t>с изменением при этом самооценки ребёнка, которая приобретает черты адекватности и рефлексивности;</w:t>
      </w:r>
    </w:p>
    <w:p w:rsidR="00E832A7" w:rsidRPr="00E832A7" w:rsidRDefault="00E832A7" w:rsidP="002A114B">
      <w:pPr>
        <w:pStyle w:val="a4"/>
        <w:numPr>
          <w:ilvl w:val="0"/>
          <w:numId w:val="389"/>
        </w:numPr>
        <w:spacing w:line="276" w:lineRule="auto"/>
        <w:ind w:left="284"/>
        <w:rPr>
          <w:rFonts w:eastAsia="Times New Roman"/>
          <w:sz w:val="24"/>
          <w:szCs w:val="24"/>
        </w:rPr>
      </w:pPr>
      <w:r w:rsidRPr="00E832A7">
        <w:rPr>
          <w:rFonts w:eastAsia="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E832A7" w:rsidRPr="00E832A7" w:rsidRDefault="00E832A7" w:rsidP="00E832A7">
      <w:pPr>
        <w:pStyle w:val="a4"/>
        <w:spacing w:line="276" w:lineRule="auto"/>
        <w:ind w:left="284"/>
        <w:rPr>
          <w:rFonts w:eastAsia="Times New Roman"/>
          <w:sz w:val="24"/>
          <w:szCs w:val="24"/>
        </w:rPr>
      </w:pPr>
      <w:r>
        <w:rPr>
          <w:rFonts w:eastAsia="Times New Roman"/>
          <w:sz w:val="24"/>
          <w:szCs w:val="24"/>
        </w:rPr>
        <w:t xml:space="preserve">          При составлении ООП НОО учитывались </w:t>
      </w:r>
      <w:r w:rsidRPr="00E832A7">
        <w:rPr>
          <w:rFonts w:eastAsia="Times New Roman"/>
          <w:sz w:val="24"/>
          <w:szCs w:val="24"/>
        </w:rPr>
        <w:t xml:space="preserve">характерные для младшего школьного возраста (от 6,5 до 11 лет): </w:t>
      </w:r>
    </w:p>
    <w:p w:rsidR="00E832A7" w:rsidRPr="00E832A7" w:rsidRDefault="00E832A7" w:rsidP="002A114B">
      <w:pPr>
        <w:pStyle w:val="a4"/>
        <w:numPr>
          <w:ilvl w:val="0"/>
          <w:numId w:val="390"/>
        </w:numPr>
        <w:spacing w:line="276" w:lineRule="auto"/>
        <w:ind w:left="284"/>
        <w:rPr>
          <w:rFonts w:eastAsia="Times New Roman"/>
          <w:sz w:val="24"/>
          <w:szCs w:val="24"/>
        </w:rPr>
      </w:pPr>
      <w:r w:rsidRPr="00E832A7">
        <w:rPr>
          <w:rFonts w:eastAsia="Times New Roman"/>
          <w:sz w:val="24"/>
          <w:szCs w:val="24"/>
        </w:rPr>
        <w:t xml:space="preserve">центральные психологические новообразования, формируемые на данномуровне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E832A7" w:rsidRPr="00E832A7" w:rsidRDefault="00E832A7" w:rsidP="002A114B">
      <w:pPr>
        <w:pStyle w:val="a4"/>
        <w:numPr>
          <w:ilvl w:val="0"/>
          <w:numId w:val="390"/>
        </w:numPr>
        <w:spacing w:line="276" w:lineRule="auto"/>
        <w:ind w:left="284"/>
        <w:rPr>
          <w:rFonts w:eastAsia="Times New Roman"/>
          <w:sz w:val="24"/>
          <w:szCs w:val="24"/>
        </w:rPr>
      </w:pPr>
      <w:r w:rsidRPr="00E832A7">
        <w:rPr>
          <w:rFonts w:eastAsia="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0066B" w:rsidRDefault="00167332" w:rsidP="00E832A7">
      <w:pPr>
        <w:spacing w:line="273" w:lineRule="auto"/>
        <w:jc w:val="both"/>
        <w:rPr>
          <w:rFonts w:eastAsia="Times New Roman"/>
          <w:sz w:val="24"/>
          <w:szCs w:val="24"/>
        </w:rPr>
      </w:pPr>
      <w:r>
        <w:rPr>
          <w:rFonts w:eastAsia="Times New Roman"/>
          <w:sz w:val="24"/>
          <w:szCs w:val="24"/>
        </w:rPr>
        <w:t>. В программе учтены особенности школы, образовательные потребности и запросы участников образовательных отношений.</w:t>
      </w:r>
    </w:p>
    <w:p w:rsidR="0020066B" w:rsidRDefault="0020066B">
      <w:pPr>
        <w:spacing w:line="16" w:lineRule="exact"/>
        <w:rPr>
          <w:rFonts w:eastAsia="Times New Roman"/>
          <w:sz w:val="24"/>
          <w:szCs w:val="24"/>
        </w:rPr>
      </w:pPr>
    </w:p>
    <w:p w:rsidR="0020066B" w:rsidRDefault="0020066B">
      <w:pPr>
        <w:spacing w:line="9" w:lineRule="exact"/>
        <w:rPr>
          <w:sz w:val="20"/>
          <w:szCs w:val="20"/>
        </w:rPr>
      </w:pPr>
    </w:p>
    <w:p w:rsidR="0020066B" w:rsidRDefault="0020066B">
      <w:pPr>
        <w:spacing w:line="329" w:lineRule="exact"/>
        <w:rPr>
          <w:sz w:val="20"/>
          <w:szCs w:val="20"/>
        </w:rPr>
      </w:pPr>
    </w:p>
    <w:p w:rsidR="0020066B" w:rsidRDefault="00167332">
      <w:pPr>
        <w:ind w:right="-259"/>
        <w:jc w:val="center"/>
        <w:rPr>
          <w:sz w:val="20"/>
          <w:szCs w:val="20"/>
        </w:rPr>
      </w:pPr>
      <w:r>
        <w:rPr>
          <w:rFonts w:eastAsia="Times New Roman"/>
          <w:b/>
          <w:bCs/>
          <w:sz w:val="24"/>
          <w:szCs w:val="24"/>
        </w:rPr>
        <w:t>1.2. Планируемые результаты освоения обучающимися основной образовательной</w:t>
      </w:r>
    </w:p>
    <w:p w:rsidR="0020066B" w:rsidRDefault="0020066B">
      <w:pPr>
        <w:spacing w:line="41" w:lineRule="exact"/>
        <w:rPr>
          <w:sz w:val="20"/>
          <w:szCs w:val="20"/>
        </w:rPr>
      </w:pPr>
    </w:p>
    <w:p w:rsidR="0020066B" w:rsidRDefault="00167332">
      <w:pPr>
        <w:ind w:left="4000"/>
        <w:rPr>
          <w:sz w:val="20"/>
          <w:szCs w:val="20"/>
        </w:rPr>
      </w:pPr>
      <w:r>
        <w:rPr>
          <w:rFonts w:eastAsia="Times New Roman"/>
          <w:b/>
          <w:bCs/>
          <w:sz w:val="24"/>
          <w:szCs w:val="24"/>
        </w:rPr>
        <w:t>программы НОО</w:t>
      </w:r>
    </w:p>
    <w:p w:rsidR="0020066B" w:rsidRDefault="0020066B">
      <w:pPr>
        <w:spacing w:line="48" w:lineRule="exact"/>
        <w:rPr>
          <w:sz w:val="20"/>
          <w:szCs w:val="20"/>
        </w:rPr>
      </w:pPr>
    </w:p>
    <w:p w:rsidR="0020066B" w:rsidRDefault="00167332">
      <w:pPr>
        <w:spacing w:line="274" w:lineRule="auto"/>
        <w:ind w:left="260" w:firstLine="566"/>
        <w:jc w:val="both"/>
        <w:rPr>
          <w:sz w:val="20"/>
          <w:szCs w:val="20"/>
        </w:rPr>
      </w:pPr>
      <w:r>
        <w:rPr>
          <w:rFonts w:eastAsia="Times New Roman"/>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rFonts w:eastAsia="Times New Roman"/>
          <w:b/>
          <w:bCs/>
          <w:i/>
          <w:iCs/>
          <w:sz w:val="24"/>
          <w:szCs w:val="24"/>
        </w:rPr>
        <w:t xml:space="preserve">обобщённых личностноориентированных целей образования, </w:t>
      </w:r>
      <w:r>
        <w:rPr>
          <w:rFonts w:eastAsia="Times New Roman"/>
          <w:sz w:val="24"/>
          <w:szCs w:val="24"/>
        </w:rPr>
        <w:t>допускающих дальнейшее уточнение иконкретизацию, что обеспечивает определение и выявление всех составляющих планируемых результатов, подлежащих формированию и оценке.</w:t>
      </w:r>
    </w:p>
    <w:p w:rsidR="0020066B" w:rsidRDefault="0020066B">
      <w:pPr>
        <w:spacing w:line="22" w:lineRule="exact"/>
        <w:rPr>
          <w:sz w:val="20"/>
          <w:szCs w:val="20"/>
        </w:rPr>
      </w:pPr>
    </w:p>
    <w:p w:rsidR="0020066B" w:rsidRDefault="00167332">
      <w:pPr>
        <w:spacing w:line="264" w:lineRule="auto"/>
        <w:ind w:left="260" w:firstLine="566"/>
        <w:jc w:val="both"/>
        <w:rPr>
          <w:sz w:val="20"/>
          <w:szCs w:val="20"/>
        </w:rPr>
      </w:pPr>
      <w:r>
        <w:rPr>
          <w:rFonts w:eastAsia="Times New Roman"/>
          <w:b/>
          <w:bCs/>
          <w:sz w:val="24"/>
          <w:szCs w:val="24"/>
        </w:rPr>
        <w:t>Планируемые результаты освоения основной образовательной программы начального общего образования:</w:t>
      </w:r>
    </w:p>
    <w:p w:rsidR="0020066B" w:rsidRDefault="0020066B">
      <w:pPr>
        <w:spacing w:line="24" w:lineRule="exact"/>
        <w:rPr>
          <w:sz w:val="20"/>
          <w:szCs w:val="20"/>
        </w:rPr>
      </w:pPr>
    </w:p>
    <w:p w:rsidR="0020066B" w:rsidRDefault="00167332">
      <w:pPr>
        <w:tabs>
          <w:tab w:val="left" w:pos="1160"/>
        </w:tabs>
        <w:spacing w:line="270" w:lineRule="auto"/>
        <w:ind w:left="1180" w:hanging="359"/>
        <w:jc w:val="both"/>
        <w:rPr>
          <w:sz w:val="20"/>
          <w:szCs w:val="20"/>
        </w:rPr>
      </w:pPr>
      <w:r>
        <w:rPr>
          <w:rFonts w:eastAsia="Times New Roman"/>
          <w:sz w:val="24"/>
          <w:szCs w:val="24"/>
        </w:rPr>
        <w:t>1.</w:t>
      </w:r>
      <w:r>
        <w:rPr>
          <w:sz w:val="20"/>
          <w:szCs w:val="20"/>
        </w:rPr>
        <w:tab/>
      </w:r>
      <w:r>
        <w:rPr>
          <w:rFonts w:eastAsia="Times New Roman"/>
          <w:sz w:val="24"/>
          <w:szCs w:val="24"/>
        </w:rPr>
        <w:t>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20066B" w:rsidRDefault="0020066B">
      <w:pPr>
        <w:spacing w:line="19" w:lineRule="exact"/>
        <w:rPr>
          <w:sz w:val="20"/>
          <w:szCs w:val="20"/>
        </w:rPr>
      </w:pPr>
    </w:p>
    <w:p w:rsidR="0020066B" w:rsidRDefault="00167332" w:rsidP="002A114B">
      <w:pPr>
        <w:numPr>
          <w:ilvl w:val="0"/>
          <w:numId w:val="13"/>
        </w:numPr>
        <w:tabs>
          <w:tab w:val="left" w:pos="1180"/>
        </w:tabs>
        <w:spacing w:line="266" w:lineRule="auto"/>
        <w:ind w:left="1180" w:right="20" w:hanging="352"/>
        <w:rPr>
          <w:rFonts w:eastAsia="Times New Roman"/>
          <w:sz w:val="24"/>
          <w:szCs w:val="24"/>
        </w:rPr>
      </w:pPr>
      <w:r>
        <w:rPr>
          <w:rFonts w:eastAsia="Times New Roman"/>
          <w:sz w:val="24"/>
          <w:szCs w:val="24"/>
        </w:rPr>
        <w:t>начального общего образования организаций, осуществляющих образовательную деятельность;</w:t>
      </w:r>
    </w:p>
    <w:p w:rsidR="0020066B" w:rsidRDefault="0020066B">
      <w:pPr>
        <w:spacing w:line="24" w:lineRule="exact"/>
        <w:rPr>
          <w:rFonts w:eastAsia="Times New Roman"/>
          <w:sz w:val="24"/>
          <w:szCs w:val="24"/>
        </w:rPr>
      </w:pPr>
    </w:p>
    <w:p w:rsidR="0020066B" w:rsidRDefault="00167332" w:rsidP="002A114B">
      <w:pPr>
        <w:numPr>
          <w:ilvl w:val="0"/>
          <w:numId w:val="13"/>
        </w:numPr>
        <w:tabs>
          <w:tab w:val="left" w:pos="1180"/>
        </w:tabs>
        <w:spacing w:line="273" w:lineRule="auto"/>
        <w:ind w:left="1180" w:hanging="352"/>
        <w:jc w:val="both"/>
        <w:rPr>
          <w:rFonts w:eastAsia="Times New Roman"/>
          <w:sz w:val="24"/>
          <w:szCs w:val="24"/>
        </w:rPr>
      </w:pPr>
      <w:r>
        <w:rPr>
          <w:rFonts w:eastAsia="Times New Roman"/>
          <w:sz w:val="24"/>
          <w:szCs w:val="24"/>
        </w:rPr>
        <w:t>являются содержательной и критериальной основой для разработки рабочих программ учебных предметов,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0066B" w:rsidRDefault="0020066B">
      <w:pPr>
        <w:spacing w:line="22" w:lineRule="exact"/>
        <w:rPr>
          <w:sz w:val="20"/>
          <w:szCs w:val="20"/>
        </w:rPr>
      </w:pPr>
    </w:p>
    <w:p w:rsidR="0020066B" w:rsidRDefault="00167332" w:rsidP="002A114B">
      <w:pPr>
        <w:numPr>
          <w:ilvl w:val="1"/>
          <w:numId w:val="14"/>
        </w:numPr>
        <w:tabs>
          <w:tab w:val="left" w:pos="1047"/>
        </w:tabs>
        <w:spacing w:line="264" w:lineRule="auto"/>
        <w:ind w:left="260" w:firstLine="568"/>
        <w:rPr>
          <w:rFonts w:eastAsia="Times New Roman"/>
          <w:b/>
          <w:bCs/>
          <w:sz w:val="24"/>
          <w:szCs w:val="24"/>
        </w:rPr>
      </w:pPr>
      <w:r w:rsidRPr="003E3EF1">
        <w:rPr>
          <w:rFonts w:eastAsia="Times New Roman"/>
          <w:bCs/>
          <w:sz w:val="24"/>
          <w:szCs w:val="24"/>
        </w:rPr>
        <w:t>соответствии с требованиями Стандарта</w:t>
      </w:r>
      <w:r>
        <w:rPr>
          <w:rFonts w:eastAsia="Times New Roman"/>
          <w:b/>
          <w:bCs/>
          <w:sz w:val="24"/>
          <w:szCs w:val="24"/>
        </w:rPr>
        <w:t xml:space="preserve"> структура планируемых результатов </w:t>
      </w:r>
      <w:r w:rsidRPr="003E3EF1">
        <w:rPr>
          <w:rFonts w:eastAsia="Times New Roman"/>
          <w:bCs/>
          <w:sz w:val="24"/>
          <w:szCs w:val="24"/>
        </w:rPr>
        <w:t>строится с учётом необходимости</w:t>
      </w:r>
      <w:r>
        <w:rPr>
          <w:rFonts w:eastAsia="Times New Roman"/>
          <w:b/>
          <w:bCs/>
          <w:sz w:val="24"/>
          <w:szCs w:val="24"/>
        </w:rPr>
        <w:t>:</w:t>
      </w:r>
    </w:p>
    <w:p w:rsidR="0020066B" w:rsidRDefault="0020066B">
      <w:pPr>
        <w:spacing w:line="11" w:lineRule="exact"/>
        <w:rPr>
          <w:rFonts w:eastAsia="Times New Roman"/>
          <w:b/>
          <w:bCs/>
          <w:sz w:val="24"/>
          <w:szCs w:val="24"/>
        </w:rPr>
      </w:pPr>
    </w:p>
    <w:p w:rsidR="0020066B" w:rsidRDefault="00167332">
      <w:pPr>
        <w:spacing w:line="276" w:lineRule="auto"/>
        <w:ind w:left="260" w:firstLine="566"/>
        <w:jc w:val="both"/>
        <w:rPr>
          <w:rFonts w:eastAsia="Times New Roman"/>
          <w:b/>
          <w:bCs/>
          <w:sz w:val="24"/>
          <w:szCs w:val="24"/>
        </w:rPr>
      </w:pPr>
      <w:r>
        <w:rPr>
          <w:rFonts w:ascii="Symbol" w:eastAsia="Symbol" w:hAnsi="Symbol" w:cs="Symbol"/>
          <w:sz w:val="24"/>
          <w:szCs w:val="24"/>
        </w:rPr>
        <w:t></w:t>
      </w:r>
      <w:r>
        <w:rPr>
          <w:rFonts w:eastAsia="Times New Roman"/>
          <w:sz w:val="24"/>
          <w:szCs w:val="24"/>
        </w:rPr>
        <w:t xml:space="preserve">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0066B" w:rsidRDefault="0020066B">
      <w:pPr>
        <w:spacing w:line="1" w:lineRule="exact"/>
        <w:rPr>
          <w:rFonts w:eastAsia="Times New Roman"/>
          <w:b/>
          <w:bCs/>
          <w:sz w:val="24"/>
          <w:szCs w:val="24"/>
        </w:rPr>
      </w:pPr>
    </w:p>
    <w:p w:rsidR="0020066B" w:rsidRDefault="00167332">
      <w:pPr>
        <w:spacing w:line="277" w:lineRule="auto"/>
        <w:ind w:left="260" w:firstLine="566"/>
        <w:jc w:val="both"/>
        <w:rPr>
          <w:rFonts w:eastAsia="Times New Roman"/>
          <w:b/>
          <w:bCs/>
          <w:sz w:val="24"/>
          <w:szCs w:val="24"/>
        </w:rPr>
      </w:pPr>
      <w:r>
        <w:rPr>
          <w:rFonts w:ascii="Symbol" w:eastAsia="Symbol" w:hAnsi="Symbol" w:cs="Symbol"/>
          <w:sz w:val="24"/>
          <w:szCs w:val="24"/>
        </w:rPr>
        <w:t></w:t>
      </w:r>
      <w:r>
        <w:rPr>
          <w:rFonts w:eastAsia="Times New Roman"/>
          <w:sz w:val="24"/>
          <w:szCs w:val="24"/>
        </w:rPr>
        <w:t xml:space="preserve"> определения возможностей овладения учащимися учебными действиями на уровне, соответствующем зоне ближайшего развития, в отношении знаний, расширяющих</w:t>
      </w:r>
    </w:p>
    <w:p w:rsidR="0020066B" w:rsidRDefault="0020066B">
      <w:pPr>
        <w:spacing w:line="7" w:lineRule="exact"/>
        <w:rPr>
          <w:rFonts w:eastAsia="Times New Roman"/>
          <w:b/>
          <w:bCs/>
          <w:sz w:val="24"/>
          <w:szCs w:val="24"/>
        </w:rPr>
      </w:pPr>
    </w:p>
    <w:p w:rsidR="0020066B" w:rsidRDefault="00167332" w:rsidP="002A114B">
      <w:pPr>
        <w:numPr>
          <w:ilvl w:val="0"/>
          <w:numId w:val="14"/>
        </w:numPr>
        <w:tabs>
          <w:tab w:val="left" w:pos="557"/>
        </w:tabs>
        <w:spacing w:line="265" w:lineRule="auto"/>
        <w:ind w:left="260" w:right="20" w:firstLine="2"/>
        <w:rPr>
          <w:rFonts w:eastAsia="Times New Roman"/>
          <w:sz w:val="24"/>
          <w:szCs w:val="24"/>
        </w:rPr>
      </w:pPr>
      <w:r>
        <w:rPr>
          <w:rFonts w:eastAsia="Times New Roman"/>
          <w:sz w:val="24"/>
          <w:szCs w:val="24"/>
        </w:rPr>
        <w:t>углубляющих систему опорных знаний, а также знаний и умений, являющихся подготовительными для данного предмета;</w:t>
      </w:r>
    </w:p>
    <w:p w:rsidR="0020066B" w:rsidRDefault="0020066B">
      <w:pPr>
        <w:spacing w:line="14" w:lineRule="exact"/>
        <w:rPr>
          <w:rFonts w:eastAsia="Times New Roman"/>
          <w:sz w:val="24"/>
          <w:szCs w:val="24"/>
        </w:rPr>
      </w:pPr>
    </w:p>
    <w:p w:rsidR="0020066B" w:rsidRDefault="00167332">
      <w:pPr>
        <w:spacing w:line="277"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0066B" w:rsidRDefault="0020066B">
      <w:pPr>
        <w:spacing w:line="327" w:lineRule="exact"/>
        <w:rPr>
          <w:sz w:val="20"/>
          <w:szCs w:val="20"/>
        </w:rPr>
      </w:pPr>
    </w:p>
    <w:p w:rsidR="0020066B" w:rsidRDefault="00167332" w:rsidP="002A114B">
      <w:pPr>
        <w:numPr>
          <w:ilvl w:val="0"/>
          <w:numId w:val="15"/>
        </w:numPr>
        <w:tabs>
          <w:tab w:val="left" w:pos="1078"/>
        </w:tabs>
        <w:spacing w:line="264" w:lineRule="auto"/>
        <w:ind w:left="260" w:right="20" w:firstLine="568"/>
        <w:rPr>
          <w:rFonts w:eastAsia="Times New Roman"/>
          <w:sz w:val="24"/>
          <w:szCs w:val="24"/>
        </w:rPr>
      </w:pPr>
      <w:r>
        <w:rPr>
          <w:rFonts w:eastAsia="Times New Roman"/>
          <w:sz w:val="24"/>
          <w:szCs w:val="24"/>
        </w:rPr>
        <w:t>числу планируемых результатов освоения основной образовательной программы отнесены:</w:t>
      </w:r>
    </w:p>
    <w:p w:rsidR="0020066B" w:rsidRDefault="0020066B">
      <w:pPr>
        <w:spacing w:line="2" w:lineRule="exact"/>
        <w:rPr>
          <w:sz w:val="20"/>
          <w:szCs w:val="20"/>
        </w:rPr>
      </w:pPr>
    </w:p>
    <w:tbl>
      <w:tblPr>
        <w:tblW w:w="0" w:type="auto"/>
        <w:tblInd w:w="10" w:type="dxa"/>
        <w:tblLayout w:type="fixed"/>
        <w:tblCellMar>
          <w:left w:w="0" w:type="dxa"/>
          <w:right w:w="0" w:type="dxa"/>
        </w:tblCellMar>
        <w:tblLook w:val="04A0"/>
      </w:tblPr>
      <w:tblGrid>
        <w:gridCol w:w="3260"/>
        <w:gridCol w:w="3100"/>
        <w:gridCol w:w="3100"/>
      </w:tblGrid>
      <w:tr w:rsidR="0020066B" w:rsidTr="002E439D">
        <w:trPr>
          <w:trHeight w:val="602"/>
        </w:trPr>
        <w:tc>
          <w:tcPr>
            <w:tcW w:w="3260" w:type="dxa"/>
            <w:tcBorders>
              <w:top w:val="single" w:sz="8" w:space="0" w:color="auto"/>
              <w:left w:val="single" w:sz="8" w:space="0" w:color="auto"/>
              <w:right w:val="single" w:sz="8" w:space="0" w:color="auto"/>
            </w:tcBorders>
            <w:vAlign w:val="bottom"/>
          </w:tcPr>
          <w:p w:rsidR="0020066B" w:rsidRDefault="00167332">
            <w:pPr>
              <w:jc w:val="center"/>
              <w:rPr>
                <w:sz w:val="20"/>
                <w:szCs w:val="20"/>
              </w:rPr>
            </w:pPr>
            <w:r>
              <w:rPr>
                <w:rFonts w:eastAsia="Times New Roman"/>
                <w:b/>
                <w:bCs/>
                <w:w w:val="99"/>
                <w:sz w:val="24"/>
                <w:szCs w:val="24"/>
              </w:rPr>
              <w:t>Личностные</w:t>
            </w:r>
          </w:p>
        </w:tc>
        <w:tc>
          <w:tcPr>
            <w:tcW w:w="310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sz w:val="24"/>
                <w:szCs w:val="24"/>
              </w:rPr>
              <w:t>Предметные</w:t>
            </w:r>
          </w:p>
        </w:tc>
        <w:tc>
          <w:tcPr>
            <w:tcW w:w="310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Метапредметные</w:t>
            </w:r>
          </w:p>
        </w:tc>
      </w:tr>
      <w:tr w:rsidR="0020066B" w:rsidTr="002E439D">
        <w:trPr>
          <w:trHeight w:val="317"/>
        </w:trPr>
        <w:tc>
          <w:tcPr>
            <w:tcW w:w="3260" w:type="dxa"/>
            <w:tcBorders>
              <w:left w:val="single" w:sz="8" w:space="0" w:color="auto"/>
              <w:right w:val="single" w:sz="8" w:space="0" w:color="auto"/>
            </w:tcBorders>
            <w:vAlign w:val="bottom"/>
          </w:tcPr>
          <w:p w:rsidR="0020066B" w:rsidRDefault="00167332">
            <w:pPr>
              <w:jc w:val="center"/>
              <w:rPr>
                <w:sz w:val="20"/>
                <w:szCs w:val="20"/>
              </w:rPr>
            </w:pPr>
            <w:r>
              <w:rPr>
                <w:rFonts w:eastAsia="Times New Roman"/>
                <w:b/>
                <w:bCs/>
                <w:w w:val="99"/>
                <w:sz w:val="24"/>
                <w:szCs w:val="24"/>
              </w:rPr>
              <w:t>результаты</w:t>
            </w:r>
          </w:p>
        </w:tc>
        <w:tc>
          <w:tcPr>
            <w:tcW w:w="3100" w:type="dxa"/>
            <w:tcBorders>
              <w:right w:val="single" w:sz="8" w:space="0" w:color="auto"/>
            </w:tcBorders>
            <w:vAlign w:val="bottom"/>
          </w:tcPr>
          <w:p w:rsidR="0020066B" w:rsidRDefault="00167332">
            <w:pPr>
              <w:jc w:val="center"/>
              <w:rPr>
                <w:sz w:val="20"/>
                <w:szCs w:val="20"/>
              </w:rPr>
            </w:pPr>
            <w:r>
              <w:rPr>
                <w:rFonts w:eastAsia="Times New Roman"/>
                <w:b/>
                <w:bCs/>
                <w:w w:val="99"/>
                <w:sz w:val="24"/>
                <w:szCs w:val="24"/>
              </w:rPr>
              <w:t>результаты</w:t>
            </w:r>
          </w:p>
        </w:tc>
        <w:tc>
          <w:tcPr>
            <w:tcW w:w="3100" w:type="dxa"/>
            <w:tcBorders>
              <w:right w:val="single" w:sz="8" w:space="0" w:color="auto"/>
            </w:tcBorders>
            <w:vAlign w:val="bottom"/>
          </w:tcPr>
          <w:p w:rsidR="0020066B" w:rsidRDefault="00167332">
            <w:pPr>
              <w:jc w:val="center"/>
              <w:rPr>
                <w:sz w:val="20"/>
                <w:szCs w:val="20"/>
              </w:rPr>
            </w:pPr>
            <w:r>
              <w:rPr>
                <w:rFonts w:eastAsia="Times New Roman"/>
                <w:b/>
                <w:bCs/>
                <w:w w:val="99"/>
                <w:sz w:val="24"/>
                <w:szCs w:val="24"/>
              </w:rPr>
              <w:t>результаты</w:t>
            </w:r>
          </w:p>
        </w:tc>
      </w:tr>
      <w:tr w:rsidR="0020066B" w:rsidTr="002E439D">
        <w:trPr>
          <w:trHeight w:val="363"/>
        </w:trPr>
        <w:tc>
          <w:tcPr>
            <w:tcW w:w="326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3100" w:type="dxa"/>
            <w:tcBorders>
              <w:bottom w:val="single" w:sz="8" w:space="0" w:color="auto"/>
              <w:right w:val="single" w:sz="8" w:space="0" w:color="auto"/>
            </w:tcBorders>
            <w:vAlign w:val="bottom"/>
          </w:tcPr>
          <w:p w:rsidR="0020066B" w:rsidRDefault="0020066B">
            <w:pPr>
              <w:rPr>
                <w:sz w:val="24"/>
                <w:szCs w:val="24"/>
              </w:rPr>
            </w:pPr>
          </w:p>
        </w:tc>
        <w:tc>
          <w:tcPr>
            <w:tcW w:w="3100" w:type="dxa"/>
            <w:tcBorders>
              <w:bottom w:val="single" w:sz="8" w:space="0" w:color="auto"/>
              <w:right w:val="single" w:sz="8" w:space="0" w:color="auto"/>
            </w:tcBorders>
            <w:vAlign w:val="bottom"/>
          </w:tcPr>
          <w:p w:rsidR="0020066B" w:rsidRDefault="0020066B">
            <w:pPr>
              <w:rPr>
                <w:sz w:val="24"/>
                <w:szCs w:val="24"/>
              </w:rPr>
            </w:pPr>
          </w:p>
        </w:tc>
      </w:tr>
    </w:tbl>
    <w:tbl>
      <w:tblPr>
        <w:tblpPr w:leftFromText="180" w:rightFromText="180" w:vertAnchor="text" w:horzAnchor="margin" w:tblpY="111"/>
        <w:tblW w:w="0" w:type="auto"/>
        <w:tblLayout w:type="fixed"/>
        <w:tblCellMar>
          <w:left w:w="0" w:type="dxa"/>
          <w:right w:w="0" w:type="dxa"/>
        </w:tblCellMar>
        <w:tblLook w:val="04A0"/>
      </w:tblPr>
      <w:tblGrid>
        <w:gridCol w:w="3271"/>
        <w:gridCol w:w="3118"/>
        <w:gridCol w:w="3119"/>
      </w:tblGrid>
      <w:tr w:rsidR="002E439D" w:rsidTr="002E439D">
        <w:trPr>
          <w:trHeight w:val="280"/>
        </w:trPr>
        <w:tc>
          <w:tcPr>
            <w:tcW w:w="3271" w:type="dxa"/>
            <w:tcBorders>
              <w:top w:val="single" w:sz="8" w:space="0" w:color="auto"/>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 готовность и способность</w:t>
            </w:r>
          </w:p>
        </w:tc>
        <w:tc>
          <w:tcPr>
            <w:tcW w:w="3118" w:type="dxa"/>
            <w:tcBorders>
              <w:top w:val="single" w:sz="8" w:space="0" w:color="auto"/>
              <w:right w:val="single" w:sz="8" w:space="0" w:color="auto"/>
            </w:tcBorders>
            <w:vAlign w:val="bottom"/>
          </w:tcPr>
          <w:p w:rsidR="002E439D" w:rsidRDefault="002E439D" w:rsidP="002E439D">
            <w:pPr>
              <w:ind w:left="100"/>
              <w:rPr>
                <w:sz w:val="20"/>
                <w:szCs w:val="20"/>
              </w:rPr>
            </w:pPr>
            <w:r>
              <w:rPr>
                <w:rFonts w:eastAsia="Times New Roman"/>
              </w:rPr>
              <w:t xml:space="preserve">- освоение  обучающимися </w:t>
            </w:r>
            <w:r>
              <w:rPr>
                <w:rFonts w:eastAsia="Times New Roman"/>
                <w:sz w:val="24"/>
                <w:szCs w:val="24"/>
              </w:rPr>
              <w:t>в</w:t>
            </w:r>
          </w:p>
        </w:tc>
        <w:tc>
          <w:tcPr>
            <w:tcW w:w="3119" w:type="dxa"/>
            <w:tcBorders>
              <w:top w:val="single" w:sz="8" w:space="0" w:color="auto"/>
              <w:right w:val="single" w:sz="8" w:space="0" w:color="auto"/>
            </w:tcBorders>
            <w:vAlign w:val="bottom"/>
          </w:tcPr>
          <w:p w:rsidR="002E439D" w:rsidRDefault="002E439D" w:rsidP="002E439D">
            <w:pPr>
              <w:ind w:left="100"/>
              <w:rPr>
                <w:sz w:val="20"/>
                <w:szCs w:val="20"/>
              </w:rPr>
            </w:pPr>
            <w:r>
              <w:rPr>
                <w:rFonts w:eastAsia="Times New Roman"/>
                <w:sz w:val="24"/>
                <w:szCs w:val="24"/>
              </w:rPr>
              <w:t>- освоение обучающимися</w:t>
            </w:r>
          </w:p>
        </w:tc>
      </w:tr>
      <w:tr w:rsidR="002E439D" w:rsidTr="002E439D">
        <w:trPr>
          <w:trHeight w:val="31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обучающихся к</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ходе изучения учебного</w:t>
            </w:r>
          </w:p>
        </w:tc>
        <w:tc>
          <w:tcPr>
            <w:tcW w:w="3119"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универсальных учебных</w:t>
            </w:r>
          </w:p>
        </w:tc>
      </w:tr>
      <w:tr w:rsidR="002E439D" w:rsidTr="002E439D">
        <w:trPr>
          <w:trHeight w:val="31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саморазвитию,</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предмета опыта</w:t>
            </w:r>
          </w:p>
        </w:tc>
        <w:tc>
          <w:tcPr>
            <w:tcW w:w="3119"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действий (познавательные,</w:t>
            </w:r>
          </w:p>
        </w:tc>
      </w:tr>
      <w:tr w:rsidR="002E439D" w:rsidTr="002E439D">
        <w:trPr>
          <w:trHeight w:val="31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сформированность</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специфического для данной</w:t>
            </w:r>
          </w:p>
        </w:tc>
        <w:tc>
          <w:tcPr>
            <w:tcW w:w="3119"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регулятивные и</w:t>
            </w:r>
          </w:p>
        </w:tc>
      </w:tr>
      <w:tr w:rsidR="002E439D" w:rsidTr="002E439D">
        <w:trPr>
          <w:trHeight w:val="319"/>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мотивации к учению и</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предметной области</w:t>
            </w:r>
          </w:p>
        </w:tc>
        <w:tc>
          <w:tcPr>
            <w:tcW w:w="3119"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коммуникативные),</w:t>
            </w:r>
          </w:p>
        </w:tc>
      </w:tr>
      <w:tr w:rsidR="002E439D" w:rsidTr="002E439D">
        <w:trPr>
          <w:trHeight w:val="31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познанию, ценностно-</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деятельности по</w:t>
            </w:r>
          </w:p>
        </w:tc>
        <w:tc>
          <w:tcPr>
            <w:tcW w:w="3119"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обеспечивающих</w:t>
            </w:r>
          </w:p>
        </w:tc>
      </w:tr>
      <w:tr w:rsidR="002E439D" w:rsidTr="002E439D">
        <w:trPr>
          <w:trHeight w:val="31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смысловые установки</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получению нового знания,</w:t>
            </w:r>
          </w:p>
        </w:tc>
        <w:tc>
          <w:tcPr>
            <w:tcW w:w="3119"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овладение ключевыми</w:t>
            </w:r>
          </w:p>
        </w:tc>
      </w:tr>
      <w:tr w:rsidR="002E439D" w:rsidTr="002E439D">
        <w:trPr>
          <w:trHeight w:val="31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выпускников начальной</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его преобразованию и</w:t>
            </w:r>
          </w:p>
        </w:tc>
        <w:tc>
          <w:tcPr>
            <w:tcW w:w="3119"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компетенциями,</w:t>
            </w:r>
          </w:p>
        </w:tc>
      </w:tr>
      <w:tr w:rsidR="002E439D" w:rsidTr="002E439D">
        <w:trPr>
          <w:trHeight w:val="319"/>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школы, отражающие их</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применению, а также</w:t>
            </w:r>
          </w:p>
        </w:tc>
        <w:tc>
          <w:tcPr>
            <w:tcW w:w="3119"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составляющими основу</w:t>
            </w:r>
          </w:p>
        </w:tc>
      </w:tr>
      <w:tr w:rsidR="002E439D" w:rsidTr="002E439D">
        <w:trPr>
          <w:trHeight w:val="31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индивидуально-</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систему</w:t>
            </w:r>
          </w:p>
        </w:tc>
        <w:tc>
          <w:tcPr>
            <w:tcW w:w="3119"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умения учиться, и</w:t>
            </w:r>
          </w:p>
        </w:tc>
      </w:tr>
      <w:tr w:rsidR="002E439D" w:rsidTr="002E439D">
        <w:trPr>
          <w:trHeight w:val="31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личностные позиции,</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основополагающих</w:t>
            </w:r>
          </w:p>
        </w:tc>
        <w:tc>
          <w:tcPr>
            <w:tcW w:w="3119"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межпредметными</w:t>
            </w:r>
          </w:p>
        </w:tc>
      </w:tr>
      <w:tr w:rsidR="002E439D" w:rsidTr="002E439D">
        <w:trPr>
          <w:trHeight w:val="31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социальные</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элементов научного знания,</w:t>
            </w:r>
          </w:p>
        </w:tc>
        <w:tc>
          <w:tcPr>
            <w:tcW w:w="3119"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понятиями.</w:t>
            </w:r>
          </w:p>
        </w:tc>
      </w:tr>
      <w:tr w:rsidR="002E439D" w:rsidTr="002E439D">
        <w:trPr>
          <w:trHeight w:val="319"/>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компетентности,</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лежащих в основе</w:t>
            </w:r>
          </w:p>
        </w:tc>
        <w:tc>
          <w:tcPr>
            <w:tcW w:w="3119" w:type="dxa"/>
            <w:tcBorders>
              <w:right w:val="single" w:sz="8" w:space="0" w:color="auto"/>
            </w:tcBorders>
            <w:vAlign w:val="bottom"/>
          </w:tcPr>
          <w:p w:rsidR="002E439D" w:rsidRDefault="002E439D" w:rsidP="002E439D">
            <w:pPr>
              <w:rPr>
                <w:sz w:val="24"/>
                <w:szCs w:val="24"/>
              </w:rPr>
            </w:pPr>
          </w:p>
        </w:tc>
      </w:tr>
      <w:tr w:rsidR="002E439D" w:rsidTr="002E439D">
        <w:trPr>
          <w:trHeight w:val="31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sz w:val="24"/>
                <w:szCs w:val="24"/>
              </w:rPr>
              <w:t>личностные качества;</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современной научной</w:t>
            </w:r>
          </w:p>
        </w:tc>
        <w:tc>
          <w:tcPr>
            <w:tcW w:w="3119" w:type="dxa"/>
            <w:tcBorders>
              <w:right w:val="single" w:sz="8" w:space="0" w:color="auto"/>
            </w:tcBorders>
            <w:vAlign w:val="bottom"/>
          </w:tcPr>
          <w:p w:rsidR="002E439D" w:rsidRDefault="002E439D" w:rsidP="002E439D">
            <w:pPr>
              <w:rPr>
                <w:sz w:val="24"/>
                <w:szCs w:val="24"/>
              </w:rPr>
            </w:pPr>
          </w:p>
        </w:tc>
      </w:tr>
      <w:tr w:rsidR="002E439D" w:rsidTr="002E439D">
        <w:trPr>
          <w:trHeight w:val="31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rPr>
              <w:t>сформированность основ</w:t>
            </w:r>
          </w:p>
        </w:tc>
        <w:tc>
          <w:tcPr>
            <w:tcW w:w="3118" w:type="dxa"/>
            <w:tcBorders>
              <w:right w:val="single" w:sz="8" w:space="0" w:color="auto"/>
            </w:tcBorders>
            <w:vAlign w:val="bottom"/>
          </w:tcPr>
          <w:p w:rsidR="002E439D" w:rsidRDefault="002E439D" w:rsidP="002E439D">
            <w:pPr>
              <w:ind w:left="100"/>
              <w:rPr>
                <w:sz w:val="20"/>
                <w:szCs w:val="20"/>
              </w:rPr>
            </w:pPr>
            <w:r>
              <w:rPr>
                <w:rFonts w:eastAsia="Times New Roman"/>
                <w:sz w:val="24"/>
                <w:szCs w:val="24"/>
              </w:rPr>
              <w:t>картины мира.</w:t>
            </w:r>
          </w:p>
        </w:tc>
        <w:tc>
          <w:tcPr>
            <w:tcW w:w="3119" w:type="dxa"/>
            <w:tcBorders>
              <w:right w:val="single" w:sz="8" w:space="0" w:color="auto"/>
            </w:tcBorders>
            <w:vAlign w:val="bottom"/>
          </w:tcPr>
          <w:p w:rsidR="002E439D" w:rsidRDefault="002E439D" w:rsidP="002E439D">
            <w:pPr>
              <w:rPr>
                <w:sz w:val="24"/>
                <w:szCs w:val="24"/>
              </w:rPr>
            </w:pPr>
          </w:p>
        </w:tc>
      </w:tr>
      <w:tr w:rsidR="002E439D" w:rsidTr="002E439D">
        <w:trPr>
          <w:trHeight w:val="267"/>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rPr>
              <w:t>российской, гражданской</w:t>
            </w:r>
          </w:p>
        </w:tc>
        <w:tc>
          <w:tcPr>
            <w:tcW w:w="3118" w:type="dxa"/>
            <w:tcBorders>
              <w:right w:val="single" w:sz="8" w:space="0" w:color="auto"/>
            </w:tcBorders>
            <w:vAlign w:val="bottom"/>
          </w:tcPr>
          <w:p w:rsidR="002E439D" w:rsidRDefault="002E439D" w:rsidP="002E439D">
            <w:pPr>
              <w:rPr>
                <w:sz w:val="23"/>
                <w:szCs w:val="23"/>
              </w:rPr>
            </w:pPr>
          </w:p>
        </w:tc>
        <w:tc>
          <w:tcPr>
            <w:tcW w:w="3119" w:type="dxa"/>
            <w:tcBorders>
              <w:right w:val="single" w:sz="8" w:space="0" w:color="auto"/>
            </w:tcBorders>
            <w:vAlign w:val="bottom"/>
          </w:tcPr>
          <w:p w:rsidR="002E439D" w:rsidRDefault="002E439D" w:rsidP="002E439D">
            <w:pPr>
              <w:rPr>
                <w:sz w:val="23"/>
                <w:szCs w:val="23"/>
              </w:rPr>
            </w:pPr>
          </w:p>
        </w:tc>
      </w:tr>
      <w:tr w:rsidR="002E439D" w:rsidTr="002E439D">
        <w:trPr>
          <w:trHeight w:val="290"/>
        </w:trPr>
        <w:tc>
          <w:tcPr>
            <w:tcW w:w="3271" w:type="dxa"/>
            <w:tcBorders>
              <w:left w:val="single" w:sz="8" w:space="0" w:color="auto"/>
              <w:right w:val="single" w:sz="8" w:space="0" w:color="auto"/>
            </w:tcBorders>
            <w:vAlign w:val="bottom"/>
          </w:tcPr>
          <w:p w:rsidR="002E439D" w:rsidRDefault="002E439D" w:rsidP="002E439D">
            <w:pPr>
              <w:ind w:left="120"/>
              <w:rPr>
                <w:sz w:val="20"/>
                <w:szCs w:val="20"/>
              </w:rPr>
            </w:pPr>
            <w:r>
              <w:rPr>
                <w:rFonts w:eastAsia="Times New Roman"/>
              </w:rPr>
              <w:t>идентичности.</w:t>
            </w:r>
          </w:p>
        </w:tc>
        <w:tc>
          <w:tcPr>
            <w:tcW w:w="3118" w:type="dxa"/>
            <w:tcBorders>
              <w:right w:val="single" w:sz="8" w:space="0" w:color="auto"/>
            </w:tcBorders>
            <w:vAlign w:val="bottom"/>
          </w:tcPr>
          <w:p w:rsidR="002E439D" w:rsidRDefault="002E439D" w:rsidP="002E439D">
            <w:pPr>
              <w:rPr>
                <w:sz w:val="24"/>
                <w:szCs w:val="24"/>
              </w:rPr>
            </w:pPr>
          </w:p>
        </w:tc>
        <w:tc>
          <w:tcPr>
            <w:tcW w:w="3119" w:type="dxa"/>
            <w:tcBorders>
              <w:right w:val="single" w:sz="8" w:space="0" w:color="auto"/>
            </w:tcBorders>
            <w:vAlign w:val="bottom"/>
          </w:tcPr>
          <w:p w:rsidR="002E439D" w:rsidRDefault="002E439D" w:rsidP="002E439D">
            <w:pPr>
              <w:rPr>
                <w:sz w:val="24"/>
                <w:szCs w:val="24"/>
              </w:rPr>
            </w:pPr>
          </w:p>
        </w:tc>
      </w:tr>
      <w:tr w:rsidR="002E439D" w:rsidTr="002E439D">
        <w:trPr>
          <w:trHeight w:val="48"/>
        </w:trPr>
        <w:tc>
          <w:tcPr>
            <w:tcW w:w="3271" w:type="dxa"/>
            <w:tcBorders>
              <w:left w:val="single" w:sz="8" w:space="0" w:color="auto"/>
              <w:bottom w:val="single" w:sz="8" w:space="0" w:color="auto"/>
              <w:right w:val="single" w:sz="8" w:space="0" w:color="auto"/>
            </w:tcBorders>
            <w:vAlign w:val="bottom"/>
          </w:tcPr>
          <w:p w:rsidR="002E439D" w:rsidRDefault="002E439D" w:rsidP="002E439D">
            <w:pPr>
              <w:rPr>
                <w:sz w:val="4"/>
                <w:szCs w:val="4"/>
              </w:rPr>
            </w:pPr>
          </w:p>
        </w:tc>
        <w:tc>
          <w:tcPr>
            <w:tcW w:w="3118" w:type="dxa"/>
            <w:tcBorders>
              <w:bottom w:val="single" w:sz="8" w:space="0" w:color="auto"/>
              <w:right w:val="single" w:sz="8" w:space="0" w:color="auto"/>
            </w:tcBorders>
            <w:vAlign w:val="bottom"/>
          </w:tcPr>
          <w:p w:rsidR="002E439D" w:rsidRDefault="002E439D" w:rsidP="002E439D">
            <w:pPr>
              <w:rPr>
                <w:sz w:val="4"/>
                <w:szCs w:val="4"/>
              </w:rPr>
            </w:pPr>
          </w:p>
        </w:tc>
        <w:tc>
          <w:tcPr>
            <w:tcW w:w="3119" w:type="dxa"/>
            <w:tcBorders>
              <w:bottom w:val="single" w:sz="8" w:space="0" w:color="auto"/>
              <w:right w:val="single" w:sz="8" w:space="0" w:color="auto"/>
            </w:tcBorders>
            <w:vAlign w:val="bottom"/>
          </w:tcPr>
          <w:p w:rsidR="002E439D" w:rsidRDefault="002E439D" w:rsidP="002E439D">
            <w:pPr>
              <w:rPr>
                <w:sz w:val="4"/>
                <w:szCs w:val="4"/>
              </w:rPr>
            </w:pPr>
          </w:p>
        </w:tc>
      </w:tr>
    </w:tbl>
    <w:p w:rsidR="0020066B" w:rsidRDefault="0020066B">
      <w:pPr>
        <w:spacing w:line="60" w:lineRule="exact"/>
        <w:rPr>
          <w:sz w:val="20"/>
          <w:szCs w:val="20"/>
        </w:rPr>
      </w:pPr>
    </w:p>
    <w:p w:rsidR="0020066B" w:rsidRDefault="0020066B">
      <w:pPr>
        <w:rPr>
          <w:rFonts w:eastAsia="Times New Roman"/>
          <w:sz w:val="24"/>
          <w:szCs w:val="24"/>
        </w:rPr>
      </w:pPr>
    </w:p>
    <w:p w:rsidR="002E439D" w:rsidRDefault="002E439D">
      <w:pPr>
        <w:rPr>
          <w:rFonts w:eastAsia="Times New Roman"/>
          <w:sz w:val="24"/>
          <w:szCs w:val="24"/>
        </w:rPr>
      </w:pPr>
    </w:p>
    <w:p w:rsidR="0024525A" w:rsidRDefault="0024525A">
      <w:pPr>
        <w:spacing w:line="260" w:lineRule="auto"/>
        <w:ind w:left="260" w:firstLine="720"/>
        <w:rPr>
          <w:rFonts w:eastAsia="Times New Roman"/>
          <w:b/>
          <w:bCs/>
          <w:sz w:val="24"/>
          <w:szCs w:val="24"/>
        </w:rPr>
      </w:pPr>
    </w:p>
    <w:p w:rsidR="0024525A" w:rsidRDefault="0024525A">
      <w:pPr>
        <w:spacing w:line="260" w:lineRule="auto"/>
        <w:ind w:left="260" w:firstLine="720"/>
        <w:rPr>
          <w:rFonts w:eastAsia="Times New Roman"/>
          <w:b/>
          <w:bCs/>
          <w:sz w:val="24"/>
          <w:szCs w:val="24"/>
        </w:rPr>
      </w:pPr>
    </w:p>
    <w:p w:rsidR="0024525A" w:rsidRDefault="0024525A">
      <w:pPr>
        <w:spacing w:line="260" w:lineRule="auto"/>
        <w:ind w:left="260" w:firstLine="720"/>
        <w:rPr>
          <w:rFonts w:eastAsia="Times New Roman"/>
          <w:b/>
          <w:bCs/>
          <w:sz w:val="24"/>
          <w:szCs w:val="24"/>
        </w:rPr>
      </w:pPr>
    </w:p>
    <w:p w:rsidR="0024525A" w:rsidRDefault="0024525A">
      <w:pPr>
        <w:spacing w:line="260" w:lineRule="auto"/>
        <w:ind w:left="260" w:firstLine="720"/>
        <w:rPr>
          <w:rFonts w:eastAsia="Times New Roman"/>
          <w:b/>
          <w:bCs/>
          <w:sz w:val="24"/>
          <w:szCs w:val="24"/>
        </w:rPr>
      </w:pPr>
    </w:p>
    <w:p w:rsidR="0024525A" w:rsidRDefault="0024525A">
      <w:pPr>
        <w:spacing w:line="260" w:lineRule="auto"/>
        <w:ind w:left="260" w:firstLine="720"/>
        <w:rPr>
          <w:rFonts w:eastAsia="Times New Roman"/>
          <w:b/>
          <w:bCs/>
          <w:sz w:val="24"/>
          <w:szCs w:val="24"/>
        </w:rPr>
      </w:pPr>
    </w:p>
    <w:p w:rsidR="0024525A" w:rsidRDefault="0024525A">
      <w:pPr>
        <w:spacing w:line="260" w:lineRule="auto"/>
        <w:ind w:left="260" w:firstLine="720"/>
        <w:rPr>
          <w:rFonts w:eastAsia="Times New Roman"/>
          <w:b/>
          <w:bCs/>
          <w:sz w:val="24"/>
          <w:szCs w:val="24"/>
        </w:rPr>
      </w:pPr>
    </w:p>
    <w:p w:rsidR="0024525A" w:rsidRDefault="0024525A">
      <w:pPr>
        <w:spacing w:line="260" w:lineRule="auto"/>
        <w:ind w:left="260" w:firstLine="720"/>
        <w:rPr>
          <w:rFonts w:eastAsia="Times New Roman"/>
          <w:b/>
          <w:bCs/>
          <w:sz w:val="24"/>
          <w:szCs w:val="24"/>
        </w:rPr>
      </w:pPr>
    </w:p>
    <w:p w:rsidR="0024525A" w:rsidRDefault="0024525A" w:rsidP="007C2890">
      <w:pPr>
        <w:spacing w:line="260" w:lineRule="auto"/>
        <w:rPr>
          <w:rFonts w:eastAsia="Times New Roman"/>
          <w:b/>
          <w:bCs/>
          <w:sz w:val="24"/>
          <w:szCs w:val="24"/>
        </w:rPr>
      </w:pPr>
    </w:p>
    <w:p w:rsidR="0024525A" w:rsidRDefault="0024525A">
      <w:pPr>
        <w:spacing w:line="260" w:lineRule="auto"/>
        <w:ind w:left="260" w:firstLine="720"/>
        <w:rPr>
          <w:rFonts w:eastAsia="Times New Roman"/>
          <w:b/>
          <w:bCs/>
          <w:sz w:val="24"/>
          <w:szCs w:val="24"/>
        </w:rPr>
      </w:pPr>
    </w:p>
    <w:p w:rsidR="0020066B" w:rsidRDefault="00167332">
      <w:pPr>
        <w:spacing w:line="260" w:lineRule="auto"/>
        <w:ind w:left="260" w:firstLine="720"/>
        <w:rPr>
          <w:sz w:val="20"/>
          <w:szCs w:val="20"/>
        </w:rPr>
      </w:pPr>
      <w:r>
        <w:rPr>
          <w:rFonts w:eastAsia="Times New Roman"/>
          <w:b/>
          <w:bCs/>
          <w:sz w:val="24"/>
          <w:szCs w:val="24"/>
        </w:rPr>
        <w:t xml:space="preserve">Личностные результаты освоения основной образовательной программы начального общего образования </w:t>
      </w:r>
      <w:r>
        <w:rPr>
          <w:rFonts w:eastAsia="Times New Roman"/>
          <w:sz w:val="24"/>
          <w:szCs w:val="24"/>
        </w:rPr>
        <w:t>отражают:</w:t>
      </w:r>
    </w:p>
    <w:p w:rsidR="0020066B" w:rsidRDefault="0020066B">
      <w:pPr>
        <w:spacing w:line="19" w:lineRule="exact"/>
        <w:rPr>
          <w:sz w:val="20"/>
          <w:szCs w:val="20"/>
        </w:rPr>
      </w:pPr>
    </w:p>
    <w:p w:rsidR="0020066B" w:rsidRDefault="00167332" w:rsidP="002A114B">
      <w:pPr>
        <w:numPr>
          <w:ilvl w:val="0"/>
          <w:numId w:val="16"/>
        </w:numPr>
        <w:tabs>
          <w:tab w:val="left" w:pos="1260"/>
        </w:tabs>
        <w:ind w:left="1260" w:hanging="290"/>
        <w:rPr>
          <w:rFonts w:eastAsia="Times New Roman"/>
          <w:sz w:val="24"/>
          <w:szCs w:val="24"/>
        </w:rPr>
      </w:pPr>
      <w:r>
        <w:rPr>
          <w:rFonts w:eastAsia="Times New Roman"/>
          <w:sz w:val="24"/>
          <w:szCs w:val="24"/>
        </w:rPr>
        <w:t>формирование основ российской гражданской идентичности, чувства гордости</w:t>
      </w:r>
    </w:p>
    <w:p w:rsidR="0020066B" w:rsidRDefault="0020066B">
      <w:pPr>
        <w:spacing w:line="55" w:lineRule="exact"/>
        <w:rPr>
          <w:rFonts w:eastAsia="Times New Roman"/>
          <w:sz w:val="24"/>
          <w:szCs w:val="24"/>
        </w:rPr>
      </w:pPr>
    </w:p>
    <w:p w:rsidR="0020066B" w:rsidRDefault="00167332">
      <w:pPr>
        <w:ind w:left="260"/>
        <w:rPr>
          <w:rFonts w:eastAsia="Times New Roman"/>
          <w:sz w:val="24"/>
          <w:szCs w:val="24"/>
        </w:rPr>
      </w:pPr>
      <w:r>
        <w:rPr>
          <w:rFonts w:eastAsia="Times New Roman"/>
          <w:sz w:val="24"/>
          <w:szCs w:val="24"/>
        </w:rPr>
        <w:t>за свою Родину,  российский  народ и  историю России, осознание своей  этнической  и</w:t>
      </w:r>
    </w:p>
    <w:p w:rsidR="0020066B" w:rsidRDefault="00167332" w:rsidP="000B26B3">
      <w:pPr>
        <w:spacing w:line="270" w:lineRule="auto"/>
        <w:ind w:left="142" w:hanging="142"/>
        <w:jc w:val="both"/>
        <w:rPr>
          <w:sz w:val="20"/>
          <w:szCs w:val="20"/>
        </w:rPr>
      </w:pPr>
      <w:r>
        <w:rPr>
          <w:rFonts w:eastAsia="Times New Roman"/>
          <w:sz w:val="24"/>
          <w:szCs w:val="24"/>
        </w:rPr>
        <w:t>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0066B" w:rsidRDefault="0020066B">
      <w:pPr>
        <w:spacing w:line="22" w:lineRule="exact"/>
        <w:rPr>
          <w:sz w:val="20"/>
          <w:szCs w:val="20"/>
        </w:rPr>
      </w:pPr>
    </w:p>
    <w:p w:rsidR="0020066B" w:rsidRDefault="00167332" w:rsidP="002A114B">
      <w:pPr>
        <w:numPr>
          <w:ilvl w:val="0"/>
          <w:numId w:val="17"/>
        </w:numPr>
        <w:tabs>
          <w:tab w:val="left" w:pos="1246"/>
        </w:tabs>
        <w:spacing w:line="264" w:lineRule="auto"/>
        <w:ind w:left="260" w:right="20" w:firstLine="681"/>
        <w:rPr>
          <w:rFonts w:eastAsia="Times New Roman"/>
          <w:sz w:val="24"/>
          <w:szCs w:val="24"/>
        </w:rPr>
      </w:pPr>
      <w:r>
        <w:rPr>
          <w:rFonts w:eastAsia="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0066B" w:rsidRDefault="0020066B">
      <w:pPr>
        <w:spacing w:line="26" w:lineRule="exact"/>
        <w:rPr>
          <w:rFonts w:eastAsia="Times New Roman"/>
          <w:sz w:val="24"/>
          <w:szCs w:val="24"/>
        </w:rPr>
      </w:pPr>
    </w:p>
    <w:p w:rsidR="0020066B" w:rsidRDefault="00167332" w:rsidP="002A114B">
      <w:pPr>
        <w:numPr>
          <w:ilvl w:val="0"/>
          <w:numId w:val="17"/>
        </w:numPr>
        <w:tabs>
          <w:tab w:val="left" w:pos="1225"/>
        </w:tabs>
        <w:spacing w:line="264" w:lineRule="auto"/>
        <w:ind w:left="260" w:firstLine="681"/>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20066B" w:rsidRDefault="0020066B">
      <w:pPr>
        <w:spacing w:line="26" w:lineRule="exact"/>
        <w:rPr>
          <w:rFonts w:eastAsia="Times New Roman"/>
          <w:sz w:val="24"/>
          <w:szCs w:val="24"/>
        </w:rPr>
      </w:pPr>
    </w:p>
    <w:p w:rsidR="0020066B" w:rsidRDefault="00167332" w:rsidP="002A114B">
      <w:pPr>
        <w:numPr>
          <w:ilvl w:val="0"/>
          <w:numId w:val="17"/>
        </w:numPr>
        <w:tabs>
          <w:tab w:val="left" w:pos="1282"/>
        </w:tabs>
        <w:spacing w:line="266" w:lineRule="auto"/>
        <w:ind w:left="260" w:right="20" w:firstLine="681"/>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20066B" w:rsidRDefault="0020066B">
      <w:pPr>
        <w:spacing w:line="24" w:lineRule="exact"/>
        <w:rPr>
          <w:rFonts w:eastAsia="Times New Roman"/>
          <w:sz w:val="24"/>
          <w:szCs w:val="24"/>
        </w:rPr>
      </w:pPr>
    </w:p>
    <w:p w:rsidR="0020066B" w:rsidRDefault="00167332" w:rsidP="002A114B">
      <w:pPr>
        <w:numPr>
          <w:ilvl w:val="0"/>
          <w:numId w:val="17"/>
        </w:numPr>
        <w:tabs>
          <w:tab w:val="left" w:pos="1208"/>
        </w:tabs>
        <w:spacing w:line="264" w:lineRule="auto"/>
        <w:ind w:left="260" w:right="20" w:firstLine="681"/>
        <w:rPr>
          <w:rFonts w:eastAsia="Times New Roman"/>
          <w:sz w:val="24"/>
          <w:szCs w:val="24"/>
        </w:rPr>
      </w:pPr>
      <w:r>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0066B" w:rsidRDefault="0020066B">
      <w:pPr>
        <w:spacing w:line="26" w:lineRule="exact"/>
        <w:rPr>
          <w:rFonts w:eastAsia="Times New Roman"/>
          <w:sz w:val="24"/>
          <w:szCs w:val="24"/>
        </w:rPr>
      </w:pPr>
    </w:p>
    <w:p w:rsidR="0020066B" w:rsidRDefault="00167332" w:rsidP="002A114B">
      <w:pPr>
        <w:numPr>
          <w:ilvl w:val="0"/>
          <w:numId w:val="17"/>
        </w:numPr>
        <w:tabs>
          <w:tab w:val="left" w:pos="1225"/>
        </w:tabs>
        <w:spacing w:line="271" w:lineRule="auto"/>
        <w:ind w:left="260" w:firstLine="681"/>
        <w:jc w:val="both"/>
        <w:rPr>
          <w:rFonts w:eastAsia="Times New Roman"/>
          <w:sz w:val="24"/>
          <w:szCs w:val="24"/>
        </w:rPr>
      </w:pPr>
      <w:r>
        <w:rPr>
          <w:rFonts w:eastAsia="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0066B" w:rsidRDefault="0020066B">
      <w:pPr>
        <w:spacing w:line="6" w:lineRule="exact"/>
        <w:rPr>
          <w:rFonts w:eastAsia="Times New Roman"/>
          <w:sz w:val="24"/>
          <w:szCs w:val="24"/>
        </w:rPr>
      </w:pPr>
    </w:p>
    <w:p w:rsidR="0020066B" w:rsidRDefault="00167332" w:rsidP="002A114B">
      <w:pPr>
        <w:numPr>
          <w:ilvl w:val="0"/>
          <w:numId w:val="17"/>
        </w:numPr>
        <w:tabs>
          <w:tab w:val="left" w:pos="1200"/>
        </w:tabs>
        <w:ind w:left="1200" w:hanging="259"/>
        <w:rPr>
          <w:rFonts w:eastAsia="Times New Roman"/>
          <w:sz w:val="24"/>
          <w:szCs w:val="24"/>
        </w:rPr>
      </w:pPr>
      <w:r>
        <w:rPr>
          <w:rFonts w:eastAsia="Times New Roman"/>
          <w:sz w:val="24"/>
          <w:szCs w:val="24"/>
        </w:rPr>
        <w:t>формирование эстетических потребностей, ценностей и чувств;</w:t>
      </w:r>
    </w:p>
    <w:p w:rsidR="0020066B" w:rsidRDefault="0020066B">
      <w:pPr>
        <w:spacing w:line="53" w:lineRule="exact"/>
        <w:rPr>
          <w:rFonts w:eastAsia="Times New Roman"/>
          <w:sz w:val="24"/>
          <w:szCs w:val="24"/>
        </w:rPr>
      </w:pPr>
    </w:p>
    <w:p w:rsidR="0020066B" w:rsidRDefault="00167332" w:rsidP="002A114B">
      <w:pPr>
        <w:numPr>
          <w:ilvl w:val="0"/>
          <w:numId w:val="17"/>
        </w:numPr>
        <w:tabs>
          <w:tab w:val="left" w:pos="1237"/>
        </w:tabs>
        <w:spacing w:line="266" w:lineRule="auto"/>
        <w:ind w:left="260" w:firstLine="681"/>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0066B" w:rsidRDefault="0020066B">
      <w:pPr>
        <w:spacing w:line="24" w:lineRule="exact"/>
        <w:rPr>
          <w:rFonts w:eastAsia="Times New Roman"/>
          <w:sz w:val="24"/>
          <w:szCs w:val="24"/>
        </w:rPr>
      </w:pPr>
    </w:p>
    <w:p w:rsidR="0020066B" w:rsidRDefault="00167332" w:rsidP="002A114B">
      <w:pPr>
        <w:numPr>
          <w:ilvl w:val="0"/>
          <w:numId w:val="17"/>
        </w:numPr>
        <w:tabs>
          <w:tab w:val="left" w:pos="1289"/>
        </w:tabs>
        <w:spacing w:line="270" w:lineRule="auto"/>
        <w:ind w:left="260" w:right="20" w:firstLine="681"/>
        <w:jc w:val="both"/>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0066B" w:rsidRDefault="0020066B">
      <w:pPr>
        <w:spacing w:line="21" w:lineRule="exact"/>
        <w:rPr>
          <w:rFonts w:eastAsia="Times New Roman"/>
          <w:sz w:val="24"/>
          <w:szCs w:val="24"/>
        </w:rPr>
      </w:pPr>
    </w:p>
    <w:p w:rsidR="0020066B" w:rsidRDefault="00167332" w:rsidP="002A114B">
      <w:pPr>
        <w:numPr>
          <w:ilvl w:val="0"/>
          <w:numId w:val="17"/>
        </w:numPr>
        <w:tabs>
          <w:tab w:val="left" w:pos="1412"/>
        </w:tabs>
        <w:spacing w:line="270" w:lineRule="auto"/>
        <w:ind w:left="260" w:right="20" w:firstLine="681"/>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0066B" w:rsidRDefault="0020066B">
      <w:pPr>
        <w:spacing w:line="175" w:lineRule="exact"/>
        <w:rPr>
          <w:sz w:val="20"/>
          <w:szCs w:val="20"/>
        </w:rPr>
      </w:pPr>
    </w:p>
    <w:p w:rsidR="0020066B" w:rsidRDefault="00167332">
      <w:pPr>
        <w:spacing w:line="262" w:lineRule="auto"/>
        <w:ind w:left="260" w:firstLine="720"/>
        <w:rPr>
          <w:sz w:val="20"/>
          <w:szCs w:val="20"/>
        </w:rPr>
      </w:pPr>
      <w:r>
        <w:rPr>
          <w:rFonts w:eastAsia="Times New Roman"/>
          <w:b/>
          <w:bCs/>
          <w:sz w:val="24"/>
          <w:szCs w:val="24"/>
        </w:rPr>
        <w:t xml:space="preserve">Метапредметные результаты освоения основной образовательной программы начального общего образования </w:t>
      </w:r>
      <w:r>
        <w:rPr>
          <w:rFonts w:eastAsia="Times New Roman"/>
          <w:sz w:val="24"/>
          <w:szCs w:val="24"/>
        </w:rPr>
        <w:t>отражают:</w:t>
      </w:r>
    </w:p>
    <w:p w:rsidR="0020066B" w:rsidRDefault="0020066B">
      <w:pPr>
        <w:spacing w:line="29" w:lineRule="exact"/>
        <w:rPr>
          <w:sz w:val="20"/>
          <w:szCs w:val="20"/>
        </w:rPr>
      </w:pPr>
    </w:p>
    <w:p w:rsidR="0020066B" w:rsidRDefault="00167332" w:rsidP="002A114B">
      <w:pPr>
        <w:numPr>
          <w:ilvl w:val="0"/>
          <w:numId w:val="18"/>
        </w:numPr>
        <w:tabs>
          <w:tab w:val="left" w:pos="1314"/>
        </w:tabs>
        <w:spacing w:line="264" w:lineRule="auto"/>
        <w:ind w:left="260" w:right="20" w:firstLine="722"/>
        <w:rPr>
          <w:rFonts w:eastAsia="Times New Roman"/>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ее осуществления;</w:t>
      </w:r>
    </w:p>
    <w:p w:rsidR="0020066B" w:rsidRDefault="0020066B">
      <w:pPr>
        <w:spacing w:line="14" w:lineRule="exact"/>
        <w:rPr>
          <w:rFonts w:eastAsia="Times New Roman"/>
          <w:sz w:val="24"/>
          <w:szCs w:val="24"/>
        </w:rPr>
      </w:pPr>
    </w:p>
    <w:p w:rsidR="0020066B" w:rsidRDefault="00167332" w:rsidP="002A114B">
      <w:pPr>
        <w:numPr>
          <w:ilvl w:val="0"/>
          <w:numId w:val="18"/>
        </w:numPr>
        <w:tabs>
          <w:tab w:val="left" w:pos="1320"/>
        </w:tabs>
        <w:ind w:left="1320" w:hanging="338"/>
        <w:rPr>
          <w:rFonts w:eastAsia="Times New Roman"/>
          <w:sz w:val="24"/>
          <w:szCs w:val="24"/>
        </w:rPr>
      </w:pPr>
      <w:r>
        <w:rPr>
          <w:rFonts w:eastAsia="Times New Roman"/>
          <w:sz w:val="24"/>
          <w:szCs w:val="24"/>
        </w:rPr>
        <w:t>освоение способов решения проблем творческого и поискового характера;</w:t>
      </w:r>
    </w:p>
    <w:p w:rsidR="0020066B" w:rsidRDefault="0020066B">
      <w:pPr>
        <w:spacing w:line="55" w:lineRule="exact"/>
        <w:rPr>
          <w:rFonts w:eastAsia="Times New Roman"/>
          <w:sz w:val="24"/>
          <w:szCs w:val="24"/>
        </w:rPr>
      </w:pPr>
    </w:p>
    <w:p w:rsidR="0020066B" w:rsidRDefault="00167332" w:rsidP="002A114B">
      <w:pPr>
        <w:numPr>
          <w:ilvl w:val="0"/>
          <w:numId w:val="18"/>
        </w:numPr>
        <w:tabs>
          <w:tab w:val="left" w:pos="1314"/>
        </w:tabs>
        <w:spacing w:line="270" w:lineRule="auto"/>
        <w:ind w:left="260" w:right="20" w:firstLine="722"/>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0066B" w:rsidRDefault="0020066B">
      <w:pPr>
        <w:spacing w:line="18" w:lineRule="exact"/>
        <w:rPr>
          <w:rFonts w:eastAsia="Times New Roman"/>
          <w:sz w:val="24"/>
          <w:szCs w:val="24"/>
        </w:rPr>
      </w:pPr>
    </w:p>
    <w:p w:rsidR="0020066B" w:rsidRDefault="00167332" w:rsidP="002A114B">
      <w:pPr>
        <w:numPr>
          <w:ilvl w:val="0"/>
          <w:numId w:val="18"/>
        </w:numPr>
        <w:tabs>
          <w:tab w:val="left" w:pos="1314"/>
        </w:tabs>
        <w:spacing w:line="266" w:lineRule="auto"/>
        <w:ind w:left="260" w:right="20" w:firstLine="722"/>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0066B" w:rsidRDefault="0020066B">
      <w:pPr>
        <w:spacing w:line="12" w:lineRule="exact"/>
        <w:rPr>
          <w:rFonts w:eastAsia="Times New Roman"/>
          <w:sz w:val="24"/>
          <w:szCs w:val="24"/>
        </w:rPr>
      </w:pPr>
    </w:p>
    <w:p w:rsidR="0020066B" w:rsidRDefault="00167332" w:rsidP="002A114B">
      <w:pPr>
        <w:numPr>
          <w:ilvl w:val="0"/>
          <w:numId w:val="18"/>
        </w:numPr>
        <w:tabs>
          <w:tab w:val="left" w:pos="1320"/>
        </w:tabs>
        <w:ind w:left="1320" w:hanging="338"/>
        <w:rPr>
          <w:rFonts w:eastAsia="Times New Roman"/>
          <w:sz w:val="24"/>
          <w:szCs w:val="24"/>
        </w:rPr>
      </w:pPr>
      <w:r>
        <w:rPr>
          <w:rFonts w:eastAsia="Times New Roman"/>
          <w:sz w:val="24"/>
          <w:szCs w:val="24"/>
        </w:rPr>
        <w:t>освоение начальных форм познавательной и личностной рефлексии;</w:t>
      </w:r>
    </w:p>
    <w:p w:rsidR="0020066B" w:rsidRDefault="0020066B">
      <w:pPr>
        <w:spacing w:line="53" w:lineRule="exact"/>
        <w:rPr>
          <w:rFonts w:eastAsia="Times New Roman"/>
          <w:sz w:val="24"/>
          <w:szCs w:val="24"/>
        </w:rPr>
      </w:pPr>
    </w:p>
    <w:p w:rsidR="0020066B" w:rsidRDefault="00167332" w:rsidP="002A114B">
      <w:pPr>
        <w:numPr>
          <w:ilvl w:val="0"/>
          <w:numId w:val="18"/>
        </w:numPr>
        <w:tabs>
          <w:tab w:val="left" w:pos="1374"/>
        </w:tabs>
        <w:spacing w:line="271" w:lineRule="auto"/>
        <w:ind w:left="260" w:firstLine="722"/>
        <w:jc w:val="both"/>
        <w:rPr>
          <w:rFonts w:eastAsia="Times New Roman"/>
          <w:sz w:val="24"/>
          <w:szCs w:val="24"/>
        </w:rPr>
      </w:pPr>
      <w:r>
        <w:rPr>
          <w:rFonts w:eastAsia="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0066B" w:rsidRDefault="0020066B">
      <w:pPr>
        <w:spacing w:line="18" w:lineRule="exact"/>
        <w:rPr>
          <w:rFonts w:eastAsia="Times New Roman"/>
          <w:sz w:val="24"/>
          <w:szCs w:val="24"/>
        </w:rPr>
      </w:pPr>
    </w:p>
    <w:p w:rsidR="0020066B" w:rsidRDefault="00167332" w:rsidP="002A114B">
      <w:pPr>
        <w:numPr>
          <w:ilvl w:val="0"/>
          <w:numId w:val="18"/>
        </w:numPr>
        <w:tabs>
          <w:tab w:val="left" w:pos="1314"/>
        </w:tabs>
        <w:spacing w:line="270" w:lineRule="auto"/>
        <w:ind w:left="260" w:firstLine="722"/>
        <w:jc w:val="both"/>
        <w:rPr>
          <w:rFonts w:eastAsia="Times New Roman"/>
          <w:sz w:val="24"/>
          <w:szCs w:val="24"/>
        </w:rPr>
      </w:pPr>
      <w:r>
        <w:rPr>
          <w:rFonts w:eastAsia="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0066B" w:rsidRDefault="0020066B">
      <w:pPr>
        <w:spacing w:line="21" w:lineRule="exact"/>
        <w:rPr>
          <w:rFonts w:eastAsia="Times New Roman"/>
          <w:sz w:val="24"/>
          <w:szCs w:val="24"/>
        </w:rPr>
      </w:pPr>
    </w:p>
    <w:p w:rsidR="0020066B" w:rsidRDefault="00167332" w:rsidP="002A114B">
      <w:pPr>
        <w:numPr>
          <w:ilvl w:val="0"/>
          <w:numId w:val="18"/>
        </w:numPr>
        <w:tabs>
          <w:tab w:val="left" w:pos="1374"/>
        </w:tabs>
        <w:spacing w:line="274" w:lineRule="auto"/>
        <w:ind w:left="260" w:firstLine="722"/>
        <w:jc w:val="both"/>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0066B" w:rsidRDefault="0020066B">
      <w:pPr>
        <w:spacing w:line="16" w:lineRule="exact"/>
        <w:rPr>
          <w:rFonts w:eastAsia="Times New Roman"/>
          <w:sz w:val="24"/>
          <w:szCs w:val="24"/>
        </w:rPr>
      </w:pPr>
    </w:p>
    <w:p w:rsidR="0020066B" w:rsidRDefault="00167332" w:rsidP="002A114B">
      <w:pPr>
        <w:numPr>
          <w:ilvl w:val="0"/>
          <w:numId w:val="18"/>
        </w:numPr>
        <w:tabs>
          <w:tab w:val="left" w:pos="1314"/>
        </w:tabs>
        <w:spacing w:line="272" w:lineRule="auto"/>
        <w:ind w:left="260" w:firstLine="722"/>
        <w:jc w:val="both"/>
        <w:rPr>
          <w:rFonts w:eastAsia="Times New Roman"/>
          <w:sz w:val="24"/>
          <w:szCs w:val="24"/>
        </w:rPr>
      </w:pPr>
      <w:r>
        <w:rPr>
          <w:rFonts w:eastAsia="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0066B" w:rsidRDefault="0020066B">
      <w:pPr>
        <w:spacing w:line="18" w:lineRule="exact"/>
        <w:rPr>
          <w:rFonts w:eastAsia="Times New Roman"/>
          <w:sz w:val="24"/>
          <w:szCs w:val="24"/>
        </w:rPr>
      </w:pPr>
    </w:p>
    <w:p w:rsidR="0020066B" w:rsidRDefault="00167332" w:rsidP="002A114B">
      <w:pPr>
        <w:numPr>
          <w:ilvl w:val="0"/>
          <w:numId w:val="18"/>
        </w:numPr>
        <w:tabs>
          <w:tab w:val="left" w:pos="1676"/>
        </w:tabs>
        <w:spacing w:line="271" w:lineRule="auto"/>
        <w:ind w:left="260" w:firstLine="722"/>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0066B" w:rsidRDefault="0020066B">
      <w:pPr>
        <w:spacing w:line="17" w:lineRule="exact"/>
        <w:rPr>
          <w:rFonts w:eastAsia="Times New Roman"/>
          <w:sz w:val="24"/>
          <w:szCs w:val="24"/>
        </w:rPr>
      </w:pPr>
    </w:p>
    <w:p w:rsidR="0020066B" w:rsidRDefault="00167332" w:rsidP="002A114B">
      <w:pPr>
        <w:numPr>
          <w:ilvl w:val="0"/>
          <w:numId w:val="18"/>
        </w:numPr>
        <w:tabs>
          <w:tab w:val="left" w:pos="1676"/>
        </w:tabs>
        <w:spacing w:line="271" w:lineRule="auto"/>
        <w:ind w:left="260" w:firstLine="722"/>
        <w:jc w:val="both"/>
        <w:rPr>
          <w:rFonts w:eastAsia="Times New Roman"/>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0066B" w:rsidRDefault="0020066B">
      <w:pPr>
        <w:spacing w:line="18" w:lineRule="exact"/>
        <w:rPr>
          <w:rFonts w:eastAsia="Times New Roman"/>
          <w:sz w:val="24"/>
          <w:szCs w:val="24"/>
        </w:rPr>
      </w:pPr>
    </w:p>
    <w:p w:rsidR="0020066B" w:rsidRDefault="00167332" w:rsidP="002A114B">
      <w:pPr>
        <w:numPr>
          <w:ilvl w:val="0"/>
          <w:numId w:val="18"/>
        </w:numPr>
        <w:tabs>
          <w:tab w:val="left" w:pos="1736"/>
        </w:tabs>
        <w:spacing w:line="272" w:lineRule="auto"/>
        <w:ind w:left="260" w:firstLine="722"/>
        <w:jc w:val="both"/>
        <w:rPr>
          <w:rFonts w:eastAsia="Times New Roman"/>
          <w:sz w:val="24"/>
          <w:szCs w:val="24"/>
        </w:rPr>
      </w:pPr>
      <w:r>
        <w:rPr>
          <w:rFonts w:eastAsia="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0066B" w:rsidRDefault="0020066B">
      <w:pPr>
        <w:spacing w:line="18" w:lineRule="exact"/>
        <w:rPr>
          <w:rFonts w:eastAsia="Times New Roman"/>
          <w:sz w:val="24"/>
          <w:szCs w:val="24"/>
        </w:rPr>
      </w:pPr>
    </w:p>
    <w:p w:rsidR="0020066B" w:rsidRDefault="00167332" w:rsidP="002A114B">
      <w:pPr>
        <w:numPr>
          <w:ilvl w:val="0"/>
          <w:numId w:val="18"/>
        </w:numPr>
        <w:tabs>
          <w:tab w:val="left" w:pos="1676"/>
        </w:tabs>
        <w:spacing w:line="264" w:lineRule="auto"/>
        <w:ind w:left="260" w:right="20" w:firstLine="722"/>
        <w:rPr>
          <w:rFonts w:eastAsia="Times New Roman"/>
          <w:sz w:val="24"/>
          <w:szCs w:val="24"/>
        </w:rPr>
      </w:pPr>
      <w:r>
        <w:rPr>
          <w:rFonts w:eastAsia="Times New Roman"/>
          <w:sz w:val="24"/>
          <w:szCs w:val="24"/>
        </w:rPr>
        <w:t>готовность конструктивно разрешать конфликты посредством учета интересов сторон и сотрудничества;</w:t>
      </w:r>
    </w:p>
    <w:p w:rsidR="0020066B" w:rsidRDefault="0020066B">
      <w:pPr>
        <w:spacing w:line="26" w:lineRule="exact"/>
        <w:rPr>
          <w:rFonts w:eastAsia="Times New Roman"/>
          <w:sz w:val="24"/>
          <w:szCs w:val="24"/>
        </w:rPr>
      </w:pPr>
    </w:p>
    <w:p w:rsidR="0020066B" w:rsidRPr="002E439D" w:rsidRDefault="00167332" w:rsidP="002A114B">
      <w:pPr>
        <w:numPr>
          <w:ilvl w:val="0"/>
          <w:numId w:val="18"/>
        </w:numPr>
        <w:tabs>
          <w:tab w:val="left" w:pos="1676"/>
        </w:tabs>
        <w:spacing w:line="271" w:lineRule="auto"/>
        <w:ind w:left="260" w:firstLine="722"/>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0066B" w:rsidRDefault="00167332" w:rsidP="002A114B">
      <w:pPr>
        <w:numPr>
          <w:ilvl w:val="0"/>
          <w:numId w:val="19"/>
        </w:numPr>
        <w:tabs>
          <w:tab w:val="left" w:pos="1676"/>
        </w:tabs>
        <w:spacing w:line="266" w:lineRule="auto"/>
        <w:ind w:left="260" w:firstLine="722"/>
        <w:rPr>
          <w:rFonts w:eastAsia="Times New Roman"/>
          <w:sz w:val="24"/>
          <w:szCs w:val="24"/>
        </w:rPr>
      </w:pPr>
      <w:r>
        <w:rPr>
          <w:rFonts w:eastAsia="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20066B" w:rsidRDefault="0020066B">
      <w:pPr>
        <w:spacing w:line="24" w:lineRule="exact"/>
        <w:rPr>
          <w:rFonts w:eastAsia="Times New Roman"/>
          <w:sz w:val="24"/>
          <w:szCs w:val="24"/>
        </w:rPr>
      </w:pPr>
    </w:p>
    <w:p w:rsidR="0020066B" w:rsidRDefault="00167332" w:rsidP="002A114B">
      <w:pPr>
        <w:numPr>
          <w:ilvl w:val="0"/>
          <w:numId w:val="19"/>
        </w:numPr>
        <w:tabs>
          <w:tab w:val="left" w:pos="1676"/>
        </w:tabs>
        <w:spacing w:line="270" w:lineRule="auto"/>
        <w:ind w:left="260" w:right="20" w:firstLine="722"/>
        <w:jc w:val="both"/>
        <w:rPr>
          <w:rFonts w:eastAsia="Times New Roman"/>
          <w:sz w:val="24"/>
          <w:szCs w:val="24"/>
        </w:rPr>
      </w:pPr>
      <w:r>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E439D" w:rsidRPr="002E439D" w:rsidRDefault="002E439D" w:rsidP="003E3EF1">
      <w:pPr>
        <w:tabs>
          <w:tab w:val="left" w:pos="284"/>
        </w:tabs>
        <w:spacing w:line="270" w:lineRule="auto"/>
        <w:ind w:left="284" w:right="20"/>
        <w:jc w:val="both"/>
        <w:rPr>
          <w:rFonts w:eastAsia="Times New Roman"/>
          <w:sz w:val="24"/>
          <w:szCs w:val="24"/>
        </w:rPr>
      </w:pPr>
      <w:r w:rsidRPr="002E439D">
        <w:rPr>
          <w:rFonts w:eastAsia="Times New Roman"/>
          <w:sz w:val="24"/>
          <w:szCs w:val="24"/>
        </w:rPr>
        <w:t>При получении начального общего образования устанавливаются планируемые результаты освоения:</w:t>
      </w:r>
    </w:p>
    <w:p w:rsidR="002E439D" w:rsidRPr="002E439D" w:rsidRDefault="002E439D" w:rsidP="003E3EF1">
      <w:pPr>
        <w:tabs>
          <w:tab w:val="left" w:pos="284"/>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ИКТ­компетентностиобучающихся»;</w:t>
      </w:r>
    </w:p>
    <w:p w:rsidR="002E439D" w:rsidRPr="002E439D" w:rsidRDefault="002E439D" w:rsidP="003E3EF1">
      <w:pPr>
        <w:tabs>
          <w:tab w:val="left" w:pos="284"/>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программ по всем учебным предметам.</w:t>
      </w:r>
    </w:p>
    <w:p w:rsidR="003E3EF1" w:rsidRDefault="003E3EF1" w:rsidP="003E3EF1">
      <w:pPr>
        <w:tabs>
          <w:tab w:val="left" w:pos="1676"/>
        </w:tabs>
        <w:spacing w:line="270" w:lineRule="auto"/>
        <w:ind w:left="982" w:right="20"/>
        <w:jc w:val="center"/>
        <w:rPr>
          <w:rFonts w:eastAsia="Times New Roman"/>
          <w:b/>
          <w:sz w:val="28"/>
          <w:szCs w:val="24"/>
        </w:rPr>
      </w:pPr>
    </w:p>
    <w:p w:rsidR="002E439D" w:rsidRPr="003E3EF1" w:rsidRDefault="002E439D" w:rsidP="003E3EF1">
      <w:pPr>
        <w:tabs>
          <w:tab w:val="left" w:pos="1676"/>
        </w:tabs>
        <w:spacing w:line="270" w:lineRule="auto"/>
        <w:ind w:left="982" w:right="20"/>
        <w:jc w:val="center"/>
        <w:rPr>
          <w:rFonts w:eastAsia="Times New Roman"/>
          <w:b/>
          <w:sz w:val="28"/>
          <w:szCs w:val="24"/>
        </w:rPr>
      </w:pPr>
      <w:r w:rsidRPr="003E3EF1">
        <w:rPr>
          <w:rFonts w:eastAsia="Times New Roman"/>
          <w:b/>
          <w:sz w:val="28"/>
          <w:szCs w:val="24"/>
        </w:rPr>
        <w:t>Формирование универсальных учебных действий</w:t>
      </w:r>
    </w:p>
    <w:p w:rsidR="002E439D" w:rsidRDefault="002E439D" w:rsidP="003E3EF1">
      <w:pPr>
        <w:tabs>
          <w:tab w:val="left" w:pos="1676"/>
        </w:tabs>
        <w:spacing w:line="270" w:lineRule="auto"/>
        <w:ind w:left="982" w:right="20"/>
        <w:jc w:val="center"/>
        <w:rPr>
          <w:rFonts w:eastAsia="Times New Roman"/>
          <w:sz w:val="24"/>
          <w:szCs w:val="24"/>
        </w:rPr>
      </w:pPr>
      <w:r w:rsidRPr="002E439D">
        <w:rPr>
          <w:rFonts w:eastAsia="Times New Roman"/>
          <w:sz w:val="24"/>
          <w:szCs w:val="24"/>
        </w:rPr>
        <w:t>(личностные и метапредметные результаты)</w:t>
      </w:r>
    </w:p>
    <w:p w:rsidR="007C2890" w:rsidRPr="002E439D" w:rsidRDefault="007C2890" w:rsidP="003E3EF1">
      <w:pPr>
        <w:tabs>
          <w:tab w:val="left" w:pos="1676"/>
        </w:tabs>
        <w:spacing w:line="270" w:lineRule="auto"/>
        <w:ind w:left="982" w:right="20"/>
        <w:jc w:val="center"/>
        <w:rPr>
          <w:rFonts w:eastAsia="Times New Roman"/>
          <w:sz w:val="24"/>
          <w:szCs w:val="24"/>
        </w:rPr>
      </w:pP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всех без исключения предметов при полученииначального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7C2890" w:rsidRDefault="007C2890" w:rsidP="003E3EF1">
      <w:pPr>
        <w:tabs>
          <w:tab w:val="left" w:pos="0"/>
        </w:tabs>
        <w:spacing w:line="270" w:lineRule="auto"/>
        <w:ind w:left="284" w:right="20"/>
        <w:jc w:val="center"/>
        <w:rPr>
          <w:rFonts w:eastAsia="Times New Roman"/>
          <w:b/>
          <w:sz w:val="24"/>
          <w:szCs w:val="24"/>
        </w:rPr>
      </w:pPr>
    </w:p>
    <w:p w:rsidR="007C2890" w:rsidRDefault="007C2890" w:rsidP="003E3EF1">
      <w:pPr>
        <w:tabs>
          <w:tab w:val="left" w:pos="0"/>
        </w:tabs>
        <w:spacing w:line="270" w:lineRule="auto"/>
        <w:ind w:left="284" w:right="20"/>
        <w:jc w:val="center"/>
        <w:rPr>
          <w:rFonts w:eastAsia="Times New Roman"/>
          <w:b/>
          <w:sz w:val="24"/>
          <w:szCs w:val="24"/>
        </w:rPr>
      </w:pPr>
    </w:p>
    <w:p w:rsidR="002E439D" w:rsidRPr="003E3EF1" w:rsidRDefault="002E439D" w:rsidP="003E3EF1">
      <w:pPr>
        <w:tabs>
          <w:tab w:val="left" w:pos="0"/>
        </w:tabs>
        <w:spacing w:line="270" w:lineRule="auto"/>
        <w:ind w:left="284" w:right="20"/>
        <w:jc w:val="center"/>
        <w:rPr>
          <w:rFonts w:eastAsia="Times New Roman"/>
          <w:b/>
          <w:sz w:val="24"/>
          <w:szCs w:val="24"/>
        </w:rPr>
      </w:pPr>
      <w:r w:rsidRPr="003E3EF1">
        <w:rPr>
          <w:rFonts w:eastAsia="Times New Roman"/>
          <w:b/>
          <w:sz w:val="24"/>
          <w:szCs w:val="24"/>
        </w:rPr>
        <w:t>Личностные универсальные учебные действия</w:t>
      </w:r>
    </w:p>
    <w:p w:rsidR="002E439D" w:rsidRPr="003E3EF1" w:rsidRDefault="002E439D" w:rsidP="003E3EF1">
      <w:pPr>
        <w:tabs>
          <w:tab w:val="left" w:pos="0"/>
        </w:tabs>
        <w:spacing w:line="270" w:lineRule="auto"/>
        <w:ind w:left="284" w:right="20"/>
        <w:jc w:val="both"/>
        <w:rPr>
          <w:rFonts w:eastAsia="Times New Roman"/>
          <w:sz w:val="24"/>
          <w:szCs w:val="24"/>
          <w:u w:val="single"/>
        </w:rPr>
      </w:pPr>
      <w:r w:rsidRPr="003E3EF1">
        <w:rPr>
          <w:rFonts w:eastAsia="Times New Roman"/>
          <w:sz w:val="24"/>
          <w:szCs w:val="24"/>
          <w:u w:val="single"/>
        </w:rPr>
        <w:t>У выпускника будут сформированы: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широкая мотивационная основа учебной деятельности, включающая социальные, учебно­познавательные и внешние мотивы;</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учебно­познавательный интерес к новому учебному материалу и способам решения новой задачи;</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способность к оценке своей учебной деятельности;</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ориентация в нравственном содержании и смысле как собственных поступков, так и поступков окружающих людей;</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знание основных моральных норм и ориентация на их выполнение;</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развитие этических чувств — стыда, вины, совести как регуляторов морального поведения; понимание чувств других людей и сопереживание им;</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установка на здоровый образ жизни;</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чувство прекрасного и эстетические чувства на основе знакомства с мировой и отечественной художественной культурой.</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Выпускник получит возможность для формирования:</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выраженной устойчивой учебно­познавательной мотивации учения;</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устойчивого учебно­познавательного интереса к новымобщим способам решения задач;</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адекватного понимания причин успешности/неуспешности учебной деятельности;</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положительной адекватной дифференцированной самооценки на основе критерия успешности реализации социальной роли «хорошего ученика»;</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компетентности в реализации основ гражданской идентичности в поступках и деятельности;</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установки на здоровый образ жизни и реализации её в реальном поведении и поступках;</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осознанных устойчивых эстетических предпочтений и ориентации на искусство как значимую сферу человеческой жизни; </w:t>
      </w:r>
    </w:p>
    <w:p w:rsidR="002E439D" w:rsidRPr="002E439D" w:rsidRDefault="002E439D" w:rsidP="003E3EF1">
      <w:pPr>
        <w:tabs>
          <w:tab w:val="left" w:pos="142"/>
        </w:tabs>
        <w:spacing w:line="270" w:lineRule="auto"/>
        <w:ind w:left="142"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E439D" w:rsidRPr="003E3EF1" w:rsidRDefault="002E439D" w:rsidP="003E3EF1">
      <w:pPr>
        <w:tabs>
          <w:tab w:val="left" w:pos="0"/>
        </w:tabs>
        <w:spacing w:line="270" w:lineRule="auto"/>
        <w:ind w:left="284" w:right="20"/>
        <w:jc w:val="both"/>
        <w:rPr>
          <w:rFonts w:eastAsia="Times New Roman"/>
          <w:b/>
          <w:sz w:val="24"/>
          <w:szCs w:val="24"/>
        </w:rPr>
      </w:pPr>
      <w:r w:rsidRPr="003E3EF1">
        <w:rPr>
          <w:rFonts w:eastAsia="Times New Roman"/>
          <w:b/>
          <w:sz w:val="24"/>
          <w:szCs w:val="24"/>
        </w:rPr>
        <w:t>Регулятивные универсальные учебные действия</w:t>
      </w:r>
    </w:p>
    <w:p w:rsidR="002E439D" w:rsidRPr="003E3EF1" w:rsidRDefault="002E439D" w:rsidP="003E3EF1">
      <w:pPr>
        <w:tabs>
          <w:tab w:val="left" w:pos="0"/>
        </w:tabs>
        <w:spacing w:line="270" w:lineRule="auto"/>
        <w:ind w:left="284" w:right="20"/>
        <w:jc w:val="both"/>
        <w:rPr>
          <w:rFonts w:eastAsia="Times New Roman"/>
          <w:sz w:val="24"/>
          <w:szCs w:val="24"/>
          <w:u w:val="single"/>
        </w:rPr>
      </w:pPr>
      <w:r w:rsidRPr="003E3EF1">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принимать и сохранять учебную задачу;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учитывать выделенные учителем ориентиры действия в новом учебном материале в сотрудничестве с учителем;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планировать свои действия в соответствии с поставленной задачей и условиями её реализации, в том числе во внутреннем плане;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учитывать установленные правила в планировании и контроле способа решения;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итоговый и пошаговый контроль по результату;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адекватно воспринимать предложения и оценку учителей, товарищей, родителей и других людей;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способ и результат действия;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 сотрудничестве с учителем ставить новые учебные задачи;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преобразовывать практическую задачу в познавательную;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проявлять познавательную инициативу в учебном сотрудничестве;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самостоятельно учитывать выделенные учителем ориентиры действия в новом учебном материале;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E439D" w:rsidRPr="00DE26FE" w:rsidRDefault="002E439D" w:rsidP="003E3EF1">
      <w:pPr>
        <w:tabs>
          <w:tab w:val="left" w:pos="0"/>
        </w:tabs>
        <w:spacing w:line="270" w:lineRule="auto"/>
        <w:ind w:left="284" w:right="20"/>
        <w:jc w:val="both"/>
        <w:rPr>
          <w:rFonts w:eastAsia="Times New Roman"/>
          <w:b/>
          <w:sz w:val="24"/>
          <w:szCs w:val="24"/>
        </w:rPr>
      </w:pPr>
      <w:r w:rsidRPr="00DE26FE">
        <w:rPr>
          <w:rFonts w:eastAsia="Times New Roman"/>
          <w:b/>
          <w:sz w:val="24"/>
          <w:szCs w:val="24"/>
        </w:rPr>
        <w:t>Познавательныеуниверсальные учебные действия</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сети Интернет;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запись (фиксацию) выборочной информации об окружающем мире и о себе самом, в том числе с помощью инструментов ИКТ;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знаково­символические средства, в том числе модели (включая виртуальные) и схемы (включая концептуальные), для решения задач;</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проявлять познавательную инициативу в учебном сотрудничестве;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строить сообщения в устной и письменной форме;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ориентироваться на разнообразие способов решения задач;</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анализ объектов с выделением существенных и несущественных признаков;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синтез как составление целого из частей;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проводить сравнение, сериацию и классификацию позаданным критериям;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устанавливать причинно­следственные связи в изучаемом круге явлений;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строить рассуждения в форме связи простых суждений об объекте, его строении, свойствах и связях;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обобщать, т. е. осуществлять генерализацию и выведение общности для целого ряда или класса единичных объектов,на основе выделения сущностной связи;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подведение под понятие на основе распознавания объектов, выделения существенных признаков и их синтеза;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устанавливать аналогии;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владеть рядом общих приёмов решения задач.</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расширенный поиск информации с использованием ресурсов библиотек и сети Интернет;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записывать, фиксировать информацию об окружающем мире с помощью инструментов ИКТ;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и преобразовывать модели и схемы для решения задач;</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осознанно и произвольно строить сообщения в устной и письменной форме;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выбор наиболее эффективных способов решения задач в зависимости от конкретных условий;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синтез как составление целого из частей, самостоятельно достраивая и восполняя недостающие компоненты;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сравнение, сериацию и классификацию, самостоятельно выбирая основания и критерии для указанных логических операций;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строить логическое рассуждение, включающее установление причинно­следственных связей;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произвольно и осознанно владеть общими приёмами решения задач.</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Коммуникативные универсальные учебные действия</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учитывать разные мнения и стремиться к координации различных позиций в сотрудничестве;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формулировать собственное мнение и позицию;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договариваться и приходить к общему решению в совместной деятельности, в том числе в ситуации столкновения интересов;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строить понятные для партнёра высказывания, учитывающие, что партнёр знает и видит, а что нет;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задавать вопросы;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контролировать действия партнёра;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речь для регуляции своего действия;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E3EF1" w:rsidRDefault="003E3EF1" w:rsidP="003E3EF1">
      <w:pPr>
        <w:tabs>
          <w:tab w:val="left" w:pos="0"/>
        </w:tabs>
        <w:spacing w:line="270" w:lineRule="auto"/>
        <w:ind w:left="284" w:right="20"/>
        <w:jc w:val="both"/>
        <w:rPr>
          <w:rFonts w:eastAsia="Times New Roman"/>
          <w:sz w:val="24"/>
          <w:szCs w:val="24"/>
        </w:rPr>
      </w:pPr>
    </w:p>
    <w:p w:rsidR="002E439D" w:rsidRPr="003E3EF1" w:rsidRDefault="002E439D" w:rsidP="003E3EF1">
      <w:pPr>
        <w:tabs>
          <w:tab w:val="left" w:pos="0"/>
        </w:tabs>
        <w:spacing w:line="270" w:lineRule="auto"/>
        <w:ind w:left="284" w:right="20"/>
        <w:jc w:val="both"/>
        <w:rPr>
          <w:rFonts w:eastAsia="Times New Roman"/>
          <w:sz w:val="24"/>
          <w:szCs w:val="24"/>
          <w:u w:val="single"/>
        </w:rPr>
      </w:pPr>
      <w:r w:rsidRPr="003E3EF1">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учитывать и координировать в сотрудничестве позиции других людей, отличные от собственной;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учитывать разные мнения и интересы и обосновывать собственную позицию;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понимать относительность мнений и подходов к решению проблемы;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продуктивно содействовать разрешению конфликтов на основе учёта интересов и позиций всех участников;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задавать вопросы, необходимые для организации собственной деятельности и сотрудничества с партнёром;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взаимный контроль и оказывать в сотрудничестве необходимую взаимопомощь;</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2E439D" w:rsidRPr="003E3EF1" w:rsidRDefault="002E439D" w:rsidP="003E3EF1">
      <w:pPr>
        <w:tabs>
          <w:tab w:val="left" w:pos="0"/>
        </w:tabs>
        <w:spacing w:line="270" w:lineRule="auto"/>
        <w:ind w:left="284" w:right="20"/>
        <w:jc w:val="both"/>
        <w:rPr>
          <w:rFonts w:eastAsia="Times New Roman"/>
          <w:b/>
          <w:sz w:val="24"/>
          <w:szCs w:val="24"/>
        </w:rPr>
      </w:pPr>
      <w:r w:rsidRPr="003E3EF1">
        <w:rPr>
          <w:rFonts w:eastAsia="Times New Roman"/>
          <w:b/>
          <w:sz w:val="24"/>
          <w:szCs w:val="24"/>
        </w:rPr>
        <w:t>Чтение. Работа с текстом(метапредметные результаты)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всех без исключения учебных предметов 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E439D" w:rsidRPr="003E3EF1" w:rsidRDefault="002E439D" w:rsidP="003E3EF1">
      <w:pPr>
        <w:tabs>
          <w:tab w:val="left" w:pos="0"/>
        </w:tabs>
        <w:spacing w:line="270" w:lineRule="auto"/>
        <w:ind w:left="284" w:right="20"/>
        <w:jc w:val="both"/>
        <w:rPr>
          <w:rFonts w:eastAsia="Times New Roman"/>
          <w:b/>
          <w:sz w:val="24"/>
          <w:szCs w:val="24"/>
        </w:rPr>
      </w:pPr>
      <w:r w:rsidRPr="003E3EF1">
        <w:rPr>
          <w:rFonts w:eastAsia="Times New Roman"/>
          <w:b/>
          <w:sz w:val="24"/>
          <w:szCs w:val="24"/>
        </w:rPr>
        <w:t>Работа с текстом: поиск информации и понимание прочитанного</w:t>
      </w:r>
    </w:p>
    <w:p w:rsidR="002E439D" w:rsidRPr="003E3EF1" w:rsidRDefault="002E439D" w:rsidP="003E3EF1">
      <w:pPr>
        <w:tabs>
          <w:tab w:val="left" w:pos="0"/>
        </w:tabs>
        <w:spacing w:line="270" w:lineRule="auto"/>
        <w:ind w:left="284" w:right="20"/>
        <w:jc w:val="both"/>
        <w:rPr>
          <w:rFonts w:eastAsia="Times New Roman"/>
          <w:sz w:val="24"/>
          <w:szCs w:val="24"/>
          <w:u w:val="single"/>
        </w:rPr>
      </w:pPr>
      <w:r w:rsidRPr="003E3EF1">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находить в тексте конкретные сведения, факты, заданные в явном виде;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определять тему и главную мысль текста;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делить тексты на смысловые части, составлять план текста;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вычленять содержащиеся в тексте основные события 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устанавливать их последовательность; упорядочивать информацию по заданному основанию;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сравнивать между собой объекты, описанные в тексте, выделяя 2—3 существенных признака;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понимать информацию, представленную разными способами: словесно, в виде таблицы, схемы, диаграммы;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понимать текст, опираясь не только на содержащуюся в нём информацию, но и на жанр, структуру, выразительные средства текста;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различные виды чтения: ознакомительное, изучающее, поисковое, выбирать нужный вид чтения в соответствии с целью чтения;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ориентироваться в соответствующих возрасту словарях и справочниках.</w:t>
      </w:r>
    </w:p>
    <w:p w:rsidR="002E439D" w:rsidRPr="003E3EF1" w:rsidRDefault="002E439D" w:rsidP="003E3EF1">
      <w:pPr>
        <w:tabs>
          <w:tab w:val="left" w:pos="0"/>
        </w:tabs>
        <w:spacing w:line="270" w:lineRule="auto"/>
        <w:ind w:left="284" w:right="20"/>
        <w:jc w:val="both"/>
        <w:rPr>
          <w:rFonts w:eastAsia="Times New Roman"/>
          <w:sz w:val="24"/>
          <w:szCs w:val="24"/>
          <w:u w:val="single"/>
        </w:rPr>
      </w:pPr>
      <w:r w:rsidRPr="003E3EF1">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формальные элементы текста (например,</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подзаголовки, сноски) для поиска нужной информации;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работать с несколькими источниками информации;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сопоставлять информацию, полученную из нескольких источников.</w:t>
      </w:r>
    </w:p>
    <w:p w:rsidR="002E439D" w:rsidRPr="003E3EF1" w:rsidRDefault="002E439D" w:rsidP="003E3EF1">
      <w:pPr>
        <w:tabs>
          <w:tab w:val="left" w:pos="0"/>
        </w:tabs>
        <w:spacing w:line="270" w:lineRule="auto"/>
        <w:ind w:left="284" w:right="20"/>
        <w:jc w:val="both"/>
        <w:rPr>
          <w:rFonts w:eastAsia="Times New Roman"/>
          <w:b/>
          <w:sz w:val="24"/>
          <w:szCs w:val="24"/>
        </w:rPr>
      </w:pPr>
      <w:r w:rsidRPr="003E3EF1">
        <w:rPr>
          <w:rFonts w:eastAsia="Times New Roman"/>
          <w:b/>
          <w:sz w:val="24"/>
          <w:szCs w:val="24"/>
        </w:rPr>
        <w:t>Работа с текстом:преобразование и интерпретация информации</w:t>
      </w:r>
    </w:p>
    <w:p w:rsidR="002E439D" w:rsidRPr="003E3EF1" w:rsidRDefault="002E439D" w:rsidP="003E3EF1">
      <w:pPr>
        <w:tabs>
          <w:tab w:val="left" w:pos="0"/>
        </w:tabs>
        <w:spacing w:line="270" w:lineRule="auto"/>
        <w:ind w:left="284" w:right="20"/>
        <w:jc w:val="both"/>
        <w:rPr>
          <w:rFonts w:eastAsia="Times New Roman"/>
          <w:sz w:val="24"/>
          <w:szCs w:val="24"/>
          <w:u w:val="single"/>
        </w:rPr>
      </w:pPr>
      <w:r w:rsidRPr="003E3EF1">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пересказывать текст подробно и сжато, устно и письменно;</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соотносить факты с общей идеей текста, устанавливать простые связи, не показанные в тексте напрямую;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формулировать несложные выводы, основываясь на тексте; находить аргументы, подтверждающие вывод;</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сопоставлять и обобщать содержащуюся в разных частях текста информацию;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на основании текста небольшое монологическое высказывание, отвечая на поставленный вопрос.</w:t>
      </w:r>
    </w:p>
    <w:p w:rsidR="002E439D" w:rsidRPr="003E3EF1" w:rsidRDefault="002E439D" w:rsidP="003E3EF1">
      <w:pPr>
        <w:tabs>
          <w:tab w:val="left" w:pos="0"/>
        </w:tabs>
        <w:spacing w:line="270" w:lineRule="auto"/>
        <w:ind w:left="284" w:right="20"/>
        <w:jc w:val="both"/>
        <w:rPr>
          <w:rFonts w:eastAsia="Times New Roman"/>
          <w:sz w:val="24"/>
          <w:szCs w:val="24"/>
          <w:u w:val="single"/>
        </w:rPr>
      </w:pPr>
      <w:r w:rsidRPr="003E3EF1">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делать выписки из прочитанных текстов с учётом цели их дальнейшего использования;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небольшие письменные аннотации к тексту, отзывы опрочитанном.</w:t>
      </w:r>
    </w:p>
    <w:p w:rsidR="002E439D" w:rsidRPr="003E3EF1" w:rsidRDefault="002E439D" w:rsidP="003E3EF1">
      <w:pPr>
        <w:tabs>
          <w:tab w:val="left" w:pos="0"/>
        </w:tabs>
        <w:spacing w:line="270" w:lineRule="auto"/>
        <w:ind w:left="284" w:right="20"/>
        <w:jc w:val="both"/>
        <w:rPr>
          <w:rFonts w:eastAsia="Times New Roman"/>
          <w:b/>
          <w:sz w:val="24"/>
          <w:szCs w:val="24"/>
        </w:rPr>
      </w:pPr>
      <w:r w:rsidRPr="003E3EF1">
        <w:rPr>
          <w:rFonts w:eastAsia="Times New Roman"/>
          <w:b/>
          <w:sz w:val="24"/>
          <w:szCs w:val="24"/>
        </w:rPr>
        <w:t>Работа с текстом: оценка информации</w:t>
      </w:r>
    </w:p>
    <w:p w:rsidR="002E439D" w:rsidRPr="003E3EF1" w:rsidRDefault="002E439D" w:rsidP="003E3EF1">
      <w:pPr>
        <w:tabs>
          <w:tab w:val="left" w:pos="0"/>
        </w:tabs>
        <w:spacing w:line="270" w:lineRule="auto"/>
        <w:ind w:left="284" w:right="20"/>
        <w:jc w:val="both"/>
        <w:rPr>
          <w:rFonts w:eastAsia="Times New Roman"/>
          <w:sz w:val="24"/>
          <w:szCs w:val="24"/>
          <w:u w:val="single"/>
        </w:rPr>
      </w:pPr>
      <w:r w:rsidRPr="003E3EF1">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высказывать оценочные суждения и свою точку зрения о прочитанном тексте;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оценивать содержание, языковые особенности и структуру текста; определять место и роль иллюстративного ряда в тексте;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участвовать в учебном диалоге при обсуждении прочитанного или прослушанного текста.</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сопоставлять различные точки зрения;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соотносить позицию автора с собственной точкой зрения;</w:t>
      </w:r>
    </w:p>
    <w:p w:rsid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 процессе работы с одним или несколькими источниками выявлять достоверную (противоречивую) информацию.</w:t>
      </w:r>
    </w:p>
    <w:p w:rsidR="00DE26FE" w:rsidRPr="002E439D" w:rsidRDefault="00DE26FE" w:rsidP="003E3EF1">
      <w:pPr>
        <w:tabs>
          <w:tab w:val="left" w:pos="0"/>
        </w:tabs>
        <w:spacing w:line="270" w:lineRule="auto"/>
        <w:ind w:left="284" w:right="20"/>
        <w:jc w:val="both"/>
        <w:rPr>
          <w:rFonts w:eastAsia="Times New Roman"/>
          <w:sz w:val="24"/>
          <w:szCs w:val="24"/>
        </w:rPr>
      </w:pPr>
    </w:p>
    <w:p w:rsidR="002E439D" w:rsidRPr="00DE26FE" w:rsidRDefault="002E439D" w:rsidP="00DE26FE">
      <w:pPr>
        <w:tabs>
          <w:tab w:val="left" w:pos="0"/>
        </w:tabs>
        <w:spacing w:line="270" w:lineRule="auto"/>
        <w:ind w:left="284" w:right="20"/>
        <w:jc w:val="center"/>
        <w:rPr>
          <w:rFonts w:eastAsia="Times New Roman"/>
          <w:b/>
          <w:sz w:val="24"/>
          <w:szCs w:val="24"/>
        </w:rPr>
      </w:pPr>
      <w:r w:rsidRPr="00DE26FE">
        <w:rPr>
          <w:rFonts w:eastAsia="Times New Roman"/>
          <w:b/>
          <w:sz w:val="24"/>
          <w:szCs w:val="24"/>
        </w:rPr>
        <w:t>Формирование ИКТ­компетентностиобучающихся(метапредметные результаты)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Они научатся планировать, проектировать и моделировать процессы в простых учебных и практических ситуациях.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E439D" w:rsidRPr="00DE26FE" w:rsidRDefault="002E439D" w:rsidP="003E3EF1">
      <w:pPr>
        <w:tabs>
          <w:tab w:val="left" w:pos="0"/>
        </w:tabs>
        <w:spacing w:line="270" w:lineRule="auto"/>
        <w:ind w:left="284" w:right="20"/>
        <w:jc w:val="both"/>
        <w:rPr>
          <w:rFonts w:eastAsia="Times New Roman"/>
          <w:b/>
          <w:sz w:val="24"/>
          <w:szCs w:val="24"/>
        </w:rPr>
      </w:pPr>
      <w:r w:rsidRPr="00DE26FE">
        <w:rPr>
          <w:rFonts w:eastAsia="Times New Roman"/>
          <w:b/>
          <w:sz w:val="24"/>
          <w:szCs w:val="24"/>
        </w:rPr>
        <w:t>Знакомство со средствами ИКТ, гигиена работы с компьютером</w:t>
      </w:r>
    </w:p>
    <w:p w:rsidR="002E439D" w:rsidRPr="002E439D" w:rsidRDefault="002E439D" w:rsidP="003E3EF1">
      <w:pPr>
        <w:tabs>
          <w:tab w:val="left" w:pos="0"/>
        </w:tabs>
        <w:spacing w:line="270" w:lineRule="auto"/>
        <w:ind w:left="284" w:right="20"/>
        <w:jc w:val="both"/>
        <w:rPr>
          <w:rFonts w:eastAsia="Times New Roman"/>
          <w:sz w:val="24"/>
          <w:szCs w:val="24"/>
        </w:rPr>
      </w:pPr>
      <w:r w:rsidRPr="00DE26FE">
        <w:rPr>
          <w:rFonts w:eastAsia="Times New Roman"/>
          <w:sz w:val="24"/>
          <w:szCs w:val="24"/>
          <w:u w:val="single"/>
        </w:rPr>
        <w:t>Выпускник научится</w:t>
      </w:r>
      <w:r w:rsidRPr="002E439D">
        <w:rPr>
          <w:rFonts w:eastAsia="Times New Roman"/>
          <w:sz w:val="24"/>
          <w:szCs w:val="24"/>
        </w:rPr>
        <w:t>:</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организовывать систему папок для хранения собственной информации в компьютере.</w:t>
      </w:r>
    </w:p>
    <w:p w:rsidR="002E439D" w:rsidRPr="00DE26FE" w:rsidRDefault="002E439D" w:rsidP="003E3EF1">
      <w:pPr>
        <w:tabs>
          <w:tab w:val="left" w:pos="0"/>
        </w:tabs>
        <w:spacing w:line="270" w:lineRule="auto"/>
        <w:ind w:left="284" w:right="20"/>
        <w:jc w:val="both"/>
        <w:rPr>
          <w:rFonts w:eastAsia="Times New Roman"/>
          <w:b/>
          <w:sz w:val="24"/>
          <w:szCs w:val="24"/>
        </w:rPr>
      </w:pPr>
      <w:r w:rsidRPr="00DE26FE">
        <w:rPr>
          <w:rFonts w:eastAsia="Times New Roman"/>
          <w:b/>
          <w:sz w:val="24"/>
          <w:szCs w:val="24"/>
        </w:rPr>
        <w:t>Технология ввода информации в компьютер:ввод текста, запись звука, изображения, цифровых данных</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вводить информацию в компьютер с использованием различных технических средств (фото  и видеокамеры, микрофона и т. д.),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рисовать (создавать простые изображения)на графическом планшете;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сканировать рисунки и тексты.</w:t>
      </w:r>
    </w:p>
    <w:p w:rsidR="002E439D" w:rsidRPr="002E439D" w:rsidRDefault="002E439D" w:rsidP="003E3EF1">
      <w:pPr>
        <w:tabs>
          <w:tab w:val="left" w:pos="0"/>
        </w:tabs>
        <w:spacing w:line="270" w:lineRule="auto"/>
        <w:ind w:left="284" w:right="20"/>
        <w:jc w:val="both"/>
        <w:rPr>
          <w:rFonts w:eastAsia="Times New Roman"/>
          <w:sz w:val="24"/>
          <w:szCs w:val="24"/>
        </w:rPr>
      </w:pPr>
      <w:r w:rsidRPr="00DE26FE">
        <w:rPr>
          <w:rFonts w:eastAsia="Times New Roman"/>
          <w:sz w:val="24"/>
          <w:szCs w:val="24"/>
          <w:u w:val="single"/>
        </w:rPr>
        <w:t xml:space="preserve">Выпускник получит возможность научиться </w:t>
      </w:r>
      <w:r w:rsidRPr="002E439D">
        <w:rPr>
          <w:rFonts w:eastAsia="Times New Roman"/>
          <w:sz w:val="24"/>
          <w:szCs w:val="24"/>
        </w:rPr>
        <w:t>использовать программу распознавания сканированного текста на русском языке.</w:t>
      </w:r>
    </w:p>
    <w:p w:rsidR="002E439D" w:rsidRPr="00DE26FE" w:rsidRDefault="002E439D" w:rsidP="003E3EF1">
      <w:pPr>
        <w:tabs>
          <w:tab w:val="left" w:pos="0"/>
        </w:tabs>
        <w:spacing w:line="270" w:lineRule="auto"/>
        <w:ind w:left="284" w:right="20"/>
        <w:jc w:val="both"/>
        <w:rPr>
          <w:rFonts w:eastAsia="Times New Roman"/>
          <w:b/>
          <w:sz w:val="24"/>
          <w:szCs w:val="24"/>
        </w:rPr>
      </w:pPr>
      <w:r w:rsidRPr="00DE26FE">
        <w:rPr>
          <w:rFonts w:eastAsia="Times New Roman"/>
          <w:b/>
          <w:sz w:val="24"/>
          <w:szCs w:val="24"/>
        </w:rPr>
        <w:t>Обработка и поиск информации</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заполнять учебные базы данных.</w:t>
      </w:r>
    </w:p>
    <w:p w:rsidR="002E439D" w:rsidRPr="002E439D" w:rsidRDefault="002E439D" w:rsidP="003E3EF1">
      <w:pPr>
        <w:tabs>
          <w:tab w:val="left" w:pos="0"/>
        </w:tabs>
        <w:spacing w:line="270" w:lineRule="auto"/>
        <w:ind w:left="284" w:right="20"/>
        <w:jc w:val="both"/>
        <w:rPr>
          <w:rFonts w:eastAsia="Times New Roman"/>
          <w:sz w:val="24"/>
          <w:szCs w:val="24"/>
        </w:rPr>
      </w:pPr>
      <w:r w:rsidRPr="00DE26FE">
        <w:rPr>
          <w:rFonts w:eastAsia="Times New Roman"/>
          <w:sz w:val="24"/>
          <w:szCs w:val="24"/>
          <w:u w:val="single"/>
        </w:rPr>
        <w:t>Выпускник получит возможность научиться</w:t>
      </w:r>
      <w:r w:rsidRPr="002E439D">
        <w:rPr>
          <w:rFonts w:eastAsia="Times New Roman"/>
          <w:sz w:val="24"/>
          <w:szCs w:val="24"/>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E439D" w:rsidRPr="00DE26FE" w:rsidRDefault="002E439D" w:rsidP="003E3EF1">
      <w:pPr>
        <w:tabs>
          <w:tab w:val="left" w:pos="0"/>
        </w:tabs>
        <w:spacing w:line="270" w:lineRule="auto"/>
        <w:ind w:left="284" w:right="20"/>
        <w:jc w:val="both"/>
        <w:rPr>
          <w:rFonts w:eastAsia="Times New Roman"/>
          <w:b/>
          <w:sz w:val="24"/>
          <w:szCs w:val="24"/>
        </w:rPr>
      </w:pPr>
      <w:r w:rsidRPr="00DE26FE">
        <w:rPr>
          <w:rFonts w:eastAsia="Times New Roman"/>
          <w:b/>
          <w:sz w:val="24"/>
          <w:szCs w:val="24"/>
        </w:rPr>
        <w:t>Создание, представление и передача сообщений</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текстовые сообщения с использованием средств ИКТ, редактировать, оформлять и сохранять их;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простые схемы, диаграммы, планы и пр.;</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размещать сообщение в информационной образовательной среде образовательной организации;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представлять данные;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E439D" w:rsidRPr="00DE26FE" w:rsidRDefault="002E439D" w:rsidP="003E3EF1">
      <w:pPr>
        <w:tabs>
          <w:tab w:val="left" w:pos="0"/>
        </w:tabs>
        <w:spacing w:line="270" w:lineRule="auto"/>
        <w:ind w:left="284" w:right="20"/>
        <w:jc w:val="both"/>
        <w:rPr>
          <w:rFonts w:eastAsia="Times New Roman"/>
          <w:b/>
          <w:sz w:val="24"/>
          <w:szCs w:val="24"/>
        </w:rPr>
      </w:pPr>
      <w:r w:rsidRPr="00DE26FE">
        <w:rPr>
          <w:rFonts w:eastAsia="Times New Roman"/>
          <w:b/>
          <w:sz w:val="24"/>
          <w:szCs w:val="24"/>
        </w:rPr>
        <w:t>Планирование деятельности, управление и организация</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движущиеся моде</w:t>
      </w:r>
      <w:r w:rsidR="00892ABA">
        <w:rPr>
          <w:rFonts w:eastAsia="Times New Roman"/>
          <w:sz w:val="24"/>
          <w:szCs w:val="24"/>
        </w:rPr>
        <w:t>ли и управлять ими в компьютерно-</w:t>
      </w:r>
      <w:r w:rsidRPr="002E439D">
        <w:rPr>
          <w:rFonts w:eastAsia="Times New Roman"/>
          <w:sz w:val="24"/>
          <w:szCs w:val="24"/>
        </w:rPr>
        <w:t>управляемых средах (создание простейших роботов);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планировать несложные исследования объектов и процессов внешнего мира.</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моделировать объекты и процессы реального мира.</w:t>
      </w:r>
    </w:p>
    <w:p w:rsidR="002E439D" w:rsidRPr="00DE26FE" w:rsidRDefault="002E439D" w:rsidP="00DE26FE">
      <w:pPr>
        <w:tabs>
          <w:tab w:val="left" w:pos="0"/>
        </w:tabs>
        <w:spacing w:line="270" w:lineRule="auto"/>
        <w:ind w:left="284" w:right="20"/>
        <w:jc w:val="center"/>
        <w:rPr>
          <w:rFonts w:eastAsia="Times New Roman"/>
          <w:b/>
          <w:sz w:val="24"/>
          <w:szCs w:val="24"/>
        </w:rPr>
      </w:pPr>
    </w:p>
    <w:p w:rsidR="00A44F2A" w:rsidRPr="00C0501D" w:rsidRDefault="00A44F2A" w:rsidP="00C0501D">
      <w:pPr>
        <w:pStyle w:val="Zag1"/>
        <w:tabs>
          <w:tab w:val="left" w:leader="dot" w:pos="624"/>
        </w:tabs>
        <w:spacing w:after="0" w:line="240" w:lineRule="auto"/>
        <w:ind w:firstLine="0"/>
        <w:rPr>
          <w:rStyle w:val="Zag11"/>
          <w:rFonts w:ascii="Calibri" w:eastAsia="@Arial Unicode MS" w:hAnsi="Calibri"/>
          <w:b w:val="0"/>
          <w:bCs w:val="0"/>
          <w:color w:val="auto"/>
          <w:sz w:val="20"/>
          <w:szCs w:val="28"/>
          <w:lang w:val="ru-RU" w:eastAsia="en-US"/>
        </w:rPr>
      </w:pPr>
      <w:r w:rsidRPr="00C0501D">
        <w:rPr>
          <w:rStyle w:val="Zag11"/>
          <w:rFonts w:eastAsia="@Arial Unicode MS"/>
          <w:color w:val="auto"/>
          <w:sz w:val="24"/>
          <w:szCs w:val="28"/>
          <w:lang w:val="ru-RU"/>
        </w:rPr>
        <w:t>Планируемые результаты и содержание образовательной области «Филология» на уровне начального общего образования</w:t>
      </w:r>
    </w:p>
    <w:p w:rsidR="002E439D" w:rsidRPr="00C0501D" w:rsidRDefault="002E439D" w:rsidP="00C0501D">
      <w:pPr>
        <w:tabs>
          <w:tab w:val="left" w:pos="0"/>
          <w:tab w:val="left" w:pos="3304"/>
          <w:tab w:val="center" w:pos="4942"/>
        </w:tabs>
        <w:ind w:left="284" w:right="20"/>
        <w:jc w:val="center"/>
        <w:rPr>
          <w:rFonts w:eastAsia="Times New Roman"/>
          <w:b/>
          <w:sz w:val="24"/>
          <w:szCs w:val="24"/>
        </w:rPr>
      </w:pPr>
      <w:r w:rsidRPr="00C0501D">
        <w:rPr>
          <w:rFonts w:eastAsia="Times New Roman"/>
          <w:b/>
          <w:sz w:val="24"/>
          <w:szCs w:val="24"/>
        </w:rPr>
        <w:t>Русский язык</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92ABA" w:rsidRDefault="00892ABA" w:rsidP="003E3EF1">
      <w:pPr>
        <w:tabs>
          <w:tab w:val="left" w:pos="0"/>
        </w:tabs>
        <w:spacing w:line="270" w:lineRule="auto"/>
        <w:ind w:left="284" w:right="20"/>
        <w:jc w:val="both"/>
        <w:rPr>
          <w:rFonts w:eastAsia="Times New Roman"/>
          <w:sz w:val="24"/>
          <w:szCs w:val="24"/>
          <w:u w:val="single"/>
        </w:rPr>
      </w:pP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на уровне начального общего образования:</w:t>
      </w:r>
    </w:p>
    <w:p w:rsidR="002E439D" w:rsidRPr="00DE26FE" w:rsidRDefault="002E439D" w:rsidP="002A114B">
      <w:pPr>
        <w:pStyle w:val="a4"/>
        <w:numPr>
          <w:ilvl w:val="0"/>
          <w:numId w:val="391"/>
        </w:numPr>
        <w:tabs>
          <w:tab w:val="left" w:pos="0"/>
        </w:tabs>
        <w:spacing w:line="270" w:lineRule="auto"/>
        <w:ind w:right="20"/>
        <w:jc w:val="both"/>
        <w:rPr>
          <w:rFonts w:eastAsia="Times New Roman"/>
          <w:sz w:val="24"/>
          <w:szCs w:val="24"/>
        </w:rPr>
      </w:pPr>
      <w:r w:rsidRPr="00DE26FE">
        <w:rPr>
          <w:rFonts w:eastAsia="Times New Roman"/>
          <w:sz w:val="24"/>
          <w:szCs w:val="24"/>
        </w:rPr>
        <w:t>научится осознавать безошибочное письмо как одно из проявлений собственного уровня культуры;</w:t>
      </w:r>
    </w:p>
    <w:p w:rsidR="002E439D" w:rsidRPr="00DE26FE" w:rsidRDefault="002E439D" w:rsidP="002A114B">
      <w:pPr>
        <w:pStyle w:val="a4"/>
        <w:numPr>
          <w:ilvl w:val="0"/>
          <w:numId w:val="391"/>
        </w:numPr>
        <w:tabs>
          <w:tab w:val="left" w:pos="0"/>
        </w:tabs>
        <w:spacing w:line="270" w:lineRule="auto"/>
        <w:ind w:right="20"/>
        <w:jc w:val="both"/>
        <w:rPr>
          <w:rFonts w:eastAsia="Times New Roman"/>
          <w:sz w:val="24"/>
          <w:szCs w:val="24"/>
        </w:rPr>
      </w:pPr>
      <w:r w:rsidRPr="00DE26FE">
        <w:rPr>
          <w:rFonts w:eastAsia="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E439D" w:rsidRPr="00DE26FE" w:rsidRDefault="002E439D" w:rsidP="002A114B">
      <w:pPr>
        <w:pStyle w:val="a4"/>
        <w:numPr>
          <w:ilvl w:val="0"/>
          <w:numId w:val="391"/>
        </w:numPr>
        <w:tabs>
          <w:tab w:val="left" w:pos="0"/>
        </w:tabs>
        <w:spacing w:line="270" w:lineRule="auto"/>
        <w:ind w:right="20"/>
        <w:jc w:val="both"/>
        <w:rPr>
          <w:rFonts w:eastAsia="Times New Roman"/>
          <w:sz w:val="24"/>
          <w:szCs w:val="24"/>
        </w:rPr>
      </w:pPr>
      <w:r w:rsidRPr="00DE26FE">
        <w:rPr>
          <w:rFonts w:eastAsia="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2E439D" w:rsidRPr="002E439D" w:rsidRDefault="002E439D" w:rsidP="003E3EF1">
      <w:pPr>
        <w:tabs>
          <w:tab w:val="left" w:pos="0"/>
        </w:tabs>
        <w:spacing w:line="270" w:lineRule="auto"/>
        <w:ind w:left="284" w:right="20"/>
        <w:jc w:val="both"/>
        <w:rPr>
          <w:rFonts w:eastAsia="Times New Roman"/>
          <w:sz w:val="24"/>
          <w:szCs w:val="24"/>
        </w:rPr>
      </w:pPr>
    </w:p>
    <w:p w:rsidR="002E439D" w:rsidRPr="00DE26FE" w:rsidRDefault="002E439D" w:rsidP="003E3EF1">
      <w:pPr>
        <w:tabs>
          <w:tab w:val="left" w:pos="0"/>
        </w:tabs>
        <w:spacing w:line="270" w:lineRule="auto"/>
        <w:ind w:left="284" w:right="20"/>
        <w:jc w:val="both"/>
        <w:rPr>
          <w:rFonts w:eastAsia="Times New Roman"/>
          <w:b/>
          <w:sz w:val="24"/>
          <w:szCs w:val="24"/>
        </w:rPr>
      </w:pPr>
      <w:r w:rsidRPr="00DE26FE">
        <w:rPr>
          <w:rFonts w:eastAsia="Times New Roman"/>
          <w:b/>
          <w:sz w:val="24"/>
          <w:szCs w:val="24"/>
        </w:rPr>
        <w:t>Содержательная линия «Система языка»</w:t>
      </w:r>
    </w:p>
    <w:p w:rsidR="002E439D" w:rsidRPr="00DE26FE" w:rsidRDefault="002E439D" w:rsidP="003E3EF1">
      <w:pPr>
        <w:tabs>
          <w:tab w:val="left" w:pos="0"/>
        </w:tabs>
        <w:spacing w:line="270" w:lineRule="auto"/>
        <w:ind w:left="284" w:right="20"/>
        <w:jc w:val="both"/>
        <w:rPr>
          <w:rFonts w:eastAsia="Times New Roman"/>
          <w:b/>
          <w:sz w:val="24"/>
          <w:szCs w:val="24"/>
        </w:rPr>
      </w:pPr>
      <w:r w:rsidRPr="00DE26FE">
        <w:rPr>
          <w:rFonts w:eastAsia="Times New Roman"/>
          <w:b/>
          <w:sz w:val="24"/>
          <w:szCs w:val="24"/>
        </w:rPr>
        <w:t>Раздел «Фонетика и графика»</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звуки и буквы;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E439D" w:rsidRPr="002E439D" w:rsidRDefault="002E439D" w:rsidP="003E3EF1">
      <w:pPr>
        <w:tabs>
          <w:tab w:val="left" w:pos="0"/>
        </w:tabs>
        <w:spacing w:line="270" w:lineRule="auto"/>
        <w:ind w:left="284" w:right="20"/>
        <w:jc w:val="both"/>
        <w:rPr>
          <w:rFonts w:eastAsia="Times New Roman"/>
          <w:sz w:val="24"/>
          <w:szCs w:val="24"/>
        </w:rPr>
      </w:pPr>
      <w:r w:rsidRPr="00DE26FE">
        <w:rPr>
          <w:rFonts w:eastAsia="Times New Roman"/>
          <w:sz w:val="24"/>
          <w:szCs w:val="24"/>
          <w:u w:val="single"/>
        </w:rPr>
        <w:t>Выпускник получит возможность</w:t>
      </w:r>
      <w:r w:rsidRPr="002E439D">
        <w:rPr>
          <w:rFonts w:eastAsia="Times New Roman"/>
          <w:sz w:val="24"/>
          <w:szCs w:val="24"/>
        </w:rPr>
        <w:t xml:space="preserve"> научитьсяпользоваться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E439D" w:rsidRPr="00DE26FE" w:rsidRDefault="002E439D" w:rsidP="003E3EF1">
      <w:pPr>
        <w:tabs>
          <w:tab w:val="left" w:pos="0"/>
        </w:tabs>
        <w:spacing w:line="270" w:lineRule="auto"/>
        <w:ind w:left="284" w:right="20"/>
        <w:jc w:val="both"/>
        <w:rPr>
          <w:rFonts w:eastAsia="Times New Roman"/>
          <w:b/>
          <w:sz w:val="24"/>
          <w:szCs w:val="24"/>
        </w:rPr>
      </w:pPr>
      <w:r w:rsidRPr="00DE26FE">
        <w:rPr>
          <w:rFonts w:eastAsia="Times New Roman"/>
          <w:b/>
          <w:sz w:val="24"/>
          <w:szCs w:val="24"/>
        </w:rPr>
        <w:t>Раздел «Орфоэпия»</w:t>
      </w:r>
    </w:p>
    <w:p w:rsidR="002E439D" w:rsidRPr="00DE26FE" w:rsidRDefault="002E439D" w:rsidP="003E3EF1">
      <w:pPr>
        <w:tabs>
          <w:tab w:val="left" w:pos="0"/>
        </w:tabs>
        <w:spacing w:line="270" w:lineRule="auto"/>
        <w:ind w:left="284" w:right="20"/>
        <w:jc w:val="both"/>
        <w:rPr>
          <w:rFonts w:eastAsia="Times New Roman"/>
          <w:sz w:val="24"/>
          <w:szCs w:val="24"/>
          <w:u w:val="single"/>
        </w:rPr>
      </w:pPr>
      <w:r w:rsidRPr="00DE26FE">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помощьюк учителю, родителям и др.</w:t>
      </w:r>
    </w:p>
    <w:p w:rsidR="002E439D" w:rsidRPr="00A44F2A" w:rsidRDefault="002E439D" w:rsidP="003E3EF1">
      <w:pPr>
        <w:tabs>
          <w:tab w:val="left" w:pos="0"/>
        </w:tabs>
        <w:spacing w:line="270" w:lineRule="auto"/>
        <w:ind w:left="284" w:right="20"/>
        <w:jc w:val="both"/>
        <w:rPr>
          <w:rFonts w:eastAsia="Times New Roman"/>
          <w:b/>
          <w:sz w:val="24"/>
          <w:szCs w:val="24"/>
        </w:rPr>
      </w:pPr>
      <w:r w:rsidRPr="00A44F2A">
        <w:rPr>
          <w:rFonts w:eastAsia="Times New Roman"/>
          <w:b/>
          <w:sz w:val="24"/>
          <w:szCs w:val="24"/>
        </w:rPr>
        <w:t>Раздел «Состав слова (морфемика)»</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изменяемые и неизменяемые слова;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родственные (однокоренные) слова и формы слова;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находить в словах с однозначно выделяемыми морфемами окончание, корень, приставку, суффикс.</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морфемный анализ слова в соответствии с предложенным учебником алгоритмом, оценивать правильность его выполнения;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результаты выполненного морфемного анализа для решения орфографических и/или речевых задач.</w:t>
      </w:r>
    </w:p>
    <w:p w:rsidR="002E439D" w:rsidRPr="00A44F2A" w:rsidRDefault="002E439D" w:rsidP="00892ABA">
      <w:pPr>
        <w:tabs>
          <w:tab w:val="left" w:pos="0"/>
        </w:tabs>
        <w:spacing w:line="270" w:lineRule="auto"/>
        <w:ind w:right="20"/>
        <w:jc w:val="both"/>
        <w:rPr>
          <w:rFonts w:eastAsia="Times New Roman"/>
          <w:b/>
          <w:sz w:val="24"/>
          <w:szCs w:val="24"/>
        </w:rPr>
      </w:pPr>
      <w:r w:rsidRPr="00A44F2A">
        <w:rPr>
          <w:rFonts w:eastAsia="Times New Roman"/>
          <w:b/>
          <w:sz w:val="24"/>
          <w:szCs w:val="24"/>
        </w:rPr>
        <w:t>Раздел «Лексика»</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выявлять слова, значение которых требует уточнения;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определять значение слова по тексту или уточнять с помощью толкового словаря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подбирать синонимы для устранения повторов в тексте.</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подбирать антонимы для точной характеристики предметов при их сравнении;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употребление в тексте слов в прямом и переносном значении (простые случаи);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оценивать уместность использования слов в тексте;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выбирать слова из ряда предложенных для успешного решения коммуникативной задачи.</w:t>
      </w:r>
    </w:p>
    <w:p w:rsidR="002E439D" w:rsidRPr="00A44F2A" w:rsidRDefault="002E439D" w:rsidP="003E3EF1">
      <w:pPr>
        <w:tabs>
          <w:tab w:val="left" w:pos="0"/>
        </w:tabs>
        <w:spacing w:line="270" w:lineRule="auto"/>
        <w:ind w:left="284" w:right="20"/>
        <w:jc w:val="both"/>
        <w:rPr>
          <w:rFonts w:eastAsia="Times New Roman"/>
          <w:b/>
          <w:sz w:val="24"/>
          <w:szCs w:val="24"/>
        </w:rPr>
      </w:pPr>
      <w:r w:rsidRPr="00A44F2A">
        <w:rPr>
          <w:rFonts w:eastAsia="Times New Roman"/>
          <w:b/>
          <w:sz w:val="24"/>
          <w:szCs w:val="24"/>
        </w:rPr>
        <w:t>Раздел «Морфология»</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распознавать грамматические признаки слов;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2E439D" w:rsidRPr="00A44F2A" w:rsidRDefault="002E439D" w:rsidP="003E3EF1">
      <w:pPr>
        <w:tabs>
          <w:tab w:val="left" w:pos="0"/>
        </w:tabs>
        <w:spacing w:line="270" w:lineRule="auto"/>
        <w:ind w:left="284" w:right="20"/>
        <w:jc w:val="both"/>
        <w:rPr>
          <w:rFonts w:eastAsia="Times New Roman"/>
          <w:b/>
          <w:sz w:val="24"/>
          <w:szCs w:val="24"/>
        </w:rPr>
      </w:pPr>
      <w:r w:rsidRPr="00A44F2A">
        <w:rPr>
          <w:rFonts w:eastAsia="Times New Roman"/>
          <w:b/>
          <w:sz w:val="24"/>
          <w:szCs w:val="24"/>
        </w:rPr>
        <w:t>Раздел «Синтаксис»</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предложение, словосочетание, слово;</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устанавливать при помощи смысловых вопросов связь между словами в словосочетании и предложении;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классифицировать предложения по цели высказывания, находить повествовательные/побудительные/вопросительные предложения;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определять восклицательную/невосклицательную интонацию предложения;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находить главные и второстепенные (без деления на виды) члены предложения;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выделять предложения с однородными членами.</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второстепенные члены предложения —определения, дополнения, обстоятельства;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простые и сложные предложения.</w:t>
      </w:r>
    </w:p>
    <w:p w:rsidR="002E439D" w:rsidRPr="00A44F2A" w:rsidRDefault="002E439D" w:rsidP="003E3EF1">
      <w:pPr>
        <w:tabs>
          <w:tab w:val="left" w:pos="0"/>
        </w:tabs>
        <w:spacing w:line="270" w:lineRule="auto"/>
        <w:ind w:left="284" w:right="20"/>
        <w:jc w:val="both"/>
        <w:rPr>
          <w:rFonts w:eastAsia="Times New Roman"/>
          <w:b/>
          <w:sz w:val="24"/>
          <w:szCs w:val="24"/>
        </w:rPr>
      </w:pPr>
      <w:r w:rsidRPr="00A44F2A">
        <w:rPr>
          <w:rFonts w:eastAsia="Times New Roman"/>
          <w:b/>
          <w:sz w:val="24"/>
          <w:szCs w:val="24"/>
        </w:rPr>
        <w:t>Содержательная линия «Орфография и пунктуация»</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применять правила правописания (в объёме содержания курса);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определять (уточнять) написание слова по орфографическому словарю учебника;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безошибочно списывать текст объёмом 80—90 слов;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писать под диктовку тексты объёмом 75—80 слов в соответствии с изученными правилами правописания;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проверять собственный и предложенный текст, находить и исправлять орфографические и пунктуационные ошибки.</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осознавать место возможного возникновения орфографической ошибки;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подбирать примеры с определённой орфограммой;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при составлении собственных текстов перефразировать записываемое, чтобы избежать орфографических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и пунктуационных ошибок;</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2E439D" w:rsidRPr="00A44F2A" w:rsidRDefault="002E439D" w:rsidP="003E3EF1">
      <w:pPr>
        <w:tabs>
          <w:tab w:val="left" w:pos="0"/>
        </w:tabs>
        <w:spacing w:line="270" w:lineRule="auto"/>
        <w:ind w:left="284" w:right="20"/>
        <w:jc w:val="both"/>
        <w:rPr>
          <w:rFonts w:eastAsia="Times New Roman"/>
          <w:b/>
          <w:sz w:val="24"/>
          <w:szCs w:val="24"/>
        </w:rPr>
      </w:pPr>
      <w:r w:rsidRPr="00A44F2A">
        <w:rPr>
          <w:rFonts w:eastAsia="Times New Roman"/>
          <w:b/>
          <w:sz w:val="24"/>
          <w:szCs w:val="24"/>
        </w:rPr>
        <w:t>Содержательная линия «Развитие речи»</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оценивать правильность (уместность) выбора языковых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и неязыковых средств устного общения на уроке, в школе,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быту, со знакомыми и незнакомыми, с людьми разного возраста;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выражать собственное мнение и аргументировать его;</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самостоятельно озаглавливать текст;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план текста;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сочинять письма, поздравительные открытки, записки и другие небольшие тексты для конкретных ситуаций общения.</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тексты по предложенному заголовку;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подробно или выборочно пересказывать текст;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пересказывать текст от другого лица;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устный рассказ на определённую тему с использованием разных типов речи: описание, повествование, рассуждение;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анализировать и корректировать тексты с нарушенным порядком предложений, находить в тексте смысловые пропуски;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корректировать тексты, в которых допущены нарушения культуры речи;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соблюдать нормы речевого взаимодействия при интерактивном общении (sms­сообщения, электронная почта, Интернет и другие виды и способы связи).</w:t>
      </w:r>
    </w:p>
    <w:p w:rsidR="00A44F2A"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ab/>
      </w:r>
    </w:p>
    <w:p w:rsidR="002E439D" w:rsidRPr="00A44F2A" w:rsidRDefault="002E439D" w:rsidP="00A44F2A">
      <w:pPr>
        <w:tabs>
          <w:tab w:val="left" w:pos="0"/>
        </w:tabs>
        <w:spacing w:line="270" w:lineRule="auto"/>
        <w:ind w:left="284" w:right="20"/>
        <w:jc w:val="center"/>
        <w:rPr>
          <w:rFonts w:eastAsia="Times New Roman"/>
          <w:b/>
          <w:sz w:val="28"/>
          <w:szCs w:val="24"/>
        </w:rPr>
      </w:pPr>
      <w:r w:rsidRPr="00A44F2A">
        <w:rPr>
          <w:rFonts w:eastAsia="Times New Roman"/>
          <w:b/>
          <w:sz w:val="28"/>
          <w:szCs w:val="24"/>
        </w:rPr>
        <w:t>Литературное чтение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xml:space="preserve">Выпускники начальной школы </w:t>
      </w:r>
      <w:r w:rsidR="00A44F2A" w:rsidRPr="002E439D">
        <w:rPr>
          <w:rFonts w:eastAsia="Times New Roman"/>
          <w:sz w:val="24"/>
          <w:szCs w:val="24"/>
        </w:rPr>
        <w:t>осознают</w:t>
      </w:r>
      <w:r w:rsidRPr="002E439D">
        <w:rPr>
          <w:rFonts w:eastAsia="Times New Roman"/>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E439D" w:rsidRPr="002E439D" w:rsidRDefault="00A44F2A" w:rsidP="003E3EF1">
      <w:pPr>
        <w:tabs>
          <w:tab w:val="left" w:pos="0"/>
        </w:tabs>
        <w:spacing w:line="270" w:lineRule="auto"/>
        <w:ind w:left="284" w:right="20"/>
        <w:jc w:val="both"/>
        <w:rPr>
          <w:rFonts w:eastAsia="Times New Roman"/>
          <w:sz w:val="24"/>
          <w:szCs w:val="24"/>
        </w:rPr>
      </w:pPr>
      <w:r>
        <w:rPr>
          <w:rFonts w:eastAsia="Times New Roman"/>
          <w:sz w:val="24"/>
          <w:szCs w:val="24"/>
        </w:rPr>
        <w:t xml:space="preserve">     Обу</w:t>
      </w:r>
      <w:r w:rsidR="002E439D" w:rsidRPr="002E439D">
        <w:rPr>
          <w:rFonts w:eastAsia="Times New Roman"/>
          <w:sz w:val="24"/>
          <w:szCs w:val="24"/>
        </w:rPr>
        <w:t>ча</w:t>
      </w:r>
      <w:r>
        <w:rPr>
          <w:rFonts w:eastAsia="Times New Roman"/>
          <w:sz w:val="24"/>
          <w:szCs w:val="24"/>
        </w:rPr>
        <w:t>ю</w:t>
      </w:r>
      <w:r w:rsidR="002E439D" w:rsidRPr="002E439D">
        <w:rPr>
          <w:rFonts w:eastAsia="Times New Roman"/>
          <w:sz w:val="24"/>
          <w:szCs w:val="24"/>
        </w:rPr>
        <w:t>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E439D" w:rsidRPr="00A44F2A" w:rsidRDefault="002E439D" w:rsidP="003E3EF1">
      <w:pPr>
        <w:tabs>
          <w:tab w:val="left" w:pos="0"/>
        </w:tabs>
        <w:spacing w:line="270" w:lineRule="auto"/>
        <w:ind w:left="284" w:right="20"/>
        <w:jc w:val="both"/>
        <w:rPr>
          <w:rFonts w:eastAsia="Times New Roman"/>
          <w:b/>
          <w:sz w:val="24"/>
          <w:szCs w:val="24"/>
        </w:rPr>
      </w:pPr>
      <w:r w:rsidRPr="00A44F2A">
        <w:rPr>
          <w:rFonts w:eastAsia="Times New Roman"/>
          <w:b/>
          <w:sz w:val="24"/>
          <w:szCs w:val="24"/>
        </w:rPr>
        <w:t>Виды речевой и читательской деятельности</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прогнозировать содержание текста художественного произведения по заголовку, автору, жанру и осознавать цель чтения;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читать со скоростью, позволяющей понимать смысл прочитанного;</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на практическом уровне виды текстов (художественный, учебный, справочный), опираясь на особенности каждого вида текста;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простейшие приемы анализа различных видов текстов: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различные формы интерпретации содержания текстов: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осмысливать эстетические и нравственные ценности художественного текста и высказывать суждение;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осмысливать эстетические и нравственные ценности художественного текста и высказывать собственное суждение;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высказывать собственное суждение о прочитанном (прослушанном) произведении, доказывать и подтверждать его фактами со ссылками на текст;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устанавливать ассоциации с жизненным опытом, с впечатлениями от восприятия других видов искусства;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по аналогии устные рассказы (повествование, рассуждение, описание).</w:t>
      </w:r>
    </w:p>
    <w:p w:rsidR="002E439D" w:rsidRPr="00A44F2A" w:rsidRDefault="002E439D" w:rsidP="003E3EF1">
      <w:pPr>
        <w:tabs>
          <w:tab w:val="left" w:pos="0"/>
        </w:tabs>
        <w:spacing w:line="270" w:lineRule="auto"/>
        <w:ind w:left="284" w:right="20"/>
        <w:jc w:val="both"/>
        <w:rPr>
          <w:rFonts w:eastAsia="Times New Roman"/>
          <w:b/>
          <w:sz w:val="24"/>
          <w:szCs w:val="24"/>
        </w:rPr>
      </w:pPr>
      <w:r w:rsidRPr="00A44F2A">
        <w:rPr>
          <w:rFonts w:eastAsia="Times New Roman"/>
          <w:b/>
          <w:sz w:val="24"/>
          <w:szCs w:val="24"/>
        </w:rPr>
        <w:t>Круг детского чтения (для всех видов текстов)</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осуществлять выбор книги в библиотеке (или в контролируемом Интернете) по заданной тематике или по собственному желанию;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аннотацию и краткий отзыв на прочитанное произведение по заданному образцу.</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работать с тематическим каталогом;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работать с детской периодикой;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самостоятельно писать отзыв о прочитанной книге (в свободной форме).</w:t>
      </w:r>
    </w:p>
    <w:p w:rsidR="002E439D" w:rsidRPr="00A44F2A" w:rsidRDefault="002E439D" w:rsidP="003E3EF1">
      <w:pPr>
        <w:tabs>
          <w:tab w:val="left" w:pos="0"/>
        </w:tabs>
        <w:spacing w:line="270" w:lineRule="auto"/>
        <w:ind w:left="284" w:right="20"/>
        <w:jc w:val="both"/>
        <w:rPr>
          <w:rFonts w:eastAsia="Times New Roman"/>
          <w:b/>
          <w:sz w:val="24"/>
          <w:szCs w:val="24"/>
        </w:rPr>
      </w:pPr>
      <w:r w:rsidRPr="00A44F2A">
        <w:rPr>
          <w:rFonts w:eastAsia="Times New Roman"/>
          <w:b/>
          <w:sz w:val="24"/>
          <w:szCs w:val="24"/>
        </w:rPr>
        <w:t>Литературоведческая пропедевтика (только для художественных текстов)</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отличать на практическом уровне прозаический текст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от стихотворного, приводить примеры прозаических и стихотворных текстов;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художественные произведения разных жанров (рассказ, басня, сказка, загадка, пословица), приводить примеры этих произведений;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находить средства художественной выразительности (метафора, олицетворение, эпитет).</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воспринимать художественную литературу как вид искусства, приводить примеры проявления художественного вымысла в произведениях;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определять позиции героев художественного текста, позицию автора художественного текста.</w:t>
      </w:r>
    </w:p>
    <w:p w:rsidR="002E439D" w:rsidRPr="00A44F2A" w:rsidRDefault="002E439D" w:rsidP="003E3EF1">
      <w:pPr>
        <w:tabs>
          <w:tab w:val="left" w:pos="0"/>
        </w:tabs>
        <w:spacing w:line="270" w:lineRule="auto"/>
        <w:ind w:left="284" w:right="20"/>
        <w:jc w:val="both"/>
        <w:rPr>
          <w:rFonts w:eastAsia="Times New Roman"/>
          <w:b/>
          <w:sz w:val="24"/>
          <w:szCs w:val="24"/>
        </w:rPr>
      </w:pPr>
      <w:r w:rsidRPr="00A44F2A">
        <w:rPr>
          <w:rFonts w:eastAsia="Times New Roman"/>
          <w:b/>
          <w:sz w:val="24"/>
          <w:szCs w:val="24"/>
        </w:rPr>
        <w:t>Творческая деятельность (только для художественных текстов)</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по аналогии собственный текст в жанре сказки и загадки;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восстанавливать текст, дополняя его начало или окончание или пополняя его событиями;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устный рассказ по репродукциям картин художников и/или на основе личного опыта;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устный рассказ на основе прочитанных произведений с учетом коммуникативной задачи (для разных адресатов).</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писать сочинения по поводу прочитанного в виде читательских аннотации или отзыва;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серии иллюстраций с короткими текстами по содержанию прочитанного (прослушанного) произведения;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проекты в виде книжек-самоделок, презентаций с аудиовизуальной поддержкой и пояснениями;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E439D" w:rsidRPr="002E439D" w:rsidRDefault="002E439D" w:rsidP="003E3EF1">
      <w:pPr>
        <w:tabs>
          <w:tab w:val="left" w:pos="0"/>
        </w:tabs>
        <w:spacing w:line="270" w:lineRule="auto"/>
        <w:ind w:left="284" w:right="20"/>
        <w:jc w:val="both"/>
        <w:rPr>
          <w:rFonts w:eastAsia="Times New Roman"/>
          <w:sz w:val="24"/>
          <w:szCs w:val="24"/>
        </w:rPr>
      </w:pPr>
    </w:p>
    <w:p w:rsidR="00892ABA" w:rsidRDefault="002E439D" w:rsidP="00A44F2A">
      <w:pPr>
        <w:tabs>
          <w:tab w:val="left" w:pos="0"/>
        </w:tabs>
        <w:spacing w:line="270" w:lineRule="auto"/>
        <w:ind w:left="284" w:right="20"/>
        <w:jc w:val="center"/>
        <w:rPr>
          <w:rFonts w:eastAsia="Times New Roman"/>
          <w:sz w:val="24"/>
          <w:szCs w:val="24"/>
        </w:rPr>
      </w:pPr>
      <w:r w:rsidRPr="002E439D">
        <w:rPr>
          <w:rFonts w:eastAsia="Times New Roman"/>
          <w:sz w:val="24"/>
          <w:szCs w:val="24"/>
        </w:rPr>
        <w:tab/>
      </w:r>
    </w:p>
    <w:p w:rsidR="002E439D" w:rsidRPr="002E439D" w:rsidRDefault="002E439D" w:rsidP="00A44F2A">
      <w:pPr>
        <w:tabs>
          <w:tab w:val="left" w:pos="0"/>
        </w:tabs>
        <w:spacing w:line="270" w:lineRule="auto"/>
        <w:ind w:left="284" w:right="20"/>
        <w:jc w:val="center"/>
        <w:rPr>
          <w:rFonts w:eastAsia="Times New Roman"/>
          <w:sz w:val="24"/>
          <w:szCs w:val="24"/>
        </w:rPr>
      </w:pPr>
      <w:r w:rsidRPr="00A44F2A">
        <w:rPr>
          <w:rFonts w:eastAsia="Times New Roman"/>
          <w:b/>
          <w:sz w:val="28"/>
          <w:szCs w:val="24"/>
        </w:rPr>
        <w:t>Иностранный язык (английский)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xml:space="preserve">В результате изучения иностранного языка при получении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иностранного языка на уровне начального общего образования у обучающихся:</w:t>
      </w:r>
    </w:p>
    <w:p w:rsidR="002E439D" w:rsidRPr="00A44F2A" w:rsidRDefault="002E439D" w:rsidP="002A114B">
      <w:pPr>
        <w:pStyle w:val="a4"/>
        <w:numPr>
          <w:ilvl w:val="0"/>
          <w:numId w:val="392"/>
        </w:numPr>
        <w:tabs>
          <w:tab w:val="left" w:pos="0"/>
        </w:tabs>
        <w:spacing w:line="270" w:lineRule="auto"/>
        <w:ind w:right="20"/>
        <w:jc w:val="both"/>
        <w:rPr>
          <w:rFonts w:eastAsia="Times New Roman"/>
          <w:sz w:val="24"/>
          <w:szCs w:val="24"/>
        </w:rPr>
      </w:pPr>
      <w:r w:rsidRPr="00A44F2A">
        <w:rPr>
          <w:rFonts w:eastAsia="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E439D" w:rsidRPr="00A44F2A" w:rsidRDefault="002E439D" w:rsidP="002A114B">
      <w:pPr>
        <w:pStyle w:val="a4"/>
        <w:numPr>
          <w:ilvl w:val="0"/>
          <w:numId w:val="392"/>
        </w:numPr>
        <w:tabs>
          <w:tab w:val="left" w:pos="0"/>
        </w:tabs>
        <w:spacing w:line="270" w:lineRule="auto"/>
        <w:ind w:right="20"/>
        <w:jc w:val="both"/>
        <w:rPr>
          <w:rFonts w:eastAsia="Times New Roman"/>
          <w:sz w:val="24"/>
          <w:szCs w:val="24"/>
        </w:rPr>
      </w:pPr>
      <w:r w:rsidRPr="00A44F2A">
        <w:rPr>
          <w:rFonts w:eastAsia="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E439D" w:rsidRPr="00A44F2A" w:rsidRDefault="002E439D" w:rsidP="002A114B">
      <w:pPr>
        <w:pStyle w:val="a4"/>
        <w:numPr>
          <w:ilvl w:val="0"/>
          <w:numId w:val="392"/>
        </w:numPr>
        <w:tabs>
          <w:tab w:val="left" w:pos="0"/>
        </w:tabs>
        <w:spacing w:line="270" w:lineRule="auto"/>
        <w:ind w:right="20"/>
        <w:jc w:val="both"/>
        <w:rPr>
          <w:rFonts w:eastAsia="Times New Roman"/>
          <w:sz w:val="24"/>
          <w:szCs w:val="24"/>
        </w:rPr>
      </w:pPr>
      <w:r w:rsidRPr="00A44F2A">
        <w:rPr>
          <w:rFonts w:eastAsia="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E439D" w:rsidRPr="002E439D" w:rsidRDefault="002E439D" w:rsidP="003E3EF1">
      <w:pPr>
        <w:tabs>
          <w:tab w:val="left" w:pos="0"/>
        </w:tabs>
        <w:spacing w:line="270" w:lineRule="auto"/>
        <w:ind w:left="284" w:right="20"/>
        <w:jc w:val="both"/>
        <w:rPr>
          <w:rFonts w:eastAsia="Times New Roman"/>
          <w:sz w:val="24"/>
          <w:szCs w:val="24"/>
        </w:rPr>
      </w:pPr>
    </w:p>
    <w:p w:rsidR="002E439D" w:rsidRPr="00A44F2A" w:rsidRDefault="002E439D" w:rsidP="003E3EF1">
      <w:pPr>
        <w:tabs>
          <w:tab w:val="left" w:pos="0"/>
        </w:tabs>
        <w:spacing w:line="270" w:lineRule="auto"/>
        <w:ind w:left="284" w:right="20"/>
        <w:jc w:val="both"/>
        <w:rPr>
          <w:rFonts w:eastAsia="Times New Roman"/>
          <w:b/>
          <w:sz w:val="24"/>
          <w:szCs w:val="24"/>
        </w:rPr>
      </w:pPr>
      <w:r w:rsidRPr="00A44F2A">
        <w:rPr>
          <w:rFonts w:eastAsia="Times New Roman"/>
          <w:b/>
          <w:sz w:val="24"/>
          <w:szCs w:val="24"/>
        </w:rPr>
        <w:t>Коммуникативные умения</w:t>
      </w:r>
    </w:p>
    <w:p w:rsidR="002E439D" w:rsidRPr="00A44F2A" w:rsidRDefault="002E439D" w:rsidP="003E3EF1">
      <w:pPr>
        <w:tabs>
          <w:tab w:val="left" w:pos="0"/>
        </w:tabs>
        <w:spacing w:line="270" w:lineRule="auto"/>
        <w:ind w:left="284" w:right="20"/>
        <w:jc w:val="both"/>
        <w:rPr>
          <w:rFonts w:eastAsia="Times New Roman"/>
          <w:b/>
          <w:sz w:val="24"/>
          <w:szCs w:val="24"/>
        </w:rPr>
      </w:pPr>
      <w:r w:rsidRPr="00A44F2A">
        <w:rPr>
          <w:rFonts w:eastAsia="Times New Roman"/>
          <w:b/>
          <w:sz w:val="24"/>
          <w:szCs w:val="24"/>
        </w:rPr>
        <w:t>Говорение</w:t>
      </w:r>
    </w:p>
    <w:p w:rsidR="002E439D" w:rsidRPr="00A44F2A" w:rsidRDefault="002E439D" w:rsidP="003E3EF1">
      <w:pPr>
        <w:tabs>
          <w:tab w:val="left" w:pos="0"/>
        </w:tabs>
        <w:spacing w:line="270" w:lineRule="auto"/>
        <w:ind w:left="284" w:right="20"/>
        <w:jc w:val="both"/>
        <w:rPr>
          <w:rFonts w:eastAsia="Times New Roman"/>
          <w:sz w:val="24"/>
          <w:szCs w:val="24"/>
          <w:u w:val="single"/>
        </w:rPr>
      </w:pPr>
      <w:r w:rsidRPr="00A44F2A">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участвовать в элементарных диалогах, соблюдая нормы речевого этикета, принятые в англоязычных странах;</w:t>
      </w:r>
    </w:p>
    <w:p w:rsidR="002E439D" w:rsidRPr="002E439D" w:rsidRDefault="002E439D" w:rsidP="00892ABA">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небольшое описание предмета, картинки</w:t>
      </w:r>
      <w:r w:rsidR="00892ABA">
        <w:rPr>
          <w:rFonts w:eastAsia="Times New Roman"/>
          <w:sz w:val="24"/>
          <w:szCs w:val="24"/>
        </w:rPr>
        <w:t>, пер</w:t>
      </w:r>
      <w:r w:rsidRPr="002E439D">
        <w:rPr>
          <w:rFonts w:eastAsia="Times New Roman"/>
          <w:sz w:val="24"/>
          <w:szCs w:val="24"/>
        </w:rPr>
        <w:t>сонажа;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рассказывать о себе, своей семье, друге.</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воспроизводить наизусть небольшие произведения детского фольклора;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краткую характеристику персонажа;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кратко излагать содержание прочитанного текста.</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Аудирование</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понимать на слух речь учителя и одноклассников при непосредственном общении и вербально/невербально реагировать на услышанное;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892ABA" w:rsidP="003E3EF1">
      <w:pPr>
        <w:tabs>
          <w:tab w:val="left" w:pos="0"/>
        </w:tabs>
        <w:spacing w:line="270" w:lineRule="auto"/>
        <w:ind w:left="284" w:right="20"/>
        <w:jc w:val="both"/>
        <w:rPr>
          <w:rFonts w:eastAsia="Times New Roman"/>
          <w:sz w:val="24"/>
          <w:szCs w:val="24"/>
        </w:rPr>
      </w:pPr>
      <w:r>
        <w:rPr>
          <w:rFonts w:eastAsia="Times New Roman"/>
          <w:sz w:val="24"/>
          <w:szCs w:val="24"/>
        </w:rPr>
        <w:t>–</w:t>
      </w:r>
      <w:r>
        <w:rPr>
          <w:rFonts w:eastAsia="Times New Roman"/>
          <w:sz w:val="24"/>
          <w:szCs w:val="24"/>
        </w:rPr>
        <w:tab/>
        <w:t>воспринимать на слух аудиоте</w:t>
      </w:r>
      <w:r w:rsidR="002E439D" w:rsidRPr="002E439D">
        <w:rPr>
          <w:rFonts w:eastAsia="Times New Roman"/>
          <w:sz w:val="24"/>
          <w:szCs w:val="24"/>
        </w:rPr>
        <w:t>кст и полностью понимать содержащуюся в нём информацию;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контекстуальную или языковую догадку при восприятии на слух текстов, содержащих некоторые незнакомые слова.</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Чтение</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соотносить графический образ английского слова с его звуковым образом;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читать вслух небольшой текст, построенный на изученном языковом материале, соблюдая правила произношенияи соответствующую интонацию;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читать про себя и понимать содержание небольшого текста, построенного в основном на изученном языковом материале;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читать про себя и находить в тексте необходимую информацию.</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догадываться о значении незнакомых слов по контексту;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не обращать внимания на незнакомые слова, не мешающие понимать основное содержание текста.</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Письмо</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выписывать из текста слова, словосочетания и предложения;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писать поздравительную открытку с Новым годом, Рождеством, днём рождения (с опорой на образец);</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писать по образцу краткое письмо зарубежному другу.</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 письменной форме кратко отвечать на вопросы к тексту;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рассказ в письменной форме по плану/ключевым словам;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заполнять простую анкету;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правильно оформлять конверт, сервисные поля в системе электронной почты (адрес, тема сообщения).</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Языковые средстваи навыки оперирования ими</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Графика, каллиграфия, орфография</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воспроизводить графически и каллиграфически корректно все буквы английского алфавита (полупечатное написание букв, буквосочетаний, слов);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пользоваться английским алфавитом, знать последовательность букв в нём;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списывать текст;</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восстанавливать слово в соответствии с решаемой учебной задачей;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отличать буквы от знаков транскрипции.</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сравнивать и анализировать буквосочетания английского языка и их транскрипцию;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группировать слова в соответствии с изученными правилами чтения;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уточнять написание слова по словарю;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экранный перевод отдельных слов (с русского языка на иностранный и обратно).</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Фонетическая сторона речи</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на слух и адекватно произносить все звуки английского языка, соблюдая нормы произношения звуков;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соблюдать правильное ударение в изолированном слове, фразе;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коммуникативные типы предложений по интонации;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корректно произносить предло</w:t>
      </w:r>
      <w:r w:rsidR="00892ABA">
        <w:rPr>
          <w:rFonts w:eastAsia="Times New Roman"/>
          <w:sz w:val="24"/>
          <w:szCs w:val="24"/>
        </w:rPr>
        <w:t>жения с точки зрения их ритмико-</w:t>
      </w:r>
      <w:r w:rsidRPr="002E439D">
        <w:rPr>
          <w:rFonts w:eastAsia="Times New Roman"/>
          <w:sz w:val="24"/>
          <w:szCs w:val="24"/>
        </w:rPr>
        <w:t>интонационных особенностей.</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распознавать связующее r в речи и уметь его использовать;</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соблюдать интонацию перечисления;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соблюдать правило отсутствия ударения на служебных словах (артиклях, союзах, предлогах);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читать изучаемые слова по транскрипции.</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Лексическая сторона речи</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оперировать в процессе общения активной лексикой в соответствии с коммуникативной задачей;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восстанавливать текст в соответствии с решаемой учебной задачей.</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узнавать простые словообразовательные элементы;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опираться на языковую догадку в процессе чтения и аудирования (интернациональные и сложные слова).</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Грамматическая сторона речи</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распознавать и употреблять в речи основные коммуникативные типы предложений;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узнавать сложносочинённые предложения с союзами and и but;</w:t>
      </w:r>
    </w:p>
    <w:p w:rsidR="002E439D" w:rsidRPr="002E439D" w:rsidRDefault="002E439D" w:rsidP="003E3EF1">
      <w:pPr>
        <w:tabs>
          <w:tab w:val="left" w:pos="0"/>
        </w:tabs>
        <w:spacing w:line="270" w:lineRule="auto"/>
        <w:ind w:left="284" w:right="20"/>
        <w:jc w:val="both"/>
        <w:rPr>
          <w:rFonts w:eastAsia="Times New Roman"/>
          <w:sz w:val="24"/>
          <w:szCs w:val="24"/>
          <w:lang w:val="en-US"/>
        </w:rPr>
      </w:pPr>
      <w:r w:rsidRPr="002E439D">
        <w:rPr>
          <w:rFonts w:eastAsia="Times New Roman"/>
          <w:sz w:val="24"/>
          <w:szCs w:val="24"/>
        </w:rPr>
        <w:t>–</w:t>
      </w:r>
      <w:r w:rsidRPr="002E439D">
        <w:rPr>
          <w:rFonts w:eastAsia="Times New Roman"/>
          <w:sz w:val="24"/>
          <w:szCs w:val="24"/>
        </w:rPr>
        <w:tab/>
        <w:t>использовать в речи безличные предложения (It’scold.</w:t>
      </w:r>
      <w:r w:rsidRPr="002E439D">
        <w:rPr>
          <w:rFonts w:eastAsia="Times New Roman"/>
          <w:sz w:val="24"/>
          <w:szCs w:val="24"/>
          <w:lang w:val="en-US"/>
        </w:rPr>
        <w:t xml:space="preserve">It’s 5 o’clock. It’s interesting), </w:t>
      </w:r>
      <w:r w:rsidRPr="002E439D">
        <w:rPr>
          <w:rFonts w:eastAsia="Times New Roman"/>
          <w:sz w:val="24"/>
          <w:szCs w:val="24"/>
        </w:rPr>
        <w:t>предложениясконструкцией</w:t>
      </w:r>
      <w:r w:rsidRPr="002E439D">
        <w:rPr>
          <w:rFonts w:eastAsia="Times New Roman"/>
          <w:sz w:val="24"/>
          <w:szCs w:val="24"/>
          <w:lang w:val="en-US"/>
        </w:rPr>
        <w:t xml:space="preserve"> there is/there are;</w:t>
      </w:r>
    </w:p>
    <w:p w:rsidR="002E439D" w:rsidRPr="002E439D" w:rsidRDefault="002E439D" w:rsidP="003E3EF1">
      <w:pPr>
        <w:tabs>
          <w:tab w:val="left" w:pos="0"/>
        </w:tabs>
        <w:spacing w:line="270" w:lineRule="auto"/>
        <w:ind w:left="284" w:right="20"/>
        <w:jc w:val="both"/>
        <w:rPr>
          <w:rFonts w:eastAsia="Times New Roman"/>
          <w:sz w:val="24"/>
          <w:szCs w:val="24"/>
          <w:lang w:val="en-US"/>
        </w:rPr>
      </w:pPr>
      <w:r w:rsidRPr="002E439D">
        <w:rPr>
          <w:rFonts w:eastAsia="Times New Roman"/>
          <w:sz w:val="24"/>
          <w:szCs w:val="24"/>
        </w:rPr>
        <w:t>–</w:t>
      </w:r>
      <w:r w:rsidRPr="002E439D">
        <w:rPr>
          <w:rFonts w:eastAsia="Times New Roman"/>
          <w:sz w:val="24"/>
          <w:szCs w:val="24"/>
        </w:rPr>
        <w:tab/>
        <w:t xml:space="preserve">оперировать в речи неопределёнными местоимениями some, any (некоторые случаи употребления:Can I havesometea? </w:t>
      </w:r>
      <w:r w:rsidRPr="002E439D">
        <w:rPr>
          <w:rFonts w:eastAsia="Times New Roman"/>
          <w:sz w:val="24"/>
          <w:szCs w:val="24"/>
          <w:lang w:val="en-US"/>
        </w:rPr>
        <w:t>Is there any milk in the fridge? — No, there isn’t any);</w:t>
      </w:r>
    </w:p>
    <w:p w:rsidR="002E439D" w:rsidRPr="002E439D" w:rsidRDefault="002E439D" w:rsidP="003E3EF1">
      <w:pPr>
        <w:tabs>
          <w:tab w:val="left" w:pos="0"/>
        </w:tabs>
        <w:spacing w:line="270" w:lineRule="auto"/>
        <w:ind w:left="284" w:right="20"/>
        <w:jc w:val="both"/>
        <w:rPr>
          <w:rFonts w:eastAsia="Times New Roman"/>
          <w:sz w:val="24"/>
          <w:szCs w:val="24"/>
          <w:lang w:val="en-US"/>
        </w:rPr>
      </w:pPr>
      <w:r w:rsidRPr="002E439D">
        <w:rPr>
          <w:rFonts w:eastAsia="Times New Roman"/>
          <w:sz w:val="24"/>
          <w:szCs w:val="24"/>
          <w:lang w:val="en-US"/>
        </w:rPr>
        <w:t>–</w:t>
      </w:r>
      <w:r w:rsidRPr="002E439D">
        <w:rPr>
          <w:rFonts w:eastAsia="Times New Roman"/>
          <w:sz w:val="24"/>
          <w:szCs w:val="24"/>
          <w:lang w:val="en-US"/>
        </w:rPr>
        <w:tab/>
      </w:r>
      <w:r w:rsidRPr="002E439D">
        <w:rPr>
          <w:rFonts w:eastAsia="Times New Roman"/>
          <w:sz w:val="24"/>
          <w:szCs w:val="24"/>
        </w:rPr>
        <w:t>оперироватьвречинаречиямивремени</w:t>
      </w:r>
      <w:r w:rsidRPr="002E439D">
        <w:rPr>
          <w:rFonts w:eastAsia="Times New Roman"/>
          <w:sz w:val="24"/>
          <w:szCs w:val="24"/>
          <w:lang w:val="en-US"/>
        </w:rPr>
        <w:t xml:space="preserve"> (yesterday, tomorrow, never, usually, often, sometimes); </w:t>
      </w:r>
      <w:r w:rsidRPr="002E439D">
        <w:rPr>
          <w:rFonts w:eastAsia="Times New Roman"/>
          <w:sz w:val="24"/>
          <w:szCs w:val="24"/>
        </w:rPr>
        <w:t>наречиямистепени</w:t>
      </w:r>
      <w:r w:rsidRPr="002E439D">
        <w:rPr>
          <w:rFonts w:eastAsia="Times New Roman"/>
          <w:sz w:val="24"/>
          <w:szCs w:val="24"/>
          <w:lang w:val="en-US"/>
        </w:rPr>
        <w:t xml:space="preserve"> (much, little, very);</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распознавать в тексте и дифференцировать слова по определённым признакам (существительные, прилагательные, модальные/смысловые глаголы).</w:t>
      </w:r>
    </w:p>
    <w:p w:rsidR="0049547D" w:rsidRDefault="0049547D" w:rsidP="0049547D">
      <w:pPr>
        <w:tabs>
          <w:tab w:val="left" w:pos="0"/>
        </w:tabs>
        <w:spacing w:line="270" w:lineRule="auto"/>
        <w:ind w:left="284" w:right="20"/>
        <w:jc w:val="center"/>
        <w:rPr>
          <w:rFonts w:eastAsia="Times New Roman"/>
          <w:b/>
          <w:sz w:val="28"/>
          <w:szCs w:val="24"/>
        </w:rPr>
      </w:pPr>
    </w:p>
    <w:p w:rsidR="00892ABA" w:rsidRDefault="002E439D" w:rsidP="0049547D">
      <w:pPr>
        <w:tabs>
          <w:tab w:val="left" w:pos="0"/>
        </w:tabs>
        <w:spacing w:line="270" w:lineRule="auto"/>
        <w:ind w:left="284" w:right="20"/>
        <w:jc w:val="center"/>
        <w:rPr>
          <w:rFonts w:eastAsia="Times New Roman"/>
          <w:b/>
          <w:sz w:val="28"/>
          <w:szCs w:val="24"/>
        </w:rPr>
      </w:pPr>
      <w:r w:rsidRPr="0049547D">
        <w:rPr>
          <w:rFonts w:eastAsia="Times New Roman"/>
          <w:b/>
          <w:sz w:val="28"/>
          <w:szCs w:val="24"/>
        </w:rPr>
        <w:tab/>
      </w:r>
    </w:p>
    <w:p w:rsidR="00892ABA" w:rsidRDefault="00892ABA" w:rsidP="0049547D">
      <w:pPr>
        <w:tabs>
          <w:tab w:val="left" w:pos="0"/>
        </w:tabs>
        <w:spacing w:line="270" w:lineRule="auto"/>
        <w:ind w:left="284" w:right="20"/>
        <w:jc w:val="center"/>
        <w:rPr>
          <w:rFonts w:eastAsia="Times New Roman"/>
          <w:b/>
          <w:sz w:val="28"/>
          <w:szCs w:val="24"/>
        </w:rPr>
      </w:pPr>
    </w:p>
    <w:p w:rsidR="002E439D" w:rsidRPr="0049547D" w:rsidRDefault="002E439D" w:rsidP="0049547D">
      <w:pPr>
        <w:tabs>
          <w:tab w:val="left" w:pos="0"/>
        </w:tabs>
        <w:spacing w:line="270" w:lineRule="auto"/>
        <w:ind w:left="284" w:right="20"/>
        <w:jc w:val="center"/>
        <w:rPr>
          <w:rFonts w:eastAsia="Times New Roman"/>
          <w:b/>
          <w:sz w:val="28"/>
          <w:szCs w:val="24"/>
        </w:rPr>
      </w:pPr>
      <w:r w:rsidRPr="0049547D">
        <w:rPr>
          <w:rFonts w:eastAsia="Times New Roman"/>
          <w:b/>
          <w:sz w:val="28"/>
          <w:szCs w:val="24"/>
        </w:rPr>
        <w:t>Математика и информатика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курса математики обучающиеся на уровне начального общего образования:</w:t>
      </w:r>
    </w:p>
    <w:p w:rsidR="002E439D" w:rsidRPr="0049547D" w:rsidRDefault="002E439D" w:rsidP="002A114B">
      <w:pPr>
        <w:pStyle w:val="a4"/>
        <w:numPr>
          <w:ilvl w:val="0"/>
          <w:numId w:val="393"/>
        </w:numPr>
        <w:tabs>
          <w:tab w:val="left" w:pos="0"/>
        </w:tabs>
        <w:spacing w:line="270" w:lineRule="auto"/>
        <w:ind w:right="20"/>
        <w:jc w:val="both"/>
        <w:rPr>
          <w:rFonts w:eastAsia="Times New Roman"/>
          <w:sz w:val="24"/>
          <w:szCs w:val="24"/>
        </w:rPr>
      </w:pPr>
      <w:r w:rsidRPr="0049547D">
        <w:rPr>
          <w:rFonts w:eastAsia="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E439D" w:rsidRPr="0049547D" w:rsidRDefault="002E439D" w:rsidP="002A114B">
      <w:pPr>
        <w:pStyle w:val="a4"/>
        <w:numPr>
          <w:ilvl w:val="0"/>
          <w:numId w:val="393"/>
        </w:numPr>
        <w:tabs>
          <w:tab w:val="left" w:pos="0"/>
        </w:tabs>
        <w:spacing w:line="270" w:lineRule="auto"/>
        <w:ind w:right="20"/>
        <w:jc w:val="both"/>
        <w:rPr>
          <w:rFonts w:eastAsia="Times New Roman"/>
          <w:sz w:val="24"/>
          <w:szCs w:val="24"/>
        </w:rPr>
      </w:pPr>
      <w:r w:rsidRPr="0049547D">
        <w:rPr>
          <w:rFonts w:eastAsia="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E439D" w:rsidRPr="0049547D" w:rsidRDefault="002E439D" w:rsidP="002A114B">
      <w:pPr>
        <w:pStyle w:val="a4"/>
        <w:numPr>
          <w:ilvl w:val="0"/>
          <w:numId w:val="393"/>
        </w:numPr>
        <w:tabs>
          <w:tab w:val="left" w:pos="0"/>
        </w:tabs>
        <w:spacing w:line="270" w:lineRule="auto"/>
        <w:ind w:right="20"/>
        <w:jc w:val="both"/>
        <w:rPr>
          <w:rFonts w:eastAsia="Times New Roman"/>
          <w:sz w:val="24"/>
          <w:szCs w:val="24"/>
        </w:rPr>
      </w:pPr>
      <w:r w:rsidRPr="0049547D">
        <w:rPr>
          <w:rFonts w:eastAsia="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E439D" w:rsidRPr="0049547D" w:rsidRDefault="002E439D" w:rsidP="002A114B">
      <w:pPr>
        <w:pStyle w:val="a4"/>
        <w:numPr>
          <w:ilvl w:val="0"/>
          <w:numId w:val="393"/>
        </w:numPr>
        <w:tabs>
          <w:tab w:val="left" w:pos="0"/>
        </w:tabs>
        <w:spacing w:line="270" w:lineRule="auto"/>
        <w:ind w:right="20"/>
        <w:jc w:val="both"/>
        <w:rPr>
          <w:rFonts w:eastAsia="Times New Roman"/>
          <w:sz w:val="24"/>
          <w:szCs w:val="24"/>
        </w:rPr>
      </w:pPr>
      <w:r w:rsidRPr="0049547D">
        <w:rPr>
          <w:rFonts w:eastAsia="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E439D" w:rsidRPr="0049547D" w:rsidRDefault="002E439D" w:rsidP="002A114B">
      <w:pPr>
        <w:pStyle w:val="a4"/>
        <w:numPr>
          <w:ilvl w:val="0"/>
          <w:numId w:val="393"/>
        </w:numPr>
        <w:tabs>
          <w:tab w:val="left" w:pos="0"/>
        </w:tabs>
        <w:spacing w:line="270" w:lineRule="auto"/>
        <w:ind w:right="20"/>
        <w:jc w:val="both"/>
        <w:rPr>
          <w:rFonts w:eastAsia="Times New Roman"/>
          <w:sz w:val="24"/>
          <w:szCs w:val="24"/>
        </w:rPr>
      </w:pPr>
      <w:r w:rsidRPr="0049547D">
        <w:rPr>
          <w:rFonts w:eastAsia="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E439D" w:rsidRPr="0049547D" w:rsidRDefault="002E439D" w:rsidP="002A114B">
      <w:pPr>
        <w:pStyle w:val="a4"/>
        <w:numPr>
          <w:ilvl w:val="0"/>
          <w:numId w:val="393"/>
        </w:numPr>
        <w:tabs>
          <w:tab w:val="left" w:pos="0"/>
        </w:tabs>
        <w:spacing w:line="270" w:lineRule="auto"/>
        <w:ind w:right="20"/>
        <w:jc w:val="both"/>
        <w:rPr>
          <w:rFonts w:eastAsia="Times New Roman"/>
          <w:sz w:val="24"/>
          <w:szCs w:val="24"/>
        </w:rPr>
      </w:pPr>
      <w:r w:rsidRPr="0049547D">
        <w:rPr>
          <w:rFonts w:eastAsia="Times New Roman"/>
          <w:sz w:val="24"/>
          <w:szCs w:val="24"/>
        </w:rPr>
        <w:t>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Числа и величины</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читать, записывать, сравнивать, упорядочивать числа от нуля до миллиона;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группировать числа по заданному или самостоятельно установленному признаку;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классифицировать числа по одному или нескольким основаниям, объяснять свои действия;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выбирать единицу для измерения данной величины (длины, массы, площади, времени), объяснять свои действия.</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Арифметические действия</w:t>
      </w:r>
    </w:p>
    <w:p w:rsidR="002E439D" w:rsidRPr="002E439D" w:rsidRDefault="002E439D" w:rsidP="003E3EF1">
      <w:pPr>
        <w:tabs>
          <w:tab w:val="left" w:pos="0"/>
        </w:tabs>
        <w:spacing w:line="270" w:lineRule="auto"/>
        <w:ind w:left="284" w:right="20"/>
        <w:jc w:val="both"/>
        <w:rPr>
          <w:rFonts w:eastAsia="Times New Roman"/>
          <w:sz w:val="24"/>
          <w:szCs w:val="24"/>
        </w:rPr>
      </w:pPr>
      <w:r w:rsidRPr="0049547D">
        <w:rPr>
          <w:rFonts w:eastAsia="Times New Roman"/>
          <w:sz w:val="24"/>
          <w:szCs w:val="24"/>
          <w:u w:val="single"/>
        </w:rPr>
        <w:t>Выпускник научится</w:t>
      </w:r>
      <w:r w:rsidRPr="002E439D">
        <w:rPr>
          <w:rFonts w:eastAsia="Times New Roman"/>
          <w:sz w:val="24"/>
          <w:szCs w:val="24"/>
        </w:rPr>
        <w:t>:</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выделять неизвестный компонент арифметического действия и находить его значение;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вычислять значение числового выражения (содержащего 2—3 арифметических действия, со скобками и без скобок).</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действия с величинами;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свойства арифметических действий для удобства вычислений;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проводить проверку правильности вычислений (с помощью обратного действия, прикидки и оценки результата действия и др.).</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Работа с текстовыми задачами</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устанавливать зависимость между величинами, представленными в задаче, планировать ход решения задачи, выбирать и объяснять выбор действий;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решать арифметическим способом (в 1—2 действия) учебные задачи и задачи, связанные с повседневной жизнью;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решать задачи на нахождение доли величины и величины по значению её доли (половина, треть, четверть, пятая, десятая часть);</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оценивать правильность хода решения и реальность ответа на вопрос задачи.</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решать задачи в 3—4 действия;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находить разные способы решения задачи.</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Пространственныеотношения</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Геометрические фигуры</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описывать взаимное расположение предметов в пространстве и на плоскости;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построение геометрических фигур с заданными измерениями (отрезок, квадрат, прямоугольник) с помощью линейки, угольника;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свойства прямоугольника и квадрата для решения задач;</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распознавать и называть геометрические тела (куб, шар);</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соотносить реальные объекты с моделями геометрических фигур.</w:t>
      </w:r>
    </w:p>
    <w:p w:rsidR="0049547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Выпускник получит возможность научиться</w:t>
      </w:r>
    </w:p>
    <w:p w:rsidR="002E439D" w:rsidRPr="0049547D" w:rsidRDefault="002E439D" w:rsidP="002A114B">
      <w:pPr>
        <w:pStyle w:val="a4"/>
        <w:numPr>
          <w:ilvl w:val="0"/>
          <w:numId w:val="394"/>
        </w:numPr>
        <w:tabs>
          <w:tab w:val="left" w:pos="0"/>
        </w:tabs>
        <w:spacing w:line="270" w:lineRule="auto"/>
        <w:ind w:left="709" w:right="20" w:hanging="425"/>
        <w:jc w:val="both"/>
        <w:rPr>
          <w:rFonts w:eastAsia="Times New Roman"/>
          <w:sz w:val="24"/>
          <w:szCs w:val="24"/>
        </w:rPr>
      </w:pPr>
      <w:r w:rsidRPr="0049547D">
        <w:rPr>
          <w:rFonts w:eastAsia="Times New Roman"/>
          <w:sz w:val="24"/>
          <w:szCs w:val="24"/>
        </w:rPr>
        <w:t>распознавать, различать и называть геометрические тела: параллелепипед, пирамиду, цилиндр, конус.</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Геометрические величины</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измерять длину отрезка;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вычислять периметр треугольника, прямоугольника и квадрата, площадь прямоугольника и квадрата;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оценивать размеры геометрических объектов, расстояния приближённо (на глаз).</w:t>
      </w:r>
    </w:p>
    <w:p w:rsidR="0049547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49547D" w:rsidRDefault="002E439D" w:rsidP="002A114B">
      <w:pPr>
        <w:pStyle w:val="a4"/>
        <w:numPr>
          <w:ilvl w:val="0"/>
          <w:numId w:val="394"/>
        </w:numPr>
        <w:tabs>
          <w:tab w:val="left" w:pos="0"/>
        </w:tabs>
        <w:spacing w:line="270" w:lineRule="auto"/>
        <w:ind w:left="709" w:right="20" w:hanging="425"/>
        <w:jc w:val="both"/>
        <w:rPr>
          <w:rFonts w:eastAsia="Times New Roman"/>
          <w:sz w:val="24"/>
          <w:szCs w:val="24"/>
        </w:rPr>
      </w:pPr>
      <w:r w:rsidRPr="0049547D">
        <w:rPr>
          <w:rFonts w:eastAsia="Times New Roman"/>
          <w:sz w:val="24"/>
          <w:szCs w:val="24"/>
        </w:rPr>
        <w:t>вычислять периметр многоугольника, площадь фигуры, составленной из прямоугольников.</w:t>
      </w:r>
    </w:p>
    <w:p w:rsidR="002E439D" w:rsidRPr="0049547D" w:rsidRDefault="002E439D" w:rsidP="003E3EF1">
      <w:pPr>
        <w:tabs>
          <w:tab w:val="left" w:pos="0"/>
        </w:tabs>
        <w:spacing w:line="270" w:lineRule="auto"/>
        <w:ind w:left="284" w:right="20"/>
        <w:jc w:val="both"/>
        <w:rPr>
          <w:rFonts w:eastAsia="Times New Roman"/>
          <w:b/>
          <w:sz w:val="24"/>
          <w:szCs w:val="24"/>
        </w:rPr>
      </w:pPr>
      <w:r w:rsidRPr="0049547D">
        <w:rPr>
          <w:rFonts w:eastAsia="Times New Roman"/>
          <w:b/>
          <w:sz w:val="24"/>
          <w:szCs w:val="24"/>
        </w:rPr>
        <w:t>Работа с информацией</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читать несложные готовые таблицы;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заполнять несложные готовые таблицы;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читать несложные готовые столбчатые диаграммы.</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читать несложные готовые круговые диаграммы;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достраивать несложную готовую столбчатую диаграмму;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сравнивать и обобщать информацию, представленную в строках и столбцах несложных таблиц и диаграмм;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понимать простейшие выражения, содержащие логические связки и слова («…и…», «если… то…», «верно/неверно, что…», «каждый», «все», «некоторые», «не»);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составлять, записывать и выполнять инструкцию (простой алгоритм), план поиска информации;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распознавать одну и ту же информацию, представленную в разной форме (таблицы и диаграммы);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планировать несложные исследования, собирать и представлять полученную информацию с помощью таблиц и диаграмм;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интерпретировать информацию, полученную при проведении несложных исследований (объяснять, сравниватьи обобщать данные, делать выводы и прогнозы).</w:t>
      </w:r>
    </w:p>
    <w:p w:rsidR="002E439D" w:rsidRPr="002E439D" w:rsidRDefault="002E439D" w:rsidP="003E3EF1">
      <w:pPr>
        <w:tabs>
          <w:tab w:val="left" w:pos="0"/>
        </w:tabs>
        <w:spacing w:line="270" w:lineRule="auto"/>
        <w:ind w:left="284" w:right="20"/>
        <w:jc w:val="both"/>
        <w:rPr>
          <w:rFonts w:eastAsia="Times New Roman"/>
          <w:sz w:val="24"/>
          <w:szCs w:val="24"/>
        </w:rPr>
      </w:pPr>
    </w:p>
    <w:p w:rsidR="002E439D" w:rsidRPr="0049547D" w:rsidRDefault="002E439D" w:rsidP="0049547D">
      <w:pPr>
        <w:tabs>
          <w:tab w:val="left" w:pos="0"/>
        </w:tabs>
        <w:spacing w:line="270" w:lineRule="auto"/>
        <w:ind w:left="284" w:right="20"/>
        <w:jc w:val="center"/>
        <w:rPr>
          <w:rFonts w:eastAsia="Times New Roman"/>
          <w:b/>
          <w:sz w:val="28"/>
          <w:szCs w:val="24"/>
        </w:rPr>
      </w:pPr>
      <w:r w:rsidRPr="002E439D">
        <w:rPr>
          <w:rFonts w:eastAsia="Times New Roman"/>
          <w:sz w:val="24"/>
          <w:szCs w:val="24"/>
        </w:rPr>
        <w:t>.</w:t>
      </w:r>
      <w:r w:rsidRPr="002E439D">
        <w:rPr>
          <w:rFonts w:eastAsia="Times New Roman"/>
          <w:sz w:val="24"/>
          <w:szCs w:val="24"/>
        </w:rPr>
        <w:tab/>
      </w:r>
      <w:r w:rsidRPr="0049547D">
        <w:rPr>
          <w:rFonts w:eastAsia="Times New Roman"/>
          <w:b/>
          <w:sz w:val="28"/>
          <w:szCs w:val="24"/>
        </w:rPr>
        <w:t>Основы религиозных культур и светской этики</w:t>
      </w:r>
    </w:p>
    <w:p w:rsidR="00C0501D" w:rsidRDefault="002E439D" w:rsidP="00C0501D">
      <w:pPr>
        <w:tabs>
          <w:tab w:val="left" w:pos="0"/>
        </w:tabs>
        <w:spacing w:line="270" w:lineRule="auto"/>
        <w:ind w:left="284" w:right="20"/>
        <w:jc w:val="both"/>
        <w:rPr>
          <w:rFonts w:eastAsia="Times New Roman"/>
          <w:sz w:val="24"/>
          <w:szCs w:val="24"/>
        </w:rPr>
      </w:pPr>
      <w:r w:rsidRPr="002E439D">
        <w:rPr>
          <w:rFonts w:eastAsia="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с учетом содержания примерных рабочих программ по</w:t>
      </w:r>
      <w:r w:rsidR="00C0501D">
        <w:rPr>
          <w:rFonts w:eastAsia="Times New Roman"/>
          <w:sz w:val="24"/>
          <w:szCs w:val="24"/>
        </w:rPr>
        <w:t xml:space="preserve"> Основам православной культуры.</w:t>
      </w:r>
    </w:p>
    <w:p w:rsidR="0049547D" w:rsidRDefault="0049547D" w:rsidP="0049547D">
      <w:pPr>
        <w:tabs>
          <w:tab w:val="left" w:pos="0"/>
        </w:tabs>
        <w:spacing w:line="270" w:lineRule="auto"/>
        <w:ind w:left="284" w:right="20"/>
        <w:jc w:val="center"/>
        <w:rPr>
          <w:rFonts w:eastAsia="Times New Roman"/>
          <w:b/>
          <w:sz w:val="24"/>
          <w:szCs w:val="24"/>
        </w:rPr>
      </w:pPr>
    </w:p>
    <w:p w:rsidR="002E439D" w:rsidRPr="0049547D" w:rsidRDefault="002E439D" w:rsidP="0049547D">
      <w:pPr>
        <w:tabs>
          <w:tab w:val="left" w:pos="0"/>
        </w:tabs>
        <w:spacing w:line="270" w:lineRule="auto"/>
        <w:ind w:left="284" w:right="20"/>
        <w:jc w:val="center"/>
        <w:rPr>
          <w:rFonts w:eastAsia="Times New Roman"/>
          <w:b/>
          <w:sz w:val="24"/>
          <w:szCs w:val="24"/>
        </w:rPr>
      </w:pPr>
      <w:r w:rsidRPr="0049547D">
        <w:rPr>
          <w:rFonts w:eastAsia="Times New Roman"/>
          <w:b/>
          <w:sz w:val="24"/>
          <w:szCs w:val="24"/>
        </w:rPr>
        <w:t>Основы православной культуры</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излагать свое мнение по поводу значения религии, религиозной культуры в жизни людей и общества;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соотносить нравственные формы поведения с нормами православной христианской религиозной морали;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E439D" w:rsidRPr="0049547D" w:rsidRDefault="002E439D" w:rsidP="003E3EF1">
      <w:pPr>
        <w:tabs>
          <w:tab w:val="left" w:pos="0"/>
        </w:tabs>
        <w:spacing w:line="270" w:lineRule="auto"/>
        <w:ind w:left="284" w:right="20"/>
        <w:jc w:val="both"/>
        <w:rPr>
          <w:rFonts w:eastAsia="Times New Roman"/>
          <w:sz w:val="24"/>
          <w:szCs w:val="24"/>
          <w:u w:val="single"/>
        </w:rPr>
      </w:pPr>
      <w:r w:rsidRPr="0049547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устанавливать взаимосвязь между содержанием православной культуры и поведением людей, общественными явлениями;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E439D" w:rsidRPr="002E439D" w:rsidRDefault="002E439D" w:rsidP="003E3EF1">
      <w:pPr>
        <w:tabs>
          <w:tab w:val="left" w:pos="0"/>
        </w:tabs>
        <w:spacing w:line="270" w:lineRule="auto"/>
        <w:ind w:left="284" w:right="20"/>
        <w:jc w:val="both"/>
        <w:rPr>
          <w:rFonts w:eastAsia="Times New Roman"/>
          <w:sz w:val="24"/>
          <w:szCs w:val="24"/>
        </w:rPr>
      </w:pPr>
    </w:p>
    <w:p w:rsidR="00892ABA" w:rsidRDefault="00892ABA" w:rsidP="00C0501D">
      <w:pPr>
        <w:tabs>
          <w:tab w:val="left" w:pos="0"/>
        </w:tabs>
        <w:spacing w:line="270" w:lineRule="auto"/>
        <w:ind w:left="284" w:right="20"/>
        <w:jc w:val="center"/>
        <w:rPr>
          <w:rFonts w:eastAsia="Times New Roman"/>
          <w:b/>
          <w:sz w:val="28"/>
          <w:szCs w:val="24"/>
        </w:rPr>
      </w:pPr>
    </w:p>
    <w:p w:rsidR="00892ABA" w:rsidRDefault="00892ABA" w:rsidP="00C0501D">
      <w:pPr>
        <w:tabs>
          <w:tab w:val="left" w:pos="0"/>
        </w:tabs>
        <w:spacing w:line="270" w:lineRule="auto"/>
        <w:ind w:left="284" w:right="20"/>
        <w:jc w:val="center"/>
        <w:rPr>
          <w:rFonts w:eastAsia="Times New Roman"/>
          <w:b/>
          <w:sz w:val="28"/>
          <w:szCs w:val="24"/>
        </w:rPr>
      </w:pPr>
    </w:p>
    <w:p w:rsidR="002E439D" w:rsidRPr="00C0501D" w:rsidRDefault="002E439D" w:rsidP="00C0501D">
      <w:pPr>
        <w:tabs>
          <w:tab w:val="left" w:pos="0"/>
        </w:tabs>
        <w:spacing w:line="270" w:lineRule="auto"/>
        <w:ind w:left="284" w:right="20"/>
        <w:jc w:val="center"/>
        <w:rPr>
          <w:rFonts w:eastAsia="Times New Roman"/>
          <w:b/>
          <w:sz w:val="28"/>
          <w:szCs w:val="24"/>
        </w:rPr>
      </w:pPr>
      <w:r w:rsidRPr="00C0501D">
        <w:rPr>
          <w:rFonts w:eastAsia="Times New Roman"/>
          <w:b/>
          <w:sz w:val="28"/>
          <w:szCs w:val="24"/>
        </w:rPr>
        <w:t>Окружающий мир</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курса «Окружающий мир» обучающиеся на уровне начального общего образования:</w:t>
      </w:r>
    </w:p>
    <w:p w:rsidR="002E439D" w:rsidRPr="00C0501D" w:rsidRDefault="002E439D" w:rsidP="002A114B">
      <w:pPr>
        <w:pStyle w:val="a4"/>
        <w:numPr>
          <w:ilvl w:val="0"/>
          <w:numId w:val="395"/>
        </w:numPr>
        <w:tabs>
          <w:tab w:val="left" w:pos="0"/>
        </w:tabs>
        <w:spacing w:line="270" w:lineRule="auto"/>
        <w:ind w:right="20"/>
        <w:jc w:val="both"/>
        <w:rPr>
          <w:rFonts w:eastAsia="Times New Roman"/>
          <w:sz w:val="24"/>
          <w:szCs w:val="24"/>
        </w:rPr>
      </w:pPr>
      <w:r w:rsidRPr="00C0501D">
        <w:rPr>
          <w:rFonts w:eastAsia="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E439D" w:rsidRPr="00C0501D" w:rsidRDefault="002E439D" w:rsidP="002A114B">
      <w:pPr>
        <w:pStyle w:val="a4"/>
        <w:numPr>
          <w:ilvl w:val="0"/>
          <w:numId w:val="395"/>
        </w:numPr>
        <w:tabs>
          <w:tab w:val="left" w:pos="0"/>
        </w:tabs>
        <w:spacing w:line="270" w:lineRule="auto"/>
        <w:ind w:right="20"/>
        <w:jc w:val="both"/>
        <w:rPr>
          <w:rFonts w:eastAsia="Times New Roman"/>
          <w:sz w:val="24"/>
          <w:szCs w:val="24"/>
        </w:rPr>
      </w:pPr>
      <w:r w:rsidRPr="00C0501D">
        <w:rPr>
          <w:rFonts w:eastAsia="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E439D" w:rsidRPr="00C0501D" w:rsidRDefault="002E439D" w:rsidP="002A114B">
      <w:pPr>
        <w:pStyle w:val="a4"/>
        <w:numPr>
          <w:ilvl w:val="0"/>
          <w:numId w:val="395"/>
        </w:numPr>
        <w:tabs>
          <w:tab w:val="left" w:pos="0"/>
        </w:tabs>
        <w:spacing w:line="270" w:lineRule="auto"/>
        <w:ind w:right="20"/>
        <w:jc w:val="both"/>
        <w:rPr>
          <w:rFonts w:eastAsia="Times New Roman"/>
          <w:sz w:val="24"/>
          <w:szCs w:val="24"/>
        </w:rPr>
      </w:pPr>
      <w:r w:rsidRPr="00C0501D">
        <w:rPr>
          <w:rFonts w:eastAsia="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E439D" w:rsidRPr="00C0501D" w:rsidRDefault="002E439D" w:rsidP="002A114B">
      <w:pPr>
        <w:pStyle w:val="a4"/>
        <w:numPr>
          <w:ilvl w:val="0"/>
          <w:numId w:val="395"/>
        </w:numPr>
        <w:tabs>
          <w:tab w:val="left" w:pos="0"/>
        </w:tabs>
        <w:spacing w:line="270" w:lineRule="auto"/>
        <w:ind w:right="20"/>
        <w:jc w:val="both"/>
        <w:rPr>
          <w:rFonts w:eastAsia="Times New Roman"/>
          <w:sz w:val="24"/>
          <w:szCs w:val="24"/>
        </w:rPr>
      </w:pPr>
      <w:r w:rsidRPr="00C0501D">
        <w:rPr>
          <w:rFonts w:eastAsia="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E439D" w:rsidRPr="00C0501D" w:rsidRDefault="002E439D" w:rsidP="002A114B">
      <w:pPr>
        <w:pStyle w:val="a4"/>
        <w:numPr>
          <w:ilvl w:val="0"/>
          <w:numId w:val="395"/>
        </w:numPr>
        <w:tabs>
          <w:tab w:val="left" w:pos="0"/>
        </w:tabs>
        <w:spacing w:line="270" w:lineRule="auto"/>
        <w:ind w:right="20"/>
        <w:jc w:val="both"/>
        <w:rPr>
          <w:rFonts w:eastAsia="Times New Roman"/>
          <w:sz w:val="24"/>
          <w:szCs w:val="24"/>
        </w:rPr>
      </w:pPr>
      <w:r w:rsidRPr="00C0501D">
        <w:rPr>
          <w:rFonts w:eastAsia="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E439D" w:rsidRPr="00C0501D" w:rsidRDefault="002E439D" w:rsidP="002A114B">
      <w:pPr>
        <w:pStyle w:val="a4"/>
        <w:numPr>
          <w:ilvl w:val="0"/>
          <w:numId w:val="395"/>
        </w:numPr>
        <w:tabs>
          <w:tab w:val="left" w:pos="0"/>
        </w:tabs>
        <w:spacing w:line="270" w:lineRule="auto"/>
        <w:ind w:right="20"/>
        <w:jc w:val="both"/>
        <w:rPr>
          <w:rFonts w:eastAsia="Times New Roman"/>
          <w:sz w:val="24"/>
          <w:szCs w:val="24"/>
        </w:rPr>
      </w:pPr>
      <w:r w:rsidRPr="00C0501D">
        <w:rPr>
          <w:rFonts w:eastAsia="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E439D" w:rsidRPr="00C0501D" w:rsidRDefault="002E439D" w:rsidP="002A114B">
      <w:pPr>
        <w:pStyle w:val="a4"/>
        <w:numPr>
          <w:ilvl w:val="0"/>
          <w:numId w:val="395"/>
        </w:numPr>
        <w:tabs>
          <w:tab w:val="left" w:pos="0"/>
        </w:tabs>
        <w:spacing w:line="270" w:lineRule="auto"/>
        <w:ind w:right="20"/>
        <w:jc w:val="both"/>
        <w:rPr>
          <w:rFonts w:eastAsia="Times New Roman"/>
          <w:sz w:val="24"/>
          <w:szCs w:val="24"/>
        </w:rPr>
      </w:pPr>
      <w:r w:rsidRPr="00C0501D">
        <w:rPr>
          <w:rFonts w:eastAsia="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E439D" w:rsidRPr="00C0501D" w:rsidRDefault="002E439D" w:rsidP="003E3EF1">
      <w:pPr>
        <w:tabs>
          <w:tab w:val="left" w:pos="0"/>
        </w:tabs>
        <w:spacing w:line="270" w:lineRule="auto"/>
        <w:ind w:left="284" w:right="20"/>
        <w:jc w:val="both"/>
        <w:rPr>
          <w:rFonts w:eastAsia="Times New Roman"/>
          <w:b/>
          <w:sz w:val="24"/>
          <w:szCs w:val="24"/>
        </w:rPr>
      </w:pPr>
      <w:r w:rsidRPr="00C0501D">
        <w:rPr>
          <w:rFonts w:eastAsia="Times New Roman"/>
          <w:b/>
          <w:sz w:val="24"/>
          <w:szCs w:val="24"/>
        </w:rPr>
        <w:t>Человек и природа</w:t>
      </w:r>
    </w:p>
    <w:p w:rsidR="002E439D" w:rsidRPr="00C0501D" w:rsidRDefault="002E439D" w:rsidP="003E3EF1">
      <w:pPr>
        <w:tabs>
          <w:tab w:val="left" w:pos="0"/>
        </w:tabs>
        <w:spacing w:line="270" w:lineRule="auto"/>
        <w:ind w:left="284" w:right="20"/>
        <w:jc w:val="both"/>
        <w:rPr>
          <w:rFonts w:eastAsia="Times New Roman"/>
          <w:sz w:val="24"/>
          <w:szCs w:val="24"/>
          <w:u w:val="single"/>
        </w:rPr>
      </w:pPr>
      <w:r w:rsidRPr="00C0501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узнавать изученные объекты и явления живой и неживой природы;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описывать на основе предложенного плана изученные объекты и явления живой и неживой природы, выделять их существенные признаки;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 правилам техники безопасности при проведении наблюдений и опытов;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готовые модели (глобус, карту, план) для объяснения явлений или описания свойств объектов;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понимать необходимость здорового образа жизни, соблюдения правил безопасного поведения; использовать знанияо строении и функционировании организма человека длясохранения и укрепления своего здоровья.</w:t>
      </w:r>
    </w:p>
    <w:p w:rsidR="002E439D" w:rsidRPr="00C0501D" w:rsidRDefault="002E439D" w:rsidP="003E3EF1">
      <w:pPr>
        <w:tabs>
          <w:tab w:val="left" w:pos="0"/>
        </w:tabs>
        <w:spacing w:line="270" w:lineRule="auto"/>
        <w:ind w:left="284" w:right="20"/>
        <w:jc w:val="both"/>
        <w:rPr>
          <w:rFonts w:eastAsia="Times New Roman"/>
          <w:sz w:val="24"/>
          <w:szCs w:val="24"/>
          <w:u w:val="single"/>
        </w:rPr>
      </w:pPr>
      <w:r w:rsidRPr="00C0501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осознавать ценность природы и необходимость нести ответственность за её сохране</w:t>
      </w:r>
      <w:r w:rsidR="00C0501D">
        <w:rPr>
          <w:rFonts w:eastAsia="Times New Roman"/>
          <w:sz w:val="24"/>
          <w:szCs w:val="24"/>
        </w:rPr>
        <w:t>ние, соблюдать правила экологическ</w:t>
      </w:r>
      <w:r w:rsidRPr="002E439D">
        <w:rPr>
          <w:rFonts w:eastAsia="Times New Roman"/>
          <w:sz w:val="24"/>
          <w:szCs w:val="24"/>
        </w:rPr>
        <w:t>ого поведения в школе и в быту (раздельный сбор мусора, экономия воды и электроэнергии) и природной среде;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правила безопасного поведения в доме, на улице, природной среде, оказывать первую помощь принесложных несчастных случаях;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E439D" w:rsidRPr="00C0501D" w:rsidRDefault="002E439D" w:rsidP="003E3EF1">
      <w:pPr>
        <w:tabs>
          <w:tab w:val="left" w:pos="0"/>
        </w:tabs>
        <w:spacing w:line="270" w:lineRule="auto"/>
        <w:ind w:left="284" w:right="20"/>
        <w:jc w:val="both"/>
        <w:rPr>
          <w:rFonts w:eastAsia="Times New Roman"/>
          <w:b/>
          <w:sz w:val="24"/>
          <w:szCs w:val="24"/>
        </w:rPr>
      </w:pPr>
      <w:r w:rsidRPr="00C0501D">
        <w:rPr>
          <w:rFonts w:eastAsia="Times New Roman"/>
          <w:b/>
          <w:sz w:val="24"/>
          <w:szCs w:val="24"/>
        </w:rPr>
        <w:t>Человек и общество</w:t>
      </w:r>
    </w:p>
    <w:p w:rsidR="002E439D" w:rsidRPr="00C0501D" w:rsidRDefault="002E439D" w:rsidP="003E3EF1">
      <w:pPr>
        <w:tabs>
          <w:tab w:val="left" w:pos="0"/>
        </w:tabs>
        <w:spacing w:line="270" w:lineRule="auto"/>
        <w:ind w:left="284" w:right="20"/>
        <w:jc w:val="both"/>
        <w:rPr>
          <w:rFonts w:eastAsia="Times New Roman"/>
          <w:sz w:val="24"/>
          <w:szCs w:val="24"/>
          <w:u w:val="single"/>
        </w:rPr>
      </w:pPr>
      <w:r w:rsidRPr="00C0501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письменныхвысказываний.</w:t>
      </w:r>
    </w:p>
    <w:p w:rsidR="002E439D" w:rsidRPr="002E439D" w:rsidRDefault="002E439D" w:rsidP="003E3EF1">
      <w:pPr>
        <w:tabs>
          <w:tab w:val="left" w:pos="0"/>
        </w:tabs>
        <w:spacing w:line="270" w:lineRule="auto"/>
        <w:ind w:left="284" w:right="20"/>
        <w:jc w:val="both"/>
        <w:rPr>
          <w:rFonts w:eastAsia="Times New Roman"/>
          <w:sz w:val="24"/>
          <w:szCs w:val="24"/>
        </w:rPr>
      </w:pPr>
      <w:r w:rsidRPr="00C0501D">
        <w:rPr>
          <w:rFonts w:eastAsia="Times New Roman"/>
          <w:sz w:val="24"/>
          <w:szCs w:val="24"/>
          <w:u w:val="single"/>
        </w:rPr>
        <w:t>Выпускник получит возможность научиться</w:t>
      </w:r>
      <w:r w:rsidRPr="002E439D">
        <w:rPr>
          <w:rFonts w:eastAsia="Times New Roman"/>
          <w:sz w:val="24"/>
          <w:szCs w:val="24"/>
        </w:rPr>
        <w:t>:</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осознавать свою неразрывную связь с разнообразными окружающими социальными группами;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0501D" w:rsidRDefault="00C0501D" w:rsidP="00C0501D">
      <w:pPr>
        <w:tabs>
          <w:tab w:val="left" w:pos="0"/>
        </w:tabs>
        <w:spacing w:line="270" w:lineRule="auto"/>
        <w:ind w:left="284" w:right="20"/>
        <w:jc w:val="both"/>
        <w:rPr>
          <w:rFonts w:eastAsia="Times New Roman"/>
          <w:sz w:val="24"/>
          <w:szCs w:val="24"/>
        </w:rPr>
      </w:pPr>
    </w:p>
    <w:p w:rsidR="002E439D" w:rsidRPr="00C0501D" w:rsidRDefault="002E439D" w:rsidP="00C0501D">
      <w:pPr>
        <w:tabs>
          <w:tab w:val="left" w:pos="0"/>
        </w:tabs>
        <w:spacing w:line="270" w:lineRule="auto"/>
        <w:ind w:left="284" w:right="20"/>
        <w:jc w:val="center"/>
        <w:rPr>
          <w:rFonts w:eastAsia="Times New Roman"/>
          <w:sz w:val="24"/>
          <w:szCs w:val="24"/>
        </w:rPr>
      </w:pPr>
      <w:r w:rsidRPr="00C0501D">
        <w:rPr>
          <w:rFonts w:eastAsia="Times New Roman"/>
          <w:b/>
          <w:sz w:val="24"/>
          <w:szCs w:val="24"/>
        </w:rPr>
        <w:t>Планируемые результаты и содержание образовательной области «Искусство» на уровне начального общего образования</w:t>
      </w:r>
    </w:p>
    <w:p w:rsidR="002E439D" w:rsidRPr="00C0501D" w:rsidRDefault="002E439D" w:rsidP="00C0501D">
      <w:pPr>
        <w:tabs>
          <w:tab w:val="left" w:pos="0"/>
        </w:tabs>
        <w:spacing w:line="270" w:lineRule="auto"/>
        <w:ind w:left="284" w:right="20"/>
        <w:jc w:val="center"/>
        <w:rPr>
          <w:rFonts w:eastAsia="Times New Roman"/>
          <w:b/>
          <w:sz w:val="24"/>
          <w:szCs w:val="24"/>
        </w:rPr>
      </w:pPr>
      <w:r w:rsidRPr="00C0501D">
        <w:rPr>
          <w:rFonts w:eastAsia="Times New Roman"/>
          <w:b/>
          <w:sz w:val="24"/>
          <w:szCs w:val="24"/>
        </w:rPr>
        <w:t>Изобразительное искусство</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изобразительного искусства на уровне начального общего образования у обучающихся:</w:t>
      </w:r>
    </w:p>
    <w:p w:rsidR="002E439D" w:rsidRPr="00C0501D" w:rsidRDefault="002E439D" w:rsidP="002A114B">
      <w:pPr>
        <w:pStyle w:val="a4"/>
        <w:numPr>
          <w:ilvl w:val="0"/>
          <w:numId w:val="396"/>
        </w:numPr>
        <w:tabs>
          <w:tab w:val="left" w:pos="0"/>
        </w:tabs>
        <w:spacing w:line="270" w:lineRule="auto"/>
        <w:ind w:right="20"/>
        <w:jc w:val="both"/>
        <w:rPr>
          <w:rFonts w:eastAsia="Times New Roman"/>
          <w:sz w:val="24"/>
          <w:szCs w:val="24"/>
        </w:rPr>
      </w:pPr>
      <w:r w:rsidRPr="00C0501D">
        <w:rPr>
          <w:rFonts w:eastAsia="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E439D" w:rsidRPr="00C0501D" w:rsidRDefault="002E439D" w:rsidP="002A114B">
      <w:pPr>
        <w:pStyle w:val="a4"/>
        <w:numPr>
          <w:ilvl w:val="0"/>
          <w:numId w:val="396"/>
        </w:numPr>
        <w:tabs>
          <w:tab w:val="left" w:pos="0"/>
        </w:tabs>
        <w:spacing w:line="270" w:lineRule="auto"/>
        <w:ind w:right="20"/>
        <w:jc w:val="both"/>
        <w:rPr>
          <w:rFonts w:eastAsia="Times New Roman"/>
          <w:sz w:val="24"/>
          <w:szCs w:val="24"/>
        </w:rPr>
      </w:pPr>
      <w:r w:rsidRPr="00C0501D">
        <w:rPr>
          <w:rFonts w:eastAsia="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E439D" w:rsidRPr="00C0501D" w:rsidRDefault="002E439D" w:rsidP="002A114B">
      <w:pPr>
        <w:pStyle w:val="a4"/>
        <w:numPr>
          <w:ilvl w:val="0"/>
          <w:numId w:val="396"/>
        </w:numPr>
        <w:tabs>
          <w:tab w:val="left" w:pos="0"/>
        </w:tabs>
        <w:spacing w:line="270" w:lineRule="auto"/>
        <w:ind w:right="20"/>
        <w:jc w:val="both"/>
        <w:rPr>
          <w:rFonts w:eastAsia="Times New Roman"/>
          <w:sz w:val="24"/>
          <w:szCs w:val="24"/>
        </w:rPr>
      </w:pPr>
      <w:r w:rsidRPr="00C0501D">
        <w:rPr>
          <w:rFonts w:eastAsia="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E439D" w:rsidRPr="00C0501D" w:rsidRDefault="002E439D" w:rsidP="002A114B">
      <w:pPr>
        <w:pStyle w:val="a4"/>
        <w:numPr>
          <w:ilvl w:val="0"/>
          <w:numId w:val="396"/>
        </w:numPr>
        <w:tabs>
          <w:tab w:val="left" w:pos="0"/>
        </w:tabs>
        <w:spacing w:line="270" w:lineRule="auto"/>
        <w:ind w:right="20"/>
        <w:jc w:val="both"/>
        <w:rPr>
          <w:rFonts w:eastAsia="Times New Roman"/>
          <w:sz w:val="24"/>
          <w:szCs w:val="24"/>
        </w:rPr>
      </w:pPr>
      <w:r w:rsidRPr="00C0501D">
        <w:rPr>
          <w:rFonts w:eastAsia="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E439D" w:rsidRPr="00C0501D" w:rsidRDefault="002E439D" w:rsidP="002A114B">
      <w:pPr>
        <w:pStyle w:val="a4"/>
        <w:numPr>
          <w:ilvl w:val="0"/>
          <w:numId w:val="396"/>
        </w:numPr>
        <w:tabs>
          <w:tab w:val="left" w:pos="0"/>
        </w:tabs>
        <w:spacing w:line="270" w:lineRule="auto"/>
        <w:ind w:right="20"/>
        <w:jc w:val="both"/>
        <w:rPr>
          <w:rFonts w:eastAsia="Times New Roman"/>
          <w:sz w:val="24"/>
          <w:szCs w:val="24"/>
        </w:rPr>
      </w:pPr>
      <w:r w:rsidRPr="00C0501D">
        <w:rPr>
          <w:rFonts w:eastAsia="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E439D" w:rsidRPr="00C0501D" w:rsidRDefault="002E439D" w:rsidP="002A114B">
      <w:pPr>
        <w:pStyle w:val="a4"/>
        <w:numPr>
          <w:ilvl w:val="0"/>
          <w:numId w:val="396"/>
        </w:numPr>
        <w:tabs>
          <w:tab w:val="left" w:pos="0"/>
        </w:tabs>
        <w:spacing w:line="270" w:lineRule="auto"/>
        <w:ind w:right="20"/>
        <w:jc w:val="both"/>
        <w:rPr>
          <w:rFonts w:eastAsia="Times New Roman"/>
          <w:sz w:val="24"/>
          <w:szCs w:val="24"/>
        </w:rPr>
      </w:pPr>
      <w:r w:rsidRPr="00C0501D">
        <w:rPr>
          <w:rFonts w:eastAsia="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Обучающиеся:</w:t>
      </w:r>
    </w:p>
    <w:p w:rsidR="002E439D" w:rsidRPr="00C0501D" w:rsidRDefault="002E439D" w:rsidP="002A114B">
      <w:pPr>
        <w:pStyle w:val="a4"/>
        <w:numPr>
          <w:ilvl w:val="0"/>
          <w:numId w:val="397"/>
        </w:numPr>
        <w:tabs>
          <w:tab w:val="left" w:pos="0"/>
        </w:tabs>
        <w:spacing w:line="270" w:lineRule="auto"/>
        <w:ind w:right="20"/>
        <w:jc w:val="both"/>
        <w:rPr>
          <w:rFonts w:eastAsia="Times New Roman"/>
          <w:sz w:val="24"/>
          <w:szCs w:val="24"/>
        </w:rPr>
      </w:pPr>
      <w:r w:rsidRPr="00C0501D">
        <w:rPr>
          <w:rFonts w:eastAsia="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E439D" w:rsidRPr="00C0501D" w:rsidRDefault="002E439D" w:rsidP="002A114B">
      <w:pPr>
        <w:pStyle w:val="a4"/>
        <w:numPr>
          <w:ilvl w:val="0"/>
          <w:numId w:val="397"/>
        </w:numPr>
        <w:tabs>
          <w:tab w:val="left" w:pos="0"/>
        </w:tabs>
        <w:spacing w:line="270" w:lineRule="auto"/>
        <w:ind w:right="20"/>
        <w:jc w:val="both"/>
        <w:rPr>
          <w:rFonts w:eastAsia="Times New Roman"/>
          <w:sz w:val="24"/>
          <w:szCs w:val="24"/>
        </w:rPr>
      </w:pPr>
      <w:r w:rsidRPr="00C0501D">
        <w:rPr>
          <w:rFonts w:eastAsia="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E439D" w:rsidRPr="00C0501D" w:rsidRDefault="002E439D" w:rsidP="002A114B">
      <w:pPr>
        <w:pStyle w:val="a4"/>
        <w:numPr>
          <w:ilvl w:val="0"/>
          <w:numId w:val="397"/>
        </w:numPr>
        <w:tabs>
          <w:tab w:val="left" w:pos="0"/>
        </w:tabs>
        <w:spacing w:line="270" w:lineRule="auto"/>
        <w:ind w:right="20"/>
        <w:rPr>
          <w:rFonts w:eastAsia="Times New Roman"/>
          <w:sz w:val="24"/>
          <w:szCs w:val="24"/>
        </w:rPr>
      </w:pPr>
      <w:r w:rsidRPr="00C0501D">
        <w:rPr>
          <w:rFonts w:eastAsia="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E439D" w:rsidRPr="00C0501D" w:rsidRDefault="002E439D" w:rsidP="002A114B">
      <w:pPr>
        <w:pStyle w:val="a4"/>
        <w:numPr>
          <w:ilvl w:val="0"/>
          <w:numId w:val="397"/>
        </w:numPr>
        <w:tabs>
          <w:tab w:val="left" w:pos="0"/>
        </w:tabs>
        <w:spacing w:line="270" w:lineRule="auto"/>
        <w:ind w:right="20"/>
        <w:jc w:val="both"/>
        <w:rPr>
          <w:rFonts w:eastAsia="Times New Roman"/>
          <w:sz w:val="24"/>
          <w:szCs w:val="24"/>
        </w:rPr>
      </w:pPr>
      <w:r w:rsidRPr="00C0501D">
        <w:rPr>
          <w:rFonts w:eastAsia="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E439D" w:rsidRPr="00C0501D" w:rsidRDefault="002E439D" w:rsidP="002A114B">
      <w:pPr>
        <w:pStyle w:val="a4"/>
        <w:numPr>
          <w:ilvl w:val="0"/>
          <w:numId w:val="397"/>
        </w:numPr>
        <w:tabs>
          <w:tab w:val="left" w:pos="0"/>
        </w:tabs>
        <w:spacing w:line="270" w:lineRule="auto"/>
        <w:ind w:right="20"/>
        <w:jc w:val="both"/>
        <w:rPr>
          <w:rFonts w:eastAsia="Times New Roman"/>
          <w:sz w:val="24"/>
          <w:szCs w:val="24"/>
        </w:rPr>
      </w:pPr>
      <w:r w:rsidRPr="00C0501D">
        <w:rPr>
          <w:rFonts w:eastAsia="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E439D" w:rsidRPr="00C0501D" w:rsidRDefault="002E439D" w:rsidP="003E3EF1">
      <w:pPr>
        <w:tabs>
          <w:tab w:val="left" w:pos="0"/>
        </w:tabs>
        <w:spacing w:line="270" w:lineRule="auto"/>
        <w:ind w:left="284" w:right="20"/>
        <w:jc w:val="both"/>
        <w:rPr>
          <w:rFonts w:eastAsia="Times New Roman"/>
          <w:b/>
          <w:sz w:val="24"/>
          <w:szCs w:val="24"/>
        </w:rPr>
      </w:pPr>
      <w:r w:rsidRPr="00C0501D">
        <w:rPr>
          <w:rFonts w:eastAsia="Times New Roman"/>
          <w:b/>
          <w:sz w:val="24"/>
          <w:szCs w:val="24"/>
        </w:rPr>
        <w:t>Восприятие искусства и виды художественной деятельности</w:t>
      </w:r>
    </w:p>
    <w:p w:rsidR="002E439D" w:rsidRPr="00C0501D" w:rsidRDefault="002E439D" w:rsidP="003E3EF1">
      <w:pPr>
        <w:tabs>
          <w:tab w:val="left" w:pos="0"/>
        </w:tabs>
        <w:spacing w:line="270" w:lineRule="auto"/>
        <w:ind w:left="284" w:right="20"/>
        <w:jc w:val="both"/>
        <w:rPr>
          <w:rFonts w:eastAsia="Times New Roman"/>
          <w:sz w:val="24"/>
          <w:szCs w:val="24"/>
          <w:u w:val="single"/>
        </w:rPr>
      </w:pPr>
      <w:r w:rsidRPr="00C0501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основные виды и жанры пластических искусств, понимать их специфику;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E439D" w:rsidRPr="00C0501D" w:rsidRDefault="002E439D" w:rsidP="003E3EF1">
      <w:pPr>
        <w:tabs>
          <w:tab w:val="left" w:pos="0"/>
        </w:tabs>
        <w:spacing w:line="270" w:lineRule="auto"/>
        <w:ind w:left="284" w:right="20"/>
        <w:jc w:val="both"/>
        <w:rPr>
          <w:rFonts w:eastAsia="Times New Roman"/>
          <w:sz w:val="24"/>
          <w:szCs w:val="24"/>
          <w:u w:val="single"/>
        </w:rPr>
      </w:pPr>
      <w:r w:rsidRPr="00C0501D">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воспринимать произведения изобразительного искусства;участвовать в обсуждении их содержания и выразительных средств; различать сюжет и содержание в знакомых произведениях;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видеть проявления прекрасного в произведениях искусства (картины, архитектура, скульптура и т. д.), в природе, на улице, в быту;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E439D" w:rsidRPr="00C0501D" w:rsidRDefault="002E439D" w:rsidP="003E3EF1">
      <w:pPr>
        <w:tabs>
          <w:tab w:val="left" w:pos="0"/>
        </w:tabs>
        <w:spacing w:line="270" w:lineRule="auto"/>
        <w:ind w:left="284" w:right="20"/>
        <w:jc w:val="both"/>
        <w:rPr>
          <w:rFonts w:eastAsia="Times New Roman"/>
          <w:b/>
          <w:sz w:val="24"/>
          <w:szCs w:val="24"/>
        </w:rPr>
      </w:pPr>
      <w:r w:rsidRPr="00C0501D">
        <w:rPr>
          <w:rFonts w:eastAsia="Times New Roman"/>
          <w:b/>
          <w:sz w:val="24"/>
          <w:szCs w:val="24"/>
        </w:rPr>
        <w:t>Азбука искусства. Как говорит искусство?</w:t>
      </w:r>
    </w:p>
    <w:p w:rsidR="002E439D" w:rsidRPr="00C0501D" w:rsidRDefault="002E439D" w:rsidP="003E3EF1">
      <w:pPr>
        <w:tabs>
          <w:tab w:val="left" w:pos="0"/>
        </w:tabs>
        <w:spacing w:line="270" w:lineRule="auto"/>
        <w:ind w:left="284" w:right="20"/>
        <w:jc w:val="both"/>
        <w:rPr>
          <w:rFonts w:eastAsia="Times New Roman"/>
          <w:sz w:val="24"/>
          <w:szCs w:val="24"/>
          <w:u w:val="single"/>
        </w:rPr>
      </w:pPr>
      <w:r w:rsidRPr="00C0501D">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простые композиции на заданную тему на плоскости и в пространстве;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средствами живописи, графики, скульптуры,декоративно­прикладного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E439D" w:rsidRPr="009B5CFC" w:rsidRDefault="002E439D" w:rsidP="003E3EF1">
      <w:pPr>
        <w:tabs>
          <w:tab w:val="left" w:pos="0"/>
        </w:tabs>
        <w:spacing w:line="270" w:lineRule="auto"/>
        <w:ind w:left="284" w:right="20"/>
        <w:jc w:val="both"/>
        <w:rPr>
          <w:rFonts w:eastAsia="Times New Roman"/>
          <w:sz w:val="24"/>
          <w:szCs w:val="24"/>
          <w:u w:val="single"/>
        </w:rPr>
      </w:pPr>
      <w:r w:rsidRPr="009B5CFC">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простые рисунки и орнаментальные композиции, используя язык компьютерной графики в программе Paint.</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Значимые темы искусства.</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О чём говорит искусство?</w:t>
      </w:r>
    </w:p>
    <w:p w:rsidR="002E439D" w:rsidRPr="009B5CFC" w:rsidRDefault="002E439D" w:rsidP="003E3EF1">
      <w:pPr>
        <w:tabs>
          <w:tab w:val="left" w:pos="0"/>
        </w:tabs>
        <w:spacing w:line="270" w:lineRule="auto"/>
        <w:ind w:left="284" w:right="20"/>
        <w:jc w:val="both"/>
        <w:rPr>
          <w:rFonts w:eastAsia="Times New Roman"/>
          <w:sz w:val="24"/>
          <w:szCs w:val="24"/>
          <w:u w:val="single"/>
        </w:rPr>
      </w:pPr>
      <w:r w:rsidRPr="009B5CFC">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осознавать значимые темы искусства и отражать их в собственной художественно­творческой деятельности;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2E439D" w:rsidRPr="009B5CFC" w:rsidRDefault="002E439D" w:rsidP="003E3EF1">
      <w:pPr>
        <w:tabs>
          <w:tab w:val="left" w:pos="0"/>
        </w:tabs>
        <w:spacing w:line="270" w:lineRule="auto"/>
        <w:ind w:left="284" w:right="20"/>
        <w:jc w:val="both"/>
        <w:rPr>
          <w:rFonts w:eastAsia="Times New Roman"/>
          <w:sz w:val="24"/>
          <w:szCs w:val="24"/>
          <w:u w:val="single"/>
        </w:rPr>
      </w:pPr>
      <w:r w:rsidRPr="009B5CFC">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видеть, чувствовать и изображать красоту и разнообразие природы, человека, зданий, предметов;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изображать пейзажи, натюрморты, портреты, выражая своё отношение к ним;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изображать многофигурные композиции на значимые жизненные темы и участвовать в коллективных работах на эти темы.</w:t>
      </w:r>
    </w:p>
    <w:p w:rsidR="009B5CFC" w:rsidRDefault="009B5CFC" w:rsidP="003E3EF1">
      <w:pPr>
        <w:tabs>
          <w:tab w:val="left" w:pos="0"/>
        </w:tabs>
        <w:spacing w:line="270" w:lineRule="auto"/>
        <w:ind w:left="284" w:right="20"/>
        <w:jc w:val="both"/>
        <w:rPr>
          <w:rFonts w:eastAsia="Times New Roman"/>
          <w:sz w:val="24"/>
          <w:szCs w:val="24"/>
        </w:rPr>
      </w:pPr>
    </w:p>
    <w:p w:rsidR="002E439D" w:rsidRPr="009B5CFC" w:rsidRDefault="002E439D" w:rsidP="009B5CFC">
      <w:pPr>
        <w:tabs>
          <w:tab w:val="left" w:pos="0"/>
        </w:tabs>
        <w:spacing w:line="270" w:lineRule="auto"/>
        <w:ind w:left="284" w:right="20"/>
        <w:jc w:val="center"/>
        <w:rPr>
          <w:rFonts w:eastAsia="Times New Roman"/>
          <w:b/>
          <w:sz w:val="24"/>
          <w:szCs w:val="24"/>
        </w:rPr>
      </w:pPr>
      <w:r w:rsidRPr="009B5CFC">
        <w:rPr>
          <w:rFonts w:eastAsia="Times New Roman"/>
          <w:b/>
          <w:sz w:val="24"/>
          <w:szCs w:val="24"/>
        </w:rPr>
        <w:t>Музыка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Предметные результаты освоения программы должны отражать:</w:t>
      </w:r>
    </w:p>
    <w:p w:rsidR="002E439D" w:rsidRPr="009B5CFC" w:rsidRDefault="002E439D" w:rsidP="002A114B">
      <w:pPr>
        <w:pStyle w:val="a4"/>
        <w:numPr>
          <w:ilvl w:val="0"/>
          <w:numId w:val="398"/>
        </w:numPr>
        <w:tabs>
          <w:tab w:val="left" w:pos="0"/>
        </w:tabs>
        <w:spacing w:line="270" w:lineRule="auto"/>
        <w:ind w:right="20"/>
        <w:jc w:val="both"/>
        <w:rPr>
          <w:rFonts w:eastAsia="Times New Roman"/>
          <w:sz w:val="24"/>
          <w:szCs w:val="24"/>
        </w:rPr>
      </w:pPr>
      <w:r w:rsidRPr="009B5CFC">
        <w:rPr>
          <w:rFonts w:eastAsia="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2E439D" w:rsidRPr="009B5CFC" w:rsidRDefault="002E439D" w:rsidP="002A114B">
      <w:pPr>
        <w:pStyle w:val="a4"/>
        <w:numPr>
          <w:ilvl w:val="0"/>
          <w:numId w:val="398"/>
        </w:numPr>
        <w:tabs>
          <w:tab w:val="left" w:pos="0"/>
        </w:tabs>
        <w:spacing w:line="270" w:lineRule="auto"/>
        <w:ind w:right="20"/>
        <w:jc w:val="both"/>
        <w:rPr>
          <w:rFonts w:eastAsia="Times New Roman"/>
          <w:sz w:val="24"/>
          <w:szCs w:val="24"/>
        </w:rPr>
      </w:pPr>
      <w:r w:rsidRPr="009B5CFC">
        <w:rPr>
          <w:rFonts w:eastAsia="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E439D" w:rsidRPr="009B5CFC" w:rsidRDefault="002E439D" w:rsidP="002A114B">
      <w:pPr>
        <w:pStyle w:val="a4"/>
        <w:numPr>
          <w:ilvl w:val="0"/>
          <w:numId w:val="398"/>
        </w:numPr>
        <w:tabs>
          <w:tab w:val="left" w:pos="0"/>
        </w:tabs>
        <w:spacing w:line="270" w:lineRule="auto"/>
        <w:ind w:right="20"/>
        <w:jc w:val="both"/>
        <w:rPr>
          <w:rFonts w:eastAsia="Times New Roman"/>
          <w:sz w:val="24"/>
          <w:szCs w:val="24"/>
        </w:rPr>
      </w:pPr>
      <w:r w:rsidRPr="009B5CFC">
        <w:rPr>
          <w:rFonts w:eastAsia="Times New Roman"/>
          <w:sz w:val="24"/>
          <w:szCs w:val="24"/>
        </w:rPr>
        <w:t>умение воспринимать музыку и выражать свое отношение к музыкальному произведению;</w:t>
      </w:r>
    </w:p>
    <w:p w:rsidR="002E439D" w:rsidRPr="009B5CFC" w:rsidRDefault="002E439D" w:rsidP="002A114B">
      <w:pPr>
        <w:pStyle w:val="a4"/>
        <w:numPr>
          <w:ilvl w:val="0"/>
          <w:numId w:val="398"/>
        </w:numPr>
        <w:tabs>
          <w:tab w:val="left" w:pos="0"/>
        </w:tabs>
        <w:spacing w:line="270" w:lineRule="auto"/>
        <w:ind w:right="20"/>
        <w:jc w:val="both"/>
        <w:rPr>
          <w:rFonts w:eastAsia="Times New Roman"/>
          <w:sz w:val="24"/>
          <w:szCs w:val="24"/>
        </w:rPr>
      </w:pPr>
      <w:r w:rsidRPr="009B5CFC">
        <w:rPr>
          <w:rFonts w:eastAsia="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Предметные результаты по видам деятельности обучающихся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xml:space="preserve">В результате освоения программы обучающиеся </w:t>
      </w:r>
      <w:r w:rsidRPr="009B5CFC">
        <w:rPr>
          <w:rFonts w:eastAsia="Times New Roman"/>
          <w:sz w:val="24"/>
          <w:szCs w:val="24"/>
          <w:u w:val="single"/>
        </w:rPr>
        <w:t xml:space="preserve">должны научиться </w:t>
      </w:r>
      <w:r w:rsidRPr="002E439D">
        <w:rPr>
          <w:rFonts w:eastAsia="Times New Roman"/>
          <w:sz w:val="24"/>
          <w:szCs w:val="24"/>
        </w:rPr>
        <w:t>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892ABA" w:rsidRDefault="00892ABA" w:rsidP="003E3EF1">
      <w:pPr>
        <w:tabs>
          <w:tab w:val="left" w:pos="0"/>
        </w:tabs>
        <w:spacing w:line="270" w:lineRule="auto"/>
        <w:ind w:left="284" w:right="20"/>
        <w:jc w:val="both"/>
        <w:rPr>
          <w:rFonts w:eastAsia="Times New Roman"/>
          <w:b/>
          <w:sz w:val="24"/>
          <w:szCs w:val="24"/>
        </w:rPr>
      </w:pP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Слушание музыки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Обучающийся: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1. Узнает изученные музыкальные произведения и называет имена их авторов.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8. Определяет жанровую основу в пройденных музыкальных произведениях.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xml:space="preserve">9. Имеет слуховой багаж из прослушанных произведений народной музыки, отечественной и зарубежной классики.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Хоровое пение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Обучающийся: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1. Знает слова и мелодию Гимна Российской Федерации.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3. Знает о способах и приемах выразительного музыкального интонирования.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4. Соблюдает при пении певческую установку. Использует в процессе пения правильное певческое дыхание.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7. Исполняет одноголосные произведения, а также произведения с элементами двухголосия.</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Основы музыкальной грамоты</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 xml:space="preserve">Объем музыкальной грамоты и теоретических понятий: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1. Звук. Свойства музыкального звука: высота, длительность, тембр, громкость.</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 xml:space="preserve">4. Лад: мажор, минор; тональность, тоника. </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7. Музыкальные жанры. Песня, танец, марш. Инструментальный концерт. Музыкально-сценические жанры: балет, опера, мюзикл.</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музыки на уровне начального общего образования обучающийся</w:t>
      </w:r>
      <w:r w:rsidRPr="009B5CFC">
        <w:rPr>
          <w:rFonts w:eastAsia="Times New Roman"/>
          <w:sz w:val="24"/>
          <w:szCs w:val="24"/>
          <w:u w:val="single"/>
        </w:rPr>
        <w:t>получит возможность научиться</w:t>
      </w:r>
      <w:r w:rsidRPr="002E439D">
        <w:rPr>
          <w:rFonts w:eastAsia="Times New Roman"/>
          <w:sz w:val="24"/>
          <w:szCs w:val="24"/>
        </w:rPr>
        <w:t>:</w:t>
      </w:r>
    </w:p>
    <w:p w:rsidR="002E439D" w:rsidRPr="009B5CFC" w:rsidRDefault="002E439D" w:rsidP="002A114B">
      <w:pPr>
        <w:pStyle w:val="a4"/>
        <w:numPr>
          <w:ilvl w:val="0"/>
          <w:numId w:val="394"/>
        </w:numPr>
        <w:tabs>
          <w:tab w:val="left" w:pos="0"/>
        </w:tabs>
        <w:spacing w:line="270" w:lineRule="auto"/>
        <w:ind w:right="20"/>
        <w:jc w:val="both"/>
        <w:rPr>
          <w:rFonts w:eastAsia="Times New Roman"/>
          <w:sz w:val="24"/>
          <w:szCs w:val="24"/>
        </w:rPr>
      </w:pPr>
      <w:r w:rsidRPr="009B5CFC">
        <w:rPr>
          <w:rFonts w:eastAsia="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E439D" w:rsidRPr="009B5CFC" w:rsidRDefault="002E439D" w:rsidP="002A114B">
      <w:pPr>
        <w:pStyle w:val="a4"/>
        <w:numPr>
          <w:ilvl w:val="0"/>
          <w:numId w:val="394"/>
        </w:numPr>
        <w:tabs>
          <w:tab w:val="left" w:pos="0"/>
        </w:tabs>
        <w:spacing w:line="270" w:lineRule="auto"/>
        <w:ind w:right="20"/>
        <w:jc w:val="both"/>
        <w:rPr>
          <w:rFonts w:eastAsia="Times New Roman"/>
          <w:sz w:val="24"/>
          <w:szCs w:val="24"/>
        </w:rPr>
      </w:pPr>
      <w:r w:rsidRPr="009B5CFC">
        <w:rPr>
          <w:rFonts w:eastAsia="Times New Roman"/>
          <w:sz w:val="24"/>
          <w:szCs w:val="24"/>
        </w:rPr>
        <w:t>организовывать культурный досуг, самостоятельную музыкально-творческую деятельность; музицировать;</w:t>
      </w:r>
    </w:p>
    <w:p w:rsidR="002E439D" w:rsidRPr="009B5CFC" w:rsidRDefault="002E439D" w:rsidP="002A114B">
      <w:pPr>
        <w:pStyle w:val="a4"/>
        <w:numPr>
          <w:ilvl w:val="0"/>
          <w:numId w:val="394"/>
        </w:numPr>
        <w:tabs>
          <w:tab w:val="left" w:pos="0"/>
        </w:tabs>
        <w:spacing w:line="270" w:lineRule="auto"/>
        <w:ind w:right="20"/>
        <w:jc w:val="both"/>
        <w:rPr>
          <w:rFonts w:eastAsia="Times New Roman"/>
          <w:sz w:val="24"/>
          <w:szCs w:val="24"/>
        </w:rPr>
      </w:pPr>
      <w:r w:rsidRPr="009B5CFC">
        <w:rPr>
          <w:rFonts w:eastAsia="Times New Roman"/>
          <w:sz w:val="24"/>
          <w:szCs w:val="24"/>
        </w:rPr>
        <w:t>использовать систему графических знаков для ориентации в нотном письме при пении простейших мелодий;</w:t>
      </w:r>
    </w:p>
    <w:p w:rsidR="002E439D" w:rsidRPr="009B5CFC" w:rsidRDefault="002E439D" w:rsidP="002A114B">
      <w:pPr>
        <w:pStyle w:val="a4"/>
        <w:numPr>
          <w:ilvl w:val="0"/>
          <w:numId w:val="394"/>
        </w:numPr>
        <w:tabs>
          <w:tab w:val="left" w:pos="0"/>
        </w:tabs>
        <w:spacing w:line="270" w:lineRule="auto"/>
        <w:ind w:right="20"/>
        <w:jc w:val="both"/>
        <w:rPr>
          <w:rFonts w:eastAsia="Times New Roman"/>
          <w:sz w:val="24"/>
          <w:szCs w:val="24"/>
        </w:rPr>
      </w:pPr>
      <w:r w:rsidRPr="009B5CFC">
        <w:rPr>
          <w:rFonts w:eastAsia="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E439D" w:rsidRPr="009B5CFC" w:rsidRDefault="002E439D" w:rsidP="002A114B">
      <w:pPr>
        <w:pStyle w:val="a4"/>
        <w:numPr>
          <w:ilvl w:val="0"/>
          <w:numId w:val="394"/>
        </w:numPr>
        <w:tabs>
          <w:tab w:val="left" w:pos="0"/>
        </w:tabs>
        <w:spacing w:line="270" w:lineRule="auto"/>
        <w:ind w:right="20"/>
        <w:jc w:val="both"/>
        <w:rPr>
          <w:rFonts w:eastAsia="Times New Roman"/>
          <w:sz w:val="24"/>
          <w:szCs w:val="24"/>
        </w:rPr>
      </w:pPr>
      <w:r w:rsidRPr="009B5CFC">
        <w:rPr>
          <w:rFonts w:eastAsia="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E439D" w:rsidRPr="009B5CFC" w:rsidRDefault="002E439D" w:rsidP="002A114B">
      <w:pPr>
        <w:pStyle w:val="a4"/>
        <w:numPr>
          <w:ilvl w:val="0"/>
          <w:numId w:val="394"/>
        </w:numPr>
        <w:tabs>
          <w:tab w:val="left" w:pos="0"/>
        </w:tabs>
        <w:spacing w:line="270" w:lineRule="auto"/>
        <w:ind w:right="20"/>
        <w:jc w:val="both"/>
        <w:rPr>
          <w:rFonts w:eastAsia="Times New Roman"/>
          <w:sz w:val="24"/>
          <w:szCs w:val="24"/>
        </w:rPr>
      </w:pPr>
      <w:r w:rsidRPr="009B5CFC">
        <w:rPr>
          <w:rFonts w:eastAsia="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E439D" w:rsidRPr="002E439D" w:rsidRDefault="002E439D" w:rsidP="003E3EF1">
      <w:pPr>
        <w:tabs>
          <w:tab w:val="left" w:pos="0"/>
        </w:tabs>
        <w:spacing w:line="270" w:lineRule="auto"/>
        <w:ind w:left="284" w:right="20"/>
        <w:jc w:val="both"/>
        <w:rPr>
          <w:rFonts w:eastAsia="Times New Roman"/>
          <w:sz w:val="24"/>
          <w:szCs w:val="24"/>
        </w:rPr>
      </w:pPr>
    </w:p>
    <w:p w:rsidR="002E439D" w:rsidRPr="009B5CFC" w:rsidRDefault="002E439D" w:rsidP="009B5CFC">
      <w:pPr>
        <w:tabs>
          <w:tab w:val="left" w:pos="0"/>
        </w:tabs>
        <w:spacing w:line="270" w:lineRule="auto"/>
        <w:ind w:left="284" w:right="20"/>
        <w:jc w:val="center"/>
        <w:rPr>
          <w:rFonts w:eastAsia="Times New Roman"/>
          <w:b/>
          <w:sz w:val="24"/>
          <w:szCs w:val="24"/>
        </w:rPr>
      </w:pPr>
      <w:r w:rsidRPr="009B5CFC">
        <w:rPr>
          <w:rFonts w:eastAsia="Times New Roman"/>
          <w:b/>
          <w:sz w:val="24"/>
          <w:szCs w:val="24"/>
        </w:rPr>
        <w:t>Технология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изучения курса «Технологии» обучающиеся на уровне начального общего образования:</w:t>
      </w:r>
    </w:p>
    <w:p w:rsidR="002E439D" w:rsidRPr="009B5CFC" w:rsidRDefault="002E439D" w:rsidP="002A114B">
      <w:pPr>
        <w:pStyle w:val="a4"/>
        <w:numPr>
          <w:ilvl w:val="0"/>
          <w:numId w:val="399"/>
        </w:numPr>
        <w:tabs>
          <w:tab w:val="left" w:pos="0"/>
        </w:tabs>
        <w:spacing w:line="270" w:lineRule="auto"/>
        <w:ind w:right="20"/>
        <w:jc w:val="both"/>
        <w:rPr>
          <w:rFonts w:eastAsia="Times New Roman"/>
          <w:sz w:val="24"/>
          <w:szCs w:val="24"/>
        </w:rPr>
      </w:pPr>
      <w:r w:rsidRPr="009B5CFC">
        <w:rPr>
          <w:rFonts w:eastAsia="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2E439D" w:rsidRPr="009B5CFC" w:rsidRDefault="002E439D" w:rsidP="002A114B">
      <w:pPr>
        <w:pStyle w:val="a4"/>
        <w:numPr>
          <w:ilvl w:val="0"/>
          <w:numId w:val="399"/>
        </w:numPr>
        <w:tabs>
          <w:tab w:val="left" w:pos="0"/>
        </w:tabs>
        <w:spacing w:line="270" w:lineRule="auto"/>
        <w:ind w:right="20"/>
        <w:jc w:val="both"/>
        <w:rPr>
          <w:rFonts w:eastAsia="Times New Roman"/>
          <w:sz w:val="24"/>
          <w:szCs w:val="24"/>
        </w:rPr>
      </w:pPr>
      <w:r w:rsidRPr="009B5CFC">
        <w:rPr>
          <w:rFonts w:eastAsia="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E439D" w:rsidRPr="009B5CFC" w:rsidRDefault="002E439D" w:rsidP="002A114B">
      <w:pPr>
        <w:pStyle w:val="a4"/>
        <w:numPr>
          <w:ilvl w:val="0"/>
          <w:numId w:val="399"/>
        </w:numPr>
        <w:tabs>
          <w:tab w:val="left" w:pos="0"/>
        </w:tabs>
        <w:spacing w:line="270" w:lineRule="auto"/>
        <w:ind w:right="20"/>
        <w:jc w:val="both"/>
        <w:rPr>
          <w:rFonts w:eastAsia="Times New Roman"/>
          <w:sz w:val="24"/>
          <w:szCs w:val="24"/>
        </w:rPr>
      </w:pPr>
      <w:r w:rsidRPr="009B5CFC">
        <w:rPr>
          <w:rFonts w:eastAsia="Times New Roman"/>
          <w:sz w:val="24"/>
          <w:szCs w:val="24"/>
        </w:rPr>
        <w:t>получат общее представление о мире профессий, их социальном значении, истории возникновения и развития;</w:t>
      </w:r>
    </w:p>
    <w:p w:rsidR="002E439D" w:rsidRPr="009B5CFC" w:rsidRDefault="002E439D" w:rsidP="002A114B">
      <w:pPr>
        <w:pStyle w:val="a4"/>
        <w:numPr>
          <w:ilvl w:val="0"/>
          <w:numId w:val="399"/>
        </w:numPr>
        <w:tabs>
          <w:tab w:val="left" w:pos="0"/>
        </w:tabs>
        <w:spacing w:line="270" w:lineRule="auto"/>
        <w:ind w:right="20"/>
        <w:jc w:val="both"/>
        <w:rPr>
          <w:rFonts w:eastAsia="Times New Roman"/>
          <w:sz w:val="24"/>
          <w:szCs w:val="24"/>
        </w:rPr>
      </w:pPr>
      <w:r w:rsidRPr="009B5CFC">
        <w:rPr>
          <w:rFonts w:eastAsia="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E439D" w:rsidRPr="009B5CFC" w:rsidRDefault="002E439D" w:rsidP="002A114B">
      <w:pPr>
        <w:pStyle w:val="a4"/>
        <w:numPr>
          <w:ilvl w:val="0"/>
          <w:numId w:val="399"/>
        </w:numPr>
        <w:tabs>
          <w:tab w:val="left" w:pos="0"/>
        </w:tabs>
        <w:spacing w:line="270" w:lineRule="auto"/>
        <w:ind w:right="20"/>
        <w:jc w:val="both"/>
        <w:rPr>
          <w:rFonts w:eastAsia="Times New Roman"/>
          <w:sz w:val="24"/>
          <w:szCs w:val="24"/>
        </w:rPr>
      </w:pPr>
      <w:r w:rsidRPr="009B5CFC">
        <w:rPr>
          <w:rFonts w:eastAsia="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Обучающиеся:</w:t>
      </w:r>
    </w:p>
    <w:p w:rsidR="002E439D" w:rsidRPr="009B5CFC" w:rsidRDefault="002E439D" w:rsidP="002A114B">
      <w:pPr>
        <w:pStyle w:val="a4"/>
        <w:numPr>
          <w:ilvl w:val="0"/>
          <w:numId w:val="400"/>
        </w:numPr>
        <w:tabs>
          <w:tab w:val="left" w:pos="0"/>
        </w:tabs>
        <w:spacing w:line="270" w:lineRule="auto"/>
        <w:ind w:right="20"/>
        <w:jc w:val="both"/>
        <w:rPr>
          <w:rFonts w:eastAsia="Times New Roman"/>
          <w:sz w:val="24"/>
          <w:szCs w:val="24"/>
        </w:rPr>
      </w:pPr>
      <w:r w:rsidRPr="009B5CFC">
        <w:rPr>
          <w:rFonts w:eastAsia="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E439D" w:rsidRPr="009B5CFC" w:rsidRDefault="002E439D" w:rsidP="002A114B">
      <w:pPr>
        <w:pStyle w:val="a4"/>
        <w:numPr>
          <w:ilvl w:val="0"/>
          <w:numId w:val="400"/>
        </w:numPr>
        <w:tabs>
          <w:tab w:val="left" w:pos="0"/>
        </w:tabs>
        <w:spacing w:line="270" w:lineRule="auto"/>
        <w:ind w:right="20"/>
        <w:jc w:val="both"/>
        <w:rPr>
          <w:rFonts w:eastAsia="Times New Roman"/>
          <w:sz w:val="24"/>
          <w:szCs w:val="24"/>
        </w:rPr>
      </w:pPr>
      <w:r w:rsidRPr="009B5CFC">
        <w:rPr>
          <w:rFonts w:eastAsia="Times New Roman"/>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2E439D" w:rsidRPr="009B5CFC" w:rsidRDefault="002E439D" w:rsidP="002A114B">
      <w:pPr>
        <w:pStyle w:val="a4"/>
        <w:numPr>
          <w:ilvl w:val="0"/>
          <w:numId w:val="400"/>
        </w:numPr>
        <w:tabs>
          <w:tab w:val="left" w:pos="0"/>
        </w:tabs>
        <w:spacing w:line="270" w:lineRule="auto"/>
        <w:ind w:right="20"/>
        <w:jc w:val="both"/>
        <w:rPr>
          <w:rFonts w:eastAsia="Times New Roman"/>
          <w:sz w:val="24"/>
          <w:szCs w:val="24"/>
        </w:rPr>
      </w:pPr>
      <w:r w:rsidRPr="009B5CFC">
        <w:rPr>
          <w:rFonts w:eastAsia="Times New Roman"/>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E439D" w:rsidRPr="009B5CFC" w:rsidRDefault="002E439D" w:rsidP="002A114B">
      <w:pPr>
        <w:pStyle w:val="a4"/>
        <w:numPr>
          <w:ilvl w:val="0"/>
          <w:numId w:val="400"/>
        </w:numPr>
        <w:tabs>
          <w:tab w:val="left" w:pos="0"/>
        </w:tabs>
        <w:spacing w:line="270" w:lineRule="auto"/>
        <w:ind w:right="20"/>
        <w:jc w:val="both"/>
        <w:rPr>
          <w:rFonts w:eastAsia="Times New Roman"/>
          <w:sz w:val="24"/>
          <w:szCs w:val="24"/>
        </w:rPr>
      </w:pPr>
      <w:r w:rsidRPr="009B5CFC">
        <w:rPr>
          <w:rFonts w:eastAsia="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2E439D" w:rsidRPr="009B5CFC" w:rsidRDefault="002E439D" w:rsidP="002A114B">
      <w:pPr>
        <w:pStyle w:val="a4"/>
        <w:numPr>
          <w:ilvl w:val="0"/>
          <w:numId w:val="400"/>
        </w:numPr>
        <w:tabs>
          <w:tab w:val="left" w:pos="0"/>
        </w:tabs>
        <w:spacing w:line="270" w:lineRule="auto"/>
        <w:ind w:right="20"/>
        <w:jc w:val="both"/>
        <w:rPr>
          <w:rFonts w:eastAsia="Times New Roman"/>
          <w:sz w:val="24"/>
          <w:szCs w:val="24"/>
        </w:rPr>
      </w:pPr>
      <w:r w:rsidRPr="009B5CFC">
        <w:rPr>
          <w:rFonts w:eastAsia="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Общекультурные и общетрудовые компетенции.Основы культуры труда, самообслуживание</w:t>
      </w:r>
    </w:p>
    <w:p w:rsidR="002E439D" w:rsidRPr="009B5CFC" w:rsidRDefault="002E439D" w:rsidP="003E3EF1">
      <w:pPr>
        <w:tabs>
          <w:tab w:val="left" w:pos="0"/>
        </w:tabs>
        <w:spacing w:line="270" w:lineRule="auto"/>
        <w:ind w:left="284" w:right="20"/>
        <w:jc w:val="both"/>
        <w:rPr>
          <w:rFonts w:eastAsia="Times New Roman"/>
          <w:sz w:val="24"/>
          <w:szCs w:val="24"/>
          <w:u w:val="single"/>
        </w:rPr>
      </w:pPr>
      <w:r w:rsidRPr="009B5CFC">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доступные действия по самообслуживанию и доступные виды домашнего труда.</w:t>
      </w:r>
    </w:p>
    <w:p w:rsidR="002E439D" w:rsidRPr="009B5CFC" w:rsidRDefault="002E439D" w:rsidP="003E3EF1">
      <w:pPr>
        <w:tabs>
          <w:tab w:val="left" w:pos="0"/>
        </w:tabs>
        <w:spacing w:line="270" w:lineRule="auto"/>
        <w:ind w:left="284" w:right="20"/>
        <w:jc w:val="both"/>
        <w:rPr>
          <w:rFonts w:eastAsia="Times New Roman"/>
          <w:sz w:val="24"/>
          <w:szCs w:val="24"/>
          <w:u w:val="single"/>
        </w:rPr>
      </w:pPr>
      <w:r w:rsidRPr="009B5CFC">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уважительно относиться к труду людей;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Технология ручной обработки материалов.Элементы графической грамоты</w:t>
      </w:r>
    </w:p>
    <w:p w:rsidR="002E439D" w:rsidRPr="009B5CFC" w:rsidRDefault="002E439D" w:rsidP="003E3EF1">
      <w:pPr>
        <w:tabs>
          <w:tab w:val="left" w:pos="0"/>
        </w:tabs>
        <w:spacing w:line="270" w:lineRule="auto"/>
        <w:ind w:left="284" w:right="20"/>
        <w:jc w:val="both"/>
        <w:rPr>
          <w:rFonts w:eastAsia="Times New Roman"/>
          <w:sz w:val="24"/>
          <w:szCs w:val="24"/>
          <w:u w:val="single"/>
        </w:rPr>
      </w:pPr>
      <w:r w:rsidRPr="009B5CFC">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E439D" w:rsidRPr="009B5CFC" w:rsidRDefault="002E439D" w:rsidP="003E3EF1">
      <w:pPr>
        <w:tabs>
          <w:tab w:val="left" w:pos="0"/>
        </w:tabs>
        <w:spacing w:line="270" w:lineRule="auto"/>
        <w:ind w:left="284" w:right="20"/>
        <w:jc w:val="both"/>
        <w:rPr>
          <w:rFonts w:eastAsia="Times New Roman"/>
          <w:sz w:val="24"/>
          <w:szCs w:val="24"/>
          <w:u w:val="single"/>
        </w:rPr>
      </w:pPr>
      <w:r w:rsidRPr="009B5CFC">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отбирать и выстраивать оптимальную технологическую последовательность реализации собственного или предложенного учителем замысла;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Конструирование и моделирование</w:t>
      </w:r>
    </w:p>
    <w:p w:rsidR="002E439D" w:rsidRPr="009B5CFC" w:rsidRDefault="002E439D" w:rsidP="003E3EF1">
      <w:pPr>
        <w:tabs>
          <w:tab w:val="left" w:pos="0"/>
        </w:tabs>
        <w:spacing w:line="270" w:lineRule="auto"/>
        <w:ind w:left="284" w:right="20"/>
        <w:jc w:val="both"/>
        <w:rPr>
          <w:rFonts w:eastAsia="Times New Roman"/>
          <w:sz w:val="24"/>
          <w:szCs w:val="24"/>
          <w:u w:val="single"/>
        </w:rPr>
      </w:pPr>
      <w:r w:rsidRPr="009B5CFC">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анализировать устройство изделия: выделять детали, их форму, определять взаимное расположение, виды соединения деталей;</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изготавливать несложные конструкции изделий по рисунку, простейшему чертежу или эскизу, образцу и доступным заданным условиям.</w:t>
      </w:r>
    </w:p>
    <w:p w:rsidR="002E439D" w:rsidRPr="009B5CFC" w:rsidRDefault="002E439D" w:rsidP="003E3EF1">
      <w:pPr>
        <w:tabs>
          <w:tab w:val="left" w:pos="0"/>
        </w:tabs>
        <w:spacing w:line="270" w:lineRule="auto"/>
        <w:ind w:left="284" w:right="20"/>
        <w:jc w:val="both"/>
        <w:rPr>
          <w:rFonts w:eastAsia="Times New Roman"/>
          <w:sz w:val="24"/>
          <w:szCs w:val="24"/>
          <w:u w:val="single"/>
        </w:rPr>
      </w:pPr>
      <w:r w:rsidRPr="009B5CFC">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соотносить объёмную конструкцию, основанную на правильных геометрических формах, с изображениями их развёрток;</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Практика работы на компьютере</w:t>
      </w:r>
    </w:p>
    <w:p w:rsidR="002E439D" w:rsidRPr="009B5CFC" w:rsidRDefault="002E439D" w:rsidP="009B5CFC">
      <w:pPr>
        <w:tabs>
          <w:tab w:val="left" w:pos="0"/>
        </w:tabs>
        <w:spacing w:line="270" w:lineRule="auto"/>
        <w:ind w:left="284" w:right="20"/>
        <w:rPr>
          <w:rFonts w:eastAsia="Times New Roman"/>
          <w:sz w:val="24"/>
          <w:szCs w:val="24"/>
          <w:u w:val="single"/>
        </w:rPr>
      </w:pPr>
      <w:r w:rsidRPr="009B5CFC">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пользоваться компьютером для поиска и воспроизведения необходимой информации;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9B5CFC" w:rsidRPr="009B5CFC" w:rsidRDefault="002E439D" w:rsidP="003E3EF1">
      <w:pPr>
        <w:tabs>
          <w:tab w:val="left" w:pos="0"/>
        </w:tabs>
        <w:spacing w:line="270" w:lineRule="auto"/>
        <w:ind w:left="284" w:right="20"/>
        <w:jc w:val="both"/>
        <w:rPr>
          <w:rFonts w:eastAsia="Times New Roman"/>
          <w:sz w:val="24"/>
          <w:szCs w:val="24"/>
          <w:u w:val="single"/>
        </w:rPr>
      </w:pPr>
      <w:r w:rsidRPr="009B5CFC">
        <w:rPr>
          <w:rFonts w:eastAsia="Times New Roman"/>
          <w:sz w:val="24"/>
          <w:szCs w:val="24"/>
          <w:u w:val="single"/>
        </w:rPr>
        <w:t>Выпускник получит возможность научиться</w:t>
      </w:r>
    </w:p>
    <w:p w:rsidR="002E439D" w:rsidRPr="009B5CFC" w:rsidRDefault="002E439D" w:rsidP="002A114B">
      <w:pPr>
        <w:pStyle w:val="a4"/>
        <w:numPr>
          <w:ilvl w:val="0"/>
          <w:numId w:val="401"/>
        </w:numPr>
        <w:tabs>
          <w:tab w:val="left" w:pos="0"/>
        </w:tabs>
        <w:spacing w:line="270" w:lineRule="auto"/>
        <w:ind w:left="567" w:right="20" w:hanging="283"/>
        <w:jc w:val="both"/>
        <w:rPr>
          <w:rFonts w:eastAsia="Times New Roman"/>
          <w:sz w:val="24"/>
          <w:szCs w:val="24"/>
        </w:rPr>
      </w:pPr>
      <w:r w:rsidRPr="009B5CFC">
        <w:rPr>
          <w:rFonts w:eastAsia="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B5CFC" w:rsidRDefault="009B5CFC" w:rsidP="009B5CFC">
      <w:pPr>
        <w:tabs>
          <w:tab w:val="left" w:pos="0"/>
        </w:tabs>
        <w:spacing w:line="270" w:lineRule="auto"/>
        <w:ind w:left="567" w:right="20"/>
        <w:jc w:val="both"/>
        <w:rPr>
          <w:rFonts w:eastAsia="Times New Roman"/>
          <w:sz w:val="24"/>
          <w:szCs w:val="24"/>
        </w:rPr>
      </w:pPr>
    </w:p>
    <w:p w:rsidR="002E439D" w:rsidRPr="009B5CFC" w:rsidRDefault="002E439D" w:rsidP="009B5CFC">
      <w:pPr>
        <w:tabs>
          <w:tab w:val="left" w:pos="0"/>
        </w:tabs>
        <w:spacing w:line="270" w:lineRule="auto"/>
        <w:ind w:left="284" w:right="20"/>
        <w:jc w:val="center"/>
        <w:rPr>
          <w:rFonts w:eastAsia="Times New Roman"/>
          <w:b/>
          <w:sz w:val="24"/>
          <w:szCs w:val="24"/>
        </w:rPr>
      </w:pPr>
      <w:r w:rsidRPr="009B5CFC">
        <w:rPr>
          <w:rFonts w:eastAsia="Times New Roman"/>
          <w:b/>
          <w:sz w:val="24"/>
          <w:szCs w:val="24"/>
        </w:rPr>
        <w:t>Физическая культура</w:t>
      </w:r>
    </w:p>
    <w:p w:rsidR="002E439D" w:rsidRPr="002E439D" w:rsidRDefault="002E439D" w:rsidP="009B5CFC">
      <w:pPr>
        <w:tabs>
          <w:tab w:val="left" w:pos="0"/>
        </w:tabs>
        <w:spacing w:line="270" w:lineRule="auto"/>
        <w:ind w:left="284" w:right="20"/>
        <w:jc w:val="center"/>
        <w:rPr>
          <w:rFonts w:eastAsia="Times New Roman"/>
          <w:sz w:val="24"/>
          <w:szCs w:val="24"/>
        </w:rPr>
      </w:pPr>
      <w:r w:rsidRPr="002E439D">
        <w:rPr>
          <w:rFonts w:eastAsia="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E439D" w:rsidRPr="009B5CFC" w:rsidRDefault="002E439D" w:rsidP="003E3EF1">
      <w:pPr>
        <w:tabs>
          <w:tab w:val="left" w:pos="0"/>
        </w:tabs>
        <w:spacing w:line="270" w:lineRule="auto"/>
        <w:ind w:left="284" w:right="20"/>
        <w:jc w:val="both"/>
        <w:rPr>
          <w:rFonts w:eastAsia="Times New Roman"/>
          <w:b/>
          <w:sz w:val="24"/>
          <w:szCs w:val="24"/>
        </w:rPr>
      </w:pPr>
      <w:r w:rsidRPr="009B5CFC">
        <w:rPr>
          <w:rFonts w:eastAsia="Times New Roman"/>
          <w:b/>
          <w:sz w:val="24"/>
          <w:szCs w:val="24"/>
        </w:rPr>
        <w:t xml:space="preserve">Знания </w:t>
      </w:r>
      <w:r w:rsidR="009B5CFC" w:rsidRPr="009B5CFC">
        <w:rPr>
          <w:rFonts w:eastAsia="Times New Roman"/>
          <w:b/>
          <w:sz w:val="24"/>
          <w:szCs w:val="24"/>
        </w:rPr>
        <w:t>п</w:t>
      </w:r>
      <w:r w:rsidRPr="009B5CFC">
        <w:rPr>
          <w:rFonts w:eastAsia="Times New Roman"/>
          <w:b/>
          <w:sz w:val="24"/>
          <w:szCs w:val="24"/>
        </w:rPr>
        <w:t>о физической культуре</w:t>
      </w:r>
    </w:p>
    <w:p w:rsidR="002E439D" w:rsidRPr="009B5CFC" w:rsidRDefault="002E439D" w:rsidP="003E3EF1">
      <w:pPr>
        <w:tabs>
          <w:tab w:val="left" w:pos="0"/>
        </w:tabs>
        <w:spacing w:line="270" w:lineRule="auto"/>
        <w:ind w:left="284" w:right="20"/>
        <w:jc w:val="both"/>
        <w:rPr>
          <w:rFonts w:eastAsia="Times New Roman"/>
          <w:sz w:val="24"/>
          <w:szCs w:val="24"/>
          <w:u w:val="single"/>
        </w:rPr>
      </w:pPr>
      <w:r w:rsidRPr="009B5CFC">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2E439D" w:rsidRPr="00C57243" w:rsidRDefault="002E439D" w:rsidP="003E3EF1">
      <w:pPr>
        <w:tabs>
          <w:tab w:val="left" w:pos="0"/>
        </w:tabs>
        <w:spacing w:line="270" w:lineRule="auto"/>
        <w:ind w:left="284" w:right="20"/>
        <w:jc w:val="both"/>
        <w:rPr>
          <w:rFonts w:eastAsia="Times New Roman"/>
          <w:sz w:val="24"/>
          <w:szCs w:val="24"/>
          <w:u w:val="single"/>
        </w:rPr>
      </w:pPr>
      <w:r w:rsidRPr="00C57243">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выявлять связь занятий физической культурой с трудовой и оборонной деятельностью;</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E439D" w:rsidRPr="00C57243" w:rsidRDefault="002E439D" w:rsidP="003E3EF1">
      <w:pPr>
        <w:tabs>
          <w:tab w:val="left" w:pos="0"/>
        </w:tabs>
        <w:spacing w:line="270" w:lineRule="auto"/>
        <w:ind w:left="284" w:right="20"/>
        <w:jc w:val="both"/>
        <w:rPr>
          <w:rFonts w:eastAsia="Times New Roman"/>
          <w:b/>
          <w:sz w:val="24"/>
          <w:szCs w:val="24"/>
        </w:rPr>
      </w:pPr>
      <w:r w:rsidRPr="00C57243">
        <w:rPr>
          <w:rFonts w:eastAsia="Times New Roman"/>
          <w:b/>
          <w:sz w:val="24"/>
          <w:szCs w:val="24"/>
        </w:rPr>
        <w:t>Способы физкультурной деятельности</w:t>
      </w:r>
    </w:p>
    <w:p w:rsidR="002E439D" w:rsidRPr="00C57243" w:rsidRDefault="002E439D" w:rsidP="003E3EF1">
      <w:pPr>
        <w:tabs>
          <w:tab w:val="left" w:pos="0"/>
        </w:tabs>
        <w:spacing w:line="270" w:lineRule="auto"/>
        <w:ind w:left="284" w:right="20"/>
        <w:jc w:val="both"/>
        <w:rPr>
          <w:rFonts w:eastAsia="Times New Roman"/>
          <w:sz w:val="24"/>
          <w:szCs w:val="24"/>
          <w:u w:val="single"/>
        </w:rPr>
      </w:pPr>
      <w:r w:rsidRPr="00C57243">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отбирать упражнения для комплексов утренней зарядки и физкультминуток и выполнять их в соответствии с изученными правилами;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E439D" w:rsidRPr="00C57243" w:rsidRDefault="002E439D" w:rsidP="003E3EF1">
      <w:pPr>
        <w:tabs>
          <w:tab w:val="left" w:pos="0"/>
        </w:tabs>
        <w:spacing w:line="270" w:lineRule="auto"/>
        <w:ind w:left="284" w:right="20"/>
        <w:jc w:val="both"/>
        <w:rPr>
          <w:rFonts w:eastAsia="Times New Roman"/>
          <w:sz w:val="24"/>
          <w:szCs w:val="24"/>
          <w:u w:val="single"/>
        </w:rPr>
      </w:pPr>
      <w:r w:rsidRPr="00C57243">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целенаправленно отбирать физические упражнения для индивидуальных занятий по развитию физических качеств;</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простейшие приёмы оказания доврачебной помощи при травмах и ушибах.</w:t>
      </w:r>
    </w:p>
    <w:p w:rsidR="002E439D" w:rsidRPr="00C57243" w:rsidRDefault="002E439D" w:rsidP="003E3EF1">
      <w:pPr>
        <w:tabs>
          <w:tab w:val="left" w:pos="0"/>
        </w:tabs>
        <w:spacing w:line="270" w:lineRule="auto"/>
        <w:ind w:left="284" w:right="20"/>
        <w:jc w:val="both"/>
        <w:rPr>
          <w:rFonts w:eastAsia="Times New Roman"/>
          <w:b/>
          <w:sz w:val="24"/>
          <w:szCs w:val="24"/>
        </w:rPr>
      </w:pPr>
      <w:r w:rsidRPr="00C57243">
        <w:rPr>
          <w:rFonts w:eastAsia="Times New Roman"/>
          <w:b/>
          <w:sz w:val="24"/>
          <w:szCs w:val="24"/>
        </w:rPr>
        <w:t>Физическое совершенствование</w:t>
      </w:r>
    </w:p>
    <w:p w:rsidR="002E439D" w:rsidRPr="00C57243" w:rsidRDefault="002E439D" w:rsidP="003E3EF1">
      <w:pPr>
        <w:tabs>
          <w:tab w:val="left" w:pos="0"/>
        </w:tabs>
        <w:spacing w:line="270" w:lineRule="auto"/>
        <w:ind w:left="284" w:right="20"/>
        <w:jc w:val="both"/>
        <w:rPr>
          <w:rFonts w:eastAsia="Times New Roman"/>
          <w:sz w:val="24"/>
          <w:szCs w:val="24"/>
          <w:u w:val="single"/>
        </w:rPr>
      </w:pPr>
      <w:r w:rsidRPr="00C57243">
        <w:rPr>
          <w:rFonts w:eastAsia="Times New Roman"/>
          <w:sz w:val="24"/>
          <w:szCs w:val="24"/>
          <w:u w:val="single"/>
        </w:rPr>
        <w:t>Выпускник научится: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организующие строевые команды и приёмы;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акробатические упражнения (кувырки, стойки, перекаты);</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гимнастические упражнения на спортивных снарядах (перекладина, гимнастическое бревно);</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легкоатлетические упражнения (бег, прыжки, метания и броски мячей разного веса и объёма);</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игровые действия и упражнения из подвижных игр разной функциональной направленности.</w:t>
      </w:r>
    </w:p>
    <w:p w:rsidR="002E439D" w:rsidRPr="00C57243" w:rsidRDefault="002E439D" w:rsidP="003E3EF1">
      <w:pPr>
        <w:tabs>
          <w:tab w:val="left" w:pos="0"/>
        </w:tabs>
        <w:spacing w:line="270" w:lineRule="auto"/>
        <w:ind w:left="284" w:right="20"/>
        <w:jc w:val="both"/>
        <w:rPr>
          <w:rFonts w:eastAsia="Times New Roman"/>
          <w:sz w:val="24"/>
          <w:szCs w:val="24"/>
          <w:u w:val="single"/>
        </w:rPr>
      </w:pPr>
      <w:r w:rsidRPr="00C57243">
        <w:rPr>
          <w:rFonts w:eastAsia="Times New Roman"/>
          <w:sz w:val="24"/>
          <w:szCs w:val="24"/>
          <w:u w:val="single"/>
        </w:rPr>
        <w:t>Выпускник получит возможность научиться:</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сохранять правильную осанку, оптимальное телосложение;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эстетически красиво гимнастические и акробатические комбинации;</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играть в баскетбол, футбол и волейбол по упрощённым правилам;</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тестовые нормативы по физической подготовке;</w:t>
      </w:r>
    </w:p>
    <w:p w:rsidR="002E439D" w:rsidRP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плавать, в том числе спортивными способами;</w:t>
      </w:r>
    </w:p>
    <w:p w:rsidR="002E439D" w:rsidRDefault="002E439D" w:rsidP="003E3EF1">
      <w:pPr>
        <w:tabs>
          <w:tab w:val="left" w:pos="0"/>
        </w:tabs>
        <w:spacing w:line="270" w:lineRule="auto"/>
        <w:ind w:left="284" w:right="20"/>
        <w:jc w:val="both"/>
        <w:rPr>
          <w:rFonts w:eastAsia="Times New Roman"/>
          <w:sz w:val="24"/>
          <w:szCs w:val="24"/>
        </w:rPr>
      </w:pPr>
      <w:r w:rsidRPr="002E439D">
        <w:rPr>
          <w:rFonts w:eastAsia="Times New Roman"/>
          <w:sz w:val="24"/>
          <w:szCs w:val="24"/>
        </w:rPr>
        <w:t>–</w:t>
      </w:r>
      <w:r w:rsidRPr="002E439D">
        <w:rPr>
          <w:rFonts w:eastAsia="Times New Roman"/>
          <w:sz w:val="24"/>
          <w:szCs w:val="24"/>
        </w:rPr>
        <w:tab/>
        <w:t>выполнять передвижения на лыжах (для снежных регионов России).</w:t>
      </w:r>
    </w:p>
    <w:p w:rsidR="0020066B" w:rsidRDefault="0020066B">
      <w:pPr>
        <w:spacing w:line="257" w:lineRule="exact"/>
        <w:rPr>
          <w:sz w:val="20"/>
          <w:szCs w:val="20"/>
        </w:rPr>
      </w:pPr>
    </w:p>
    <w:p w:rsidR="00892ABA" w:rsidRDefault="00167332">
      <w:pPr>
        <w:spacing w:line="234" w:lineRule="auto"/>
        <w:ind w:right="-839"/>
        <w:jc w:val="center"/>
        <w:rPr>
          <w:rFonts w:eastAsia="Times New Roman"/>
          <w:b/>
          <w:bCs/>
          <w:sz w:val="24"/>
          <w:szCs w:val="24"/>
        </w:rPr>
      </w:pPr>
      <w:r>
        <w:rPr>
          <w:rFonts w:eastAsia="Times New Roman"/>
          <w:b/>
          <w:bCs/>
          <w:sz w:val="24"/>
          <w:szCs w:val="24"/>
        </w:rPr>
        <w:t xml:space="preserve">1.3 Система оценки достижения планируемых результатов освоения </w:t>
      </w:r>
    </w:p>
    <w:p w:rsidR="0020066B" w:rsidRDefault="00167332">
      <w:pPr>
        <w:spacing w:line="234" w:lineRule="auto"/>
        <w:ind w:right="-839"/>
        <w:jc w:val="center"/>
        <w:rPr>
          <w:sz w:val="20"/>
          <w:szCs w:val="20"/>
        </w:rPr>
      </w:pPr>
      <w:r>
        <w:rPr>
          <w:rFonts w:eastAsia="Times New Roman"/>
          <w:b/>
          <w:bCs/>
          <w:sz w:val="24"/>
          <w:szCs w:val="24"/>
        </w:rPr>
        <w:t>основной образовательной программы начального общего образования</w:t>
      </w:r>
    </w:p>
    <w:p w:rsidR="0020066B" w:rsidRDefault="0020066B">
      <w:pPr>
        <w:spacing w:line="287" w:lineRule="exact"/>
        <w:rPr>
          <w:sz w:val="20"/>
          <w:szCs w:val="20"/>
        </w:rPr>
      </w:pPr>
    </w:p>
    <w:p w:rsidR="0020066B" w:rsidRDefault="00167332" w:rsidP="002E439D">
      <w:pPr>
        <w:spacing w:line="273" w:lineRule="auto"/>
        <w:jc w:val="both"/>
        <w:rPr>
          <w:sz w:val="20"/>
          <w:szCs w:val="20"/>
        </w:rPr>
      </w:pPr>
      <w:r>
        <w:rPr>
          <w:rFonts w:eastAsia="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20066B" w:rsidRDefault="0020066B">
      <w:pPr>
        <w:spacing w:line="20" w:lineRule="exact"/>
        <w:rPr>
          <w:sz w:val="20"/>
          <w:szCs w:val="20"/>
        </w:rPr>
      </w:pPr>
    </w:p>
    <w:p w:rsidR="0020066B" w:rsidRDefault="00167332" w:rsidP="002E439D">
      <w:pPr>
        <w:spacing w:line="272" w:lineRule="auto"/>
        <w:jc w:val="both"/>
        <w:rPr>
          <w:sz w:val="20"/>
          <w:szCs w:val="20"/>
        </w:rPr>
      </w:pPr>
      <w:r>
        <w:rPr>
          <w:rFonts w:eastAsia="Times New Roman"/>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w:t>
      </w:r>
    </w:p>
    <w:p w:rsidR="0020066B" w:rsidRDefault="00167332" w:rsidP="002E439D">
      <w:pPr>
        <w:spacing w:line="266" w:lineRule="auto"/>
        <w:rPr>
          <w:sz w:val="20"/>
          <w:szCs w:val="20"/>
        </w:rPr>
      </w:pPr>
      <w:r>
        <w:rPr>
          <w:rFonts w:eastAsia="Times New Roman"/>
          <w:sz w:val="24"/>
          <w:szCs w:val="24"/>
        </w:rPr>
        <w:t>отстаивать свою позицию, готовности к самостоятельным поступкам и действиям, принятию ответственности за их результаты.</w:t>
      </w:r>
    </w:p>
    <w:p w:rsidR="0020066B" w:rsidRDefault="0020066B">
      <w:pPr>
        <w:spacing w:line="25" w:lineRule="exact"/>
        <w:rPr>
          <w:sz w:val="20"/>
          <w:szCs w:val="20"/>
        </w:rPr>
      </w:pPr>
    </w:p>
    <w:p w:rsidR="0020066B" w:rsidRDefault="002E439D" w:rsidP="002E439D">
      <w:pPr>
        <w:tabs>
          <w:tab w:val="left" w:pos="485"/>
        </w:tabs>
        <w:spacing w:line="272" w:lineRule="auto"/>
        <w:jc w:val="both"/>
        <w:rPr>
          <w:rFonts w:eastAsia="Times New Roman"/>
          <w:sz w:val="24"/>
          <w:szCs w:val="24"/>
        </w:rPr>
      </w:pPr>
      <w:r>
        <w:rPr>
          <w:rFonts w:eastAsia="Times New Roman"/>
          <w:sz w:val="24"/>
          <w:szCs w:val="24"/>
        </w:rPr>
        <w:t xml:space="preserve">      В </w:t>
      </w:r>
      <w:r w:rsidR="00167332">
        <w:rPr>
          <w:rFonts w:eastAsia="Times New Roman"/>
          <w:sz w:val="24"/>
          <w:szCs w:val="24"/>
        </w:rPr>
        <w:t xml:space="preserve">соответствии со Стандартом </w:t>
      </w:r>
      <w:r w:rsidR="00167332">
        <w:rPr>
          <w:rFonts w:eastAsia="Times New Roman"/>
          <w:b/>
          <w:bCs/>
          <w:i/>
          <w:iCs/>
          <w:sz w:val="24"/>
          <w:szCs w:val="24"/>
        </w:rPr>
        <w:t>основным объектом системы оценки</w:t>
      </w:r>
      <w:r w:rsidR="00167332">
        <w:rPr>
          <w:rFonts w:eastAsia="Times New Roman"/>
          <w:b/>
          <w:bCs/>
          <w:sz w:val="24"/>
          <w:szCs w:val="24"/>
        </w:rPr>
        <w:t>,</w:t>
      </w:r>
      <w:r w:rsidR="00167332">
        <w:rPr>
          <w:rFonts w:eastAsia="Times New Roman"/>
          <w:sz w:val="24"/>
          <w:szCs w:val="24"/>
        </w:rPr>
        <w:t xml:space="preserve"> её содержательной и критериальной базой </w:t>
      </w:r>
      <w:r w:rsidR="00167332">
        <w:rPr>
          <w:rFonts w:eastAsia="Times New Roman"/>
          <w:b/>
          <w:bCs/>
          <w:i/>
          <w:iCs/>
          <w:sz w:val="24"/>
          <w:szCs w:val="24"/>
        </w:rPr>
        <w:t>выступают планируемые результаты освоения обучающимисяосновной образовательной программы начального общего образования.</w:t>
      </w:r>
    </w:p>
    <w:p w:rsidR="0020066B" w:rsidRDefault="0020066B">
      <w:pPr>
        <w:spacing w:line="19" w:lineRule="exact"/>
        <w:rPr>
          <w:rFonts w:eastAsia="Times New Roman"/>
          <w:sz w:val="24"/>
          <w:szCs w:val="24"/>
        </w:rPr>
      </w:pPr>
    </w:p>
    <w:p w:rsidR="0020066B" w:rsidRDefault="00167332">
      <w:pPr>
        <w:spacing w:line="264" w:lineRule="auto"/>
        <w:ind w:left="260" w:right="20" w:firstLine="708"/>
        <w:rPr>
          <w:rFonts w:eastAsia="Times New Roman"/>
          <w:sz w:val="24"/>
          <w:szCs w:val="24"/>
        </w:rPr>
      </w:pPr>
      <w:r>
        <w:rPr>
          <w:rFonts w:eastAsia="Times New Roman"/>
          <w:b/>
          <w:bCs/>
          <w:i/>
          <w:iCs/>
          <w:sz w:val="24"/>
          <w:szCs w:val="24"/>
        </w:rPr>
        <w:t>Система оценки достижения планируемых результатов освоения основной общеобразовательной начального общего образования:</w:t>
      </w:r>
    </w:p>
    <w:p w:rsidR="0020066B" w:rsidRDefault="0020066B">
      <w:pPr>
        <w:spacing w:line="21" w:lineRule="exact"/>
        <w:rPr>
          <w:rFonts w:eastAsia="Times New Roman"/>
          <w:sz w:val="24"/>
          <w:szCs w:val="24"/>
        </w:rPr>
      </w:pPr>
    </w:p>
    <w:p w:rsidR="0020066B" w:rsidRDefault="00167332" w:rsidP="002A114B">
      <w:pPr>
        <w:numPr>
          <w:ilvl w:val="1"/>
          <w:numId w:val="20"/>
        </w:numPr>
        <w:tabs>
          <w:tab w:val="left" w:pos="1328"/>
        </w:tabs>
        <w:spacing w:line="271" w:lineRule="auto"/>
        <w:ind w:left="260" w:right="20" w:firstLine="710"/>
        <w:rPr>
          <w:rFonts w:eastAsia="Times New Roman"/>
          <w:sz w:val="24"/>
          <w:szCs w:val="24"/>
        </w:rPr>
      </w:pPr>
      <w:r>
        <w:rPr>
          <w:rFonts w:eastAsia="Times New Roman"/>
          <w:sz w:val="24"/>
          <w:szCs w:val="24"/>
        </w:rPr>
        <w:t>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066B" w:rsidRDefault="0020066B">
      <w:pPr>
        <w:spacing w:line="5" w:lineRule="exact"/>
        <w:rPr>
          <w:rFonts w:eastAsia="Times New Roman"/>
          <w:sz w:val="24"/>
          <w:szCs w:val="24"/>
        </w:rPr>
      </w:pPr>
    </w:p>
    <w:p w:rsidR="0020066B" w:rsidRDefault="00167332" w:rsidP="002A114B">
      <w:pPr>
        <w:numPr>
          <w:ilvl w:val="1"/>
          <w:numId w:val="20"/>
        </w:numPr>
        <w:tabs>
          <w:tab w:val="left" w:pos="1340"/>
        </w:tabs>
        <w:ind w:left="1340" w:hanging="370"/>
        <w:rPr>
          <w:rFonts w:eastAsia="Times New Roman"/>
          <w:sz w:val="24"/>
          <w:szCs w:val="24"/>
        </w:rPr>
      </w:pPr>
      <w:r>
        <w:rPr>
          <w:rFonts w:eastAsia="Times New Roman"/>
          <w:sz w:val="24"/>
          <w:szCs w:val="24"/>
        </w:rPr>
        <w:t>ориентирует образовательную деятельность  на духовно-нравственное</w:t>
      </w:r>
    </w:p>
    <w:p w:rsidR="0020066B" w:rsidRDefault="0020066B">
      <w:pPr>
        <w:spacing w:line="53" w:lineRule="exact"/>
        <w:rPr>
          <w:sz w:val="20"/>
          <w:szCs w:val="20"/>
        </w:rPr>
      </w:pPr>
    </w:p>
    <w:p w:rsidR="0020066B" w:rsidRDefault="00167332">
      <w:pPr>
        <w:spacing w:line="271" w:lineRule="auto"/>
        <w:ind w:left="260"/>
        <w:jc w:val="both"/>
        <w:rPr>
          <w:sz w:val="20"/>
          <w:szCs w:val="20"/>
        </w:rPr>
      </w:pPr>
      <w:r>
        <w:rPr>
          <w:rFonts w:eastAsia="Times New Roman"/>
          <w:sz w:val="24"/>
          <w:szCs w:val="24"/>
        </w:rPr>
        <w:t>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0066B" w:rsidRDefault="0020066B">
      <w:pPr>
        <w:spacing w:line="19" w:lineRule="exact"/>
        <w:rPr>
          <w:sz w:val="20"/>
          <w:szCs w:val="20"/>
        </w:rPr>
      </w:pPr>
    </w:p>
    <w:p w:rsidR="0020066B" w:rsidRDefault="00167332" w:rsidP="002A114B">
      <w:pPr>
        <w:numPr>
          <w:ilvl w:val="0"/>
          <w:numId w:val="21"/>
        </w:numPr>
        <w:tabs>
          <w:tab w:val="left" w:pos="1328"/>
        </w:tabs>
        <w:spacing w:line="264" w:lineRule="auto"/>
        <w:ind w:left="320" w:firstLine="650"/>
        <w:rPr>
          <w:rFonts w:eastAsia="Times New Roman"/>
          <w:sz w:val="24"/>
          <w:szCs w:val="24"/>
        </w:rPr>
      </w:pPr>
      <w:r>
        <w:rPr>
          <w:rFonts w:eastAsia="Times New Roman"/>
          <w:sz w:val="24"/>
          <w:szCs w:val="24"/>
        </w:rPr>
        <w:t>обеспечивает комплексный подход к оценке результатов освоения основной образовательной программы начального общего образования, позволяющий вести оценку</w:t>
      </w:r>
    </w:p>
    <w:p w:rsidR="0020066B" w:rsidRDefault="0020066B">
      <w:pPr>
        <w:spacing w:line="14" w:lineRule="exact"/>
        <w:rPr>
          <w:sz w:val="20"/>
          <w:szCs w:val="20"/>
        </w:rPr>
      </w:pPr>
    </w:p>
    <w:p w:rsidR="0020066B" w:rsidRDefault="00167332">
      <w:pPr>
        <w:ind w:left="260"/>
        <w:rPr>
          <w:sz w:val="20"/>
          <w:szCs w:val="20"/>
        </w:rPr>
      </w:pPr>
      <w:r>
        <w:rPr>
          <w:rFonts w:eastAsia="Times New Roman"/>
          <w:sz w:val="24"/>
          <w:szCs w:val="24"/>
        </w:rPr>
        <w:t>предметных, метапредметных и личностных результатов начального общего образования;</w:t>
      </w:r>
    </w:p>
    <w:p w:rsidR="0020066B" w:rsidRDefault="0020066B">
      <w:pPr>
        <w:spacing w:line="55" w:lineRule="exact"/>
        <w:rPr>
          <w:sz w:val="20"/>
          <w:szCs w:val="20"/>
        </w:rPr>
      </w:pPr>
    </w:p>
    <w:p w:rsidR="0020066B" w:rsidRDefault="00167332" w:rsidP="002A114B">
      <w:pPr>
        <w:numPr>
          <w:ilvl w:val="0"/>
          <w:numId w:val="22"/>
        </w:numPr>
        <w:tabs>
          <w:tab w:val="left" w:pos="1328"/>
        </w:tabs>
        <w:spacing w:line="271" w:lineRule="auto"/>
        <w:ind w:left="260" w:right="20" w:firstLine="710"/>
        <w:rPr>
          <w:rFonts w:eastAsia="Times New Roman"/>
          <w:sz w:val="24"/>
          <w:szCs w:val="24"/>
        </w:rPr>
      </w:pPr>
      <w:r>
        <w:rPr>
          <w:rFonts w:eastAsia="Times New Roman"/>
          <w:sz w:val="24"/>
          <w:szCs w:val="24"/>
        </w:rPr>
        <w:t>предусматривает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0066B" w:rsidRDefault="0020066B">
      <w:pPr>
        <w:spacing w:line="10" w:lineRule="exact"/>
        <w:rPr>
          <w:rFonts w:eastAsia="Times New Roman"/>
          <w:sz w:val="24"/>
          <w:szCs w:val="24"/>
        </w:rPr>
      </w:pPr>
    </w:p>
    <w:p w:rsidR="0020066B" w:rsidRDefault="00167332" w:rsidP="002A114B">
      <w:pPr>
        <w:numPr>
          <w:ilvl w:val="0"/>
          <w:numId w:val="22"/>
        </w:numPr>
        <w:tabs>
          <w:tab w:val="left" w:pos="1340"/>
        </w:tabs>
        <w:ind w:left="1340" w:hanging="370"/>
        <w:rPr>
          <w:rFonts w:eastAsia="Times New Roman"/>
          <w:sz w:val="24"/>
          <w:szCs w:val="24"/>
        </w:rPr>
      </w:pPr>
      <w:r>
        <w:rPr>
          <w:rFonts w:eastAsia="Times New Roman"/>
          <w:sz w:val="24"/>
          <w:szCs w:val="24"/>
        </w:rPr>
        <w:t>позволяет осуществлять оценку динамики учебных достижений</w:t>
      </w:r>
    </w:p>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обучающихся.</w:t>
      </w:r>
    </w:p>
    <w:p w:rsidR="0020066B" w:rsidRDefault="0020066B">
      <w:pPr>
        <w:spacing w:line="46" w:lineRule="exact"/>
        <w:rPr>
          <w:sz w:val="20"/>
          <w:szCs w:val="20"/>
        </w:rPr>
      </w:pPr>
    </w:p>
    <w:p w:rsidR="0020066B" w:rsidRDefault="00167332">
      <w:pPr>
        <w:ind w:left="980"/>
        <w:rPr>
          <w:sz w:val="20"/>
          <w:szCs w:val="20"/>
        </w:rPr>
      </w:pPr>
      <w:r>
        <w:rPr>
          <w:rFonts w:eastAsia="Times New Roman"/>
          <w:b/>
          <w:bCs/>
          <w:i/>
          <w:iCs/>
          <w:sz w:val="24"/>
          <w:szCs w:val="24"/>
        </w:rPr>
        <w:t>Основные направления и цели оценочной деятельности:</w:t>
      </w:r>
    </w:p>
    <w:p w:rsidR="0020066B" w:rsidRDefault="0020066B">
      <w:pPr>
        <w:spacing w:line="36" w:lineRule="exact"/>
        <w:rPr>
          <w:sz w:val="20"/>
          <w:szCs w:val="20"/>
        </w:rPr>
      </w:pPr>
    </w:p>
    <w:p w:rsidR="0020066B" w:rsidRDefault="00167332" w:rsidP="002A114B">
      <w:pPr>
        <w:numPr>
          <w:ilvl w:val="1"/>
          <w:numId w:val="23"/>
        </w:numPr>
        <w:tabs>
          <w:tab w:val="left" w:pos="1300"/>
        </w:tabs>
        <w:ind w:left="1300" w:hanging="318"/>
        <w:rPr>
          <w:rFonts w:eastAsia="Times New Roman"/>
          <w:sz w:val="24"/>
          <w:szCs w:val="24"/>
        </w:rPr>
      </w:pPr>
      <w:r>
        <w:rPr>
          <w:rFonts w:eastAsia="Times New Roman"/>
          <w:sz w:val="24"/>
          <w:szCs w:val="24"/>
        </w:rPr>
        <w:t>являются оценка образовательных достижений обучающихся;</w:t>
      </w:r>
    </w:p>
    <w:p w:rsidR="0020066B" w:rsidRDefault="0020066B">
      <w:pPr>
        <w:spacing w:line="53" w:lineRule="exact"/>
        <w:rPr>
          <w:rFonts w:eastAsia="Times New Roman"/>
          <w:sz w:val="24"/>
          <w:szCs w:val="24"/>
        </w:rPr>
      </w:pPr>
    </w:p>
    <w:p w:rsidR="0020066B" w:rsidRDefault="00167332" w:rsidP="002A114B">
      <w:pPr>
        <w:numPr>
          <w:ilvl w:val="0"/>
          <w:numId w:val="23"/>
        </w:numPr>
        <w:tabs>
          <w:tab w:val="left" w:pos="1489"/>
        </w:tabs>
        <w:spacing w:line="266" w:lineRule="auto"/>
        <w:ind w:left="980" w:hanging="10"/>
        <w:rPr>
          <w:rFonts w:eastAsia="Times New Roman"/>
          <w:sz w:val="24"/>
          <w:szCs w:val="24"/>
        </w:rPr>
      </w:pPr>
      <w:r>
        <w:rPr>
          <w:rFonts w:eastAsia="Times New Roman"/>
          <w:sz w:val="24"/>
          <w:szCs w:val="24"/>
        </w:rPr>
        <w:t>оценка результатов деятельности организации, осуществляющей образовательную деятельность и педагогических кадров.</w:t>
      </w:r>
    </w:p>
    <w:p w:rsidR="0020066B" w:rsidRDefault="0020066B">
      <w:pPr>
        <w:spacing w:line="12" w:lineRule="exact"/>
        <w:rPr>
          <w:rFonts w:eastAsia="Times New Roman"/>
          <w:sz w:val="24"/>
          <w:szCs w:val="24"/>
        </w:rPr>
      </w:pPr>
    </w:p>
    <w:p w:rsidR="0020066B" w:rsidRDefault="00167332">
      <w:pPr>
        <w:ind w:left="980"/>
        <w:rPr>
          <w:rFonts w:eastAsia="Times New Roman"/>
          <w:sz w:val="24"/>
          <w:szCs w:val="24"/>
        </w:rPr>
      </w:pPr>
      <w:r>
        <w:rPr>
          <w:rFonts w:eastAsia="Times New Roman"/>
          <w:b/>
          <w:bCs/>
          <w:i/>
          <w:iCs/>
          <w:sz w:val="24"/>
          <w:szCs w:val="24"/>
        </w:rPr>
        <w:t>Основным объектом</w:t>
      </w:r>
      <w:r>
        <w:rPr>
          <w:rFonts w:eastAsia="Times New Roman"/>
          <w:i/>
          <w:iCs/>
          <w:sz w:val="24"/>
          <w:szCs w:val="24"/>
        </w:rPr>
        <w:t>,</w:t>
      </w:r>
      <w:r>
        <w:rPr>
          <w:rFonts w:eastAsia="Times New Roman"/>
          <w:sz w:val="24"/>
          <w:szCs w:val="24"/>
        </w:rPr>
        <w:t>содержательной  и  критериальной  базой  итоговой  оценки</w:t>
      </w:r>
    </w:p>
    <w:p w:rsidR="0020066B" w:rsidRDefault="0020066B">
      <w:pPr>
        <w:spacing w:line="53" w:lineRule="exact"/>
        <w:rPr>
          <w:sz w:val="20"/>
          <w:szCs w:val="20"/>
        </w:rPr>
      </w:pPr>
    </w:p>
    <w:p w:rsidR="0020066B" w:rsidRDefault="00167332">
      <w:pPr>
        <w:spacing w:line="271" w:lineRule="auto"/>
        <w:ind w:left="260"/>
        <w:jc w:val="both"/>
        <w:rPr>
          <w:sz w:val="20"/>
          <w:szCs w:val="20"/>
        </w:rPr>
      </w:pPr>
      <w:r>
        <w:rPr>
          <w:rFonts w:eastAsia="Times New Roman"/>
          <w:sz w:val="24"/>
          <w:szCs w:val="24"/>
        </w:rPr>
        <w:t>подготовки выпускников при получении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20066B" w:rsidRDefault="0020066B">
      <w:pPr>
        <w:spacing w:line="18" w:lineRule="exact"/>
        <w:rPr>
          <w:sz w:val="20"/>
          <w:szCs w:val="20"/>
        </w:rPr>
      </w:pPr>
    </w:p>
    <w:p w:rsidR="0020066B" w:rsidRDefault="00167332">
      <w:pPr>
        <w:spacing w:line="273" w:lineRule="auto"/>
        <w:ind w:left="260"/>
        <w:jc w:val="both"/>
        <w:rPr>
          <w:sz w:val="20"/>
          <w:szCs w:val="20"/>
        </w:rPr>
      </w:pPr>
      <w:r>
        <w:rPr>
          <w:rFonts w:eastAsia="Times New Roman"/>
          <w:sz w:val="24"/>
          <w:szCs w:val="24"/>
        </w:rPr>
        <w:t>При оценке результатов деятельности организации, осуществляющей образовательную деятельность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20066B" w:rsidRDefault="0020066B">
      <w:pPr>
        <w:spacing w:line="17" w:lineRule="exact"/>
        <w:rPr>
          <w:sz w:val="20"/>
          <w:szCs w:val="20"/>
        </w:rPr>
      </w:pPr>
    </w:p>
    <w:p w:rsidR="0020066B" w:rsidRDefault="00167332">
      <w:pPr>
        <w:spacing w:line="273" w:lineRule="auto"/>
        <w:ind w:left="260" w:firstLine="708"/>
        <w:jc w:val="both"/>
        <w:rPr>
          <w:sz w:val="20"/>
          <w:szCs w:val="20"/>
        </w:rPr>
      </w:pPr>
      <w:r>
        <w:rPr>
          <w:rFonts w:eastAsia="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20066B" w:rsidRDefault="0020066B">
      <w:pPr>
        <w:spacing w:line="17" w:lineRule="exact"/>
        <w:rPr>
          <w:sz w:val="20"/>
          <w:szCs w:val="20"/>
        </w:rPr>
      </w:pPr>
    </w:p>
    <w:p w:rsidR="0020066B" w:rsidRPr="008F0F5C" w:rsidRDefault="00167332" w:rsidP="002A114B">
      <w:pPr>
        <w:numPr>
          <w:ilvl w:val="0"/>
          <w:numId w:val="24"/>
        </w:numPr>
        <w:tabs>
          <w:tab w:val="left" w:pos="1306"/>
        </w:tabs>
        <w:spacing w:line="271" w:lineRule="auto"/>
        <w:ind w:left="260" w:firstLine="710"/>
        <w:jc w:val="both"/>
        <w:rPr>
          <w:rFonts w:eastAsia="Times New Roman"/>
          <w:sz w:val="24"/>
          <w:szCs w:val="24"/>
        </w:rPr>
      </w:pPr>
      <w:r>
        <w:rPr>
          <w:rFonts w:eastAsia="Times New Roman"/>
          <w:sz w:val="24"/>
          <w:szCs w:val="24"/>
        </w:rPr>
        <w:t>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w:t>
      </w:r>
      <w:r w:rsidRPr="008F0F5C">
        <w:rPr>
          <w:rFonts w:eastAsia="Times New Roman"/>
          <w:sz w:val="24"/>
          <w:szCs w:val="24"/>
        </w:rPr>
        <w:t>использование исключительно неперсонифицированной (анонимной) информации о достигаемых обучающимися образовательных результатах.</w:t>
      </w:r>
    </w:p>
    <w:p w:rsidR="0020066B" w:rsidRDefault="0020066B">
      <w:pPr>
        <w:spacing w:line="25" w:lineRule="exact"/>
        <w:rPr>
          <w:sz w:val="20"/>
          <w:szCs w:val="20"/>
        </w:rPr>
      </w:pPr>
    </w:p>
    <w:p w:rsidR="0020066B" w:rsidRDefault="00167332">
      <w:pPr>
        <w:spacing w:line="272" w:lineRule="auto"/>
        <w:ind w:left="260" w:firstLine="708"/>
        <w:jc w:val="both"/>
        <w:rPr>
          <w:sz w:val="20"/>
          <w:szCs w:val="20"/>
        </w:rPr>
      </w:pPr>
      <w:r>
        <w:rPr>
          <w:rFonts w:eastAsia="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образовательной деятельности. В частности, итоговая оценка обучающихся определяется с учётом их стартового уровня и динамики образовательных достижений.</w:t>
      </w:r>
    </w:p>
    <w:p w:rsidR="0020066B" w:rsidRDefault="0020066B">
      <w:pPr>
        <w:spacing w:line="19" w:lineRule="exact"/>
        <w:rPr>
          <w:sz w:val="20"/>
          <w:szCs w:val="20"/>
        </w:rPr>
      </w:pPr>
    </w:p>
    <w:p w:rsidR="0020066B" w:rsidRDefault="00167332">
      <w:pPr>
        <w:spacing w:line="274" w:lineRule="auto"/>
        <w:ind w:left="260" w:firstLine="708"/>
        <w:jc w:val="both"/>
        <w:rPr>
          <w:sz w:val="20"/>
          <w:szCs w:val="20"/>
        </w:rPr>
      </w:pPr>
      <w:r>
        <w:rPr>
          <w:rFonts w:eastAsia="Times New Roman"/>
          <w:sz w:val="24"/>
          <w:szCs w:val="24"/>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20066B" w:rsidRDefault="00167332" w:rsidP="009F47AA">
      <w:pPr>
        <w:spacing w:line="264" w:lineRule="auto"/>
        <w:jc w:val="both"/>
        <w:rPr>
          <w:sz w:val="20"/>
          <w:szCs w:val="20"/>
        </w:rPr>
      </w:pPr>
      <w:r>
        <w:rPr>
          <w:rFonts w:eastAsia="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20066B" w:rsidRDefault="0020066B">
      <w:pPr>
        <w:spacing w:line="26" w:lineRule="exact"/>
        <w:rPr>
          <w:sz w:val="20"/>
          <w:szCs w:val="20"/>
        </w:rPr>
      </w:pPr>
    </w:p>
    <w:p w:rsidR="0020066B" w:rsidRDefault="00167332" w:rsidP="002A114B">
      <w:pPr>
        <w:numPr>
          <w:ilvl w:val="0"/>
          <w:numId w:val="25"/>
        </w:numPr>
        <w:tabs>
          <w:tab w:val="left" w:pos="1256"/>
        </w:tabs>
        <w:spacing w:line="272" w:lineRule="auto"/>
        <w:ind w:left="260" w:firstLine="710"/>
        <w:jc w:val="both"/>
        <w:rPr>
          <w:rFonts w:eastAsia="Times New Roman"/>
          <w:sz w:val="24"/>
          <w:szCs w:val="24"/>
        </w:rPr>
      </w:pPr>
      <w:r>
        <w:rPr>
          <w:rFonts w:eastAsia="Times New Roman"/>
          <w:sz w:val="24"/>
          <w:szCs w:val="24"/>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0066B" w:rsidRDefault="0020066B">
      <w:pPr>
        <w:spacing w:line="18" w:lineRule="exact"/>
        <w:rPr>
          <w:rFonts w:eastAsia="Times New Roman"/>
          <w:sz w:val="24"/>
          <w:szCs w:val="24"/>
        </w:rPr>
      </w:pPr>
    </w:p>
    <w:p w:rsidR="0020066B" w:rsidRDefault="00167332" w:rsidP="002A114B">
      <w:pPr>
        <w:numPr>
          <w:ilvl w:val="0"/>
          <w:numId w:val="25"/>
        </w:numPr>
        <w:tabs>
          <w:tab w:val="left" w:pos="1157"/>
        </w:tabs>
        <w:spacing w:line="271" w:lineRule="auto"/>
        <w:ind w:left="260" w:firstLine="710"/>
        <w:jc w:val="both"/>
        <w:rPr>
          <w:rFonts w:eastAsia="Times New Roman"/>
          <w:sz w:val="24"/>
          <w:szCs w:val="24"/>
        </w:rPr>
      </w:pPr>
      <w:r>
        <w:rPr>
          <w:rFonts w:eastAsia="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0066B" w:rsidRDefault="0020066B">
      <w:pPr>
        <w:spacing w:line="17" w:lineRule="exact"/>
        <w:rPr>
          <w:rFonts w:eastAsia="Times New Roman"/>
          <w:sz w:val="24"/>
          <w:szCs w:val="24"/>
        </w:rPr>
      </w:pPr>
    </w:p>
    <w:p w:rsidR="0020066B" w:rsidRDefault="00167332">
      <w:pPr>
        <w:spacing w:line="273" w:lineRule="auto"/>
        <w:ind w:left="260"/>
        <w:jc w:val="both"/>
        <w:rPr>
          <w:rFonts w:eastAsia="Times New Roman"/>
          <w:sz w:val="24"/>
          <w:szCs w:val="24"/>
        </w:rPr>
      </w:pPr>
      <w:r>
        <w:rPr>
          <w:rFonts w:eastAsia="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20066B" w:rsidRDefault="0020066B">
      <w:pPr>
        <w:spacing w:line="16" w:lineRule="exact"/>
        <w:rPr>
          <w:rFonts w:eastAsia="Times New Roman"/>
          <w:sz w:val="24"/>
          <w:szCs w:val="24"/>
        </w:rPr>
      </w:pPr>
    </w:p>
    <w:p w:rsidR="0020066B" w:rsidRDefault="00167332">
      <w:pPr>
        <w:spacing w:line="271" w:lineRule="auto"/>
        <w:ind w:left="260" w:firstLine="708"/>
        <w:jc w:val="both"/>
        <w:rPr>
          <w:rFonts w:eastAsia="Times New Roman"/>
          <w:sz w:val="24"/>
          <w:szCs w:val="24"/>
        </w:rPr>
      </w:pPr>
      <w:r>
        <w:rPr>
          <w:rFonts w:eastAsia="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20066B" w:rsidRDefault="0020066B">
      <w:pPr>
        <w:spacing w:line="328" w:lineRule="exact"/>
        <w:rPr>
          <w:sz w:val="20"/>
          <w:szCs w:val="20"/>
        </w:rPr>
      </w:pPr>
    </w:p>
    <w:p w:rsidR="0020066B" w:rsidRDefault="00167332">
      <w:pPr>
        <w:ind w:left="980"/>
        <w:rPr>
          <w:sz w:val="20"/>
          <w:szCs w:val="20"/>
        </w:rPr>
      </w:pPr>
      <w:r>
        <w:rPr>
          <w:rFonts w:eastAsia="Times New Roman"/>
          <w:b/>
          <w:bCs/>
          <w:sz w:val="24"/>
          <w:szCs w:val="24"/>
        </w:rPr>
        <w:t>Оценка личностных результатов</w:t>
      </w:r>
    </w:p>
    <w:p w:rsidR="0020066B" w:rsidRDefault="0020066B">
      <w:pPr>
        <w:spacing w:line="48" w:lineRule="exact"/>
        <w:rPr>
          <w:sz w:val="20"/>
          <w:szCs w:val="20"/>
        </w:rPr>
      </w:pPr>
    </w:p>
    <w:p w:rsidR="0020066B" w:rsidRDefault="00167332">
      <w:pPr>
        <w:spacing w:line="273" w:lineRule="auto"/>
        <w:ind w:left="260" w:firstLine="708"/>
        <w:jc w:val="both"/>
        <w:rPr>
          <w:sz w:val="20"/>
          <w:szCs w:val="20"/>
        </w:rPr>
      </w:pPr>
      <w:r>
        <w:rPr>
          <w:rFonts w:eastAsia="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при получении начального общего образования.</w:t>
      </w:r>
    </w:p>
    <w:p w:rsidR="0020066B" w:rsidRDefault="0020066B">
      <w:pPr>
        <w:spacing w:line="19" w:lineRule="exact"/>
        <w:rPr>
          <w:sz w:val="20"/>
          <w:szCs w:val="20"/>
        </w:rPr>
      </w:pPr>
    </w:p>
    <w:p w:rsidR="0020066B" w:rsidRDefault="00167332">
      <w:pPr>
        <w:spacing w:line="264" w:lineRule="auto"/>
        <w:ind w:left="260"/>
        <w:jc w:val="both"/>
        <w:rPr>
          <w:sz w:val="20"/>
          <w:szCs w:val="20"/>
        </w:rPr>
      </w:pPr>
      <w:r>
        <w:rPr>
          <w:rFonts w:eastAsia="Times New Roman"/>
          <w:sz w:val="24"/>
          <w:szCs w:val="24"/>
        </w:rPr>
        <w:t xml:space="preserve">Основным объектом </w:t>
      </w:r>
      <w:r>
        <w:rPr>
          <w:rFonts w:eastAsia="Times New Roman"/>
          <w:b/>
          <w:bCs/>
          <w:i/>
          <w:iCs/>
          <w:sz w:val="24"/>
          <w:szCs w:val="24"/>
        </w:rPr>
        <w:t>оценки личностных результатов</w:t>
      </w:r>
      <w:r>
        <w:rPr>
          <w:rFonts w:eastAsia="Times New Roman"/>
          <w:sz w:val="24"/>
          <w:szCs w:val="24"/>
        </w:rPr>
        <w:t xml:space="preserve"> служит сформированность универсальных учебных действий, включаемых в следующие три основных блока:</w:t>
      </w:r>
    </w:p>
    <w:p w:rsidR="0020066B" w:rsidRDefault="0020066B">
      <w:pPr>
        <w:spacing w:line="14" w:lineRule="exact"/>
        <w:rPr>
          <w:sz w:val="20"/>
          <w:szCs w:val="20"/>
        </w:rPr>
      </w:pPr>
    </w:p>
    <w:p w:rsidR="0020066B" w:rsidRDefault="00167332" w:rsidP="002A114B">
      <w:pPr>
        <w:numPr>
          <w:ilvl w:val="0"/>
          <w:numId w:val="26"/>
        </w:numPr>
        <w:tabs>
          <w:tab w:val="left" w:pos="1300"/>
        </w:tabs>
        <w:ind w:left="1300" w:hanging="330"/>
        <w:rPr>
          <w:rFonts w:eastAsia="Times New Roman"/>
          <w:sz w:val="24"/>
          <w:szCs w:val="24"/>
        </w:rPr>
      </w:pPr>
      <w:r>
        <w:rPr>
          <w:rFonts w:eastAsia="Times New Roman"/>
          <w:i/>
          <w:iCs/>
          <w:sz w:val="24"/>
          <w:szCs w:val="24"/>
        </w:rPr>
        <w:t xml:space="preserve">самоопределение </w:t>
      </w:r>
      <w:r>
        <w:rPr>
          <w:rFonts w:eastAsia="Times New Roman"/>
          <w:sz w:val="24"/>
          <w:szCs w:val="24"/>
        </w:rPr>
        <w:t>–сформированность внутренней позиции обучающегося–</w:t>
      </w:r>
    </w:p>
    <w:p w:rsidR="0020066B" w:rsidRDefault="00167332" w:rsidP="008F0F5C">
      <w:pPr>
        <w:spacing w:line="273" w:lineRule="auto"/>
        <w:jc w:val="both"/>
        <w:rPr>
          <w:sz w:val="20"/>
          <w:szCs w:val="20"/>
        </w:rPr>
      </w:pPr>
      <w:r>
        <w:rPr>
          <w:rFonts w:eastAsia="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0066B" w:rsidRDefault="0020066B">
      <w:pPr>
        <w:spacing w:line="7" w:lineRule="exact"/>
        <w:rPr>
          <w:sz w:val="20"/>
          <w:szCs w:val="20"/>
        </w:rPr>
      </w:pPr>
    </w:p>
    <w:p w:rsidR="0020066B" w:rsidRDefault="00167332" w:rsidP="002A114B">
      <w:pPr>
        <w:numPr>
          <w:ilvl w:val="0"/>
          <w:numId w:val="27"/>
        </w:numPr>
        <w:tabs>
          <w:tab w:val="left" w:pos="1300"/>
        </w:tabs>
        <w:ind w:left="1300" w:hanging="330"/>
        <w:rPr>
          <w:rFonts w:eastAsia="Times New Roman"/>
          <w:sz w:val="24"/>
          <w:szCs w:val="24"/>
        </w:rPr>
      </w:pPr>
      <w:r>
        <w:rPr>
          <w:rFonts w:eastAsia="Times New Roman"/>
          <w:i/>
          <w:iCs/>
          <w:sz w:val="24"/>
          <w:szCs w:val="24"/>
        </w:rPr>
        <w:t xml:space="preserve">смыслоообразование </w:t>
      </w:r>
      <w:r>
        <w:rPr>
          <w:rFonts w:eastAsia="Times New Roman"/>
          <w:sz w:val="24"/>
          <w:szCs w:val="24"/>
        </w:rPr>
        <w:t>–поиск и установление личностного смысла(т.е.</w:t>
      </w:r>
    </w:p>
    <w:p w:rsidR="0020066B" w:rsidRDefault="0020066B">
      <w:pPr>
        <w:spacing w:line="53" w:lineRule="exact"/>
        <w:rPr>
          <w:sz w:val="20"/>
          <w:szCs w:val="20"/>
        </w:rPr>
      </w:pPr>
    </w:p>
    <w:p w:rsidR="0020066B" w:rsidRDefault="00167332">
      <w:pPr>
        <w:spacing w:line="264" w:lineRule="auto"/>
        <w:ind w:left="260"/>
        <w:rPr>
          <w:sz w:val="20"/>
          <w:szCs w:val="20"/>
        </w:rPr>
      </w:pPr>
      <w:r>
        <w:rPr>
          <w:rFonts w:eastAsia="Times New Roman"/>
          <w:sz w:val="24"/>
          <w:szCs w:val="24"/>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w:t>
      </w:r>
    </w:p>
    <w:p w:rsidR="0020066B" w:rsidRDefault="0020066B">
      <w:pPr>
        <w:spacing w:line="14" w:lineRule="exact"/>
        <w:rPr>
          <w:sz w:val="20"/>
          <w:szCs w:val="20"/>
        </w:rPr>
      </w:pPr>
    </w:p>
    <w:p w:rsidR="0020066B" w:rsidRDefault="00167332" w:rsidP="002A114B">
      <w:pPr>
        <w:numPr>
          <w:ilvl w:val="0"/>
          <w:numId w:val="28"/>
        </w:numPr>
        <w:tabs>
          <w:tab w:val="left" w:pos="440"/>
        </w:tabs>
        <w:ind w:left="440" w:hanging="178"/>
        <w:rPr>
          <w:rFonts w:eastAsia="Times New Roman"/>
          <w:sz w:val="24"/>
          <w:szCs w:val="24"/>
        </w:rPr>
      </w:pPr>
      <w:r>
        <w:rPr>
          <w:rFonts w:eastAsia="Times New Roman"/>
          <w:sz w:val="24"/>
          <w:szCs w:val="24"/>
        </w:rPr>
        <w:t>не знаю», «незнания» и стремления к преодолению этого разрыва;</w:t>
      </w:r>
    </w:p>
    <w:p w:rsidR="0020066B" w:rsidRDefault="0020066B">
      <w:pPr>
        <w:spacing w:line="55" w:lineRule="exact"/>
        <w:rPr>
          <w:rFonts w:eastAsia="Times New Roman"/>
          <w:sz w:val="24"/>
          <w:szCs w:val="24"/>
        </w:rPr>
      </w:pPr>
    </w:p>
    <w:p w:rsidR="0020066B" w:rsidRDefault="00167332" w:rsidP="002A114B">
      <w:pPr>
        <w:numPr>
          <w:ilvl w:val="1"/>
          <w:numId w:val="28"/>
        </w:numPr>
        <w:tabs>
          <w:tab w:val="left" w:pos="1292"/>
        </w:tabs>
        <w:spacing w:line="273" w:lineRule="auto"/>
        <w:ind w:left="260" w:firstLine="710"/>
        <w:rPr>
          <w:rFonts w:eastAsia="Times New Roman"/>
          <w:sz w:val="24"/>
          <w:szCs w:val="24"/>
        </w:rPr>
      </w:pPr>
      <w:r>
        <w:rPr>
          <w:rFonts w:eastAsia="Times New Roman"/>
          <w:i/>
          <w:iCs/>
          <w:sz w:val="24"/>
          <w:szCs w:val="24"/>
        </w:rPr>
        <w:t xml:space="preserve">морально-этическая ориентация </w:t>
      </w:r>
      <w:r>
        <w:rPr>
          <w:rFonts w:eastAsia="Times New Roman"/>
          <w:sz w:val="24"/>
          <w:szCs w:val="24"/>
        </w:rPr>
        <w:t>–знание основных моральных норм иориентация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0066B" w:rsidRDefault="0020066B">
      <w:pPr>
        <w:spacing w:line="17" w:lineRule="exact"/>
        <w:rPr>
          <w:rFonts w:eastAsia="Times New Roman"/>
          <w:sz w:val="24"/>
          <w:szCs w:val="24"/>
        </w:rPr>
      </w:pPr>
    </w:p>
    <w:p w:rsidR="0020066B" w:rsidRDefault="00167332">
      <w:pPr>
        <w:spacing w:line="264" w:lineRule="auto"/>
        <w:ind w:left="260"/>
        <w:rPr>
          <w:rFonts w:eastAsia="Times New Roman"/>
          <w:sz w:val="24"/>
          <w:szCs w:val="24"/>
        </w:rPr>
      </w:pPr>
      <w:r>
        <w:rPr>
          <w:rFonts w:eastAsia="Times New Roman"/>
          <w:sz w:val="24"/>
          <w:szCs w:val="24"/>
        </w:rPr>
        <w:t xml:space="preserve">Основное </w:t>
      </w:r>
      <w:r>
        <w:rPr>
          <w:rFonts w:eastAsia="Times New Roman"/>
          <w:b/>
          <w:bCs/>
          <w:i/>
          <w:iCs/>
          <w:sz w:val="24"/>
          <w:szCs w:val="24"/>
        </w:rPr>
        <w:t>содержание оценки личностных результатов</w:t>
      </w:r>
      <w:r>
        <w:rPr>
          <w:rFonts w:eastAsia="Times New Roman"/>
          <w:sz w:val="24"/>
          <w:szCs w:val="24"/>
        </w:rPr>
        <w:t xml:space="preserve"> при получении начального общего образования строится вокруг оценки:</w:t>
      </w:r>
    </w:p>
    <w:p w:rsidR="0020066B" w:rsidRDefault="0020066B">
      <w:pPr>
        <w:spacing w:line="26" w:lineRule="exact"/>
        <w:rPr>
          <w:rFonts w:eastAsia="Times New Roman"/>
          <w:sz w:val="24"/>
          <w:szCs w:val="24"/>
        </w:rPr>
      </w:pPr>
    </w:p>
    <w:p w:rsidR="0020066B" w:rsidRDefault="00167332" w:rsidP="002A114B">
      <w:pPr>
        <w:numPr>
          <w:ilvl w:val="1"/>
          <w:numId w:val="28"/>
        </w:numPr>
        <w:tabs>
          <w:tab w:val="left" w:pos="1112"/>
        </w:tabs>
        <w:spacing w:line="266" w:lineRule="auto"/>
        <w:ind w:left="320" w:firstLine="650"/>
        <w:rPr>
          <w:rFonts w:eastAsia="Times New Roman"/>
          <w:sz w:val="24"/>
          <w:szCs w:val="24"/>
        </w:rPr>
      </w:pPr>
      <w:r>
        <w:rPr>
          <w:rFonts w:eastAsia="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организации,</w:t>
      </w:r>
    </w:p>
    <w:p w:rsidR="0020066B" w:rsidRDefault="0020066B">
      <w:pPr>
        <w:spacing w:line="24" w:lineRule="exact"/>
        <w:rPr>
          <w:sz w:val="20"/>
          <w:szCs w:val="20"/>
        </w:rPr>
      </w:pPr>
    </w:p>
    <w:p w:rsidR="0020066B" w:rsidRDefault="00167332">
      <w:pPr>
        <w:spacing w:line="273" w:lineRule="auto"/>
        <w:ind w:left="260"/>
        <w:jc w:val="both"/>
        <w:rPr>
          <w:sz w:val="20"/>
          <w:szCs w:val="20"/>
        </w:rPr>
      </w:pPr>
      <w:r>
        <w:rPr>
          <w:rFonts w:eastAsia="Times New Roman"/>
          <w:sz w:val="24"/>
          <w:szCs w:val="24"/>
        </w:rPr>
        <w:t>осуществляющей образовательную деятельность,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0066B" w:rsidRDefault="0020066B">
      <w:pPr>
        <w:spacing w:line="17" w:lineRule="exact"/>
        <w:rPr>
          <w:sz w:val="20"/>
          <w:szCs w:val="20"/>
        </w:rPr>
      </w:pPr>
    </w:p>
    <w:p w:rsidR="0020066B" w:rsidRDefault="00167332" w:rsidP="002A114B">
      <w:pPr>
        <w:numPr>
          <w:ilvl w:val="0"/>
          <w:numId w:val="29"/>
        </w:numPr>
        <w:tabs>
          <w:tab w:val="left" w:pos="1292"/>
        </w:tabs>
        <w:spacing w:line="273" w:lineRule="auto"/>
        <w:ind w:left="260" w:right="20" w:firstLine="710"/>
        <w:rPr>
          <w:rFonts w:eastAsia="Times New Roman"/>
          <w:sz w:val="24"/>
          <w:szCs w:val="24"/>
        </w:rPr>
      </w:pPr>
      <w:r>
        <w:rPr>
          <w:rFonts w:eastAsia="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0066B" w:rsidRDefault="0020066B">
      <w:pPr>
        <w:spacing w:line="17" w:lineRule="exact"/>
        <w:rPr>
          <w:rFonts w:eastAsia="Times New Roman"/>
          <w:sz w:val="24"/>
          <w:szCs w:val="24"/>
        </w:rPr>
      </w:pPr>
    </w:p>
    <w:p w:rsidR="0020066B" w:rsidRDefault="00167332" w:rsidP="002A114B">
      <w:pPr>
        <w:numPr>
          <w:ilvl w:val="0"/>
          <w:numId w:val="29"/>
        </w:numPr>
        <w:tabs>
          <w:tab w:val="left" w:pos="1292"/>
        </w:tabs>
        <w:spacing w:line="271" w:lineRule="auto"/>
        <w:ind w:left="260" w:right="20" w:firstLine="710"/>
        <w:rPr>
          <w:rFonts w:eastAsia="Times New Roman"/>
          <w:sz w:val="24"/>
          <w:szCs w:val="24"/>
        </w:rPr>
      </w:pPr>
      <w:r>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0066B" w:rsidRDefault="0020066B">
      <w:pPr>
        <w:spacing w:line="17" w:lineRule="exact"/>
        <w:rPr>
          <w:rFonts w:eastAsia="Times New Roman"/>
          <w:sz w:val="24"/>
          <w:szCs w:val="24"/>
        </w:rPr>
      </w:pPr>
    </w:p>
    <w:p w:rsidR="0020066B" w:rsidRDefault="00167332" w:rsidP="002A114B">
      <w:pPr>
        <w:numPr>
          <w:ilvl w:val="0"/>
          <w:numId w:val="29"/>
        </w:numPr>
        <w:tabs>
          <w:tab w:val="left" w:pos="1290"/>
        </w:tabs>
        <w:spacing w:line="264" w:lineRule="auto"/>
        <w:ind w:left="320" w:firstLine="650"/>
        <w:rPr>
          <w:rFonts w:eastAsia="Times New Roman"/>
          <w:sz w:val="24"/>
          <w:szCs w:val="24"/>
        </w:rPr>
      </w:pPr>
      <w:r>
        <w:rPr>
          <w:rFonts w:eastAsia="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w:t>
      </w:r>
    </w:p>
    <w:p w:rsidR="0020066B" w:rsidRDefault="0020066B">
      <w:pPr>
        <w:spacing w:line="26" w:lineRule="exact"/>
        <w:rPr>
          <w:sz w:val="20"/>
          <w:szCs w:val="20"/>
        </w:rPr>
      </w:pPr>
    </w:p>
    <w:p w:rsidR="0020066B" w:rsidRDefault="00167332">
      <w:pPr>
        <w:spacing w:line="266" w:lineRule="auto"/>
        <w:ind w:left="260"/>
        <w:rPr>
          <w:sz w:val="20"/>
          <w:szCs w:val="20"/>
        </w:rPr>
      </w:pPr>
      <w:r>
        <w:rPr>
          <w:rFonts w:eastAsia="Times New Roman"/>
          <w:sz w:val="24"/>
          <w:szCs w:val="24"/>
        </w:rPr>
        <w:t>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0066B" w:rsidRDefault="0020066B">
      <w:pPr>
        <w:spacing w:line="25" w:lineRule="exact"/>
        <w:rPr>
          <w:sz w:val="20"/>
          <w:szCs w:val="20"/>
        </w:rPr>
      </w:pPr>
    </w:p>
    <w:p w:rsidR="0020066B" w:rsidRDefault="00167332" w:rsidP="002A114B">
      <w:pPr>
        <w:numPr>
          <w:ilvl w:val="0"/>
          <w:numId w:val="30"/>
        </w:numPr>
        <w:tabs>
          <w:tab w:val="left" w:pos="1292"/>
        </w:tabs>
        <w:spacing w:line="273" w:lineRule="auto"/>
        <w:ind w:left="260" w:right="20" w:firstLine="710"/>
        <w:rPr>
          <w:rFonts w:eastAsia="Times New Roman"/>
          <w:sz w:val="24"/>
          <w:szCs w:val="24"/>
        </w:rPr>
      </w:pPr>
      <w:r>
        <w:rPr>
          <w:rFonts w:eastAsia="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0066B" w:rsidRDefault="0020066B">
      <w:pPr>
        <w:spacing w:line="21" w:lineRule="exact"/>
        <w:rPr>
          <w:rFonts w:eastAsia="Times New Roman"/>
          <w:sz w:val="24"/>
          <w:szCs w:val="24"/>
        </w:rPr>
      </w:pPr>
    </w:p>
    <w:p w:rsidR="0020066B" w:rsidRDefault="00167332">
      <w:pPr>
        <w:spacing w:line="281" w:lineRule="auto"/>
        <w:ind w:left="260"/>
        <w:jc w:val="both"/>
        <w:rPr>
          <w:rFonts w:eastAsia="Times New Roman"/>
          <w:sz w:val="24"/>
          <w:szCs w:val="24"/>
        </w:rPr>
      </w:pPr>
      <w:r>
        <w:rPr>
          <w:rFonts w:eastAsia="Times New Roman"/>
          <w:b/>
          <w:bCs/>
          <w:i/>
          <w:iCs/>
          <w:sz w:val="24"/>
          <w:szCs w:val="24"/>
        </w:rPr>
        <w:t xml:space="preserve">Личностные результаты выпускников при получении начального общего образования </w:t>
      </w:r>
      <w:r>
        <w:rPr>
          <w:rFonts w:eastAsia="Times New Roman"/>
          <w:sz w:val="24"/>
          <w:szCs w:val="24"/>
        </w:rPr>
        <w:t>в полном соответствии с требованиями Стандарта</w:t>
      </w:r>
      <w:r>
        <w:rPr>
          <w:rFonts w:eastAsia="Times New Roman"/>
          <w:b/>
          <w:bCs/>
          <w:i/>
          <w:iCs/>
          <w:sz w:val="24"/>
          <w:szCs w:val="24"/>
        </w:rPr>
        <w:t xml:space="preserve"> не подлежат итоговой оценке.</w:t>
      </w:r>
    </w:p>
    <w:p w:rsidR="0020066B" w:rsidRDefault="0020066B">
      <w:pPr>
        <w:spacing w:line="301" w:lineRule="exact"/>
        <w:rPr>
          <w:rFonts w:eastAsia="Times New Roman"/>
          <w:sz w:val="24"/>
          <w:szCs w:val="24"/>
        </w:rPr>
      </w:pPr>
    </w:p>
    <w:p w:rsidR="009F47AA" w:rsidRDefault="00167332" w:rsidP="009F47AA">
      <w:pPr>
        <w:spacing w:line="264" w:lineRule="auto"/>
        <w:ind w:left="260"/>
        <w:jc w:val="both"/>
        <w:rPr>
          <w:rFonts w:eastAsia="Times New Roman"/>
          <w:sz w:val="24"/>
          <w:szCs w:val="24"/>
        </w:rPr>
      </w:pPr>
      <w:r>
        <w:rPr>
          <w:rFonts w:eastAsia="Times New Roman"/>
          <w:sz w:val="24"/>
          <w:szCs w:val="24"/>
        </w:rPr>
        <w:t>Формирование и достижение указанных выше личностных результатов – задача и ответственность системы образования и организации, осуществляющей образовательную</w:t>
      </w:r>
    </w:p>
    <w:p w:rsidR="0020066B" w:rsidRPr="009F47AA" w:rsidRDefault="00167332" w:rsidP="009F47AA">
      <w:pPr>
        <w:spacing w:line="264" w:lineRule="auto"/>
        <w:ind w:left="260"/>
        <w:jc w:val="both"/>
        <w:rPr>
          <w:rFonts w:eastAsia="Times New Roman"/>
          <w:sz w:val="24"/>
          <w:szCs w:val="24"/>
        </w:rPr>
      </w:pPr>
      <w:r>
        <w:rPr>
          <w:rFonts w:eastAsia="Times New Roman"/>
          <w:sz w:val="24"/>
          <w:szCs w:val="24"/>
        </w:rPr>
        <w:t>деятельность.</w:t>
      </w:r>
      <w:r>
        <w:rPr>
          <w:rFonts w:eastAsia="Times New Roman"/>
          <w:sz w:val="24"/>
          <w:szCs w:val="24"/>
        </w:rPr>
        <w:tab/>
        <w:t>Поэтому</w:t>
      </w:r>
      <w:r>
        <w:rPr>
          <w:rFonts w:eastAsia="Times New Roman"/>
          <w:sz w:val="24"/>
          <w:szCs w:val="24"/>
        </w:rPr>
        <w:tab/>
        <w:t>оценка</w:t>
      </w:r>
      <w:r>
        <w:rPr>
          <w:rFonts w:eastAsia="Times New Roman"/>
          <w:sz w:val="24"/>
          <w:szCs w:val="24"/>
        </w:rPr>
        <w:tab/>
        <w:t>этих</w:t>
      </w:r>
      <w:r>
        <w:rPr>
          <w:rFonts w:eastAsia="Times New Roman"/>
          <w:sz w:val="24"/>
          <w:szCs w:val="24"/>
        </w:rPr>
        <w:tab/>
        <w:t>результатов</w:t>
      </w:r>
      <w:r>
        <w:rPr>
          <w:rFonts w:eastAsia="Times New Roman"/>
          <w:sz w:val="24"/>
          <w:szCs w:val="24"/>
        </w:rPr>
        <w:tab/>
        <w:t>образовательной</w:t>
      </w:r>
      <w:r>
        <w:rPr>
          <w:rFonts w:eastAsia="Times New Roman"/>
          <w:sz w:val="24"/>
          <w:szCs w:val="24"/>
        </w:rPr>
        <w:tab/>
        <w:t>деятельности</w:t>
      </w:r>
    </w:p>
    <w:p w:rsidR="0020066B" w:rsidRDefault="0020066B">
      <w:pPr>
        <w:spacing w:line="55" w:lineRule="exact"/>
        <w:rPr>
          <w:sz w:val="20"/>
          <w:szCs w:val="20"/>
        </w:rPr>
      </w:pPr>
    </w:p>
    <w:p w:rsidR="0020066B" w:rsidRDefault="00167332">
      <w:pPr>
        <w:spacing w:line="274" w:lineRule="auto"/>
        <w:ind w:left="260"/>
        <w:jc w:val="both"/>
        <w:rPr>
          <w:sz w:val="20"/>
          <w:szCs w:val="20"/>
        </w:rPr>
      </w:pPr>
      <w:r>
        <w:rPr>
          <w:rFonts w:eastAsia="Times New Roman"/>
          <w:sz w:val="24"/>
          <w:szCs w:val="24"/>
        </w:rPr>
        <w:t>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данном организации, осуществляющей образовательную деятельность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w:t>
      </w:r>
    </w:p>
    <w:p w:rsidR="0020066B" w:rsidRDefault="0020066B">
      <w:pPr>
        <w:spacing w:line="19" w:lineRule="exact"/>
        <w:rPr>
          <w:sz w:val="20"/>
          <w:szCs w:val="20"/>
        </w:rPr>
      </w:pPr>
    </w:p>
    <w:p w:rsidR="0020066B" w:rsidRDefault="00167332">
      <w:pPr>
        <w:spacing w:line="271" w:lineRule="auto"/>
        <w:ind w:left="260"/>
        <w:jc w:val="both"/>
        <w:rPr>
          <w:sz w:val="20"/>
          <w:szCs w:val="20"/>
        </w:rPr>
      </w:pPr>
      <w:r>
        <w:rPr>
          <w:rFonts w:eastAsia="Times New Roman"/>
          <w:sz w:val="24"/>
          <w:szCs w:val="24"/>
        </w:rPr>
        <w:t>обучающегося,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0066B" w:rsidRDefault="0020066B">
      <w:pPr>
        <w:spacing w:line="24" w:lineRule="exact"/>
        <w:rPr>
          <w:sz w:val="20"/>
          <w:szCs w:val="20"/>
        </w:rPr>
      </w:pPr>
    </w:p>
    <w:p w:rsidR="0020066B" w:rsidRDefault="00167332" w:rsidP="002A114B">
      <w:pPr>
        <w:numPr>
          <w:ilvl w:val="0"/>
          <w:numId w:val="31"/>
        </w:numPr>
        <w:tabs>
          <w:tab w:val="left" w:pos="495"/>
        </w:tabs>
        <w:spacing w:line="273" w:lineRule="auto"/>
        <w:ind w:left="260" w:firstLine="2"/>
        <w:jc w:val="both"/>
        <w:rPr>
          <w:rFonts w:eastAsia="Times New Roman"/>
          <w:sz w:val="24"/>
          <w:szCs w:val="24"/>
        </w:rPr>
      </w:pPr>
      <w:r>
        <w:rPr>
          <w:rFonts w:eastAsia="Times New Roman"/>
          <w:sz w:val="24"/>
          <w:szCs w:val="24"/>
        </w:rPr>
        <w:t>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20066B" w:rsidRDefault="0020066B">
      <w:pPr>
        <w:spacing w:line="7" w:lineRule="exact"/>
        <w:rPr>
          <w:rFonts w:eastAsia="Times New Roman"/>
          <w:sz w:val="24"/>
          <w:szCs w:val="24"/>
        </w:rPr>
      </w:pPr>
    </w:p>
    <w:p w:rsidR="0020066B" w:rsidRDefault="00167332" w:rsidP="002A114B">
      <w:pPr>
        <w:numPr>
          <w:ilvl w:val="1"/>
          <w:numId w:val="31"/>
        </w:numPr>
        <w:tabs>
          <w:tab w:val="left" w:pos="1300"/>
        </w:tabs>
        <w:ind w:left="1300" w:hanging="330"/>
        <w:rPr>
          <w:rFonts w:eastAsia="Times New Roman"/>
          <w:sz w:val="24"/>
          <w:szCs w:val="24"/>
        </w:rPr>
      </w:pPr>
      <w:r>
        <w:rPr>
          <w:rFonts w:eastAsia="Times New Roman"/>
          <w:sz w:val="24"/>
          <w:szCs w:val="24"/>
        </w:rPr>
        <w:t>характеристику достижений и положительных качеств обучающегося;</w:t>
      </w:r>
    </w:p>
    <w:p w:rsidR="0020066B" w:rsidRDefault="0020066B">
      <w:pPr>
        <w:spacing w:line="53" w:lineRule="exact"/>
        <w:rPr>
          <w:rFonts w:eastAsia="Times New Roman"/>
          <w:sz w:val="24"/>
          <w:szCs w:val="24"/>
        </w:rPr>
      </w:pPr>
    </w:p>
    <w:p w:rsidR="0020066B" w:rsidRDefault="00167332" w:rsidP="002A114B">
      <w:pPr>
        <w:numPr>
          <w:ilvl w:val="1"/>
          <w:numId w:val="31"/>
        </w:numPr>
        <w:tabs>
          <w:tab w:val="left" w:pos="1292"/>
        </w:tabs>
        <w:spacing w:line="266" w:lineRule="auto"/>
        <w:ind w:left="260" w:right="840" w:firstLine="710"/>
        <w:rPr>
          <w:rFonts w:eastAsia="Times New Roman"/>
          <w:sz w:val="24"/>
          <w:szCs w:val="24"/>
        </w:rPr>
      </w:pPr>
      <w:r>
        <w:rPr>
          <w:rFonts w:eastAsia="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20066B" w:rsidRDefault="0020066B">
      <w:pPr>
        <w:spacing w:line="24" w:lineRule="exact"/>
        <w:rPr>
          <w:rFonts w:eastAsia="Times New Roman"/>
          <w:sz w:val="24"/>
          <w:szCs w:val="24"/>
        </w:rPr>
      </w:pPr>
    </w:p>
    <w:p w:rsidR="0020066B" w:rsidRDefault="00167332" w:rsidP="002A114B">
      <w:pPr>
        <w:numPr>
          <w:ilvl w:val="1"/>
          <w:numId w:val="31"/>
        </w:numPr>
        <w:tabs>
          <w:tab w:val="left" w:pos="1290"/>
        </w:tabs>
        <w:spacing w:line="264" w:lineRule="auto"/>
        <w:ind w:left="320" w:right="600" w:firstLine="650"/>
        <w:rPr>
          <w:rFonts w:eastAsia="Times New Roman"/>
          <w:sz w:val="24"/>
          <w:szCs w:val="24"/>
        </w:rPr>
      </w:pPr>
      <w:r>
        <w:rPr>
          <w:rFonts w:eastAsia="Times New Roman"/>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20066B" w:rsidRDefault="0020066B">
      <w:pPr>
        <w:spacing w:line="27" w:lineRule="exact"/>
        <w:rPr>
          <w:sz w:val="20"/>
          <w:szCs w:val="20"/>
        </w:rPr>
      </w:pPr>
    </w:p>
    <w:p w:rsidR="0020066B" w:rsidRDefault="00167332">
      <w:pPr>
        <w:spacing w:line="274" w:lineRule="auto"/>
        <w:ind w:left="260"/>
        <w:jc w:val="both"/>
        <w:rPr>
          <w:sz w:val="20"/>
          <w:szCs w:val="20"/>
        </w:rPr>
      </w:pPr>
      <w:r>
        <w:rPr>
          <w:rFonts w:eastAsia="Times New Roman"/>
          <w:sz w:val="24"/>
          <w:szCs w:val="24"/>
        </w:rPr>
        <w:t xml:space="preserve">Другой формой оценки личностных результатов </w:t>
      </w:r>
      <w:r w:rsidR="00C57243">
        <w:rPr>
          <w:rFonts w:eastAsia="Times New Roman"/>
          <w:sz w:val="24"/>
          <w:szCs w:val="24"/>
        </w:rPr>
        <w:t>об</w:t>
      </w:r>
      <w:r>
        <w:rPr>
          <w:rFonts w:eastAsia="Times New Roman"/>
          <w:sz w:val="24"/>
          <w:szCs w:val="24"/>
        </w:rPr>
        <w:t>уча</w:t>
      </w:r>
      <w:r w:rsidR="00C57243">
        <w:rPr>
          <w:rFonts w:eastAsia="Times New Roman"/>
          <w:sz w:val="24"/>
          <w:szCs w:val="24"/>
        </w:rPr>
        <w:t>ю</w:t>
      </w:r>
      <w:r>
        <w:rPr>
          <w:rFonts w:eastAsia="Times New Roman"/>
          <w:sz w:val="24"/>
          <w:szCs w:val="24"/>
        </w:rPr>
        <w:t>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w:t>
      </w:r>
    </w:p>
    <w:p w:rsidR="0020066B" w:rsidRDefault="0020066B">
      <w:pPr>
        <w:spacing w:line="332" w:lineRule="exact"/>
        <w:rPr>
          <w:sz w:val="20"/>
          <w:szCs w:val="20"/>
        </w:rPr>
      </w:pPr>
    </w:p>
    <w:p w:rsidR="0020066B" w:rsidRDefault="00167332">
      <w:pPr>
        <w:ind w:left="980"/>
        <w:rPr>
          <w:sz w:val="20"/>
          <w:szCs w:val="20"/>
        </w:rPr>
      </w:pPr>
      <w:r>
        <w:rPr>
          <w:rFonts w:eastAsia="Times New Roman"/>
          <w:b/>
          <w:bCs/>
          <w:sz w:val="24"/>
          <w:szCs w:val="24"/>
        </w:rPr>
        <w:t>Оценка метапредметных результатов</w:t>
      </w:r>
    </w:p>
    <w:p w:rsidR="0020066B" w:rsidRDefault="0020066B">
      <w:pPr>
        <w:spacing w:line="49" w:lineRule="exact"/>
        <w:rPr>
          <w:sz w:val="20"/>
          <w:szCs w:val="20"/>
        </w:rPr>
      </w:pPr>
    </w:p>
    <w:p w:rsidR="0020066B" w:rsidRDefault="00167332">
      <w:pPr>
        <w:spacing w:line="273" w:lineRule="auto"/>
        <w:ind w:left="260" w:firstLine="708"/>
        <w:jc w:val="both"/>
        <w:rPr>
          <w:sz w:val="20"/>
          <w:szCs w:val="20"/>
        </w:rPr>
      </w:pPr>
      <w:r>
        <w:rPr>
          <w:rFonts w:eastAsia="Times New Roman"/>
          <w:sz w:val="24"/>
          <w:szCs w:val="24"/>
        </w:rPr>
        <w:t>Достижение метапредметных результатов обеспечивается за счёт основных компонентов образовательной деятельности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20066B" w:rsidRDefault="0020066B">
      <w:pPr>
        <w:spacing w:line="5" w:lineRule="exact"/>
        <w:rPr>
          <w:sz w:val="20"/>
          <w:szCs w:val="20"/>
        </w:rPr>
      </w:pPr>
    </w:p>
    <w:p w:rsidR="0020066B" w:rsidRDefault="00167332">
      <w:pPr>
        <w:ind w:left="260"/>
        <w:rPr>
          <w:sz w:val="20"/>
          <w:szCs w:val="20"/>
        </w:rPr>
      </w:pPr>
      <w:r>
        <w:rPr>
          <w:rFonts w:eastAsia="Times New Roman"/>
          <w:sz w:val="24"/>
          <w:szCs w:val="24"/>
        </w:rPr>
        <w:t xml:space="preserve">Основным </w:t>
      </w:r>
      <w:r>
        <w:rPr>
          <w:rFonts w:eastAsia="Times New Roman"/>
          <w:b/>
          <w:bCs/>
          <w:i/>
          <w:iCs/>
          <w:sz w:val="24"/>
          <w:szCs w:val="24"/>
        </w:rPr>
        <w:t>объектом оценки метапредметных результатов</w:t>
      </w:r>
      <w:r>
        <w:rPr>
          <w:rFonts w:eastAsia="Times New Roman"/>
          <w:sz w:val="24"/>
          <w:szCs w:val="24"/>
        </w:rPr>
        <w:t xml:space="preserve"> служит сформированность</w:t>
      </w:r>
    </w:p>
    <w:p w:rsidR="0020066B" w:rsidRDefault="0020066B">
      <w:pPr>
        <w:spacing w:line="53" w:lineRule="exact"/>
        <w:rPr>
          <w:sz w:val="20"/>
          <w:szCs w:val="20"/>
        </w:rPr>
      </w:pPr>
    </w:p>
    <w:p w:rsidR="0020066B" w:rsidRDefault="00167332" w:rsidP="002A114B">
      <w:pPr>
        <w:numPr>
          <w:ilvl w:val="0"/>
          <w:numId w:val="32"/>
        </w:numPr>
        <w:tabs>
          <w:tab w:val="left" w:pos="509"/>
        </w:tabs>
        <w:spacing w:line="272" w:lineRule="auto"/>
        <w:ind w:left="260" w:firstLine="2"/>
        <w:jc w:val="both"/>
        <w:rPr>
          <w:rFonts w:eastAsia="Times New Roman"/>
          <w:sz w:val="24"/>
          <w:szCs w:val="24"/>
        </w:rPr>
      </w:pPr>
      <w:r>
        <w:rPr>
          <w:rFonts w:eastAsia="Times New Roman"/>
          <w:sz w:val="24"/>
          <w:szCs w:val="24"/>
        </w:rPr>
        <w:t>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20066B" w:rsidRDefault="0020066B">
      <w:pPr>
        <w:spacing w:line="157" w:lineRule="exact"/>
        <w:rPr>
          <w:sz w:val="20"/>
          <w:szCs w:val="20"/>
        </w:rPr>
      </w:pPr>
    </w:p>
    <w:p w:rsidR="0020066B" w:rsidRDefault="00167332" w:rsidP="002A114B">
      <w:pPr>
        <w:numPr>
          <w:ilvl w:val="0"/>
          <w:numId w:val="33"/>
        </w:numPr>
        <w:tabs>
          <w:tab w:val="left" w:pos="644"/>
        </w:tabs>
        <w:spacing w:line="274" w:lineRule="auto"/>
        <w:ind w:left="260" w:firstLine="2"/>
        <w:jc w:val="both"/>
        <w:rPr>
          <w:rFonts w:eastAsia="Times New Roman"/>
          <w:sz w:val="24"/>
          <w:szCs w:val="24"/>
        </w:rPr>
      </w:pPr>
      <w:r>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0066B" w:rsidRDefault="0020066B">
      <w:pPr>
        <w:spacing w:line="15" w:lineRule="exact"/>
        <w:rPr>
          <w:rFonts w:eastAsia="Times New Roman"/>
          <w:sz w:val="24"/>
          <w:szCs w:val="24"/>
        </w:rPr>
      </w:pPr>
    </w:p>
    <w:p w:rsidR="0020066B" w:rsidRDefault="00167332" w:rsidP="002A114B">
      <w:pPr>
        <w:numPr>
          <w:ilvl w:val="0"/>
          <w:numId w:val="33"/>
        </w:numPr>
        <w:tabs>
          <w:tab w:val="left" w:pos="646"/>
        </w:tabs>
        <w:spacing w:line="264" w:lineRule="auto"/>
        <w:ind w:left="260" w:right="20" w:firstLine="2"/>
        <w:rPr>
          <w:rFonts w:eastAsia="Times New Roman"/>
          <w:sz w:val="24"/>
          <w:szCs w:val="24"/>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20066B" w:rsidRDefault="0020066B">
      <w:pPr>
        <w:spacing w:line="26" w:lineRule="exact"/>
        <w:rPr>
          <w:rFonts w:eastAsia="Times New Roman"/>
          <w:sz w:val="24"/>
          <w:szCs w:val="24"/>
        </w:rPr>
      </w:pPr>
    </w:p>
    <w:p w:rsidR="0020066B" w:rsidRDefault="00167332" w:rsidP="002A114B">
      <w:pPr>
        <w:numPr>
          <w:ilvl w:val="0"/>
          <w:numId w:val="33"/>
        </w:numPr>
        <w:tabs>
          <w:tab w:val="left" w:pos="646"/>
        </w:tabs>
        <w:spacing w:line="271" w:lineRule="auto"/>
        <w:ind w:left="260" w:firstLine="2"/>
        <w:jc w:val="both"/>
        <w:rPr>
          <w:rFonts w:eastAsia="Times New Roman"/>
          <w:sz w:val="24"/>
          <w:szCs w:val="24"/>
        </w:rPr>
      </w:pPr>
      <w:r>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0066B" w:rsidRDefault="0020066B">
      <w:pPr>
        <w:spacing w:line="17" w:lineRule="exact"/>
        <w:rPr>
          <w:rFonts w:eastAsia="Times New Roman"/>
          <w:sz w:val="24"/>
          <w:szCs w:val="24"/>
        </w:rPr>
      </w:pPr>
    </w:p>
    <w:p w:rsidR="0020066B" w:rsidRDefault="00167332" w:rsidP="002A114B">
      <w:pPr>
        <w:numPr>
          <w:ilvl w:val="0"/>
          <w:numId w:val="33"/>
        </w:numPr>
        <w:tabs>
          <w:tab w:val="left" w:pos="644"/>
        </w:tabs>
        <w:spacing w:line="271" w:lineRule="auto"/>
        <w:ind w:left="260" w:firstLine="2"/>
        <w:jc w:val="both"/>
        <w:rPr>
          <w:rFonts w:eastAsia="Times New Roman"/>
          <w:sz w:val="24"/>
          <w:szCs w:val="24"/>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0066B" w:rsidRDefault="0020066B">
      <w:pPr>
        <w:spacing w:line="18" w:lineRule="exact"/>
        <w:rPr>
          <w:rFonts w:eastAsia="Times New Roman"/>
          <w:sz w:val="24"/>
          <w:szCs w:val="24"/>
        </w:rPr>
      </w:pPr>
    </w:p>
    <w:p w:rsidR="0020066B" w:rsidRDefault="00167332" w:rsidP="002A114B">
      <w:pPr>
        <w:numPr>
          <w:ilvl w:val="0"/>
          <w:numId w:val="33"/>
        </w:numPr>
        <w:tabs>
          <w:tab w:val="left" w:pos="646"/>
        </w:tabs>
        <w:spacing w:line="264" w:lineRule="auto"/>
        <w:ind w:left="260" w:right="20" w:firstLine="2"/>
        <w:rPr>
          <w:rFonts w:eastAsia="Times New Roman"/>
          <w:sz w:val="24"/>
          <w:szCs w:val="24"/>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0066B" w:rsidRDefault="0020066B">
      <w:pPr>
        <w:spacing w:line="26" w:lineRule="exact"/>
        <w:rPr>
          <w:rFonts w:eastAsia="Times New Roman"/>
          <w:sz w:val="24"/>
          <w:szCs w:val="24"/>
        </w:rPr>
      </w:pPr>
    </w:p>
    <w:p w:rsidR="0020066B" w:rsidRDefault="00167332">
      <w:pPr>
        <w:spacing w:line="271" w:lineRule="auto"/>
        <w:ind w:left="260"/>
        <w:jc w:val="both"/>
        <w:rPr>
          <w:rFonts w:eastAsia="Times New Roman"/>
          <w:sz w:val="24"/>
          <w:szCs w:val="24"/>
        </w:rPr>
      </w:pPr>
      <w:r>
        <w:rPr>
          <w:rFonts w:eastAsia="Times New Roman"/>
          <w:sz w:val="24"/>
          <w:szCs w:val="24"/>
        </w:rPr>
        <w:t>Особенности оценки метапредметных результатов связаны с природой универсальных учебных действий. Объект оценки метапредметных результатов, может быть качественно оценён и измерен в следующих основных формах.</w:t>
      </w:r>
    </w:p>
    <w:p w:rsidR="0020066B" w:rsidRDefault="0020066B">
      <w:pPr>
        <w:spacing w:line="17" w:lineRule="exact"/>
        <w:rPr>
          <w:rFonts w:eastAsia="Times New Roman"/>
          <w:sz w:val="24"/>
          <w:szCs w:val="24"/>
        </w:rPr>
      </w:pPr>
    </w:p>
    <w:p w:rsidR="0020066B" w:rsidRDefault="00167332">
      <w:pPr>
        <w:spacing w:line="271" w:lineRule="auto"/>
        <w:ind w:left="260"/>
        <w:jc w:val="both"/>
        <w:rPr>
          <w:rFonts w:eastAsia="Times New Roman"/>
          <w:sz w:val="24"/>
          <w:szCs w:val="24"/>
        </w:rPr>
      </w:pPr>
      <w:r>
        <w:rPr>
          <w:rFonts w:eastAsia="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0066B" w:rsidRDefault="0020066B">
      <w:pPr>
        <w:spacing w:line="17" w:lineRule="exact"/>
        <w:rPr>
          <w:rFonts w:eastAsia="Times New Roman"/>
          <w:sz w:val="24"/>
          <w:szCs w:val="24"/>
        </w:rPr>
      </w:pPr>
    </w:p>
    <w:p w:rsidR="0020066B" w:rsidRDefault="00167332">
      <w:pPr>
        <w:spacing w:line="264" w:lineRule="auto"/>
        <w:ind w:left="260" w:right="20"/>
        <w:rPr>
          <w:rFonts w:eastAsia="Times New Roman"/>
          <w:sz w:val="24"/>
          <w:szCs w:val="24"/>
        </w:rPr>
      </w:pPr>
      <w:r>
        <w:rPr>
          <w:rFonts w:eastAsia="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w:t>
      </w:r>
    </w:p>
    <w:p w:rsidR="0020066B" w:rsidRDefault="0020066B">
      <w:pPr>
        <w:spacing w:line="31" w:lineRule="exact"/>
        <w:rPr>
          <w:rFonts w:eastAsia="Times New Roman"/>
          <w:sz w:val="24"/>
          <w:szCs w:val="24"/>
        </w:rPr>
      </w:pPr>
    </w:p>
    <w:p w:rsidR="0020066B" w:rsidRPr="007F6E5F" w:rsidRDefault="00167332">
      <w:pPr>
        <w:spacing w:line="272" w:lineRule="auto"/>
        <w:ind w:left="260"/>
        <w:jc w:val="both"/>
        <w:rPr>
          <w:rFonts w:eastAsia="Times New Roman"/>
          <w:color w:val="000000" w:themeColor="text1"/>
          <w:sz w:val="24"/>
          <w:szCs w:val="24"/>
        </w:rPr>
      </w:pPr>
      <w:r w:rsidRPr="007F6E5F">
        <w:rPr>
          <w:rFonts w:eastAsia="Times New Roman"/>
          <w:b/>
          <w:bCs/>
          <w:i/>
          <w:iCs/>
          <w:color w:val="000000" w:themeColor="text1"/>
          <w:sz w:val="24"/>
          <w:szCs w:val="24"/>
        </w:rPr>
        <w:t>Оценка метапредметных результатов может проводиться в ходе различных процедур</w:t>
      </w:r>
      <w:r w:rsidRPr="007F6E5F">
        <w:rPr>
          <w:rFonts w:eastAsia="Times New Roman"/>
          <w:b/>
          <w:bCs/>
          <w:color w:val="000000" w:themeColor="text1"/>
          <w:sz w:val="24"/>
          <w:szCs w:val="24"/>
        </w:rPr>
        <w:t>.</w:t>
      </w:r>
      <w:r w:rsidRPr="007F6E5F">
        <w:rPr>
          <w:rFonts w:eastAsia="Times New Roman"/>
          <w:color w:val="000000" w:themeColor="text1"/>
          <w:sz w:val="24"/>
          <w:szCs w:val="24"/>
        </w:rPr>
        <w:t>Например,в итоговые проверочные работы по предметам или в комплексныеработы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20066B" w:rsidRPr="000B26B3" w:rsidRDefault="0020066B">
      <w:pPr>
        <w:spacing w:line="24" w:lineRule="exact"/>
        <w:rPr>
          <w:rFonts w:eastAsia="Times New Roman"/>
          <w:color w:val="FF0000"/>
          <w:sz w:val="24"/>
          <w:szCs w:val="24"/>
        </w:rPr>
      </w:pPr>
    </w:p>
    <w:p w:rsidR="0020066B" w:rsidRPr="00F15928" w:rsidRDefault="00167332">
      <w:pPr>
        <w:spacing w:line="271" w:lineRule="auto"/>
        <w:ind w:left="260"/>
        <w:jc w:val="both"/>
        <w:rPr>
          <w:rFonts w:eastAsia="Times New Roman"/>
          <w:sz w:val="24"/>
          <w:szCs w:val="24"/>
        </w:rPr>
      </w:pPr>
      <w:r w:rsidRPr="00F15928">
        <w:rPr>
          <w:rFonts w:eastAsia="Times New Roman"/>
          <w:sz w:val="24"/>
          <w:szCs w:val="24"/>
        </w:rPr>
        <w:t>В ходе внутренней оценки, фиксируемой в портфеле достижений в виде оценочных листов и листов наблюдений учителя,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p w:rsidR="0020066B" w:rsidRDefault="0020066B">
      <w:pPr>
        <w:spacing w:line="333" w:lineRule="exact"/>
        <w:rPr>
          <w:sz w:val="20"/>
          <w:szCs w:val="20"/>
        </w:rPr>
      </w:pPr>
    </w:p>
    <w:p w:rsidR="0020066B" w:rsidRDefault="00167332">
      <w:pPr>
        <w:ind w:left="980"/>
        <w:rPr>
          <w:sz w:val="20"/>
          <w:szCs w:val="20"/>
        </w:rPr>
      </w:pPr>
      <w:r>
        <w:rPr>
          <w:rFonts w:eastAsia="Times New Roman"/>
          <w:b/>
          <w:bCs/>
          <w:sz w:val="24"/>
          <w:szCs w:val="24"/>
        </w:rPr>
        <w:t>Оценка предметных результатов</w:t>
      </w:r>
    </w:p>
    <w:p w:rsidR="0020066B" w:rsidRDefault="0020066B">
      <w:pPr>
        <w:spacing w:line="48" w:lineRule="exact"/>
        <w:rPr>
          <w:sz w:val="20"/>
          <w:szCs w:val="20"/>
        </w:rPr>
      </w:pPr>
    </w:p>
    <w:p w:rsidR="0020066B" w:rsidRDefault="00167332">
      <w:pPr>
        <w:spacing w:line="271" w:lineRule="auto"/>
        <w:ind w:left="260" w:firstLine="708"/>
        <w:rPr>
          <w:sz w:val="20"/>
          <w:szCs w:val="20"/>
        </w:rPr>
      </w:pPr>
      <w:r>
        <w:rPr>
          <w:rFonts w:eastAsia="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образовательной деятельности</w:t>
      </w:r>
    </w:p>
    <w:p w:rsidR="0020066B" w:rsidRDefault="0020066B">
      <w:pPr>
        <w:spacing w:line="18" w:lineRule="exact"/>
        <w:rPr>
          <w:sz w:val="20"/>
          <w:szCs w:val="20"/>
        </w:rPr>
      </w:pPr>
    </w:p>
    <w:p w:rsidR="0020066B" w:rsidRDefault="00167332">
      <w:pPr>
        <w:spacing w:line="273" w:lineRule="auto"/>
        <w:ind w:left="260"/>
        <w:jc w:val="both"/>
        <w:rPr>
          <w:sz w:val="20"/>
          <w:szCs w:val="20"/>
        </w:rPr>
      </w:pPr>
      <w:r>
        <w:rPr>
          <w:rFonts w:eastAsia="Times New Roman"/>
          <w:sz w:val="24"/>
          <w:szCs w:val="24"/>
        </w:rPr>
        <w:t>— учебных предметов, представленных в обязательной части учебного плана. 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w:t>
      </w:r>
    </w:p>
    <w:p w:rsidR="0020066B" w:rsidRDefault="0020066B">
      <w:pPr>
        <w:spacing w:line="159" w:lineRule="exact"/>
        <w:rPr>
          <w:sz w:val="20"/>
          <w:szCs w:val="20"/>
        </w:rPr>
      </w:pPr>
    </w:p>
    <w:p w:rsidR="0020066B" w:rsidRDefault="00167332">
      <w:pPr>
        <w:spacing w:line="266" w:lineRule="auto"/>
        <w:ind w:left="260"/>
        <w:rPr>
          <w:sz w:val="20"/>
          <w:szCs w:val="20"/>
        </w:rPr>
      </w:pPr>
      <w:r>
        <w:rPr>
          <w:rFonts w:eastAsia="Times New Roman"/>
          <w:sz w:val="24"/>
          <w:szCs w:val="24"/>
        </w:rPr>
        <w:t>которые направлены на применение знаний, их преобразование и получение нового знания.</w:t>
      </w:r>
    </w:p>
    <w:p w:rsidR="0020066B" w:rsidRDefault="0020066B">
      <w:pPr>
        <w:spacing w:line="12" w:lineRule="exact"/>
        <w:rPr>
          <w:sz w:val="20"/>
          <w:szCs w:val="20"/>
        </w:rPr>
      </w:pPr>
    </w:p>
    <w:p w:rsidR="0020066B" w:rsidRDefault="00167332">
      <w:pPr>
        <w:ind w:left="980"/>
        <w:rPr>
          <w:sz w:val="20"/>
          <w:szCs w:val="20"/>
        </w:rPr>
      </w:pPr>
      <w:r>
        <w:rPr>
          <w:rFonts w:eastAsia="Times New Roman"/>
          <w:sz w:val="24"/>
          <w:szCs w:val="24"/>
        </w:rPr>
        <w:t>Система предметных знаний — важнейшая составляющая предметных</w:t>
      </w:r>
    </w:p>
    <w:p w:rsidR="0020066B" w:rsidRDefault="0020066B">
      <w:pPr>
        <w:spacing w:line="41" w:lineRule="exact"/>
        <w:rPr>
          <w:sz w:val="20"/>
          <w:szCs w:val="20"/>
        </w:rPr>
      </w:pPr>
    </w:p>
    <w:p w:rsidR="0020066B" w:rsidRDefault="00167332">
      <w:pPr>
        <w:tabs>
          <w:tab w:val="left" w:pos="1700"/>
          <w:tab w:val="left" w:pos="2060"/>
          <w:tab w:val="left" w:pos="2600"/>
          <w:tab w:val="left" w:pos="3480"/>
          <w:tab w:val="left" w:pos="4640"/>
          <w:tab w:val="left" w:pos="5700"/>
          <w:tab w:val="left" w:pos="6600"/>
          <w:tab w:val="left" w:pos="7620"/>
          <w:tab w:val="left" w:pos="8740"/>
        </w:tabs>
        <w:ind w:left="260"/>
        <w:rPr>
          <w:sz w:val="20"/>
          <w:szCs w:val="20"/>
        </w:rPr>
      </w:pPr>
      <w:r>
        <w:rPr>
          <w:rFonts w:eastAsia="Times New Roman"/>
          <w:sz w:val="24"/>
          <w:szCs w:val="24"/>
        </w:rPr>
        <w:t>результатов.</w:t>
      </w:r>
      <w:r>
        <w:rPr>
          <w:rFonts w:eastAsia="Times New Roman"/>
          <w:sz w:val="24"/>
          <w:szCs w:val="24"/>
        </w:rPr>
        <w:tab/>
        <w:t>В</w:t>
      </w:r>
      <w:r>
        <w:rPr>
          <w:rFonts w:eastAsia="Times New Roman"/>
          <w:sz w:val="24"/>
          <w:szCs w:val="24"/>
        </w:rPr>
        <w:tab/>
        <w:t>ней</w:t>
      </w:r>
      <w:r>
        <w:rPr>
          <w:rFonts w:eastAsia="Times New Roman"/>
          <w:sz w:val="24"/>
          <w:szCs w:val="24"/>
        </w:rPr>
        <w:tab/>
        <w:t>можно</w:t>
      </w:r>
      <w:r>
        <w:rPr>
          <w:rFonts w:eastAsia="Times New Roman"/>
          <w:sz w:val="24"/>
          <w:szCs w:val="24"/>
        </w:rPr>
        <w:tab/>
        <w:t>выделить</w:t>
      </w:r>
      <w:r>
        <w:rPr>
          <w:rFonts w:eastAsia="Times New Roman"/>
          <w:sz w:val="24"/>
          <w:szCs w:val="24"/>
        </w:rPr>
        <w:tab/>
        <w:t>опорные</w:t>
      </w:r>
      <w:r>
        <w:rPr>
          <w:rFonts w:eastAsia="Times New Roman"/>
          <w:sz w:val="24"/>
          <w:szCs w:val="24"/>
        </w:rPr>
        <w:tab/>
        <w:t>знания</w:t>
      </w:r>
      <w:r>
        <w:rPr>
          <w:sz w:val="20"/>
          <w:szCs w:val="20"/>
        </w:rPr>
        <w:tab/>
      </w:r>
      <w:r>
        <w:rPr>
          <w:rFonts w:eastAsia="Times New Roman"/>
          <w:sz w:val="24"/>
          <w:szCs w:val="24"/>
        </w:rPr>
        <w:t>(знания,</w:t>
      </w:r>
      <w:r>
        <w:rPr>
          <w:sz w:val="20"/>
          <w:szCs w:val="20"/>
        </w:rPr>
        <w:tab/>
      </w:r>
      <w:r>
        <w:rPr>
          <w:rFonts w:eastAsia="Times New Roman"/>
          <w:sz w:val="24"/>
          <w:szCs w:val="24"/>
        </w:rPr>
        <w:t>усвоение</w:t>
      </w:r>
      <w:r>
        <w:rPr>
          <w:sz w:val="20"/>
          <w:szCs w:val="20"/>
        </w:rPr>
        <w:tab/>
      </w:r>
      <w:r>
        <w:rPr>
          <w:rFonts w:eastAsia="Times New Roman"/>
          <w:sz w:val="23"/>
          <w:szCs w:val="23"/>
        </w:rPr>
        <w:t>которых</w:t>
      </w:r>
    </w:p>
    <w:p w:rsidR="0020066B" w:rsidRDefault="0020066B">
      <w:pPr>
        <w:spacing w:line="41" w:lineRule="exact"/>
        <w:rPr>
          <w:sz w:val="20"/>
          <w:szCs w:val="20"/>
        </w:rPr>
      </w:pPr>
    </w:p>
    <w:p w:rsidR="0020066B" w:rsidRDefault="00167332">
      <w:pPr>
        <w:tabs>
          <w:tab w:val="left" w:pos="2000"/>
          <w:tab w:val="left" w:pos="3400"/>
          <w:tab w:val="left" w:pos="3920"/>
          <w:tab w:val="left" w:pos="5040"/>
          <w:tab w:val="left" w:pos="5320"/>
          <w:tab w:val="left" w:pos="7000"/>
          <w:tab w:val="left" w:pos="8280"/>
          <w:tab w:val="left" w:pos="9460"/>
        </w:tabs>
        <w:ind w:left="260"/>
        <w:rPr>
          <w:sz w:val="20"/>
          <w:szCs w:val="20"/>
        </w:rPr>
      </w:pPr>
      <w:r>
        <w:rPr>
          <w:rFonts w:eastAsia="Times New Roman"/>
          <w:sz w:val="24"/>
          <w:szCs w:val="24"/>
        </w:rPr>
        <w:t>принципиально</w:t>
      </w:r>
      <w:r>
        <w:rPr>
          <w:rFonts w:eastAsia="Times New Roman"/>
          <w:sz w:val="24"/>
          <w:szCs w:val="24"/>
        </w:rPr>
        <w:tab/>
        <w:t>необходимо</w:t>
      </w:r>
      <w:r>
        <w:rPr>
          <w:rFonts w:eastAsia="Times New Roman"/>
          <w:sz w:val="24"/>
          <w:szCs w:val="24"/>
        </w:rPr>
        <w:tab/>
        <w:t>для</w:t>
      </w:r>
      <w:r>
        <w:rPr>
          <w:rFonts w:eastAsia="Times New Roman"/>
          <w:sz w:val="24"/>
          <w:szCs w:val="24"/>
        </w:rPr>
        <w:tab/>
        <w:t>текущего</w:t>
      </w:r>
      <w:r>
        <w:rPr>
          <w:rFonts w:eastAsia="Times New Roman"/>
          <w:sz w:val="24"/>
          <w:szCs w:val="24"/>
        </w:rPr>
        <w:tab/>
        <w:t>и</w:t>
      </w:r>
      <w:r>
        <w:rPr>
          <w:rFonts w:eastAsia="Times New Roman"/>
          <w:sz w:val="24"/>
          <w:szCs w:val="24"/>
        </w:rPr>
        <w:tab/>
        <w:t>последующего</w:t>
      </w:r>
      <w:r>
        <w:rPr>
          <w:rFonts w:eastAsia="Times New Roman"/>
          <w:sz w:val="24"/>
          <w:szCs w:val="24"/>
        </w:rPr>
        <w:tab/>
        <w:t>успешного</w:t>
      </w:r>
      <w:r>
        <w:rPr>
          <w:rFonts w:eastAsia="Times New Roman"/>
          <w:sz w:val="24"/>
          <w:szCs w:val="24"/>
        </w:rPr>
        <w:tab/>
        <w:t>обучения)</w:t>
      </w:r>
      <w:r>
        <w:rPr>
          <w:rFonts w:eastAsia="Times New Roman"/>
          <w:sz w:val="24"/>
          <w:szCs w:val="24"/>
        </w:rPr>
        <w:tab/>
        <w:t>и</w:t>
      </w:r>
    </w:p>
    <w:p w:rsidR="0020066B" w:rsidRDefault="0020066B">
      <w:pPr>
        <w:spacing w:line="43" w:lineRule="exact"/>
        <w:rPr>
          <w:sz w:val="20"/>
          <w:szCs w:val="20"/>
        </w:rPr>
      </w:pPr>
    </w:p>
    <w:p w:rsidR="0020066B" w:rsidRDefault="00167332">
      <w:pPr>
        <w:ind w:left="260"/>
        <w:rPr>
          <w:sz w:val="20"/>
          <w:szCs w:val="20"/>
        </w:rPr>
      </w:pPr>
      <w:r>
        <w:rPr>
          <w:rFonts w:eastAsia="Times New Roman"/>
          <w:sz w:val="24"/>
          <w:szCs w:val="24"/>
        </w:rPr>
        <w:t>знания, дополняющие, расширяющие или углубляющие опорную систему знаний, а также</w:t>
      </w:r>
    </w:p>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служащие пропедевтикой для последующего изучения курсов.</w:t>
      </w:r>
    </w:p>
    <w:p w:rsidR="0020066B" w:rsidRDefault="0020066B">
      <w:pPr>
        <w:spacing w:line="53" w:lineRule="exact"/>
        <w:rPr>
          <w:sz w:val="20"/>
          <w:szCs w:val="20"/>
        </w:rPr>
      </w:pPr>
    </w:p>
    <w:p w:rsidR="0020066B" w:rsidRDefault="00167332" w:rsidP="002A114B">
      <w:pPr>
        <w:numPr>
          <w:ilvl w:val="0"/>
          <w:numId w:val="34"/>
        </w:numPr>
        <w:tabs>
          <w:tab w:val="left" w:pos="552"/>
        </w:tabs>
        <w:spacing w:line="273" w:lineRule="auto"/>
        <w:ind w:left="260" w:firstLine="2"/>
        <w:jc w:val="both"/>
        <w:rPr>
          <w:rFonts w:eastAsia="Times New Roman"/>
          <w:sz w:val="24"/>
          <w:szCs w:val="24"/>
        </w:rPr>
      </w:pPr>
      <w:r>
        <w:rPr>
          <w:rFonts w:eastAsia="Times New Roman"/>
          <w:sz w:val="24"/>
          <w:szCs w:val="24"/>
        </w:rPr>
        <w:t>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При получении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20066B" w:rsidRDefault="0020066B">
      <w:pPr>
        <w:spacing w:line="22" w:lineRule="exact"/>
        <w:rPr>
          <w:rFonts w:eastAsia="Times New Roman"/>
          <w:sz w:val="24"/>
          <w:szCs w:val="24"/>
        </w:rPr>
      </w:pPr>
    </w:p>
    <w:p w:rsidR="0020066B" w:rsidRDefault="00167332">
      <w:pPr>
        <w:spacing w:line="274" w:lineRule="auto"/>
        <w:ind w:left="260" w:firstLine="360"/>
        <w:jc w:val="both"/>
        <w:rPr>
          <w:rFonts w:eastAsia="Times New Roman"/>
          <w:sz w:val="24"/>
          <w:szCs w:val="24"/>
        </w:rPr>
      </w:pPr>
      <w:r>
        <w:rPr>
          <w:rFonts w:eastAsia="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0066B" w:rsidRDefault="0020066B">
      <w:pPr>
        <w:spacing w:line="18" w:lineRule="exact"/>
        <w:rPr>
          <w:rFonts w:eastAsia="Times New Roman"/>
          <w:sz w:val="24"/>
          <w:szCs w:val="24"/>
        </w:rPr>
      </w:pPr>
    </w:p>
    <w:p w:rsidR="0020066B" w:rsidRDefault="00167332">
      <w:pPr>
        <w:spacing w:line="270" w:lineRule="auto"/>
        <w:ind w:left="260" w:firstLine="708"/>
        <w:rPr>
          <w:rFonts w:eastAsia="Times New Roman"/>
          <w:sz w:val="24"/>
          <w:szCs w:val="24"/>
        </w:rPr>
      </w:pPr>
      <w:r>
        <w:rPr>
          <w:rFonts w:eastAsia="Times New Roman"/>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w:t>
      </w:r>
    </w:p>
    <w:p w:rsidR="0020066B" w:rsidRDefault="0020066B">
      <w:pPr>
        <w:spacing w:line="19" w:lineRule="exact"/>
        <w:rPr>
          <w:rFonts w:eastAsia="Times New Roman"/>
          <w:sz w:val="24"/>
          <w:szCs w:val="24"/>
        </w:rPr>
      </w:pPr>
    </w:p>
    <w:p w:rsidR="0020066B" w:rsidRDefault="00167332">
      <w:pPr>
        <w:spacing w:line="273" w:lineRule="auto"/>
        <w:ind w:left="260" w:firstLine="708"/>
        <w:rPr>
          <w:rFonts w:eastAsia="Times New Roman"/>
          <w:sz w:val="24"/>
          <w:szCs w:val="24"/>
        </w:rPr>
      </w:pPr>
      <w:r>
        <w:rPr>
          <w:rFonts w:eastAsia="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0066B" w:rsidRDefault="0020066B">
      <w:pPr>
        <w:spacing w:line="22" w:lineRule="exact"/>
        <w:rPr>
          <w:rFonts w:eastAsia="Times New Roman"/>
          <w:sz w:val="24"/>
          <w:szCs w:val="24"/>
        </w:rPr>
      </w:pPr>
    </w:p>
    <w:p w:rsidR="0020066B" w:rsidRDefault="00167332">
      <w:pPr>
        <w:spacing w:line="275" w:lineRule="auto"/>
        <w:ind w:left="260" w:firstLine="708"/>
        <w:rPr>
          <w:rFonts w:eastAsia="Times New Roman"/>
          <w:sz w:val="24"/>
          <w:szCs w:val="24"/>
        </w:rPr>
      </w:pPr>
      <w:r>
        <w:rPr>
          <w:rFonts w:eastAsia="Times New Roman"/>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 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20066B" w:rsidRDefault="0020066B">
      <w:pPr>
        <w:spacing w:line="3" w:lineRule="exact"/>
        <w:rPr>
          <w:rFonts w:eastAsia="Times New Roman"/>
          <w:sz w:val="24"/>
          <w:szCs w:val="24"/>
        </w:rPr>
      </w:pPr>
    </w:p>
    <w:p w:rsidR="0020066B" w:rsidRPr="009F47AA" w:rsidRDefault="00167332" w:rsidP="009F47AA">
      <w:pPr>
        <w:ind w:left="284"/>
        <w:rPr>
          <w:rFonts w:eastAsia="Times New Roman"/>
          <w:sz w:val="24"/>
          <w:szCs w:val="24"/>
        </w:rPr>
      </w:pPr>
      <w:r>
        <w:rPr>
          <w:rFonts w:eastAsia="Times New Roman"/>
          <w:sz w:val="24"/>
          <w:szCs w:val="24"/>
        </w:rPr>
        <w:t>Совокупность же всех учебных предметов обеспечивает возможностьформирования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20066B" w:rsidRDefault="0020066B">
      <w:pPr>
        <w:spacing w:line="25" w:lineRule="exact"/>
        <w:rPr>
          <w:sz w:val="20"/>
          <w:szCs w:val="20"/>
        </w:rPr>
      </w:pPr>
    </w:p>
    <w:p w:rsidR="0020066B" w:rsidRDefault="00167332" w:rsidP="002A114B">
      <w:pPr>
        <w:numPr>
          <w:ilvl w:val="0"/>
          <w:numId w:val="35"/>
        </w:numPr>
        <w:tabs>
          <w:tab w:val="left" w:pos="1189"/>
        </w:tabs>
        <w:spacing w:line="273" w:lineRule="auto"/>
        <w:ind w:left="260" w:firstLine="710"/>
        <w:rPr>
          <w:rFonts w:eastAsia="Times New Roman"/>
          <w:sz w:val="24"/>
          <w:szCs w:val="24"/>
        </w:rPr>
      </w:pPr>
      <w:r>
        <w:rPr>
          <w:rFonts w:eastAsia="Times New Roman"/>
          <w:sz w:val="24"/>
          <w:szCs w:val="24"/>
        </w:rPr>
        <w:t>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20066B" w:rsidRDefault="0020066B">
      <w:pPr>
        <w:spacing w:line="19" w:lineRule="exact"/>
        <w:rPr>
          <w:rFonts w:eastAsia="Times New Roman"/>
          <w:sz w:val="24"/>
          <w:szCs w:val="24"/>
        </w:rPr>
      </w:pPr>
    </w:p>
    <w:p w:rsidR="0020066B" w:rsidRDefault="00167332">
      <w:pPr>
        <w:spacing w:line="274" w:lineRule="auto"/>
        <w:ind w:left="260" w:firstLine="708"/>
        <w:rPr>
          <w:rFonts w:eastAsia="Times New Roman"/>
          <w:sz w:val="24"/>
          <w:szCs w:val="24"/>
        </w:rPr>
      </w:pPr>
      <w:r>
        <w:rPr>
          <w:rFonts w:eastAsia="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0066B" w:rsidRDefault="0020066B">
      <w:pPr>
        <w:spacing w:line="15" w:lineRule="exact"/>
        <w:rPr>
          <w:rFonts w:eastAsia="Times New Roman"/>
          <w:sz w:val="24"/>
          <w:szCs w:val="24"/>
        </w:rPr>
      </w:pPr>
    </w:p>
    <w:p w:rsidR="0020066B" w:rsidRDefault="00167332">
      <w:pPr>
        <w:spacing w:line="272" w:lineRule="auto"/>
        <w:ind w:left="260" w:firstLine="708"/>
        <w:rPr>
          <w:rFonts w:eastAsia="Times New Roman"/>
          <w:sz w:val="24"/>
          <w:szCs w:val="24"/>
        </w:rPr>
      </w:pPr>
      <w:r>
        <w:rPr>
          <w:rFonts w:eastAsia="Times New Roman"/>
          <w:sz w:val="24"/>
          <w:szCs w:val="24"/>
        </w:rPr>
        <w:t xml:space="preserve">Поэтому </w:t>
      </w:r>
      <w:r>
        <w:rPr>
          <w:rFonts w:eastAsia="Times New Roman"/>
          <w:b/>
          <w:bCs/>
          <w:i/>
          <w:iCs/>
          <w:sz w:val="24"/>
          <w:szCs w:val="24"/>
        </w:rPr>
        <w:t>объектом оценки предметных результатов</w:t>
      </w:r>
      <w:r>
        <w:rPr>
          <w:rFonts w:eastAsia="Times New Roman"/>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0066B" w:rsidRDefault="0020066B">
      <w:pPr>
        <w:spacing w:line="18" w:lineRule="exact"/>
        <w:rPr>
          <w:rFonts w:eastAsia="Times New Roman"/>
          <w:sz w:val="24"/>
          <w:szCs w:val="24"/>
        </w:rPr>
      </w:pPr>
    </w:p>
    <w:p w:rsidR="0020066B" w:rsidRDefault="00167332">
      <w:pPr>
        <w:spacing w:line="273" w:lineRule="auto"/>
        <w:ind w:left="260" w:firstLine="708"/>
        <w:rPr>
          <w:rFonts w:eastAsia="Times New Roman"/>
          <w:sz w:val="24"/>
          <w:szCs w:val="24"/>
        </w:rPr>
      </w:pPr>
      <w:r>
        <w:rPr>
          <w:rFonts w:eastAsia="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0066B" w:rsidRDefault="0020066B">
      <w:pPr>
        <w:spacing w:line="283" w:lineRule="exact"/>
        <w:rPr>
          <w:sz w:val="20"/>
          <w:szCs w:val="20"/>
        </w:rPr>
      </w:pPr>
    </w:p>
    <w:p w:rsidR="0020066B" w:rsidRDefault="009F47AA">
      <w:pPr>
        <w:ind w:right="-259"/>
        <w:jc w:val="center"/>
        <w:rPr>
          <w:sz w:val="20"/>
          <w:szCs w:val="20"/>
        </w:rPr>
      </w:pPr>
      <w:r>
        <w:rPr>
          <w:rFonts w:eastAsia="Times New Roman"/>
          <w:b/>
          <w:bCs/>
          <w:sz w:val="24"/>
          <w:szCs w:val="24"/>
        </w:rPr>
        <w:t>Портфолио</w:t>
      </w:r>
      <w:r w:rsidR="00167332">
        <w:rPr>
          <w:rFonts w:eastAsia="Times New Roman"/>
          <w:b/>
          <w:bCs/>
          <w:sz w:val="24"/>
          <w:szCs w:val="24"/>
        </w:rPr>
        <w:t xml:space="preserve"> достижений как инструмент</w:t>
      </w:r>
    </w:p>
    <w:p w:rsidR="0020066B" w:rsidRDefault="0020066B">
      <w:pPr>
        <w:spacing w:line="12" w:lineRule="exact"/>
        <w:rPr>
          <w:sz w:val="20"/>
          <w:szCs w:val="20"/>
        </w:rPr>
      </w:pPr>
    </w:p>
    <w:p w:rsidR="009F47AA" w:rsidRDefault="00167332">
      <w:pPr>
        <w:spacing w:line="233" w:lineRule="auto"/>
        <w:ind w:left="980" w:firstLine="336"/>
        <w:rPr>
          <w:rFonts w:eastAsia="Times New Roman"/>
          <w:b/>
          <w:bCs/>
          <w:sz w:val="24"/>
          <w:szCs w:val="24"/>
        </w:rPr>
      </w:pPr>
      <w:r>
        <w:rPr>
          <w:rFonts w:eastAsia="Times New Roman"/>
          <w:b/>
          <w:bCs/>
          <w:sz w:val="24"/>
          <w:szCs w:val="24"/>
        </w:rPr>
        <w:t xml:space="preserve">оценки динамики индивидуальных образовательных достижений. </w:t>
      </w:r>
    </w:p>
    <w:p w:rsidR="009F47AA" w:rsidRDefault="009F47AA">
      <w:pPr>
        <w:spacing w:line="233" w:lineRule="auto"/>
        <w:ind w:left="980" w:firstLine="336"/>
        <w:rPr>
          <w:rFonts w:eastAsia="Times New Roman"/>
          <w:b/>
          <w:bCs/>
          <w:sz w:val="24"/>
          <w:szCs w:val="24"/>
        </w:rPr>
      </w:pPr>
    </w:p>
    <w:p w:rsidR="0020066B" w:rsidRDefault="00167332" w:rsidP="009F47AA">
      <w:pPr>
        <w:spacing w:line="233" w:lineRule="auto"/>
        <w:ind w:left="284" w:firstLine="709"/>
        <w:rPr>
          <w:sz w:val="20"/>
          <w:szCs w:val="20"/>
        </w:rPr>
      </w:pPr>
      <w:r>
        <w:rPr>
          <w:rFonts w:eastAsia="Times New Roman"/>
          <w:sz w:val="24"/>
          <w:szCs w:val="24"/>
        </w:rPr>
        <w:t>Показатель динамики образовательных достижений — один из основныхпоказателей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организации, осуществляющей образовательную деятельность,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0066B" w:rsidRDefault="0020066B">
      <w:pPr>
        <w:spacing w:line="22" w:lineRule="exact"/>
        <w:rPr>
          <w:sz w:val="20"/>
          <w:szCs w:val="20"/>
        </w:rPr>
      </w:pPr>
    </w:p>
    <w:p w:rsidR="0020066B" w:rsidRDefault="00167332">
      <w:pPr>
        <w:spacing w:line="272" w:lineRule="auto"/>
        <w:ind w:left="260" w:firstLine="708"/>
        <w:rPr>
          <w:sz w:val="20"/>
          <w:szCs w:val="20"/>
        </w:rPr>
      </w:pPr>
      <w:r>
        <w:rPr>
          <w:rFonts w:eastAsia="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20066B" w:rsidRDefault="0020066B">
      <w:pPr>
        <w:spacing w:line="19" w:lineRule="exact"/>
        <w:rPr>
          <w:sz w:val="20"/>
          <w:szCs w:val="20"/>
        </w:rPr>
      </w:pPr>
    </w:p>
    <w:p w:rsidR="0020066B" w:rsidRDefault="00167332">
      <w:pPr>
        <w:spacing w:line="286" w:lineRule="auto"/>
        <w:ind w:left="260" w:right="1280" w:firstLine="708"/>
        <w:rPr>
          <w:sz w:val="20"/>
          <w:szCs w:val="20"/>
        </w:rPr>
      </w:pPr>
      <w:r>
        <w:rPr>
          <w:rFonts w:eastAsia="Times New Roman"/>
          <w:b/>
          <w:bCs/>
          <w:i/>
          <w:iCs/>
          <w:sz w:val="23"/>
          <w:szCs w:val="23"/>
        </w:rPr>
        <w:t xml:space="preserve">Одним из </w:t>
      </w:r>
      <w:r>
        <w:rPr>
          <w:rFonts w:eastAsia="Times New Roman"/>
          <w:sz w:val="23"/>
          <w:szCs w:val="23"/>
        </w:rPr>
        <w:t>наиболее адекватных</w:t>
      </w:r>
      <w:r>
        <w:rPr>
          <w:rFonts w:eastAsia="Times New Roman"/>
          <w:b/>
          <w:bCs/>
          <w:i/>
          <w:iCs/>
          <w:sz w:val="23"/>
          <w:szCs w:val="23"/>
        </w:rPr>
        <w:t xml:space="preserve"> инструментов для оценки </w:t>
      </w:r>
      <w:r>
        <w:rPr>
          <w:rFonts w:eastAsia="Times New Roman"/>
          <w:sz w:val="23"/>
          <w:szCs w:val="23"/>
        </w:rPr>
        <w:t xml:space="preserve">динамикиобразовательных достижений служит </w:t>
      </w:r>
      <w:r w:rsidR="009F47AA">
        <w:rPr>
          <w:rFonts w:eastAsia="Times New Roman"/>
          <w:b/>
          <w:bCs/>
          <w:i/>
          <w:iCs/>
          <w:sz w:val="23"/>
          <w:szCs w:val="23"/>
        </w:rPr>
        <w:t>портфолио</w:t>
      </w:r>
      <w:r>
        <w:rPr>
          <w:rFonts w:eastAsia="Times New Roman"/>
          <w:b/>
          <w:bCs/>
          <w:i/>
          <w:iCs/>
          <w:sz w:val="23"/>
          <w:szCs w:val="23"/>
        </w:rPr>
        <w:t xml:space="preserve"> достижений обучающегося.</w:t>
      </w:r>
    </w:p>
    <w:p w:rsidR="0020066B" w:rsidRDefault="0020066B">
      <w:pPr>
        <w:spacing w:line="3" w:lineRule="exact"/>
        <w:rPr>
          <w:sz w:val="20"/>
          <w:szCs w:val="20"/>
        </w:rPr>
      </w:pPr>
    </w:p>
    <w:p w:rsidR="0020066B" w:rsidRDefault="009F47AA">
      <w:pPr>
        <w:spacing w:line="271" w:lineRule="auto"/>
        <w:ind w:left="260" w:firstLine="708"/>
        <w:rPr>
          <w:sz w:val="20"/>
          <w:szCs w:val="20"/>
        </w:rPr>
      </w:pPr>
      <w:r>
        <w:rPr>
          <w:rFonts w:eastAsia="Times New Roman"/>
          <w:sz w:val="24"/>
          <w:szCs w:val="24"/>
        </w:rPr>
        <w:t>Портфолио</w:t>
      </w:r>
      <w:r w:rsidR="00167332">
        <w:rPr>
          <w:rFonts w:eastAsia="Times New Roman"/>
          <w:sz w:val="24"/>
          <w:szCs w:val="24"/>
        </w:rPr>
        <w:t xml:space="preserve">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0066B" w:rsidRDefault="0020066B">
      <w:pPr>
        <w:spacing w:line="6" w:lineRule="exact"/>
        <w:rPr>
          <w:sz w:val="20"/>
          <w:szCs w:val="20"/>
        </w:rPr>
      </w:pPr>
    </w:p>
    <w:p w:rsidR="0020066B" w:rsidRDefault="00167332" w:rsidP="002A114B">
      <w:pPr>
        <w:numPr>
          <w:ilvl w:val="0"/>
          <w:numId w:val="36"/>
        </w:numPr>
        <w:tabs>
          <w:tab w:val="left" w:pos="1120"/>
        </w:tabs>
        <w:ind w:left="1120" w:hanging="150"/>
        <w:rPr>
          <w:rFonts w:eastAsia="Times New Roman"/>
          <w:sz w:val="24"/>
          <w:szCs w:val="24"/>
        </w:rPr>
      </w:pPr>
      <w:r>
        <w:rPr>
          <w:rFonts w:eastAsia="Times New Roman"/>
          <w:sz w:val="24"/>
          <w:szCs w:val="24"/>
        </w:rPr>
        <w:t>поддерживать высокую учебную мотивацию обучающихся;</w:t>
      </w:r>
    </w:p>
    <w:p w:rsidR="0020066B" w:rsidRDefault="0020066B">
      <w:pPr>
        <w:spacing w:line="52" w:lineRule="exact"/>
        <w:rPr>
          <w:rFonts w:eastAsia="Times New Roman"/>
          <w:sz w:val="24"/>
          <w:szCs w:val="24"/>
        </w:rPr>
      </w:pPr>
    </w:p>
    <w:p w:rsidR="0020066B" w:rsidRPr="009F47AA" w:rsidRDefault="00167332" w:rsidP="009F47AA">
      <w:pPr>
        <w:numPr>
          <w:ilvl w:val="0"/>
          <w:numId w:val="36"/>
        </w:numPr>
        <w:tabs>
          <w:tab w:val="left" w:pos="1145"/>
        </w:tabs>
        <w:spacing w:line="264" w:lineRule="auto"/>
        <w:ind w:left="980" w:hanging="10"/>
        <w:rPr>
          <w:rFonts w:eastAsia="Times New Roman"/>
          <w:sz w:val="24"/>
          <w:szCs w:val="24"/>
        </w:rPr>
      </w:pPr>
      <w:r>
        <w:rPr>
          <w:rFonts w:eastAsia="Times New Roman"/>
          <w:sz w:val="24"/>
          <w:szCs w:val="24"/>
        </w:rPr>
        <w:t>поощрять их активность и самостоятельность, расширять возможности обучения и самообучения;</w:t>
      </w:r>
    </w:p>
    <w:p w:rsidR="0020066B" w:rsidRDefault="00167332" w:rsidP="002A114B">
      <w:pPr>
        <w:numPr>
          <w:ilvl w:val="0"/>
          <w:numId w:val="37"/>
        </w:numPr>
        <w:tabs>
          <w:tab w:val="left" w:pos="1210"/>
        </w:tabs>
        <w:spacing w:line="266" w:lineRule="auto"/>
        <w:ind w:left="980" w:hanging="10"/>
        <w:rPr>
          <w:rFonts w:eastAsia="Times New Roman"/>
          <w:sz w:val="24"/>
          <w:szCs w:val="24"/>
        </w:rPr>
      </w:pPr>
      <w:r>
        <w:rPr>
          <w:rFonts w:eastAsia="Times New Roman"/>
          <w:sz w:val="24"/>
          <w:szCs w:val="24"/>
        </w:rPr>
        <w:t>развивать навыки рефлексивной и оценочной (в том числе самооценочной) деятельности обучающихся;</w:t>
      </w:r>
    </w:p>
    <w:p w:rsidR="0020066B" w:rsidRDefault="0020066B">
      <w:pPr>
        <w:spacing w:line="24" w:lineRule="exact"/>
        <w:rPr>
          <w:rFonts w:eastAsia="Times New Roman"/>
          <w:sz w:val="24"/>
          <w:szCs w:val="24"/>
        </w:rPr>
      </w:pPr>
    </w:p>
    <w:p w:rsidR="0020066B" w:rsidRDefault="00167332" w:rsidP="002A114B">
      <w:pPr>
        <w:numPr>
          <w:ilvl w:val="0"/>
          <w:numId w:val="37"/>
        </w:numPr>
        <w:tabs>
          <w:tab w:val="left" w:pos="1184"/>
        </w:tabs>
        <w:spacing w:line="264" w:lineRule="auto"/>
        <w:ind w:left="980" w:hanging="10"/>
        <w:rPr>
          <w:rFonts w:eastAsia="Times New Roman"/>
          <w:sz w:val="24"/>
          <w:szCs w:val="24"/>
        </w:rPr>
      </w:pPr>
      <w:r>
        <w:rPr>
          <w:rFonts w:eastAsia="Times New Roman"/>
          <w:sz w:val="24"/>
          <w:szCs w:val="24"/>
        </w:rPr>
        <w:t>формировать умение учиться — ставить цели, планировать и организовывать собственную учебную деятельность.</w:t>
      </w:r>
    </w:p>
    <w:p w:rsidR="0020066B" w:rsidRDefault="0020066B">
      <w:pPr>
        <w:spacing w:line="26" w:lineRule="exact"/>
        <w:rPr>
          <w:sz w:val="20"/>
          <w:szCs w:val="20"/>
        </w:rPr>
      </w:pPr>
    </w:p>
    <w:p w:rsidR="0020066B" w:rsidRDefault="009F47AA">
      <w:pPr>
        <w:spacing w:line="271" w:lineRule="auto"/>
        <w:ind w:left="260"/>
        <w:jc w:val="both"/>
        <w:rPr>
          <w:sz w:val="20"/>
          <w:szCs w:val="20"/>
        </w:rPr>
      </w:pPr>
      <w:r>
        <w:rPr>
          <w:rFonts w:eastAsia="Times New Roman"/>
          <w:sz w:val="24"/>
          <w:szCs w:val="24"/>
        </w:rPr>
        <w:t>Портфолио</w:t>
      </w:r>
      <w:r w:rsidR="00167332">
        <w:rPr>
          <w:rFonts w:eastAsia="Times New Roman"/>
          <w:sz w:val="24"/>
          <w:szCs w:val="24"/>
        </w:rPr>
        <w:t xml:space="preserve">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p>
    <w:p w:rsidR="0020066B" w:rsidRDefault="0020066B">
      <w:pPr>
        <w:spacing w:line="18" w:lineRule="exact"/>
        <w:rPr>
          <w:sz w:val="20"/>
          <w:szCs w:val="20"/>
        </w:rPr>
      </w:pPr>
    </w:p>
    <w:p w:rsidR="0020066B" w:rsidRDefault="009F47AA">
      <w:pPr>
        <w:spacing w:line="271" w:lineRule="auto"/>
        <w:ind w:left="260"/>
        <w:rPr>
          <w:sz w:val="20"/>
          <w:szCs w:val="20"/>
        </w:rPr>
      </w:pPr>
      <w:r>
        <w:rPr>
          <w:rFonts w:eastAsia="Times New Roman"/>
          <w:sz w:val="24"/>
          <w:szCs w:val="24"/>
        </w:rPr>
        <w:t>Портфолио</w:t>
      </w:r>
      <w:r w:rsidR="00167332">
        <w:rPr>
          <w:rFonts w:eastAsia="Times New Roman"/>
          <w:sz w:val="24"/>
          <w:szCs w:val="24"/>
        </w:rPr>
        <w:t xml:space="preserve"> достижений является оптимальным способом организации текущей системы оце</w:t>
      </w:r>
      <w:r>
        <w:rPr>
          <w:rFonts w:eastAsia="Times New Roman"/>
          <w:sz w:val="24"/>
          <w:szCs w:val="24"/>
        </w:rPr>
        <w:t>нки. При этом материалы портфолио</w:t>
      </w:r>
      <w:r w:rsidR="00167332">
        <w:rPr>
          <w:rFonts w:eastAsia="Times New Roman"/>
          <w:sz w:val="24"/>
          <w:szCs w:val="24"/>
        </w:rPr>
        <w:t xml:space="preserve"> достижений должны допускать независимую оценку, например при проведении аттестации педагогов.</w:t>
      </w:r>
    </w:p>
    <w:p w:rsidR="0020066B" w:rsidRDefault="0020066B">
      <w:pPr>
        <w:spacing w:line="6" w:lineRule="exact"/>
        <w:rPr>
          <w:sz w:val="20"/>
          <w:szCs w:val="20"/>
        </w:rPr>
      </w:pPr>
    </w:p>
    <w:p w:rsidR="0020066B" w:rsidRDefault="009F47AA" w:rsidP="002A114B">
      <w:pPr>
        <w:numPr>
          <w:ilvl w:val="0"/>
          <w:numId w:val="38"/>
        </w:numPr>
        <w:tabs>
          <w:tab w:val="left" w:pos="1180"/>
        </w:tabs>
        <w:ind w:left="1180" w:hanging="210"/>
        <w:rPr>
          <w:rFonts w:eastAsia="Times New Roman"/>
          <w:sz w:val="24"/>
          <w:szCs w:val="24"/>
        </w:rPr>
      </w:pPr>
      <w:r>
        <w:rPr>
          <w:rFonts w:eastAsia="Times New Roman"/>
          <w:sz w:val="24"/>
          <w:szCs w:val="24"/>
        </w:rPr>
        <w:t>состав портфолио</w:t>
      </w:r>
      <w:r w:rsidR="00167332">
        <w:rPr>
          <w:rFonts w:eastAsia="Times New Roman"/>
          <w:sz w:val="24"/>
          <w:szCs w:val="24"/>
        </w:rPr>
        <w:t xml:space="preserve"> достижений могут включаться результаты, достигнутые</w:t>
      </w:r>
    </w:p>
    <w:p w:rsidR="0020066B" w:rsidRDefault="0020066B">
      <w:pPr>
        <w:spacing w:line="53" w:lineRule="exact"/>
        <w:rPr>
          <w:rFonts w:eastAsia="Times New Roman"/>
          <w:sz w:val="24"/>
          <w:szCs w:val="24"/>
        </w:rPr>
      </w:pPr>
    </w:p>
    <w:p w:rsidR="0020066B" w:rsidRDefault="00167332">
      <w:pPr>
        <w:spacing w:line="272" w:lineRule="auto"/>
        <w:ind w:left="260"/>
        <w:jc w:val="both"/>
        <w:rPr>
          <w:rFonts w:eastAsia="Times New Roman"/>
          <w:sz w:val="24"/>
          <w:szCs w:val="24"/>
        </w:rPr>
      </w:pPr>
      <w:r>
        <w:rPr>
          <w:rFonts w:eastAsia="Times New Roman"/>
          <w:sz w:val="24"/>
          <w:szCs w:val="24"/>
        </w:rPr>
        <w:t>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0066B" w:rsidRDefault="0020066B">
      <w:pPr>
        <w:spacing w:line="19" w:lineRule="exact"/>
        <w:rPr>
          <w:rFonts w:eastAsia="Times New Roman"/>
          <w:sz w:val="24"/>
          <w:szCs w:val="24"/>
        </w:rPr>
      </w:pPr>
    </w:p>
    <w:p w:rsidR="0020066B" w:rsidRDefault="009F47AA" w:rsidP="002A114B">
      <w:pPr>
        <w:numPr>
          <w:ilvl w:val="0"/>
          <w:numId w:val="38"/>
        </w:numPr>
        <w:tabs>
          <w:tab w:val="left" w:pos="1189"/>
        </w:tabs>
        <w:spacing w:line="271" w:lineRule="auto"/>
        <w:ind w:left="260" w:firstLine="710"/>
        <w:rPr>
          <w:rFonts w:eastAsia="Times New Roman"/>
          <w:b/>
          <w:bCs/>
          <w:sz w:val="24"/>
          <w:szCs w:val="24"/>
        </w:rPr>
      </w:pPr>
      <w:r>
        <w:rPr>
          <w:rFonts w:eastAsia="Times New Roman"/>
          <w:b/>
          <w:bCs/>
          <w:sz w:val="24"/>
          <w:szCs w:val="24"/>
        </w:rPr>
        <w:t>портфолио</w:t>
      </w:r>
      <w:r w:rsidR="00167332">
        <w:rPr>
          <w:rFonts w:eastAsia="Times New Roman"/>
          <w:b/>
          <w:bCs/>
          <w:sz w:val="24"/>
          <w:szCs w:val="24"/>
        </w:rPr>
        <w:t xml:space="preserve"> достижений </w:t>
      </w:r>
      <w:r w:rsidR="00167332">
        <w:rPr>
          <w:rFonts w:eastAsia="Times New Roman"/>
          <w:sz w:val="24"/>
          <w:szCs w:val="24"/>
        </w:rPr>
        <w:t xml:space="preserve">учеников начальной школы,который используется дляоценки достижения планируемых результатов начального общего образования, </w:t>
      </w:r>
      <w:r w:rsidR="00167332">
        <w:rPr>
          <w:rFonts w:eastAsia="Times New Roman"/>
          <w:b/>
          <w:bCs/>
          <w:sz w:val="24"/>
          <w:szCs w:val="24"/>
        </w:rPr>
        <w:t xml:space="preserve">включены </w:t>
      </w:r>
      <w:r w:rsidR="00167332">
        <w:rPr>
          <w:rFonts w:eastAsia="Times New Roman"/>
          <w:sz w:val="24"/>
          <w:szCs w:val="24"/>
        </w:rPr>
        <w:t>следующие материалы.</w:t>
      </w:r>
    </w:p>
    <w:p w:rsidR="0020066B" w:rsidRDefault="0020066B">
      <w:pPr>
        <w:spacing w:line="17" w:lineRule="exact"/>
        <w:rPr>
          <w:rFonts w:eastAsia="Times New Roman"/>
          <w:b/>
          <w:bCs/>
          <w:sz w:val="24"/>
          <w:szCs w:val="24"/>
        </w:rPr>
      </w:pPr>
    </w:p>
    <w:p w:rsidR="0020066B" w:rsidRDefault="00167332">
      <w:pPr>
        <w:spacing w:line="272" w:lineRule="auto"/>
        <w:ind w:left="260" w:firstLine="708"/>
        <w:rPr>
          <w:rFonts w:eastAsia="Times New Roman"/>
          <w:b/>
          <w:bCs/>
          <w:sz w:val="24"/>
          <w:szCs w:val="24"/>
        </w:rPr>
      </w:pPr>
      <w:r>
        <w:rPr>
          <w:rFonts w:eastAsia="Times New Roman"/>
          <w:b/>
          <w:bCs/>
          <w:i/>
          <w:iCs/>
          <w:sz w:val="24"/>
          <w:szCs w:val="24"/>
        </w:rPr>
        <w:t xml:space="preserve">1. Выборки детских работ — формальных и творческих, </w:t>
      </w:r>
      <w:r>
        <w:rPr>
          <w:rFonts w:eastAsia="Times New Roman"/>
          <w:sz w:val="24"/>
          <w:szCs w:val="24"/>
        </w:rPr>
        <w:t>выполненных в ходеобязательных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 организации, осуществляющей образовательную деятельность.</w:t>
      </w:r>
    </w:p>
    <w:p w:rsidR="0020066B" w:rsidRDefault="0020066B">
      <w:pPr>
        <w:spacing w:line="18" w:lineRule="exact"/>
        <w:rPr>
          <w:rFonts w:eastAsia="Times New Roman"/>
          <w:b/>
          <w:bCs/>
          <w:sz w:val="24"/>
          <w:szCs w:val="24"/>
        </w:rPr>
      </w:pPr>
    </w:p>
    <w:p w:rsidR="0020066B" w:rsidRDefault="00167332">
      <w:pPr>
        <w:spacing w:line="270" w:lineRule="auto"/>
        <w:ind w:left="260" w:firstLine="708"/>
        <w:rPr>
          <w:rFonts w:eastAsia="Times New Roman"/>
          <w:b/>
          <w:bCs/>
          <w:sz w:val="24"/>
          <w:szCs w:val="24"/>
        </w:rPr>
      </w:pPr>
      <w:r>
        <w:rPr>
          <w:rFonts w:eastAsia="Times New Roman"/>
          <w:sz w:val="24"/>
          <w:szCs w:val="24"/>
        </w:rPr>
        <w:t>Об</w:t>
      </w:r>
      <w:r w:rsidR="009F47AA">
        <w:rPr>
          <w:rFonts w:eastAsia="Times New Roman"/>
          <w:sz w:val="24"/>
          <w:szCs w:val="24"/>
        </w:rPr>
        <w:t>язательной составляющей портфолио</w:t>
      </w:r>
      <w:r>
        <w:rPr>
          <w:rFonts w:eastAsia="Times New Roman"/>
          <w:sz w:val="24"/>
          <w:szCs w:val="24"/>
        </w:rPr>
        <w:t xml:space="preserve"> достижений являются </w:t>
      </w:r>
      <w:r>
        <w:rPr>
          <w:rFonts w:eastAsia="Times New Roman"/>
          <w:i/>
          <w:iCs/>
          <w:sz w:val="24"/>
          <w:szCs w:val="24"/>
        </w:rPr>
        <w:t>материалыстартовой диагностики, промежуточных и итоговых стандартизированных работ по отдельным предметам.</w:t>
      </w:r>
    </w:p>
    <w:p w:rsidR="0020066B" w:rsidRDefault="0020066B">
      <w:pPr>
        <w:spacing w:line="19" w:lineRule="exact"/>
        <w:rPr>
          <w:rFonts w:eastAsia="Times New Roman"/>
          <w:b/>
          <w:bCs/>
          <w:sz w:val="24"/>
          <w:szCs w:val="24"/>
        </w:rPr>
      </w:pPr>
    </w:p>
    <w:p w:rsidR="0020066B" w:rsidRDefault="00167332">
      <w:pPr>
        <w:spacing w:line="271" w:lineRule="auto"/>
        <w:ind w:left="260" w:firstLine="708"/>
        <w:rPr>
          <w:rFonts w:eastAsia="Times New Roman"/>
          <w:b/>
          <w:bCs/>
          <w:sz w:val="24"/>
          <w:szCs w:val="24"/>
        </w:rPr>
      </w:pPr>
      <w:r>
        <w:rPr>
          <w:rFonts w:eastAsia="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20066B" w:rsidRDefault="0020066B">
      <w:pPr>
        <w:spacing w:line="17" w:lineRule="exact"/>
        <w:rPr>
          <w:rFonts w:eastAsia="Times New Roman"/>
          <w:b/>
          <w:bCs/>
          <w:sz w:val="24"/>
          <w:szCs w:val="24"/>
        </w:rPr>
      </w:pPr>
    </w:p>
    <w:p w:rsidR="0020066B" w:rsidRDefault="00167332">
      <w:pPr>
        <w:spacing w:line="273" w:lineRule="auto"/>
        <w:ind w:left="260" w:firstLine="708"/>
        <w:rPr>
          <w:rFonts w:eastAsia="Times New Roman"/>
          <w:b/>
          <w:bCs/>
          <w:sz w:val="24"/>
          <w:szCs w:val="24"/>
        </w:rPr>
      </w:pPr>
      <w:r>
        <w:rPr>
          <w:rFonts w:eastAsia="Times New Roman"/>
          <w:i/>
          <w:iCs/>
          <w:sz w:val="24"/>
          <w:szCs w:val="24"/>
        </w:rPr>
        <w:t xml:space="preserve">• по русскому языку и литературному чтению, иностранному языку </w:t>
      </w:r>
      <w:r>
        <w:rPr>
          <w:rFonts w:eastAsia="Times New Roman"/>
          <w:sz w:val="24"/>
          <w:szCs w:val="24"/>
        </w:rPr>
        <w:t>—диктанты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20066B" w:rsidRDefault="0020066B">
      <w:pPr>
        <w:spacing w:line="16" w:lineRule="exact"/>
        <w:rPr>
          <w:rFonts w:eastAsia="Times New Roman"/>
          <w:b/>
          <w:bCs/>
          <w:sz w:val="24"/>
          <w:szCs w:val="24"/>
        </w:rPr>
      </w:pPr>
    </w:p>
    <w:p w:rsidR="0020066B" w:rsidRDefault="00167332">
      <w:pPr>
        <w:spacing w:line="273" w:lineRule="auto"/>
        <w:ind w:left="260" w:firstLine="708"/>
        <w:rPr>
          <w:rFonts w:eastAsia="Times New Roman"/>
          <w:b/>
          <w:bCs/>
          <w:sz w:val="24"/>
          <w:szCs w:val="24"/>
        </w:rPr>
      </w:pPr>
      <w:r>
        <w:rPr>
          <w:rFonts w:eastAsia="Times New Roman"/>
          <w:i/>
          <w:iCs/>
          <w:sz w:val="24"/>
          <w:szCs w:val="24"/>
        </w:rPr>
        <w:t xml:space="preserve">• по математике </w:t>
      </w:r>
      <w:r>
        <w:rPr>
          <w:rFonts w:eastAsia="Times New Roman"/>
          <w:sz w:val="24"/>
          <w:szCs w:val="24"/>
        </w:rPr>
        <w:t>—математические диктанты,оформленные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20066B" w:rsidRDefault="0020066B">
      <w:pPr>
        <w:spacing w:line="19" w:lineRule="exact"/>
        <w:rPr>
          <w:rFonts w:eastAsia="Times New Roman"/>
          <w:b/>
          <w:bCs/>
          <w:sz w:val="24"/>
          <w:szCs w:val="24"/>
        </w:rPr>
      </w:pPr>
    </w:p>
    <w:p w:rsidR="0020066B" w:rsidRDefault="00167332">
      <w:pPr>
        <w:spacing w:line="270" w:lineRule="auto"/>
        <w:ind w:left="260" w:firstLine="708"/>
        <w:rPr>
          <w:rFonts w:eastAsia="Times New Roman"/>
          <w:b/>
          <w:bCs/>
          <w:sz w:val="24"/>
          <w:szCs w:val="24"/>
        </w:rPr>
      </w:pPr>
      <w:r>
        <w:rPr>
          <w:rFonts w:eastAsia="Times New Roman"/>
          <w:i/>
          <w:iCs/>
          <w:sz w:val="24"/>
          <w:szCs w:val="24"/>
        </w:rPr>
        <w:t xml:space="preserve">• по окружающему миру </w:t>
      </w:r>
      <w:r>
        <w:rPr>
          <w:rFonts w:eastAsia="Times New Roman"/>
          <w:sz w:val="24"/>
          <w:szCs w:val="24"/>
        </w:rPr>
        <w:t>—дневники наблюдений,оформленные результатымини-исследований и мини-проектов, интервью, аудиозаписи устных ответов, творческие работы, материалы самоанализа и рефлексии и т. п.;</w:t>
      </w:r>
    </w:p>
    <w:p w:rsidR="0020066B" w:rsidRDefault="0020066B">
      <w:pPr>
        <w:spacing w:line="6" w:lineRule="exact"/>
        <w:rPr>
          <w:rFonts w:eastAsia="Times New Roman"/>
          <w:b/>
          <w:bCs/>
          <w:sz w:val="24"/>
          <w:szCs w:val="24"/>
        </w:rPr>
      </w:pPr>
    </w:p>
    <w:p w:rsidR="0020066B" w:rsidRDefault="00167332">
      <w:pPr>
        <w:ind w:left="980"/>
        <w:rPr>
          <w:rFonts w:eastAsia="Times New Roman"/>
          <w:b/>
          <w:bCs/>
          <w:sz w:val="24"/>
          <w:szCs w:val="24"/>
        </w:rPr>
      </w:pPr>
      <w:r>
        <w:rPr>
          <w:rFonts w:eastAsia="Times New Roman"/>
          <w:i/>
          <w:iCs/>
          <w:sz w:val="24"/>
          <w:szCs w:val="24"/>
        </w:rPr>
        <w:t xml:space="preserve">• по предметам эстетического цикла </w:t>
      </w:r>
      <w:r>
        <w:rPr>
          <w:rFonts w:eastAsia="Times New Roman"/>
          <w:sz w:val="24"/>
          <w:szCs w:val="24"/>
        </w:rPr>
        <w:t>—аудиозаписи,фото-и</w:t>
      </w:r>
    </w:p>
    <w:p w:rsidR="0020066B" w:rsidRDefault="0020066B">
      <w:pPr>
        <w:spacing w:line="55" w:lineRule="exact"/>
        <w:rPr>
          <w:rFonts w:eastAsia="Times New Roman"/>
          <w:b/>
          <w:bCs/>
          <w:sz w:val="24"/>
          <w:szCs w:val="24"/>
        </w:rPr>
      </w:pPr>
    </w:p>
    <w:p w:rsidR="0020066B" w:rsidRPr="009F47AA" w:rsidRDefault="00167332" w:rsidP="009F47AA">
      <w:pPr>
        <w:spacing w:line="264" w:lineRule="auto"/>
        <w:ind w:left="260"/>
        <w:jc w:val="both"/>
        <w:rPr>
          <w:rFonts w:eastAsia="Times New Roman"/>
          <w:b/>
          <w:bCs/>
          <w:sz w:val="24"/>
          <w:szCs w:val="24"/>
        </w:rPr>
      </w:pPr>
      <w:r>
        <w:rPr>
          <w:rFonts w:eastAsia="Times New Roman"/>
          <w:sz w:val="24"/>
          <w:szCs w:val="24"/>
        </w:rPr>
        <w:t>видеоизображения примеров исполнительской деятельности, иллюстрации к музыкальным произведениям, иллюстрации на заданную тему, продукты собственноготворчества, аудиозаписи монологических высказываний-описаний, материалы самоанализа и рефлексии и т. п.;</w:t>
      </w:r>
    </w:p>
    <w:p w:rsidR="0020066B" w:rsidRDefault="0020066B">
      <w:pPr>
        <w:spacing w:line="25" w:lineRule="exact"/>
        <w:rPr>
          <w:sz w:val="20"/>
          <w:szCs w:val="20"/>
        </w:rPr>
      </w:pPr>
    </w:p>
    <w:p w:rsidR="0020066B" w:rsidRDefault="00167332" w:rsidP="002A114B">
      <w:pPr>
        <w:numPr>
          <w:ilvl w:val="0"/>
          <w:numId w:val="39"/>
        </w:numPr>
        <w:tabs>
          <w:tab w:val="left" w:pos="1112"/>
        </w:tabs>
        <w:spacing w:line="264" w:lineRule="auto"/>
        <w:ind w:left="320" w:firstLine="650"/>
        <w:rPr>
          <w:rFonts w:eastAsia="Times New Roman"/>
          <w:i/>
          <w:iCs/>
          <w:sz w:val="24"/>
          <w:szCs w:val="24"/>
        </w:rPr>
      </w:pPr>
      <w:r>
        <w:rPr>
          <w:rFonts w:eastAsia="Times New Roman"/>
          <w:i/>
          <w:iCs/>
          <w:sz w:val="24"/>
          <w:szCs w:val="24"/>
        </w:rPr>
        <w:t xml:space="preserve">по технологии </w:t>
      </w:r>
      <w:r>
        <w:rPr>
          <w:rFonts w:eastAsia="Times New Roman"/>
          <w:sz w:val="24"/>
          <w:szCs w:val="24"/>
        </w:rPr>
        <w:t>—фото-и видеоизображения продуктов исполнительскойдеятельности, аудиозаписи монологических высказываний-описаний, продукты</w:t>
      </w:r>
    </w:p>
    <w:p w:rsidR="0020066B" w:rsidRDefault="0020066B">
      <w:pPr>
        <w:spacing w:line="14" w:lineRule="exact"/>
        <w:rPr>
          <w:sz w:val="20"/>
          <w:szCs w:val="20"/>
        </w:rPr>
      </w:pPr>
    </w:p>
    <w:p w:rsidR="0020066B" w:rsidRDefault="00167332">
      <w:pPr>
        <w:ind w:left="260"/>
        <w:rPr>
          <w:sz w:val="20"/>
          <w:szCs w:val="20"/>
        </w:rPr>
      </w:pPr>
      <w:r>
        <w:rPr>
          <w:rFonts w:eastAsia="Times New Roman"/>
          <w:sz w:val="24"/>
          <w:szCs w:val="24"/>
        </w:rPr>
        <w:t>собственного творчества, материалы самоанализа и рефлексии и т. п.;</w:t>
      </w:r>
    </w:p>
    <w:p w:rsidR="0020066B" w:rsidRDefault="0020066B">
      <w:pPr>
        <w:spacing w:line="43" w:lineRule="exact"/>
        <w:rPr>
          <w:sz w:val="20"/>
          <w:szCs w:val="20"/>
        </w:rPr>
      </w:pPr>
    </w:p>
    <w:p w:rsidR="0020066B" w:rsidRDefault="00167332" w:rsidP="002A114B">
      <w:pPr>
        <w:numPr>
          <w:ilvl w:val="0"/>
          <w:numId w:val="40"/>
        </w:numPr>
        <w:tabs>
          <w:tab w:val="left" w:pos="1120"/>
        </w:tabs>
        <w:ind w:left="1120" w:hanging="150"/>
        <w:rPr>
          <w:rFonts w:eastAsia="Times New Roman"/>
          <w:i/>
          <w:iCs/>
          <w:sz w:val="24"/>
          <w:szCs w:val="24"/>
        </w:rPr>
      </w:pPr>
      <w:r>
        <w:rPr>
          <w:rFonts w:eastAsia="Times New Roman"/>
          <w:i/>
          <w:iCs/>
          <w:sz w:val="24"/>
          <w:szCs w:val="24"/>
        </w:rPr>
        <w:t xml:space="preserve">по физкультуре </w:t>
      </w:r>
      <w:r>
        <w:rPr>
          <w:rFonts w:eastAsia="Times New Roman"/>
          <w:sz w:val="24"/>
          <w:szCs w:val="24"/>
        </w:rPr>
        <w:t>—видеоизображения примеров исполнительской</w:t>
      </w:r>
    </w:p>
    <w:p w:rsidR="0020066B" w:rsidRDefault="0020066B">
      <w:pPr>
        <w:spacing w:line="53" w:lineRule="exact"/>
        <w:rPr>
          <w:sz w:val="20"/>
          <w:szCs w:val="20"/>
        </w:rPr>
      </w:pPr>
    </w:p>
    <w:p w:rsidR="0020066B" w:rsidRDefault="00167332">
      <w:pPr>
        <w:spacing w:line="270" w:lineRule="auto"/>
        <w:ind w:left="260" w:firstLine="60"/>
        <w:jc w:val="both"/>
        <w:rPr>
          <w:sz w:val="20"/>
          <w:szCs w:val="20"/>
        </w:rPr>
      </w:pPr>
      <w:r>
        <w:rPr>
          <w:rFonts w:eastAsia="Times New Roman"/>
          <w:sz w:val="24"/>
          <w:szCs w:val="24"/>
        </w:rPr>
        <w:t>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20066B" w:rsidRDefault="0020066B">
      <w:pPr>
        <w:spacing w:line="9" w:lineRule="exact"/>
        <w:rPr>
          <w:sz w:val="20"/>
          <w:szCs w:val="20"/>
        </w:rPr>
      </w:pPr>
    </w:p>
    <w:p w:rsidR="0020066B" w:rsidRDefault="00167332" w:rsidP="002A114B">
      <w:pPr>
        <w:numPr>
          <w:ilvl w:val="1"/>
          <w:numId w:val="41"/>
        </w:numPr>
        <w:tabs>
          <w:tab w:val="left" w:pos="1220"/>
        </w:tabs>
        <w:ind w:left="1220" w:hanging="250"/>
        <w:rPr>
          <w:rFonts w:eastAsia="Times New Roman"/>
          <w:b/>
          <w:bCs/>
          <w:i/>
          <w:iCs/>
          <w:sz w:val="24"/>
          <w:szCs w:val="24"/>
        </w:rPr>
      </w:pPr>
      <w:r>
        <w:rPr>
          <w:rFonts w:eastAsia="Times New Roman"/>
          <w:b/>
          <w:bCs/>
          <w:i/>
          <w:iCs/>
          <w:sz w:val="24"/>
          <w:szCs w:val="24"/>
        </w:rPr>
        <w:t xml:space="preserve">Систематизированные материалы наблюдений </w:t>
      </w:r>
      <w:r>
        <w:rPr>
          <w:rFonts w:eastAsia="Times New Roman"/>
          <w:i/>
          <w:iCs/>
          <w:sz w:val="24"/>
          <w:szCs w:val="24"/>
        </w:rPr>
        <w:t>(оценочные листы,</w:t>
      </w:r>
    </w:p>
    <w:p w:rsidR="0020066B" w:rsidRDefault="0020066B">
      <w:pPr>
        <w:spacing w:line="53" w:lineRule="exact"/>
        <w:rPr>
          <w:rFonts w:eastAsia="Times New Roman"/>
          <w:b/>
          <w:bCs/>
          <w:i/>
          <w:iCs/>
          <w:sz w:val="24"/>
          <w:szCs w:val="24"/>
        </w:rPr>
      </w:pPr>
    </w:p>
    <w:p w:rsidR="0020066B" w:rsidRDefault="00167332">
      <w:pPr>
        <w:spacing w:line="273" w:lineRule="auto"/>
        <w:ind w:left="260"/>
        <w:jc w:val="both"/>
        <w:rPr>
          <w:rFonts w:eastAsia="Times New Roman"/>
          <w:b/>
          <w:bCs/>
          <w:i/>
          <w:iCs/>
          <w:sz w:val="24"/>
          <w:szCs w:val="24"/>
        </w:rPr>
      </w:pPr>
      <w:r>
        <w:rPr>
          <w:rFonts w:eastAsia="Times New Roman"/>
          <w:i/>
          <w:iCs/>
          <w:sz w:val="24"/>
          <w:szCs w:val="24"/>
        </w:rPr>
        <w:t xml:space="preserve">материалы и листы наблюдений </w:t>
      </w:r>
      <w:r>
        <w:rPr>
          <w:rFonts w:eastAsia="Times New Roman"/>
          <w:sz w:val="24"/>
          <w:szCs w:val="24"/>
        </w:rPr>
        <w:t>и т.п.)за процессом овладения универсальнымиучебными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20066B" w:rsidRDefault="0020066B">
      <w:pPr>
        <w:spacing w:line="22" w:lineRule="exact"/>
        <w:rPr>
          <w:rFonts w:eastAsia="Times New Roman"/>
          <w:b/>
          <w:bCs/>
          <w:i/>
          <w:iCs/>
          <w:sz w:val="24"/>
          <w:szCs w:val="24"/>
        </w:rPr>
      </w:pPr>
    </w:p>
    <w:p w:rsidR="0020066B" w:rsidRPr="009F47AA" w:rsidRDefault="00167332" w:rsidP="009F47AA">
      <w:pPr>
        <w:numPr>
          <w:ilvl w:val="0"/>
          <w:numId w:val="42"/>
        </w:numPr>
        <w:tabs>
          <w:tab w:val="left" w:pos="1186"/>
        </w:tabs>
        <w:spacing w:line="260" w:lineRule="auto"/>
        <w:ind w:left="320" w:firstLine="508"/>
        <w:rPr>
          <w:rFonts w:eastAsia="Times New Roman"/>
          <w:b/>
          <w:bCs/>
          <w:i/>
          <w:iCs/>
          <w:sz w:val="24"/>
          <w:szCs w:val="24"/>
        </w:rPr>
      </w:pPr>
      <w:r>
        <w:rPr>
          <w:rFonts w:eastAsia="Times New Roman"/>
          <w:b/>
          <w:bCs/>
          <w:i/>
          <w:iCs/>
          <w:sz w:val="24"/>
          <w:szCs w:val="24"/>
        </w:rPr>
        <w:t xml:space="preserve">Материалы, характеризующие достижения обучающихся в рамках внеурочной и досуговой деятельности, </w:t>
      </w:r>
      <w:r>
        <w:rPr>
          <w:rFonts w:eastAsia="Times New Roman"/>
          <w:sz w:val="24"/>
          <w:szCs w:val="24"/>
        </w:rPr>
        <w:t>результаты участия в олимпиадах,конкурсах,</w:t>
      </w:r>
      <w:r w:rsidRPr="009F47AA">
        <w:rPr>
          <w:rFonts w:eastAsia="Times New Roman"/>
          <w:sz w:val="24"/>
          <w:szCs w:val="24"/>
        </w:rPr>
        <w:t>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20066B" w:rsidRDefault="0020066B">
      <w:pPr>
        <w:spacing w:line="11" w:lineRule="exact"/>
        <w:rPr>
          <w:sz w:val="20"/>
          <w:szCs w:val="20"/>
        </w:rPr>
      </w:pPr>
    </w:p>
    <w:p w:rsidR="0020066B" w:rsidRDefault="00167332">
      <w:pPr>
        <w:ind w:left="980"/>
        <w:rPr>
          <w:sz w:val="20"/>
          <w:szCs w:val="20"/>
        </w:rPr>
      </w:pPr>
      <w:r>
        <w:rPr>
          <w:rFonts w:eastAsia="Times New Roman"/>
          <w:sz w:val="24"/>
          <w:szCs w:val="24"/>
        </w:rPr>
        <w:t>Анализ, интерпретация и оценка отде</w:t>
      </w:r>
      <w:r w:rsidR="009F47AA">
        <w:rPr>
          <w:rFonts w:eastAsia="Times New Roman"/>
          <w:sz w:val="24"/>
          <w:szCs w:val="24"/>
        </w:rPr>
        <w:t>льных составляющих и портфолио</w:t>
      </w:r>
    </w:p>
    <w:p w:rsidR="0020066B" w:rsidRDefault="0020066B">
      <w:pPr>
        <w:spacing w:line="41" w:lineRule="exact"/>
        <w:rPr>
          <w:sz w:val="20"/>
          <w:szCs w:val="20"/>
        </w:rPr>
      </w:pPr>
    </w:p>
    <w:p w:rsidR="0020066B" w:rsidRDefault="00167332">
      <w:pPr>
        <w:ind w:left="320"/>
        <w:rPr>
          <w:sz w:val="20"/>
          <w:szCs w:val="20"/>
        </w:rPr>
      </w:pPr>
      <w:r>
        <w:rPr>
          <w:rFonts w:eastAsia="Times New Roman"/>
          <w:sz w:val="24"/>
          <w:szCs w:val="24"/>
        </w:rPr>
        <w:t>достижений в целом ведутся с позиций достижения планируемых результатов с учётом</w:t>
      </w:r>
    </w:p>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основных результатов начального общего образования, закреплённых в Стандарте.</w:t>
      </w:r>
    </w:p>
    <w:p w:rsidR="0020066B" w:rsidRDefault="0020066B">
      <w:pPr>
        <w:spacing w:line="41" w:lineRule="exact"/>
        <w:rPr>
          <w:sz w:val="20"/>
          <w:szCs w:val="20"/>
        </w:rPr>
      </w:pPr>
    </w:p>
    <w:p w:rsidR="0020066B" w:rsidRDefault="00167332">
      <w:pPr>
        <w:ind w:left="980"/>
        <w:rPr>
          <w:sz w:val="20"/>
          <w:szCs w:val="20"/>
        </w:rPr>
      </w:pPr>
      <w:r>
        <w:rPr>
          <w:rFonts w:eastAsia="Times New Roman"/>
          <w:i/>
          <w:iCs/>
          <w:sz w:val="24"/>
          <w:szCs w:val="24"/>
        </w:rPr>
        <w:t>Оценка</w:t>
      </w:r>
      <w:r>
        <w:rPr>
          <w:rFonts w:eastAsia="Times New Roman"/>
          <w:sz w:val="24"/>
          <w:szCs w:val="24"/>
        </w:rPr>
        <w:t>как отдельных составляющих,</w:t>
      </w:r>
      <w:r w:rsidR="009F47AA">
        <w:rPr>
          <w:rFonts w:eastAsia="Times New Roman"/>
          <w:sz w:val="24"/>
          <w:szCs w:val="24"/>
        </w:rPr>
        <w:t>так и портфолио</w:t>
      </w:r>
      <w:r>
        <w:rPr>
          <w:rFonts w:eastAsia="Times New Roman"/>
          <w:sz w:val="24"/>
          <w:szCs w:val="24"/>
        </w:rPr>
        <w:t xml:space="preserve"> достижений в целом</w:t>
      </w:r>
    </w:p>
    <w:p w:rsidR="0020066B" w:rsidRDefault="003A14E2">
      <w:pPr>
        <w:spacing w:line="20" w:lineRule="exact"/>
        <w:rPr>
          <w:sz w:val="20"/>
          <w:szCs w:val="20"/>
        </w:rPr>
      </w:pPr>
      <w:r>
        <w:rPr>
          <w:noProof/>
          <w:sz w:val="20"/>
          <w:szCs w:val="20"/>
        </w:rPr>
        <w:pict>
          <v:rect id="Shape 1" o:spid="_x0000_s1026" style="position:absolute;margin-left:86.05pt;margin-top:-1.35pt;width:3pt;height:1pt;z-index:-251624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20066B" w:rsidRDefault="0020066B">
      <w:pPr>
        <w:spacing w:line="21" w:lineRule="exact"/>
        <w:rPr>
          <w:sz w:val="20"/>
          <w:szCs w:val="20"/>
        </w:rPr>
      </w:pPr>
    </w:p>
    <w:p w:rsidR="0020066B" w:rsidRDefault="00167332">
      <w:pPr>
        <w:tabs>
          <w:tab w:val="left" w:pos="1420"/>
          <w:tab w:val="left" w:pos="1940"/>
          <w:tab w:val="left" w:pos="3800"/>
          <w:tab w:val="left" w:pos="4840"/>
          <w:tab w:val="left" w:pos="5980"/>
          <w:tab w:val="left" w:pos="7240"/>
          <w:tab w:val="left" w:pos="8780"/>
        </w:tabs>
        <w:ind w:left="320"/>
        <w:rPr>
          <w:sz w:val="20"/>
          <w:szCs w:val="20"/>
        </w:rPr>
      </w:pPr>
      <w:r>
        <w:rPr>
          <w:rFonts w:eastAsia="Times New Roman"/>
          <w:i/>
          <w:iCs/>
          <w:sz w:val="24"/>
          <w:szCs w:val="24"/>
        </w:rPr>
        <w:t>ведётся</w:t>
      </w:r>
      <w:r>
        <w:rPr>
          <w:rFonts w:eastAsia="Times New Roman"/>
          <w:i/>
          <w:iCs/>
          <w:sz w:val="24"/>
          <w:szCs w:val="24"/>
        </w:rPr>
        <w:tab/>
        <w:t>на</w:t>
      </w:r>
      <w:r>
        <w:rPr>
          <w:rFonts w:eastAsia="Times New Roman"/>
          <w:i/>
          <w:iCs/>
          <w:sz w:val="24"/>
          <w:szCs w:val="24"/>
        </w:rPr>
        <w:tab/>
        <w:t>критериальной</w:t>
      </w:r>
      <w:r>
        <w:rPr>
          <w:rFonts w:eastAsia="Times New Roman"/>
          <w:i/>
          <w:iCs/>
          <w:sz w:val="24"/>
          <w:szCs w:val="24"/>
        </w:rPr>
        <w:tab/>
        <w:t>основе,</w:t>
      </w:r>
      <w:r>
        <w:rPr>
          <w:sz w:val="20"/>
          <w:szCs w:val="20"/>
        </w:rPr>
        <w:tab/>
      </w:r>
      <w:r>
        <w:rPr>
          <w:rFonts w:eastAsia="Times New Roman"/>
          <w:sz w:val="24"/>
          <w:szCs w:val="24"/>
        </w:rPr>
        <w:t>поэтому</w:t>
      </w:r>
      <w:r>
        <w:rPr>
          <w:sz w:val="20"/>
          <w:szCs w:val="20"/>
        </w:rPr>
        <w:tab/>
      </w:r>
      <w:r w:rsidR="009F47AA">
        <w:rPr>
          <w:rFonts w:eastAsia="Times New Roman"/>
          <w:sz w:val="24"/>
          <w:szCs w:val="24"/>
        </w:rPr>
        <w:t>портфолио</w:t>
      </w:r>
      <w:r>
        <w:rPr>
          <w:rFonts w:eastAsia="Times New Roman"/>
          <w:sz w:val="24"/>
          <w:szCs w:val="24"/>
        </w:rPr>
        <w:tab/>
        <w:t>достижений</w:t>
      </w:r>
      <w:r>
        <w:rPr>
          <w:rFonts w:eastAsia="Times New Roman"/>
          <w:sz w:val="24"/>
          <w:szCs w:val="24"/>
        </w:rPr>
        <w:tab/>
        <w:t>должны</w:t>
      </w:r>
    </w:p>
    <w:p w:rsidR="0020066B" w:rsidRDefault="0020066B">
      <w:pPr>
        <w:spacing w:line="43" w:lineRule="exact"/>
        <w:rPr>
          <w:sz w:val="20"/>
          <w:szCs w:val="20"/>
        </w:rPr>
      </w:pPr>
    </w:p>
    <w:p w:rsidR="0020066B" w:rsidRDefault="00167332">
      <w:pPr>
        <w:tabs>
          <w:tab w:val="left" w:pos="2080"/>
          <w:tab w:val="left" w:pos="3780"/>
          <w:tab w:val="left" w:pos="5380"/>
          <w:tab w:val="left" w:pos="5680"/>
          <w:tab w:val="left" w:pos="6720"/>
          <w:tab w:val="left" w:pos="7780"/>
          <w:tab w:val="left" w:pos="8620"/>
        </w:tabs>
        <w:ind w:left="260"/>
        <w:rPr>
          <w:sz w:val="20"/>
          <w:szCs w:val="20"/>
        </w:rPr>
      </w:pPr>
      <w:r>
        <w:rPr>
          <w:rFonts w:eastAsia="Times New Roman"/>
          <w:sz w:val="24"/>
          <w:szCs w:val="24"/>
        </w:rPr>
        <w:t>сопровождаться</w:t>
      </w:r>
      <w:r>
        <w:rPr>
          <w:rFonts w:eastAsia="Times New Roman"/>
          <w:sz w:val="24"/>
          <w:szCs w:val="24"/>
        </w:rPr>
        <w:tab/>
        <w:t>специальными</w:t>
      </w:r>
      <w:r>
        <w:rPr>
          <w:rFonts w:eastAsia="Times New Roman"/>
          <w:sz w:val="24"/>
          <w:szCs w:val="24"/>
        </w:rPr>
        <w:tab/>
        <w:t>документами,</w:t>
      </w:r>
      <w:r>
        <w:rPr>
          <w:rFonts w:eastAsia="Times New Roman"/>
          <w:sz w:val="24"/>
          <w:szCs w:val="24"/>
        </w:rPr>
        <w:tab/>
        <w:t>в</w:t>
      </w:r>
      <w:r w:rsidR="009F47AA">
        <w:rPr>
          <w:rFonts w:eastAsia="Times New Roman"/>
          <w:sz w:val="24"/>
          <w:szCs w:val="24"/>
        </w:rPr>
        <w:tab/>
        <w:t>которых</w:t>
      </w:r>
      <w:r w:rsidR="009F47AA">
        <w:rPr>
          <w:rFonts w:eastAsia="Times New Roman"/>
          <w:sz w:val="24"/>
          <w:szCs w:val="24"/>
        </w:rPr>
        <w:tab/>
        <w:t>описаны</w:t>
      </w:r>
      <w:r w:rsidR="009F47AA">
        <w:rPr>
          <w:rFonts w:eastAsia="Times New Roman"/>
          <w:sz w:val="24"/>
          <w:szCs w:val="24"/>
        </w:rPr>
        <w:tab/>
        <w:t>состав</w:t>
      </w:r>
      <w:r w:rsidR="009F47AA">
        <w:rPr>
          <w:rFonts w:eastAsia="Times New Roman"/>
          <w:sz w:val="24"/>
          <w:szCs w:val="24"/>
        </w:rPr>
        <w:tab/>
        <w:t>портфолио</w:t>
      </w:r>
    </w:p>
    <w:p w:rsidR="0020066B" w:rsidRDefault="0020066B">
      <w:pPr>
        <w:spacing w:line="41" w:lineRule="exact"/>
        <w:rPr>
          <w:sz w:val="20"/>
          <w:szCs w:val="20"/>
        </w:rPr>
      </w:pPr>
    </w:p>
    <w:p w:rsidR="0020066B" w:rsidRDefault="00167332">
      <w:pPr>
        <w:tabs>
          <w:tab w:val="left" w:pos="1700"/>
          <w:tab w:val="left" w:pos="2860"/>
          <w:tab w:val="left" w:pos="3240"/>
          <w:tab w:val="left" w:pos="4080"/>
          <w:tab w:val="left" w:pos="5080"/>
          <w:tab w:val="left" w:pos="6580"/>
          <w:tab w:val="left" w:pos="7800"/>
          <w:tab w:val="left" w:pos="8740"/>
          <w:tab w:val="left" w:pos="9020"/>
        </w:tabs>
        <w:ind w:left="260"/>
        <w:rPr>
          <w:sz w:val="20"/>
          <w:szCs w:val="20"/>
        </w:rPr>
      </w:pPr>
      <w:r>
        <w:rPr>
          <w:rFonts w:eastAsia="Times New Roman"/>
          <w:sz w:val="24"/>
          <w:szCs w:val="24"/>
        </w:rPr>
        <w:t>достижений;</w:t>
      </w:r>
      <w:r>
        <w:rPr>
          <w:rFonts w:eastAsia="Times New Roman"/>
          <w:sz w:val="24"/>
          <w:szCs w:val="24"/>
        </w:rPr>
        <w:tab/>
        <w:t>критерии,</w:t>
      </w:r>
      <w:r>
        <w:rPr>
          <w:rFonts w:eastAsia="Times New Roman"/>
          <w:sz w:val="24"/>
          <w:szCs w:val="24"/>
        </w:rPr>
        <w:tab/>
        <w:t>на</w:t>
      </w:r>
      <w:r>
        <w:rPr>
          <w:rFonts w:eastAsia="Times New Roman"/>
          <w:sz w:val="24"/>
          <w:szCs w:val="24"/>
        </w:rPr>
        <w:tab/>
        <w:t>основе</w:t>
      </w:r>
      <w:r>
        <w:rPr>
          <w:rFonts w:eastAsia="Times New Roman"/>
          <w:sz w:val="24"/>
          <w:szCs w:val="24"/>
        </w:rPr>
        <w:tab/>
        <w:t>которых</w:t>
      </w:r>
      <w:r>
        <w:rPr>
          <w:rFonts w:eastAsia="Times New Roman"/>
          <w:sz w:val="24"/>
          <w:szCs w:val="24"/>
        </w:rPr>
        <w:tab/>
        <w:t>оцениваются</w:t>
      </w:r>
      <w:r>
        <w:rPr>
          <w:rFonts w:eastAsia="Times New Roman"/>
          <w:sz w:val="24"/>
          <w:szCs w:val="24"/>
        </w:rPr>
        <w:tab/>
        <w:t>отдельные</w:t>
      </w:r>
      <w:r>
        <w:rPr>
          <w:rFonts w:eastAsia="Times New Roman"/>
          <w:sz w:val="24"/>
          <w:szCs w:val="24"/>
        </w:rPr>
        <w:tab/>
        <w:t>работы,</w:t>
      </w:r>
      <w:r>
        <w:rPr>
          <w:rFonts w:eastAsia="Times New Roman"/>
          <w:sz w:val="24"/>
          <w:szCs w:val="24"/>
        </w:rPr>
        <w:tab/>
        <w:t>и</w:t>
      </w:r>
      <w:r>
        <w:rPr>
          <w:rFonts w:eastAsia="Times New Roman"/>
          <w:sz w:val="24"/>
          <w:szCs w:val="24"/>
        </w:rPr>
        <w:tab/>
        <w:t>вклад</w:t>
      </w:r>
    </w:p>
    <w:p w:rsidR="0020066B" w:rsidRDefault="0020066B">
      <w:pPr>
        <w:spacing w:line="41" w:lineRule="exact"/>
        <w:rPr>
          <w:sz w:val="20"/>
          <w:szCs w:val="20"/>
        </w:rPr>
      </w:pPr>
    </w:p>
    <w:p w:rsidR="0020066B" w:rsidRDefault="00167332">
      <w:pPr>
        <w:tabs>
          <w:tab w:val="left" w:pos="1200"/>
          <w:tab w:val="left" w:pos="2120"/>
          <w:tab w:val="left" w:pos="2420"/>
          <w:tab w:val="left" w:pos="4000"/>
          <w:tab w:val="left" w:pos="4920"/>
          <w:tab w:val="left" w:pos="6400"/>
          <w:tab w:val="left" w:pos="7580"/>
          <w:tab w:val="left" w:pos="8500"/>
        </w:tabs>
        <w:ind w:left="260"/>
        <w:rPr>
          <w:sz w:val="20"/>
          <w:szCs w:val="20"/>
        </w:rPr>
      </w:pPr>
      <w:r>
        <w:rPr>
          <w:rFonts w:eastAsia="Times New Roman"/>
          <w:sz w:val="24"/>
          <w:szCs w:val="24"/>
        </w:rPr>
        <w:t>каждой</w:t>
      </w:r>
      <w:r>
        <w:rPr>
          <w:rFonts w:eastAsia="Times New Roman"/>
          <w:sz w:val="24"/>
          <w:szCs w:val="24"/>
        </w:rPr>
        <w:tab/>
        <w:t>работы</w:t>
      </w:r>
      <w:r>
        <w:rPr>
          <w:rFonts w:eastAsia="Times New Roman"/>
          <w:sz w:val="24"/>
          <w:szCs w:val="24"/>
        </w:rPr>
        <w:tab/>
        <w:t>в</w:t>
      </w:r>
      <w:r>
        <w:rPr>
          <w:rFonts w:eastAsia="Times New Roman"/>
          <w:sz w:val="24"/>
          <w:szCs w:val="24"/>
        </w:rPr>
        <w:tab/>
        <w:t>накопленную</w:t>
      </w:r>
      <w:r>
        <w:rPr>
          <w:rFonts w:eastAsia="Times New Roman"/>
          <w:sz w:val="24"/>
          <w:szCs w:val="24"/>
        </w:rPr>
        <w:tab/>
        <w:t>оценку</w:t>
      </w:r>
      <w:r>
        <w:rPr>
          <w:rFonts w:eastAsia="Times New Roman"/>
          <w:sz w:val="24"/>
          <w:szCs w:val="24"/>
        </w:rPr>
        <w:tab/>
        <w:t>выпускника.</w:t>
      </w:r>
      <w:r>
        <w:rPr>
          <w:rFonts w:eastAsia="Times New Roman"/>
          <w:sz w:val="24"/>
          <w:szCs w:val="24"/>
        </w:rPr>
        <w:tab/>
        <w:t>Критерии</w:t>
      </w:r>
      <w:r>
        <w:rPr>
          <w:rFonts w:eastAsia="Times New Roman"/>
          <w:sz w:val="24"/>
          <w:szCs w:val="24"/>
        </w:rPr>
        <w:tab/>
        <w:t>оценки</w:t>
      </w:r>
      <w:r>
        <w:rPr>
          <w:rFonts w:eastAsia="Times New Roman"/>
          <w:sz w:val="24"/>
          <w:szCs w:val="24"/>
        </w:rPr>
        <w:tab/>
        <w:t>отдельных</w:t>
      </w:r>
    </w:p>
    <w:p w:rsidR="0020066B" w:rsidRDefault="0020066B">
      <w:pPr>
        <w:spacing w:line="41" w:lineRule="exact"/>
        <w:rPr>
          <w:sz w:val="20"/>
          <w:szCs w:val="20"/>
        </w:rPr>
      </w:pPr>
    </w:p>
    <w:p w:rsidR="0020066B" w:rsidRDefault="009F47AA" w:rsidP="009F47AA">
      <w:pPr>
        <w:ind w:left="260"/>
        <w:rPr>
          <w:sz w:val="20"/>
          <w:szCs w:val="20"/>
        </w:rPr>
      </w:pPr>
      <w:r>
        <w:rPr>
          <w:rFonts w:eastAsia="Times New Roman"/>
          <w:sz w:val="24"/>
          <w:szCs w:val="24"/>
        </w:rPr>
        <w:t>составляющих портфолио</w:t>
      </w:r>
      <w:r w:rsidR="00167332">
        <w:rPr>
          <w:rFonts w:eastAsia="Times New Roman"/>
          <w:sz w:val="24"/>
          <w:szCs w:val="24"/>
        </w:rPr>
        <w:t xml:space="preserve"> достижений могут полностью соответствовать</w:t>
      </w:r>
      <w:r>
        <w:rPr>
          <w:rFonts w:eastAsia="Times New Roman"/>
          <w:sz w:val="24"/>
          <w:szCs w:val="24"/>
        </w:rPr>
        <w:t>рекомендуемым</w:t>
      </w:r>
      <w:r>
        <w:rPr>
          <w:rFonts w:eastAsia="Times New Roman"/>
          <w:sz w:val="24"/>
          <w:szCs w:val="24"/>
        </w:rPr>
        <w:tab/>
        <w:t xml:space="preserve">или </w:t>
      </w:r>
      <w:r w:rsidR="00167332">
        <w:rPr>
          <w:rFonts w:eastAsia="Times New Roman"/>
          <w:sz w:val="24"/>
          <w:szCs w:val="24"/>
        </w:rPr>
        <w:t>быть</w:t>
      </w:r>
      <w:r w:rsidR="00167332">
        <w:rPr>
          <w:rFonts w:eastAsia="Times New Roman"/>
          <w:sz w:val="24"/>
          <w:szCs w:val="24"/>
        </w:rPr>
        <w:tab/>
        <w:t>адаптированы</w:t>
      </w:r>
      <w:r w:rsidR="00167332">
        <w:rPr>
          <w:rFonts w:eastAsia="Times New Roman"/>
          <w:sz w:val="24"/>
          <w:szCs w:val="24"/>
        </w:rPr>
        <w:tab/>
        <w:t>учителем</w:t>
      </w:r>
      <w:r w:rsidR="00167332">
        <w:rPr>
          <w:rFonts w:eastAsia="Times New Roman"/>
          <w:sz w:val="24"/>
          <w:szCs w:val="24"/>
        </w:rPr>
        <w:tab/>
        <w:t>применительно</w:t>
      </w:r>
      <w:r w:rsidR="00167332">
        <w:rPr>
          <w:rFonts w:eastAsia="Times New Roman"/>
          <w:sz w:val="24"/>
          <w:szCs w:val="24"/>
        </w:rPr>
        <w:tab/>
        <w:t>к</w:t>
      </w:r>
      <w:r w:rsidR="00167332">
        <w:rPr>
          <w:sz w:val="20"/>
          <w:szCs w:val="20"/>
        </w:rPr>
        <w:tab/>
      </w:r>
      <w:r w:rsidR="00167332">
        <w:rPr>
          <w:rFonts w:eastAsia="Times New Roman"/>
          <w:sz w:val="23"/>
          <w:szCs w:val="23"/>
        </w:rPr>
        <w:t>особенностям</w:t>
      </w:r>
    </w:p>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образовательной программы и контингента детей.</w:t>
      </w:r>
    </w:p>
    <w:p w:rsidR="0020066B" w:rsidRDefault="0020066B">
      <w:pPr>
        <w:spacing w:line="53" w:lineRule="exact"/>
        <w:rPr>
          <w:sz w:val="20"/>
          <w:szCs w:val="20"/>
        </w:rPr>
      </w:pPr>
    </w:p>
    <w:p w:rsidR="0020066B" w:rsidRDefault="00167332">
      <w:pPr>
        <w:spacing w:line="272" w:lineRule="auto"/>
        <w:ind w:left="260"/>
        <w:rPr>
          <w:sz w:val="20"/>
          <w:szCs w:val="20"/>
        </w:rPr>
      </w:pPr>
      <w:r>
        <w:rPr>
          <w:rFonts w:eastAsia="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0066B" w:rsidRDefault="0020066B">
      <w:pPr>
        <w:spacing w:line="19" w:lineRule="exact"/>
        <w:rPr>
          <w:sz w:val="20"/>
          <w:szCs w:val="20"/>
        </w:rPr>
      </w:pPr>
    </w:p>
    <w:p w:rsidR="0020066B" w:rsidRDefault="00167332">
      <w:pPr>
        <w:spacing w:line="264" w:lineRule="auto"/>
        <w:ind w:left="260"/>
        <w:rPr>
          <w:sz w:val="20"/>
          <w:szCs w:val="20"/>
        </w:rPr>
      </w:pPr>
      <w:r>
        <w:rPr>
          <w:rFonts w:eastAsia="Times New Roman"/>
          <w:sz w:val="24"/>
          <w:szCs w:val="24"/>
        </w:rPr>
        <w:t>По результатам оценки, которая формируетс</w:t>
      </w:r>
      <w:r w:rsidR="009F47AA">
        <w:rPr>
          <w:rFonts w:eastAsia="Times New Roman"/>
          <w:sz w:val="24"/>
          <w:szCs w:val="24"/>
        </w:rPr>
        <w:t xml:space="preserve">я на основе материалов портфолио </w:t>
      </w:r>
      <w:r>
        <w:rPr>
          <w:rFonts w:eastAsia="Times New Roman"/>
          <w:sz w:val="24"/>
          <w:szCs w:val="24"/>
        </w:rPr>
        <w:t>достижений, делаются выводы:</w:t>
      </w:r>
    </w:p>
    <w:p w:rsidR="0020066B" w:rsidRDefault="0020066B">
      <w:pPr>
        <w:spacing w:line="29" w:lineRule="exact"/>
        <w:rPr>
          <w:sz w:val="20"/>
          <w:szCs w:val="20"/>
        </w:rPr>
      </w:pPr>
    </w:p>
    <w:p w:rsidR="0020066B" w:rsidRPr="009F47AA" w:rsidRDefault="00167332" w:rsidP="009F47AA">
      <w:pPr>
        <w:numPr>
          <w:ilvl w:val="0"/>
          <w:numId w:val="43"/>
        </w:numPr>
        <w:tabs>
          <w:tab w:val="left" w:pos="1328"/>
        </w:tabs>
        <w:spacing w:line="264" w:lineRule="auto"/>
        <w:ind w:left="320" w:firstLine="650"/>
        <w:rPr>
          <w:rFonts w:eastAsia="Times New Roman"/>
          <w:sz w:val="24"/>
          <w:szCs w:val="24"/>
        </w:rPr>
      </w:pPr>
      <w:r>
        <w:rPr>
          <w:rFonts w:eastAsia="Times New Roman"/>
          <w:sz w:val="24"/>
          <w:szCs w:val="24"/>
        </w:rPr>
        <w:t>о сформированности у обучающегося универсальных и предметных способов действий, а также опорной системы знаний, обеспечивающих ему возможность</w:t>
      </w:r>
      <w:r w:rsidRPr="009F47AA">
        <w:rPr>
          <w:rFonts w:eastAsia="Times New Roman"/>
          <w:sz w:val="24"/>
          <w:szCs w:val="24"/>
        </w:rPr>
        <w:t>продолжения образования в основной школе;</w:t>
      </w:r>
    </w:p>
    <w:p w:rsidR="0020066B" w:rsidRDefault="0020066B">
      <w:pPr>
        <w:spacing w:line="53" w:lineRule="exact"/>
        <w:rPr>
          <w:sz w:val="20"/>
          <w:szCs w:val="20"/>
        </w:rPr>
      </w:pPr>
    </w:p>
    <w:p w:rsidR="0020066B" w:rsidRDefault="00167332" w:rsidP="002A114B">
      <w:pPr>
        <w:numPr>
          <w:ilvl w:val="0"/>
          <w:numId w:val="44"/>
        </w:numPr>
        <w:tabs>
          <w:tab w:val="left" w:pos="1328"/>
        </w:tabs>
        <w:spacing w:line="271" w:lineRule="auto"/>
        <w:ind w:left="260" w:firstLine="710"/>
        <w:rPr>
          <w:rFonts w:eastAsia="Times New Roman"/>
          <w:sz w:val="24"/>
          <w:szCs w:val="24"/>
        </w:rPr>
      </w:pPr>
      <w:r>
        <w:rPr>
          <w:rFonts w:eastAsia="Times New Roman"/>
          <w:sz w:val="24"/>
          <w:szCs w:val="24"/>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20066B" w:rsidRDefault="0020066B">
      <w:pPr>
        <w:spacing w:line="5" w:lineRule="exact"/>
        <w:rPr>
          <w:rFonts w:eastAsia="Times New Roman"/>
          <w:sz w:val="24"/>
          <w:szCs w:val="24"/>
        </w:rPr>
      </w:pPr>
    </w:p>
    <w:p w:rsidR="0020066B" w:rsidRDefault="00167332" w:rsidP="002A114B">
      <w:pPr>
        <w:numPr>
          <w:ilvl w:val="0"/>
          <w:numId w:val="44"/>
        </w:numPr>
        <w:tabs>
          <w:tab w:val="left" w:pos="1340"/>
        </w:tabs>
        <w:ind w:left="1340" w:hanging="370"/>
        <w:rPr>
          <w:rFonts w:eastAsia="Times New Roman"/>
          <w:sz w:val="24"/>
          <w:szCs w:val="24"/>
        </w:rPr>
      </w:pPr>
      <w:r>
        <w:rPr>
          <w:rFonts w:eastAsia="Times New Roman"/>
          <w:sz w:val="24"/>
          <w:szCs w:val="24"/>
        </w:rPr>
        <w:t>об индивидуальном прогрессе в основных сферах развития личности —</w:t>
      </w:r>
    </w:p>
    <w:p w:rsidR="0020066B" w:rsidRDefault="0020066B">
      <w:pPr>
        <w:spacing w:line="192" w:lineRule="exact"/>
        <w:rPr>
          <w:sz w:val="20"/>
          <w:szCs w:val="20"/>
        </w:rPr>
      </w:pPr>
    </w:p>
    <w:p w:rsidR="0020066B" w:rsidRDefault="00167332">
      <w:pPr>
        <w:ind w:left="260"/>
        <w:rPr>
          <w:sz w:val="20"/>
          <w:szCs w:val="20"/>
        </w:rPr>
      </w:pPr>
      <w:r>
        <w:rPr>
          <w:rFonts w:eastAsia="Times New Roman"/>
          <w:sz w:val="24"/>
          <w:szCs w:val="24"/>
        </w:rPr>
        <w:t>мотивационно-смысловой, познавательной, эмоциональной, волевой и саморегуляции.</w:t>
      </w:r>
    </w:p>
    <w:p w:rsidR="0020066B" w:rsidRDefault="0020066B">
      <w:pPr>
        <w:spacing w:line="365" w:lineRule="exact"/>
        <w:rPr>
          <w:sz w:val="20"/>
          <w:szCs w:val="20"/>
        </w:rPr>
      </w:pPr>
    </w:p>
    <w:p w:rsidR="0020066B" w:rsidRDefault="00167332">
      <w:pPr>
        <w:ind w:right="-259"/>
        <w:jc w:val="center"/>
        <w:rPr>
          <w:sz w:val="20"/>
          <w:szCs w:val="20"/>
        </w:rPr>
      </w:pPr>
      <w:r>
        <w:rPr>
          <w:rFonts w:eastAsia="Times New Roman"/>
          <w:b/>
          <w:bCs/>
          <w:sz w:val="24"/>
          <w:szCs w:val="24"/>
        </w:rPr>
        <w:t>Итоговая оценка выпускника.</w:t>
      </w:r>
    </w:p>
    <w:p w:rsidR="0020066B" w:rsidRDefault="0020066B">
      <w:pPr>
        <w:spacing w:line="48" w:lineRule="exact"/>
        <w:rPr>
          <w:sz w:val="20"/>
          <w:szCs w:val="20"/>
        </w:rPr>
      </w:pPr>
    </w:p>
    <w:p w:rsidR="0020066B" w:rsidRDefault="00167332">
      <w:pPr>
        <w:spacing w:line="273" w:lineRule="auto"/>
        <w:ind w:left="260" w:firstLine="708"/>
        <w:rPr>
          <w:sz w:val="20"/>
          <w:szCs w:val="20"/>
        </w:rPr>
      </w:pPr>
      <w:r>
        <w:rPr>
          <w:rFonts w:eastAsia="Times New Roman"/>
          <w:sz w:val="24"/>
          <w:szCs w:val="24"/>
        </w:rPr>
        <w:t>На итоговую оценку при получении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20066B" w:rsidRDefault="0020066B">
      <w:pPr>
        <w:spacing w:line="17" w:lineRule="exact"/>
        <w:rPr>
          <w:sz w:val="20"/>
          <w:szCs w:val="20"/>
        </w:rPr>
      </w:pPr>
    </w:p>
    <w:p w:rsidR="0020066B" w:rsidRDefault="00167332">
      <w:pPr>
        <w:spacing w:line="274" w:lineRule="auto"/>
        <w:ind w:left="260" w:firstLine="708"/>
        <w:rPr>
          <w:sz w:val="20"/>
          <w:szCs w:val="20"/>
        </w:rPr>
      </w:pPr>
      <w:r>
        <w:rPr>
          <w:rFonts w:eastAsia="Times New Roman"/>
          <w:b/>
          <w:bCs/>
          <w:i/>
          <w:iCs/>
          <w:sz w:val="24"/>
          <w:szCs w:val="24"/>
        </w:rPr>
        <w:t xml:space="preserve">Предметом итоговой оценки </w:t>
      </w:r>
      <w:r>
        <w:rPr>
          <w:rFonts w:eastAsia="Times New Roman"/>
          <w:i/>
          <w:iCs/>
          <w:sz w:val="24"/>
          <w:szCs w:val="24"/>
        </w:rPr>
        <w:t xml:space="preserve">является способность обучающихся решатьучебно-познавательные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r>
        <w:rPr>
          <w:rFonts w:eastAsia="Times New Roman"/>
          <w:sz w:val="24"/>
          <w:szCs w:val="24"/>
        </w:rPr>
        <w:t>Способность к решениюиного класса задач является предметом различного рода неперсонифицированных обследований.</w:t>
      </w:r>
    </w:p>
    <w:p w:rsidR="0020066B" w:rsidRDefault="0020066B">
      <w:pPr>
        <w:spacing w:line="16" w:lineRule="exact"/>
        <w:rPr>
          <w:sz w:val="20"/>
          <w:szCs w:val="20"/>
        </w:rPr>
      </w:pPr>
    </w:p>
    <w:p w:rsidR="0020066B" w:rsidRDefault="00167332">
      <w:pPr>
        <w:spacing w:line="270" w:lineRule="auto"/>
        <w:ind w:left="260" w:right="20" w:firstLine="708"/>
        <w:rPr>
          <w:sz w:val="20"/>
          <w:szCs w:val="20"/>
        </w:rPr>
      </w:pPr>
      <w:r>
        <w:rPr>
          <w:rFonts w:eastAsia="Times New Roman"/>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20066B" w:rsidRDefault="0020066B">
      <w:pPr>
        <w:spacing w:line="21" w:lineRule="exact"/>
        <w:rPr>
          <w:sz w:val="20"/>
          <w:szCs w:val="20"/>
        </w:rPr>
      </w:pPr>
    </w:p>
    <w:p w:rsidR="0020066B" w:rsidRDefault="00167332" w:rsidP="002A114B">
      <w:pPr>
        <w:numPr>
          <w:ilvl w:val="0"/>
          <w:numId w:val="45"/>
        </w:numPr>
        <w:tabs>
          <w:tab w:val="left" w:pos="1112"/>
        </w:tabs>
        <w:spacing w:line="264" w:lineRule="auto"/>
        <w:ind w:left="320" w:right="900" w:firstLine="650"/>
        <w:rPr>
          <w:rFonts w:eastAsia="Times New Roman"/>
          <w:sz w:val="24"/>
          <w:szCs w:val="24"/>
        </w:rPr>
      </w:pPr>
      <w:r>
        <w:rPr>
          <w:rFonts w:eastAsia="Times New Roman"/>
          <w:sz w:val="24"/>
          <w:szCs w:val="24"/>
        </w:rPr>
        <w:t>речевыми, среди которых следует выделить навыки осознанного чтения и работы с информацией;</w:t>
      </w:r>
    </w:p>
    <w:p w:rsidR="0020066B" w:rsidRDefault="0020066B">
      <w:pPr>
        <w:spacing w:line="26" w:lineRule="exact"/>
        <w:rPr>
          <w:rFonts w:eastAsia="Times New Roman"/>
          <w:sz w:val="24"/>
          <w:szCs w:val="24"/>
        </w:rPr>
      </w:pPr>
    </w:p>
    <w:p w:rsidR="0020066B" w:rsidRDefault="00167332" w:rsidP="002A114B">
      <w:pPr>
        <w:numPr>
          <w:ilvl w:val="0"/>
          <w:numId w:val="45"/>
        </w:numPr>
        <w:tabs>
          <w:tab w:val="left" w:pos="1112"/>
        </w:tabs>
        <w:spacing w:line="264" w:lineRule="auto"/>
        <w:ind w:left="260" w:right="320" w:firstLine="710"/>
        <w:rPr>
          <w:rFonts w:eastAsia="Times New Roman"/>
          <w:sz w:val="24"/>
          <w:szCs w:val="24"/>
        </w:rPr>
      </w:pPr>
      <w:r>
        <w:rPr>
          <w:rFonts w:eastAsia="Times New Roman"/>
          <w:sz w:val="24"/>
          <w:szCs w:val="24"/>
        </w:rPr>
        <w:t>коммуникативными, необходимыми для учебного сотрудничества с учителем и сверстниками.</w:t>
      </w:r>
    </w:p>
    <w:p w:rsidR="0020066B" w:rsidRDefault="0020066B">
      <w:pPr>
        <w:spacing w:line="28" w:lineRule="exact"/>
        <w:rPr>
          <w:rFonts w:eastAsia="Times New Roman"/>
          <w:sz w:val="24"/>
          <w:szCs w:val="24"/>
        </w:rPr>
      </w:pPr>
    </w:p>
    <w:p w:rsidR="0020066B" w:rsidRDefault="00167332">
      <w:pPr>
        <w:spacing w:line="272" w:lineRule="auto"/>
        <w:ind w:left="260" w:firstLine="708"/>
        <w:rPr>
          <w:rFonts w:eastAsia="Times New Roman"/>
          <w:sz w:val="24"/>
          <w:szCs w:val="24"/>
        </w:rPr>
      </w:pPr>
      <w:r>
        <w:rPr>
          <w:rFonts w:eastAsia="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20066B" w:rsidRDefault="0020066B">
      <w:pPr>
        <w:spacing w:line="16" w:lineRule="exact"/>
        <w:rPr>
          <w:rFonts w:eastAsia="Times New Roman"/>
          <w:sz w:val="24"/>
          <w:szCs w:val="24"/>
        </w:rPr>
      </w:pPr>
    </w:p>
    <w:p w:rsidR="0020066B" w:rsidRDefault="00167332">
      <w:pPr>
        <w:spacing w:line="273" w:lineRule="auto"/>
        <w:ind w:left="260" w:firstLine="708"/>
        <w:rPr>
          <w:rFonts w:eastAsia="Times New Roman"/>
          <w:sz w:val="24"/>
          <w:szCs w:val="24"/>
        </w:rPr>
      </w:pPr>
      <w:r>
        <w:rPr>
          <w:rFonts w:eastAsia="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20066B" w:rsidRDefault="0020066B">
      <w:pPr>
        <w:spacing w:line="19" w:lineRule="exact"/>
        <w:rPr>
          <w:rFonts w:eastAsia="Times New Roman"/>
          <w:sz w:val="24"/>
          <w:szCs w:val="24"/>
        </w:rPr>
      </w:pPr>
    </w:p>
    <w:p w:rsidR="0020066B" w:rsidRDefault="00167332">
      <w:pPr>
        <w:spacing w:line="270" w:lineRule="auto"/>
        <w:ind w:left="260" w:firstLine="708"/>
        <w:rPr>
          <w:rFonts w:eastAsia="Times New Roman"/>
          <w:sz w:val="24"/>
          <w:szCs w:val="24"/>
        </w:rPr>
      </w:pPr>
      <w:r>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0066B" w:rsidRDefault="0020066B">
      <w:pPr>
        <w:spacing w:line="19" w:lineRule="exact"/>
        <w:rPr>
          <w:sz w:val="20"/>
          <w:szCs w:val="20"/>
        </w:rPr>
      </w:pPr>
    </w:p>
    <w:p w:rsidR="0020066B" w:rsidRDefault="00167332" w:rsidP="002A114B">
      <w:pPr>
        <w:numPr>
          <w:ilvl w:val="0"/>
          <w:numId w:val="46"/>
        </w:numPr>
        <w:tabs>
          <w:tab w:val="left" w:pos="1378"/>
        </w:tabs>
        <w:spacing w:line="272" w:lineRule="auto"/>
        <w:ind w:left="980" w:hanging="10"/>
        <w:jc w:val="both"/>
        <w:rPr>
          <w:rFonts w:eastAsia="Times New Roman"/>
          <w:i/>
          <w:iCs/>
          <w:sz w:val="24"/>
          <w:szCs w:val="24"/>
        </w:rPr>
      </w:pPr>
      <w:r>
        <w:rPr>
          <w:rFonts w:eastAsia="Times New Roman"/>
          <w:i/>
          <w:iCs/>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20066B" w:rsidRDefault="0020066B">
      <w:pPr>
        <w:spacing w:line="6" w:lineRule="exact"/>
        <w:rPr>
          <w:rFonts w:eastAsia="Times New Roman"/>
          <w:i/>
          <w:iCs/>
          <w:sz w:val="24"/>
          <w:szCs w:val="24"/>
        </w:rPr>
      </w:pPr>
    </w:p>
    <w:p w:rsidR="0020066B" w:rsidRDefault="00167332">
      <w:pPr>
        <w:ind w:left="980"/>
        <w:rPr>
          <w:rFonts w:eastAsia="Times New Roman"/>
          <w:i/>
          <w:iCs/>
          <w:sz w:val="24"/>
          <w:szCs w:val="24"/>
        </w:rPr>
      </w:pPr>
      <w:r>
        <w:rPr>
          <w:rFonts w:eastAsia="Times New Roman"/>
          <w:sz w:val="24"/>
          <w:szCs w:val="24"/>
        </w:rPr>
        <w:t>Такой вывод делается, если в материалах накопительной системы оценки</w:t>
      </w:r>
    </w:p>
    <w:p w:rsidR="0020066B" w:rsidRDefault="0020066B">
      <w:pPr>
        <w:spacing w:line="55" w:lineRule="exact"/>
        <w:rPr>
          <w:sz w:val="20"/>
          <w:szCs w:val="20"/>
        </w:rPr>
      </w:pPr>
    </w:p>
    <w:p w:rsidR="0020066B" w:rsidRDefault="00167332">
      <w:pPr>
        <w:spacing w:line="271" w:lineRule="auto"/>
        <w:ind w:left="260"/>
        <w:jc w:val="both"/>
        <w:rPr>
          <w:sz w:val="20"/>
          <w:szCs w:val="20"/>
        </w:rPr>
      </w:pPr>
      <w:r>
        <w:rPr>
          <w:rFonts w:eastAsia="Times New Roman"/>
          <w:sz w:val="24"/>
          <w:szCs w:val="24"/>
        </w:rPr>
        <w:t>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0066B" w:rsidRDefault="0020066B">
      <w:pPr>
        <w:spacing w:line="23" w:lineRule="exact"/>
        <w:rPr>
          <w:sz w:val="20"/>
          <w:szCs w:val="20"/>
        </w:rPr>
      </w:pPr>
    </w:p>
    <w:p w:rsidR="0020066B" w:rsidRDefault="00167332" w:rsidP="002A114B">
      <w:pPr>
        <w:numPr>
          <w:ilvl w:val="0"/>
          <w:numId w:val="47"/>
        </w:numPr>
        <w:tabs>
          <w:tab w:val="left" w:pos="1237"/>
        </w:tabs>
        <w:spacing w:line="270" w:lineRule="auto"/>
        <w:ind w:left="980" w:hanging="10"/>
        <w:rPr>
          <w:rFonts w:eastAsia="Times New Roman"/>
          <w:i/>
          <w:iCs/>
          <w:sz w:val="24"/>
          <w:szCs w:val="24"/>
        </w:rPr>
      </w:pPr>
      <w:r>
        <w:rPr>
          <w:rFonts w:eastAsia="Times New Roman"/>
          <w:i/>
          <w:iCs/>
          <w:sz w:val="24"/>
          <w:szCs w:val="24"/>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20066B" w:rsidRDefault="0020066B">
      <w:pPr>
        <w:spacing w:line="158" w:lineRule="exact"/>
        <w:rPr>
          <w:sz w:val="20"/>
          <w:szCs w:val="20"/>
        </w:rPr>
      </w:pPr>
    </w:p>
    <w:p w:rsidR="0020066B" w:rsidRDefault="00167332">
      <w:pPr>
        <w:spacing w:line="274" w:lineRule="auto"/>
        <w:ind w:left="260" w:right="20" w:firstLine="708"/>
        <w:rPr>
          <w:sz w:val="20"/>
          <w:szCs w:val="20"/>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0066B" w:rsidRDefault="0020066B">
      <w:pPr>
        <w:spacing w:line="16" w:lineRule="exact"/>
        <w:rPr>
          <w:sz w:val="20"/>
          <w:szCs w:val="20"/>
        </w:rPr>
      </w:pPr>
    </w:p>
    <w:p w:rsidR="0020066B" w:rsidRDefault="00167332" w:rsidP="002A114B">
      <w:pPr>
        <w:numPr>
          <w:ilvl w:val="0"/>
          <w:numId w:val="48"/>
        </w:numPr>
        <w:tabs>
          <w:tab w:val="left" w:pos="1330"/>
        </w:tabs>
        <w:spacing w:line="264" w:lineRule="auto"/>
        <w:ind w:left="980" w:right="20" w:hanging="10"/>
        <w:rPr>
          <w:rFonts w:eastAsia="Times New Roman"/>
          <w:i/>
          <w:iCs/>
          <w:sz w:val="24"/>
          <w:szCs w:val="24"/>
        </w:rPr>
      </w:pPr>
      <w:r>
        <w:rPr>
          <w:rFonts w:eastAsia="Times New Roman"/>
          <w:i/>
          <w:iCs/>
          <w:sz w:val="24"/>
          <w:szCs w:val="24"/>
        </w:rPr>
        <w:t>Выпускник не овладел опорной системой знаний и учебными действиями, необходимыми для продолжения образования на следующей ступени.</w:t>
      </w:r>
    </w:p>
    <w:p w:rsidR="0020066B" w:rsidRDefault="0020066B">
      <w:pPr>
        <w:spacing w:line="14" w:lineRule="exact"/>
        <w:rPr>
          <w:rFonts w:eastAsia="Times New Roman"/>
          <w:i/>
          <w:iCs/>
          <w:sz w:val="24"/>
          <w:szCs w:val="24"/>
        </w:rPr>
      </w:pPr>
    </w:p>
    <w:p w:rsidR="0020066B" w:rsidRDefault="00167332">
      <w:pPr>
        <w:ind w:left="980"/>
        <w:rPr>
          <w:rFonts w:eastAsia="Times New Roman"/>
          <w:i/>
          <w:iCs/>
          <w:sz w:val="24"/>
          <w:szCs w:val="24"/>
        </w:rPr>
      </w:pPr>
      <w:r>
        <w:rPr>
          <w:rFonts w:eastAsia="Times New Roman"/>
          <w:sz w:val="24"/>
          <w:szCs w:val="24"/>
        </w:rPr>
        <w:t>Такой вывод делается, если в материалах накопительной системы оценки не</w:t>
      </w:r>
    </w:p>
    <w:p w:rsidR="0020066B" w:rsidRDefault="0020066B">
      <w:pPr>
        <w:spacing w:line="55" w:lineRule="exact"/>
        <w:rPr>
          <w:sz w:val="20"/>
          <w:szCs w:val="20"/>
        </w:rPr>
      </w:pPr>
    </w:p>
    <w:p w:rsidR="0020066B" w:rsidRDefault="00167332">
      <w:pPr>
        <w:spacing w:line="270" w:lineRule="auto"/>
        <w:ind w:left="260" w:right="20" w:firstLine="60"/>
        <w:jc w:val="both"/>
        <w:rPr>
          <w:sz w:val="20"/>
          <w:szCs w:val="20"/>
        </w:rPr>
      </w:pPr>
      <w:r>
        <w:rPr>
          <w:rFonts w:eastAsia="Times New Roman"/>
          <w:sz w:val="24"/>
          <w:szCs w:val="24"/>
        </w:rPr>
        <w:t>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0066B" w:rsidRDefault="0020066B">
      <w:pPr>
        <w:spacing w:line="19" w:lineRule="exact"/>
        <w:rPr>
          <w:sz w:val="20"/>
          <w:szCs w:val="20"/>
        </w:rPr>
      </w:pPr>
    </w:p>
    <w:p w:rsidR="0020066B" w:rsidRDefault="00167332">
      <w:pPr>
        <w:spacing w:line="273" w:lineRule="auto"/>
        <w:ind w:left="260" w:right="20" w:firstLine="708"/>
        <w:rPr>
          <w:sz w:val="20"/>
          <w:szCs w:val="20"/>
        </w:rPr>
      </w:pPr>
      <w:r>
        <w:rPr>
          <w:rFonts w:eastAsia="Times New Roman"/>
          <w:sz w:val="24"/>
          <w:szCs w:val="24"/>
        </w:rPr>
        <w:t>Педагогический совет организации, осуществляющей образовательную деятельность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20066B" w:rsidRDefault="0020066B">
      <w:pPr>
        <w:spacing w:line="20" w:lineRule="exact"/>
        <w:rPr>
          <w:sz w:val="20"/>
          <w:szCs w:val="20"/>
        </w:rPr>
      </w:pPr>
    </w:p>
    <w:p w:rsidR="0020066B" w:rsidRDefault="00167332" w:rsidP="002A114B">
      <w:pPr>
        <w:numPr>
          <w:ilvl w:val="0"/>
          <w:numId w:val="49"/>
        </w:numPr>
        <w:tabs>
          <w:tab w:val="left" w:pos="1186"/>
        </w:tabs>
        <w:spacing w:line="273" w:lineRule="auto"/>
        <w:ind w:left="260" w:firstLine="710"/>
        <w:rPr>
          <w:rFonts w:eastAsia="Times New Roman"/>
          <w:sz w:val="24"/>
          <w:szCs w:val="24"/>
        </w:rPr>
      </w:pPr>
      <w:r>
        <w:rPr>
          <w:rFonts w:eastAsia="Times New Roman"/>
          <w:sz w:val="24"/>
          <w:szCs w:val="24"/>
        </w:rP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0066B" w:rsidRDefault="0020066B">
      <w:pPr>
        <w:spacing w:line="19" w:lineRule="exact"/>
        <w:rPr>
          <w:rFonts w:eastAsia="Times New Roman"/>
          <w:sz w:val="24"/>
          <w:szCs w:val="24"/>
        </w:rPr>
      </w:pPr>
    </w:p>
    <w:p w:rsidR="0020066B" w:rsidRDefault="00167332">
      <w:pPr>
        <w:spacing w:line="270" w:lineRule="auto"/>
        <w:ind w:left="260" w:firstLine="708"/>
        <w:rPr>
          <w:rFonts w:eastAsia="Times New Roman"/>
          <w:sz w:val="24"/>
          <w:szCs w:val="24"/>
        </w:rPr>
      </w:pPr>
      <w:r>
        <w:rPr>
          <w:rFonts w:eastAsia="Times New Roman"/>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20066B" w:rsidRDefault="0020066B">
      <w:pPr>
        <w:spacing w:line="21" w:lineRule="exact"/>
        <w:rPr>
          <w:rFonts w:eastAsia="Times New Roman"/>
          <w:sz w:val="24"/>
          <w:szCs w:val="24"/>
        </w:rPr>
      </w:pPr>
    </w:p>
    <w:p w:rsidR="0020066B" w:rsidRDefault="00167332">
      <w:pPr>
        <w:spacing w:line="264" w:lineRule="auto"/>
        <w:ind w:left="380" w:right="1400" w:firstLine="588"/>
        <w:rPr>
          <w:rFonts w:eastAsia="Times New Roman"/>
          <w:sz w:val="24"/>
          <w:szCs w:val="24"/>
        </w:rPr>
      </w:pPr>
      <w:r>
        <w:rPr>
          <w:rFonts w:eastAsia="Times New Roman"/>
          <w:sz w:val="24"/>
          <w:szCs w:val="24"/>
        </w:rPr>
        <w:t>• отмечаются образовательные достижения и положительные качества обучающегося;</w:t>
      </w:r>
    </w:p>
    <w:p w:rsidR="0020066B" w:rsidRDefault="0020066B">
      <w:pPr>
        <w:spacing w:line="26" w:lineRule="exact"/>
        <w:rPr>
          <w:rFonts w:eastAsia="Times New Roman"/>
          <w:sz w:val="24"/>
          <w:szCs w:val="24"/>
        </w:rPr>
      </w:pPr>
    </w:p>
    <w:p w:rsidR="0020066B" w:rsidRDefault="00167332">
      <w:pPr>
        <w:spacing w:line="264" w:lineRule="auto"/>
        <w:ind w:left="320" w:right="780" w:firstLine="646"/>
        <w:rPr>
          <w:rFonts w:eastAsia="Times New Roman"/>
          <w:sz w:val="24"/>
          <w:szCs w:val="24"/>
        </w:rPr>
      </w:pPr>
      <w:r>
        <w:rPr>
          <w:rFonts w:eastAsia="Times New Roman"/>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0066B" w:rsidRDefault="0020066B">
      <w:pPr>
        <w:spacing w:line="28" w:lineRule="exact"/>
        <w:rPr>
          <w:rFonts w:eastAsia="Times New Roman"/>
          <w:sz w:val="24"/>
          <w:szCs w:val="24"/>
        </w:rPr>
      </w:pPr>
    </w:p>
    <w:p w:rsidR="0020066B" w:rsidRDefault="00167332">
      <w:pPr>
        <w:spacing w:line="264" w:lineRule="auto"/>
        <w:ind w:left="320" w:right="900" w:firstLine="646"/>
        <w:rPr>
          <w:rFonts w:eastAsia="Times New Roman"/>
          <w:sz w:val="24"/>
          <w:szCs w:val="24"/>
        </w:rPr>
      </w:pPr>
      <w:r>
        <w:rPr>
          <w:rFonts w:eastAsia="Times New Roman"/>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20066B" w:rsidRDefault="0020066B">
      <w:pPr>
        <w:spacing w:line="31" w:lineRule="exact"/>
        <w:rPr>
          <w:rFonts w:eastAsia="Times New Roman"/>
          <w:sz w:val="24"/>
          <w:szCs w:val="24"/>
        </w:rPr>
      </w:pPr>
    </w:p>
    <w:p w:rsidR="0020066B" w:rsidRDefault="00167332">
      <w:pPr>
        <w:spacing w:line="272" w:lineRule="auto"/>
        <w:ind w:left="260" w:firstLine="708"/>
        <w:rPr>
          <w:rFonts w:eastAsia="Times New Roman"/>
          <w:sz w:val="24"/>
          <w:szCs w:val="24"/>
        </w:rPr>
      </w:pPr>
      <w:r>
        <w:rPr>
          <w:rFonts w:eastAsia="Times New Roman"/>
          <w:b/>
          <w:bCs/>
          <w:i/>
          <w:iCs/>
          <w:sz w:val="24"/>
          <w:szCs w:val="24"/>
        </w:rPr>
        <w:t xml:space="preserve">Оценка результатов деятельности организации, осуществляющей образовательную деятельность начального общего образования </w:t>
      </w:r>
      <w:r>
        <w:rPr>
          <w:rFonts w:eastAsia="Times New Roman"/>
          <w:sz w:val="24"/>
          <w:szCs w:val="24"/>
        </w:rPr>
        <w:t>осуществляется входе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20066B" w:rsidRDefault="0020066B">
      <w:pPr>
        <w:spacing w:line="18" w:lineRule="exact"/>
        <w:rPr>
          <w:rFonts w:eastAsia="Times New Roman"/>
          <w:sz w:val="24"/>
          <w:szCs w:val="24"/>
        </w:rPr>
      </w:pPr>
    </w:p>
    <w:p w:rsidR="0020066B" w:rsidRDefault="00167332">
      <w:pPr>
        <w:spacing w:line="266" w:lineRule="auto"/>
        <w:ind w:left="260" w:right="780" w:firstLine="708"/>
        <w:rPr>
          <w:rFonts w:eastAsia="Times New Roman"/>
          <w:sz w:val="24"/>
          <w:szCs w:val="24"/>
        </w:rPr>
      </w:pPr>
      <w:r>
        <w:rPr>
          <w:rFonts w:eastAsia="Times New Roman"/>
          <w:sz w:val="24"/>
          <w:szCs w:val="24"/>
        </w:rPr>
        <w:t>• результатов мониторинговых исследований разного уровня (федерального, регионального, муниципального);</w:t>
      </w:r>
    </w:p>
    <w:p w:rsidR="0020066B" w:rsidRDefault="0020066B">
      <w:pPr>
        <w:spacing w:line="24" w:lineRule="exact"/>
        <w:rPr>
          <w:rFonts w:eastAsia="Times New Roman"/>
          <w:sz w:val="24"/>
          <w:szCs w:val="24"/>
        </w:rPr>
      </w:pPr>
    </w:p>
    <w:p w:rsidR="0020066B" w:rsidRDefault="00167332">
      <w:pPr>
        <w:spacing w:line="264" w:lineRule="auto"/>
        <w:ind w:left="320" w:right="400" w:firstLine="648"/>
        <w:rPr>
          <w:rFonts w:eastAsia="Times New Roman"/>
          <w:sz w:val="24"/>
          <w:szCs w:val="24"/>
        </w:rPr>
      </w:pPr>
      <w:r>
        <w:rPr>
          <w:rFonts w:eastAsia="Times New Roman"/>
          <w:sz w:val="24"/>
          <w:szCs w:val="24"/>
        </w:rPr>
        <w:t>• условий реализации основной образовательной программы начального общего образования;</w:t>
      </w:r>
    </w:p>
    <w:p w:rsidR="0020066B" w:rsidRDefault="0020066B">
      <w:pPr>
        <w:spacing w:line="14" w:lineRule="exact"/>
        <w:rPr>
          <w:rFonts w:eastAsia="Times New Roman"/>
          <w:sz w:val="24"/>
          <w:szCs w:val="24"/>
        </w:rPr>
      </w:pPr>
    </w:p>
    <w:p w:rsidR="0020066B" w:rsidRDefault="00167332">
      <w:pPr>
        <w:ind w:left="980"/>
        <w:rPr>
          <w:rFonts w:eastAsia="Times New Roman"/>
          <w:sz w:val="24"/>
          <w:szCs w:val="24"/>
        </w:rPr>
      </w:pPr>
      <w:r>
        <w:rPr>
          <w:rFonts w:eastAsia="Times New Roman"/>
          <w:sz w:val="24"/>
          <w:szCs w:val="24"/>
        </w:rPr>
        <w:t>• особенностей контингента обучающихся.</w:t>
      </w:r>
    </w:p>
    <w:p w:rsidR="0020066B" w:rsidRDefault="0020066B">
      <w:pPr>
        <w:spacing w:line="43" w:lineRule="exact"/>
        <w:rPr>
          <w:rFonts w:eastAsia="Times New Roman"/>
          <w:sz w:val="24"/>
          <w:szCs w:val="24"/>
        </w:rPr>
      </w:pPr>
    </w:p>
    <w:p w:rsidR="009F47AA" w:rsidRDefault="00167332" w:rsidP="009F47AA">
      <w:pPr>
        <w:ind w:left="980"/>
        <w:rPr>
          <w:rFonts w:eastAsia="Times New Roman"/>
          <w:sz w:val="24"/>
          <w:szCs w:val="24"/>
        </w:rPr>
      </w:pPr>
      <w:r>
        <w:rPr>
          <w:rFonts w:eastAsia="Times New Roman"/>
          <w:sz w:val="24"/>
          <w:szCs w:val="24"/>
        </w:rPr>
        <w:t>Предметом оценки в ходе данных процедур является также текущая оценочная</w:t>
      </w:r>
    </w:p>
    <w:p w:rsidR="0020066B" w:rsidRPr="009F47AA" w:rsidRDefault="00167332" w:rsidP="009F47AA">
      <w:pPr>
        <w:ind w:left="284"/>
        <w:rPr>
          <w:rFonts w:eastAsia="Times New Roman"/>
          <w:sz w:val="24"/>
          <w:szCs w:val="24"/>
        </w:rPr>
      </w:pPr>
      <w:r>
        <w:rPr>
          <w:rFonts w:eastAsia="Times New Roman"/>
          <w:sz w:val="24"/>
          <w:szCs w:val="24"/>
        </w:rPr>
        <w:t>деятельность организаций, осуществляющих образовательную деятельность и педагогов,</w:t>
      </w:r>
    </w:p>
    <w:p w:rsidR="0020066B" w:rsidRDefault="0020066B">
      <w:pPr>
        <w:spacing w:line="55" w:lineRule="exact"/>
        <w:rPr>
          <w:sz w:val="20"/>
          <w:szCs w:val="20"/>
        </w:rPr>
      </w:pPr>
    </w:p>
    <w:p w:rsidR="0020066B" w:rsidRDefault="00167332" w:rsidP="002A114B">
      <w:pPr>
        <w:numPr>
          <w:ilvl w:val="0"/>
          <w:numId w:val="50"/>
        </w:numPr>
        <w:tabs>
          <w:tab w:val="left" w:pos="594"/>
        </w:tabs>
        <w:spacing w:line="265" w:lineRule="auto"/>
        <w:ind w:left="280" w:right="80" w:firstLine="2"/>
        <w:rPr>
          <w:rFonts w:eastAsia="Times New Roman"/>
          <w:sz w:val="24"/>
          <w:szCs w:val="24"/>
        </w:rPr>
      </w:pPr>
      <w:r>
        <w:rPr>
          <w:rFonts w:eastAsia="Times New Roman"/>
          <w:sz w:val="24"/>
          <w:szCs w:val="24"/>
        </w:rPr>
        <w:t>в частности отслеживание динамики образовательных достижений выпускников начальной школы данной организации, осуществляющей образовательную деятельность.</w:t>
      </w:r>
    </w:p>
    <w:p w:rsidR="0020066B" w:rsidRDefault="0020066B">
      <w:pPr>
        <w:spacing w:line="24" w:lineRule="exact"/>
        <w:rPr>
          <w:rFonts w:eastAsia="Times New Roman"/>
          <w:sz w:val="24"/>
          <w:szCs w:val="24"/>
        </w:rPr>
      </w:pPr>
    </w:p>
    <w:p w:rsidR="0020066B" w:rsidRDefault="00167332" w:rsidP="002A114B">
      <w:pPr>
        <w:numPr>
          <w:ilvl w:val="1"/>
          <w:numId w:val="50"/>
        </w:numPr>
        <w:tabs>
          <w:tab w:val="left" w:pos="1206"/>
        </w:tabs>
        <w:spacing w:line="274" w:lineRule="auto"/>
        <w:ind w:left="280" w:right="80" w:firstLine="710"/>
        <w:rPr>
          <w:rFonts w:eastAsia="Times New Roman"/>
          <w:sz w:val="24"/>
          <w:szCs w:val="24"/>
        </w:rPr>
      </w:pPr>
      <w:r>
        <w:rPr>
          <w:rFonts w:eastAsia="Times New Roman"/>
          <w:sz w:val="24"/>
          <w:szCs w:val="24"/>
        </w:rPr>
        <w:t xml:space="preserve">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организации, осуществляющей образовательную деятельность начального общего образования является </w:t>
      </w:r>
      <w:r>
        <w:rPr>
          <w:rFonts w:eastAsia="Times New Roman"/>
          <w:b/>
          <w:bCs/>
          <w:i/>
          <w:iCs/>
          <w:sz w:val="24"/>
          <w:szCs w:val="24"/>
        </w:rPr>
        <w:t>регулярный мониторинг результатоввыполнения трёх (четырёх) итоговых работ.</w:t>
      </w:r>
    </w:p>
    <w:p w:rsidR="0020066B" w:rsidRDefault="0020066B">
      <w:pPr>
        <w:spacing w:line="11" w:lineRule="exact"/>
        <w:rPr>
          <w:rFonts w:eastAsia="Times New Roman"/>
          <w:sz w:val="24"/>
          <w:szCs w:val="24"/>
        </w:rPr>
      </w:pPr>
    </w:p>
    <w:p w:rsidR="0020066B" w:rsidRDefault="00167332">
      <w:pPr>
        <w:spacing w:line="266" w:lineRule="auto"/>
        <w:ind w:left="280" w:right="100"/>
        <w:rPr>
          <w:rFonts w:eastAsia="Times New Roman"/>
          <w:sz w:val="24"/>
          <w:szCs w:val="24"/>
        </w:rPr>
      </w:pPr>
      <w:r>
        <w:rPr>
          <w:rFonts w:eastAsia="Times New Roman"/>
          <w:sz w:val="24"/>
          <w:szCs w:val="24"/>
        </w:rPr>
        <w:t xml:space="preserve">В процессе контрольно-оценочной деятельности в МКОУ </w:t>
      </w:r>
      <w:r w:rsidR="004C7317">
        <w:rPr>
          <w:rFonts w:eastAsia="Times New Roman"/>
          <w:sz w:val="24"/>
          <w:szCs w:val="24"/>
        </w:rPr>
        <w:t>«</w:t>
      </w:r>
      <w:r>
        <w:rPr>
          <w:rFonts w:eastAsia="Times New Roman"/>
          <w:sz w:val="24"/>
          <w:szCs w:val="24"/>
        </w:rPr>
        <w:t>ООШ</w:t>
      </w:r>
      <w:r w:rsidR="004C7317">
        <w:rPr>
          <w:rFonts w:eastAsia="Times New Roman"/>
          <w:sz w:val="24"/>
          <w:szCs w:val="24"/>
        </w:rPr>
        <w:t>»</w:t>
      </w:r>
      <w:r>
        <w:rPr>
          <w:rFonts w:eastAsia="Times New Roman"/>
          <w:sz w:val="24"/>
          <w:szCs w:val="24"/>
        </w:rPr>
        <w:t xml:space="preserve"> с. </w:t>
      </w:r>
      <w:r w:rsidR="004C7317">
        <w:rPr>
          <w:rFonts w:eastAsia="Times New Roman"/>
          <w:sz w:val="24"/>
          <w:szCs w:val="24"/>
        </w:rPr>
        <w:t xml:space="preserve">Нижние Прыски </w:t>
      </w:r>
      <w:r>
        <w:rPr>
          <w:rFonts w:eastAsia="Times New Roman"/>
          <w:sz w:val="24"/>
          <w:szCs w:val="24"/>
        </w:rPr>
        <w:t xml:space="preserve">используются разные формы контроля и учёта образовательных достижений </w:t>
      </w:r>
      <w:r w:rsidR="004C7317">
        <w:rPr>
          <w:rFonts w:eastAsia="Times New Roman"/>
          <w:sz w:val="24"/>
          <w:szCs w:val="24"/>
        </w:rPr>
        <w:t>об</w:t>
      </w:r>
      <w:r>
        <w:rPr>
          <w:rFonts w:eastAsia="Times New Roman"/>
          <w:sz w:val="24"/>
          <w:szCs w:val="24"/>
        </w:rPr>
        <w:t>уча</w:t>
      </w:r>
      <w:r w:rsidR="004C7317">
        <w:rPr>
          <w:rFonts w:eastAsia="Times New Roman"/>
          <w:sz w:val="24"/>
          <w:szCs w:val="24"/>
        </w:rPr>
        <w:t>ю</w:t>
      </w:r>
      <w:r>
        <w:rPr>
          <w:rFonts w:eastAsia="Times New Roman"/>
          <w:sz w:val="24"/>
          <w:szCs w:val="24"/>
        </w:rPr>
        <w:t>щихся.</w:t>
      </w:r>
    </w:p>
    <w:p w:rsidR="0020066B" w:rsidRDefault="0020066B">
      <w:pPr>
        <w:spacing w:line="316" w:lineRule="exact"/>
        <w:rPr>
          <w:sz w:val="20"/>
          <w:szCs w:val="20"/>
        </w:rPr>
      </w:pPr>
    </w:p>
    <w:tbl>
      <w:tblPr>
        <w:tblW w:w="0" w:type="auto"/>
        <w:tblInd w:w="10" w:type="dxa"/>
        <w:tblLayout w:type="fixed"/>
        <w:tblCellMar>
          <w:left w:w="0" w:type="dxa"/>
          <w:right w:w="0" w:type="dxa"/>
        </w:tblCellMar>
        <w:tblLook w:val="04A0"/>
      </w:tblPr>
      <w:tblGrid>
        <w:gridCol w:w="2580"/>
        <w:gridCol w:w="2380"/>
        <w:gridCol w:w="2380"/>
        <w:gridCol w:w="2380"/>
        <w:gridCol w:w="30"/>
      </w:tblGrid>
      <w:tr w:rsidR="0020066B">
        <w:trPr>
          <w:trHeight w:val="260"/>
        </w:trPr>
        <w:tc>
          <w:tcPr>
            <w:tcW w:w="2580" w:type="dxa"/>
            <w:tcBorders>
              <w:top w:val="single" w:sz="8" w:space="0" w:color="auto"/>
              <w:left w:val="single" w:sz="8" w:space="0" w:color="auto"/>
              <w:right w:val="single" w:sz="8" w:space="0" w:color="auto"/>
            </w:tcBorders>
            <w:vAlign w:val="bottom"/>
          </w:tcPr>
          <w:p w:rsidR="0020066B" w:rsidRDefault="00167332">
            <w:pPr>
              <w:jc w:val="center"/>
              <w:rPr>
                <w:sz w:val="20"/>
                <w:szCs w:val="20"/>
              </w:rPr>
            </w:pPr>
            <w:r>
              <w:rPr>
                <w:rFonts w:eastAsia="Times New Roman"/>
                <w:b/>
                <w:bCs/>
                <w:w w:val="99"/>
              </w:rPr>
              <w:t>Обязательные</w:t>
            </w:r>
          </w:p>
        </w:tc>
        <w:tc>
          <w:tcPr>
            <w:tcW w:w="2380" w:type="dxa"/>
            <w:tcBorders>
              <w:top w:val="single" w:sz="8" w:space="0" w:color="auto"/>
            </w:tcBorders>
            <w:vAlign w:val="bottom"/>
          </w:tcPr>
          <w:p w:rsidR="0020066B" w:rsidRDefault="0020066B"/>
        </w:tc>
        <w:tc>
          <w:tcPr>
            <w:tcW w:w="2380" w:type="dxa"/>
            <w:tcBorders>
              <w:top w:val="single" w:sz="8" w:space="0" w:color="auto"/>
            </w:tcBorders>
            <w:vAlign w:val="bottom"/>
          </w:tcPr>
          <w:p w:rsidR="0020066B" w:rsidRDefault="0020066B"/>
        </w:tc>
        <w:tc>
          <w:tcPr>
            <w:tcW w:w="2380" w:type="dxa"/>
            <w:tcBorders>
              <w:top w:val="single" w:sz="8" w:space="0" w:color="auto"/>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293"/>
        </w:trPr>
        <w:tc>
          <w:tcPr>
            <w:tcW w:w="2580" w:type="dxa"/>
            <w:tcBorders>
              <w:left w:val="single" w:sz="8" w:space="0" w:color="auto"/>
              <w:right w:val="single" w:sz="8" w:space="0" w:color="auto"/>
            </w:tcBorders>
            <w:vAlign w:val="bottom"/>
          </w:tcPr>
          <w:p w:rsidR="0020066B" w:rsidRDefault="00167332">
            <w:pPr>
              <w:jc w:val="center"/>
              <w:rPr>
                <w:sz w:val="20"/>
                <w:szCs w:val="20"/>
              </w:rPr>
            </w:pPr>
            <w:r>
              <w:rPr>
                <w:rFonts w:eastAsia="Times New Roman"/>
                <w:b/>
                <w:bCs/>
              </w:rPr>
              <w:t>формы и методы</w:t>
            </w:r>
          </w:p>
        </w:tc>
        <w:tc>
          <w:tcPr>
            <w:tcW w:w="7140" w:type="dxa"/>
            <w:gridSpan w:val="3"/>
            <w:tcBorders>
              <w:right w:val="single" w:sz="8" w:space="0" w:color="auto"/>
            </w:tcBorders>
            <w:vAlign w:val="bottom"/>
          </w:tcPr>
          <w:p w:rsidR="0020066B" w:rsidRDefault="00167332">
            <w:pPr>
              <w:jc w:val="center"/>
              <w:rPr>
                <w:sz w:val="20"/>
                <w:szCs w:val="20"/>
              </w:rPr>
            </w:pPr>
            <w:r>
              <w:rPr>
                <w:rFonts w:eastAsia="Times New Roman"/>
                <w:b/>
                <w:bCs/>
              </w:rPr>
              <w:t>Иные формы учёта достижений</w:t>
            </w:r>
          </w:p>
        </w:tc>
        <w:tc>
          <w:tcPr>
            <w:tcW w:w="0" w:type="dxa"/>
            <w:vAlign w:val="bottom"/>
          </w:tcPr>
          <w:p w:rsidR="0020066B" w:rsidRDefault="0020066B">
            <w:pPr>
              <w:rPr>
                <w:sz w:val="1"/>
                <w:szCs w:val="1"/>
              </w:rPr>
            </w:pPr>
          </w:p>
        </w:tc>
      </w:tr>
      <w:tr w:rsidR="0020066B">
        <w:trPr>
          <w:trHeight w:val="291"/>
        </w:trPr>
        <w:tc>
          <w:tcPr>
            <w:tcW w:w="2580" w:type="dxa"/>
            <w:tcBorders>
              <w:left w:val="single" w:sz="8" w:space="0" w:color="auto"/>
              <w:right w:val="single" w:sz="8" w:space="0" w:color="auto"/>
            </w:tcBorders>
            <w:vAlign w:val="bottom"/>
          </w:tcPr>
          <w:p w:rsidR="0020066B" w:rsidRDefault="00167332">
            <w:pPr>
              <w:jc w:val="center"/>
              <w:rPr>
                <w:sz w:val="20"/>
                <w:szCs w:val="20"/>
              </w:rPr>
            </w:pPr>
            <w:r>
              <w:rPr>
                <w:rFonts w:eastAsia="Times New Roman"/>
                <w:b/>
                <w:bCs/>
              </w:rPr>
              <w:t>контроля</w:t>
            </w:r>
          </w:p>
        </w:tc>
        <w:tc>
          <w:tcPr>
            <w:tcW w:w="2380" w:type="dxa"/>
            <w:vAlign w:val="bottom"/>
          </w:tcPr>
          <w:p w:rsidR="0020066B" w:rsidRDefault="0020066B">
            <w:pPr>
              <w:rPr>
                <w:sz w:val="24"/>
                <w:szCs w:val="24"/>
              </w:rPr>
            </w:pPr>
          </w:p>
        </w:tc>
        <w:tc>
          <w:tcPr>
            <w:tcW w:w="2380" w:type="dxa"/>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0"/>
        </w:trPr>
        <w:tc>
          <w:tcPr>
            <w:tcW w:w="258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2380" w:type="dxa"/>
            <w:tcBorders>
              <w:bottom w:val="single" w:sz="8" w:space="0" w:color="auto"/>
            </w:tcBorders>
            <w:vAlign w:val="bottom"/>
          </w:tcPr>
          <w:p w:rsidR="0020066B" w:rsidRDefault="0020066B">
            <w:pPr>
              <w:rPr>
                <w:sz w:val="3"/>
                <w:szCs w:val="3"/>
              </w:rPr>
            </w:pPr>
          </w:p>
        </w:tc>
        <w:tc>
          <w:tcPr>
            <w:tcW w:w="2380" w:type="dxa"/>
            <w:tcBorders>
              <w:bottom w:val="single" w:sz="8" w:space="0" w:color="auto"/>
            </w:tcBorders>
            <w:vAlign w:val="bottom"/>
          </w:tcPr>
          <w:p w:rsidR="0020066B" w:rsidRDefault="0020066B">
            <w:pPr>
              <w:rPr>
                <w:sz w:val="3"/>
                <w:szCs w:val="3"/>
              </w:rPr>
            </w:pPr>
          </w:p>
        </w:tc>
        <w:tc>
          <w:tcPr>
            <w:tcW w:w="2380" w:type="dxa"/>
            <w:tcBorders>
              <w:bottom w:val="single" w:sz="8" w:space="0" w:color="auto"/>
              <w:right w:val="single" w:sz="8" w:space="0" w:color="auto"/>
            </w:tcBorders>
            <w:vAlign w:val="bottom"/>
          </w:tcPr>
          <w:p w:rsidR="0020066B" w:rsidRDefault="0020066B">
            <w:pPr>
              <w:rPr>
                <w:sz w:val="3"/>
                <w:szCs w:val="3"/>
              </w:rPr>
            </w:pPr>
          </w:p>
        </w:tc>
        <w:tc>
          <w:tcPr>
            <w:tcW w:w="0" w:type="dxa"/>
            <w:vAlign w:val="bottom"/>
          </w:tcPr>
          <w:p w:rsidR="0020066B" w:rsidRDefault="0020066B">
            <w:pPr>
              <w:rPr>
                <w:sz w:val="1"/>
                <w:szCs w:val="1"/>
              </w:rPr>
            </w:pPr>
          </w:p>
        </w:tc>
      </w:tr>
      <w:tr w:rsidR="0020066B">
        <w:trPr>
          <w:trHeight w:val="235"/>
        </w:trPr>
        <w:tc>
          <w:tcPr>
            <w:tcW w:w="2580" w:type="dxa"/>
            <w:vMerge w:val="restart"/>
            <w:tcBorders>
              <w:left w:val="single" w:sz="8" w:space="0" w:color="auto"/>
              <w:right w:val="single" w:sz="8" w:space="0" w:color="auto"/>
            </w:tcBorders>
            <w:vAlign w:val="bottom"/>
          </w:tcPr>
          <w:p w:rsidR="0020066B" w:rsidRDefault="00167332">
            <w:pPr>
              <w:jc w:val="center"/>
              <w:rPr>
                <w:sz w:val="20"/>
                <w:szCs w:val="20"/>
              </w:rPr>
            </w:pPr>
            <w:r>
              <w:rPr>
                <w:rFonts w:eastAsia="Times New Roman"/>
                <w:w w:val="99"/>
              </w:rPr>
              <w:t>текущее оценивание</w:t>
            </w:r>
          </w:p>
        </w:tc>
        <w:tc>
          <w:tcPr>
            <w:tcW w:w="2380" w:type="dxa"/>
            <w:tcBorders>
              <w:right w:val="single" w:sz="8" w:space="0" w:color="auto"/>
            </w:tcBorders>
            <w:vAlign w:val="bottom"/>
          </w:tcPr>
          <w:p w:rsidR="0020066B" w:rsidRDefault="00167332">
            <w:pPr>
              <w:spacing w:line="235" w:lineRule="exact"/>
              <w:jc w:val="center"/>
              <w:rPr>
                <w:sz w:val="20"/>
                <w:szCs w:val="20"/>
              </w:rPr>
            </w:pPr>
            <w:r>
              <w:rPr>
                <w:rFonts w:eastAsia="Times New Roman"/>
                <w:w w:val="99"/>
              </w:rPr>
              <w:t>итоговая (четверть,</w:t>
            </w:r>
          </w:p>
        </w:tc>
        <w:tc>
          <w:tcPr>
            <w:tcW w:w="2380" w:type="dxa"/>
            <w:tcBorders>
              <w:right w:val="single" w:sz="8" w:space="0" w:color="auto"/>
            </w:tcBorders>
            <w:vAlign w:val="bottom"/>
          </w:tcPr>
          <w:p w:rsidR="0020066B" w:rsidRDefault="00167332">
            <w:pPr>
              <w:spacing w:line="235" w:lineRule="exact"/>
              <w:jc w:val="center"/>
              <w:rPr>
                <w:sz w:val="20"/>
                <w:szCs w:val="20"/>
              </w:rPr>
            </w:pPr>
            <w:r>
              <w:rPr>
                <w:rFonts w:eastAsia="Times New Roman"/>
                <w:w w:val="97"/>
              </w:rPr>
              <w:t>урочная</w:t>
            </w:r>
          </w:p>
        </w:tc>
        <w:tc>
          <w:tcPr>
            <w:tcW w:w="2380" w:type="dxa"/>
            <w:tcBorders>
              <w:right w:val="single" w:sz="8" w:space="0" w:color="auto"/>
            </w:tcBorders>
            <w:vAlign w:val="bottom"/>
          </w:tcPr>
          <w:p w:rsidR="0020066B" w:rsidRDefault="00167332">
            <w:pPr>
              <w:spacing w:line="235" w:lineRule="exact"/>
              <w:jc w:val="center"/>
              <w:rPr>
                <w:sz w:val="20"/>
                <w:szCs w:val="20"/>
              </w:rPr>
            </w:pPr>
            <w:r>
              <w:rPr>
                <w:rFonts w:eastAsia="Times New Roman"/>
              </w:rPr>
              <w:t>внеурочная</w:t>
            </w:r>
          </w:p>
        </w:tc>
        <w:tc>
          <w:tcPr>
            <w:tcW w:w="0" w:type="dxa"/>
            <w:vAlign w:val="bottom"/>
          </w:tcPr>
          <w:p w:rsidR="0020066B" w:rsidRDefault="0020066B">
            <w:pPr>
              <w:rPr>
                <w:sz w:val="1"/>
                <w:szCs w:val="1"/>
              </w:rPr>
            </w:pPr>
          </w:p>
        </w:tc>
      </w:tr>
      <w:tr w:rsidR="0020066B">
        <w:trPr>
          <w:trHeight w:val="146"/>
        </w:trPr>
        <w:tc>
          <w:tcPr>
            <w:tcW w:w="2580" w:type="dxa"/>
            <w:vMerge/>
            <w:tcBorders>
              <w:left w:val="single" w:sz="8" w:space="0" w:color="auto"/>
              <w:right w:val="single" w:sz="8" w:space="0" w:color="auto"/>
            </w:tcBorders>
            <w:vAlign w:val="bottom"/>
          </w:tcPr>
          <w:p w:rsidR="0020066B" w:rsidRDefault="0020066B">
            <w:pPr>
              <w:rPr>
                <w:sz w:val="12"/>
                <w:szCs w:val="12"/>
              </w:rPr>
            </w:pPr>
          </w:p>
        </w:tc>
        <w:tc>
          <w:tcPr>
            <w:tcW w:w="2380" w:type="dxa"/>
            <w:vMerge w:val="restart"/>
            <w:tcBorders>
              <w:right w:val="single" w:sz="8" w:space="0" w:color="auto"/>
            </w:tcBorders>
            <w:vAlign w:val="bottom"/>
          </w:tcPr>
          <w:p w:rsidR="0020066B" w:rsidRDefault="00167332">
            <w:pPr>
              <w:jc w:val="center"/>
              <w:rPr>
                <w:sz w:val="20"/>
                <w:szCs w:val="20"/>
              </w:rPr>
            </w:pPr>
            <w:r>
              <w:rPr>
                <w:rFonts w:eastAsia="Times New Roman"/>
              </w:rPr>
              <w:t>год) аттестация</w:t>
            </w:r>
          </w:p>
        </w:tc>
        <w:tc>
          <w:tcPr>
            <w:tcW w:w="2380" w:type="dxa"/>
            <w:vMerge w:val="restart"/>
            <w:tcBorders>
              <w:right w:val="single" w:sz="8" w:space="0" w:color="auto"/>
            </w:tcBorders>
            <w:vAlign w:val="bottom"/>
          </w:tcPr>
          <w:p w:rsidR="0020066B" w:rsidRDefault="00167332">
            <w:pPr>
              <w:jc w:val="center"/>
              <w:rPr>
                <w:sz w:val="20"/>
                <w:szCs w:val="20"/>
              </w:rPr>
            </w:pPr>
            <w:r>
              <w:rPr>
                <w:rFonts w:eastAsia="Times New Roman"/>
              </w:rPr>
              <w:t>деятельность</w:t>
            </w:r>
          </w:p>
        </w:tc>
        <w:tc>
          <w:tcPr>
            <w:tcW w:w="2380" w:type="dxa"/>
            <w:vMerge w:val="restart"/>
            <w:tcBorders>
              <w:right w:val="single" w:sz="8" w:space="0" w:color="auto"/>
            </w:tcBorders>
            <w:vAlign w:val="bottom"/>
          </w:tcPr>
          <w:p w:rsidR="0020066B" w:rsidRDefault="00167332">
            <w:pPr>
              <w:jc w:val="center"/>
              <w:rPr>
                <w:sz w:val="20"/>
                <w:szCs w:val="20"/>
              </w:rPr>
            </w:pPr>
            <w:r>
              <w:rPr>
                <w:rFonts w:eastAsia="Times New Roman"/>
              </w:rPr>
              <w:t>деятельность</w:t>
            </w:r>
          </w:p>
        </w:tc>
        <w:tc>
          <w:tcPr>
            <w:tcW w:w="0" w:type="dxa"/>
            <w:vAlign w:val="bottom"/>
          </w:tcPr>
          <w:p w:rsidR="0020066B" w:rsidRDefault="0020066B">
            <w:pPr>
              <w:rPr>
                <w:sz w:val="1"/>
                <w:szCs w:val="1"/>
              </w:rPr>
            </w:pPr>
          </w:p>
        </w:tc>
      </w:tr>
      <w:tr w:rsidR="0020066B">
        <w:trPr>
          <w:trHeight w:val="144"/>
        </w:trPr>
        <w:tc>
          <w:tcPr>
            <w:tcW w:w="2580" w:type="dxa"/>
            <w:tcBorders>
              <w:left w:val="single" w:sz="8" w:space="0" w:color="auto"/>
              <w:right w:val="single" w:sz="8" w:space="0" w:color="auto"/>
            </w:tcBorders>
            <w:vAlign w:val="bottom"/>
          </w:tcPr>
          <w:p w:rsidR="0020066B" w:rsidRDefault="0020066B">
            <w:pPr>
              <w:rPr>
                <w:sz w:val="12"/>
                <w:szCs w:val="12"/>
              </w:rPr>
            </w:pPr>
          </w:p>
        </w:tc>
        <w:tc>
          <w:tcPr>
            <w:tcW w:w="2380" w:type="dxa"/>
            <w:vMerge/>
            <w:tcBorders>
              <w:right w:val="single" w:sz="8" w:space="0" w:color="auto"/>
            </w:tcBorders>
            <w:vAlign w:val="bottom"/>
          </w:tcPr>
          <w:p w:rsidR="0020066B" w:rsidRDefault="0020066B">
            <w:pPr>
              <w:rPr>
                <w:sz w:val="12"/>
                <w:szCs w:val="12"/>
              </w:rPr>
            </w:pPr>
          </w:p>
        </w:tc>
        <w:tc>
          <w:tcPr>
            <w:tcW w:w="2380" w:type="dxa"/>
            <w:vMerge/>
            <w:tcBorders>
              <w:right w:val="single" w:sz="8" w:space="0" w:color="auto"/>
            </w:tcBorders>
            <w:vAlign w:val="bottom"/>
          </w:tcPr>
          <w:p w:rsidR="0020066B" w:rsidRDefault="0020066B">
            <w:pPr>
              <w:rPr>
                <w:sz w:val="12"/>
                <w:szCs w:val="12"/>
              </w:rPr>
            </w:pPr>
          </w:p>
        </w:tc>
        <w:tc>
          <w:tcPr>
            <w:tcW w:w="2380" w:type="dxa"/>
            <w:vMerge/>
            <w:tcBorders>
              <w:right w:val="single" w:sz="8" w:space="0" w:color="auto"/>
            </w:tcBorders>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48"/>
        </w:trPr>
        <w:tc>
          <w:tcPr>
            <w:tcW w:w="258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35"/>
        </w:trPr>
        <w:tc>
          <w:tcPr>
            <w:tcW w:w="2580" w:type="dxa"/>
            <w:tcBorders>
              <w:left w:val="single" w:sz="8" w:space="0" w:color="auto"/>
              <w:right w:val="single" w:sz="8" w:space="0" w:color="auto"/>
            </w:tcBorders>
            <w:vAlign w:val="bottom"/>
          </w:tcPr>
          <w:p w:rsidR="0020066B" w:rsidRDefault="00167332">
            <w:pPr>
              <w:spacing w:line="235" w:lineRule="exact"/>
              <w:ind w:left="100"/>
              <w:rPr>
                <w:sz w:val="20"/>
                <w:szCs w:val="20"/>
              </w:rPr>
            </w:pPr>
            <w:r>
              <w:rPr>
                <w:rFonts w:eastAsia="Times New Roman"/>
              </w:rPr>
              <w:t>-устный опрос</w:t>
            </w:r>
          </w:p>
        </w:tc>
        <w:tc>
          <w:tcPr>
            <w:tcW w:w="2380" w:type="dxa"/>
            <w:tcBorders>
              <w:right w:val="single" w:sz="8" w:space="0" w:color="auto"/>
            </w:tcBorders>
            <w:vAlign w:val="bottom"/>
          </w:tcPr>
          <w:p w:rsidR="0020066B" w:rsidRDefault="00167332">
            <w:pPr>
              <w:spacing w:line="235" w:lineRule="exact"/>
              <w:ind w:left="80"/>
              <w:rPr>
                <w:sz w:val="20"/>
                <w:szCs w:val="20"/>
              </w:rPr>
            </w:pPr>
            <w:r>
              <w:rPr>
                <w:rFonts w:eastAsia="Times New Roman"/>
              </w:rPr>
              <w:t>-диагностическая</w:t>
            </w:r>
          </w:p>
        </w:tc>
        <w:tc>
          <w:tcPr>
            <w:tcW w:w="2380" w:type="dxa"/>
            <w:tcBorders>
              <w:right w:val="single" w:sz="8" w:space="0" w:color="auto"/>
            </w:tcBorders>
            <w:vAlign w:val="bottom"/>
          </w:tcPr>
          <w:p w:rsidR="0020066B" w:rsidRDefault="00167332">
            <w:pPr>
              <w:spacing w:line="235" w:lineRule="exact"/>
              <w:ind w:left="80"/>
              <w:rPr>
                <w:sz w:val="20"/>
                <w:szCs w:val="20"/>
              </w:rPr>
            </w:pPr>
            <w:r>
              <w:rPr>
                <w:rFonts w:eastAsia="Times New Roman"/>
              </w:rPr>
              <w:t>-анализ динамики</w:t>
            </w:r>
          </w:p>
        </w:tc>
        <w:tc>
          <w:tcPr>
            <w:tcW w:w="2380" w:type="dxa"/>
            <w:tcBorders>
              <w:right w:val="single" w:sz="8" w:space="0" w:color="auto"/>
            </w:tcBorders>
            <w:vAlign w:val="bottom"/>
          </w:tcPr>
          <w:p w:rsidR="0020066B" w:rsidRDefault="00167332">
            <w:pPr>
              <w:spacing w:line="235" w:lineRule="exact"/>
              <w:ind w:left="100"/>
              <w:rPr>
                <w:sz w:val="20"/>
                <w:szCs w:val="20"/>
              </w:rPr>
            </w:pPr>
            <w:r>
              <w:rPr>
                <w:rFonts w:eastAsia="Times New Roman"/>
              </w:rPr>
              <w:t>-участие в выставках,</w:t>
            </w:r>
          </w:p>
        </w:tc>
        <w:tc>
          <w:tcPr>
            <w:tcW w:w="0" w:type="dxa"/>
            <w:vAlign w:val="bottom"/>
          </w:tcPr>
          <w:p w:rsidR="0020066B" w:rsidRDefault="0020066B">
            <w:pPr>
              <w:rPr>
                <w:sz w:val="1"/>
                <w:szCs w:val="1"/>
              </w:rPr>
            </w:pPr>
          </w:p>
        </w:tc>
      </w:tr>
      <w:tr w:rsidR="0020066B">
        <w:trPr>
          <w:trHeight w:val="290"/>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-письменная</w:t>
            </w:r>
          </w:p>
        </w:tc>
        <w:tc>
          <w:tcPr>
            <w:tcW w:w="2380" w:type="dxa"/>
            <w:tcBorders>
              <w:right w:val="single" w:sz="8" w:space="0" w:color="auto"/>
            </w:tcBorders>
            <w:vAlign w:val="bottom"/>
          </w:tcPr>
          <w:p w:rsidR="0020066B" w:rsidRDefault="00167332">
            <w:pPr>
              <w:ind w:left="80"/>
              <w:rPr>
                <w:sz w:val="20"/>
                <w:szCs w:val="20"/>
              </w:rPr>
            </w:pPr>
            <w:r>
              <w:rPr>
                <w:rFonts w:eastAsia="Times New Roman"/>
              </w:rPr>
              <w:t>контрольная работа</w:t>
            </w:r>
          </w:p>
        </w:tc>
        <w:tc>
          <w:tcPr>
            <w:tcW w:w="2380" w:type="dxa"/>
            <w:tcBorders>
              <w:right w:val="single" w:sz="8" w:space="0" w:color="auto"/>
            </w:tcBorders>
            <w:vAlign w:val="bottom"/>
          </w:tcPr>
          <w:p w:rsidR="0020066B" w:rsidRDefault="00167332">
            <w:pPr>
              <w:ind w:left="80"/>
              <w:rPr>
                <w:sz w:val="20"/>
                <w:szCs w:val="20"/>
              </w:rPr>
            </w:pPr>
            <w:r>
              <w:rPr>
                <w:rFonts w:eastAsia="Times New Roman"/>
              </w:rPr>
              <w:t>текущей</w:t>
            </w:r>
          </w:p>
        </w:tc>
        <w:tc>
          <w:tcPr>
            <w:tcW w:w="2380" w:type="dxa"/>
            <w:tcBorders>
              <w:right w:val="single" w:sz="8" w:space="0" w:color="auto"/>
            </w:tcBorders>
            <w:vAlign w:val="bottom"/>
          </w:tcPr>
          <w:p w:rsidR="0020066B" w:rsidRDefault="00167332">
            <w:pPr>
              <w:ind w:left="100"/>
              <w:rPr>
                <w:sz w:val="20"/>
                <w:szCs w:val="20"/>
              </w:rPr>
            </w:pPr>
            <w:r>
              <w:rPr>
                <w:rFonts w:eastAsia="Times New Roman"/>
              </w:rPr>
              <w:t>конкурсах,</w:t>
            </w:r>
          </w:p>
        </w:tc>
        <w:tc>
          <w:tcPr>
            <w:tcW w:w="0" w:type="dxa"/>
            <w:vAlign w:val="bottom"/>
          </w:tcPr>
          <w:p w:rsidR="0020066B" w:rsidRDefault="0020066B">
            <w:pPr>
              <w:rPr>
                <w:sz w:val="1"/>
                <w:szCs w:val="1"/>
              </w:rPr>
            </w:pPr>
          </w:p>
        </w:tc>
      </w:tr>
      <w:tr w:rsidR="0020066B">
        <w:trPr>
          <w:trHeight w:val="290"/>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самостоятельная</w:t>
            </w:r>
          </w:p>
        </w:tc>
        <w:tc>
          <w:tcPr>
            <w:tcW w:w="2380" w:type="dxa"/>
            <w:tcBorders>
              <w:right w:val="single" w:sz="8" w:space="0" w:color="auto"/>
            </w:tcBorders>
            <w:vAlign w:val="bottom"/>
          </w:tcPr>
          <w:p w:rsidR="0020066B" w:rsidRDefault="00167332">
            <w:pPr>
              <w:ind w:left="80"/>
              <w:rPr>
                <w:sz w:val="20"/>
                <w:szCs w:val="20"/>
              </w:rPr>
            </w:pPr>
            <w:r>
              <w:rPr>
                <w:rFonts w:eastAsia="Times New Roman"/>
              </w:rPr>
              <w:t>-диктанты</w:t>
            </w:r>
          </w:p>
        </w:tc>
        <w:tc>
          <w:tcPr>
            <w:tcW w:w="2380" w:type="dxa"/>
            <w:tcBorders>
              <w:right w:val="single" w:sz="8" w:space="0" w:color="auto"/>
            </w:tcBorders>
            <w:vAlign w:val="bottom"/>
          </w:tcPr>
          <w:p w:rsidR="0020066B" w:rsidRDefault="00167332">
            <w:pPr>
              <w:ind w:left="80"/>
              <w:rPr>
                <w:sz w:val="20"/>
                <w:szCs w:val="20"/>
              </w:rPr>
            </w:pPr>
            <w:r>
              <w:rPr>
                <w:rFonts w:eastAsia="Times New Roman"/>
              </w:rPr>
              <w:t>успеваемости</w:t>
            </w:r>
          </w:p>
        </w:tc>
        <w:tc>
          <w:tcPr>
            <w:tcW w:w="2380" w:type="dxa"/>
            <w:tcBorders>
              <w:right w:val="single" w:sz="8" w:space="0" w:color="auto"/>
            </w:tcBorders>
            <w:vAlign w:val="bottom"/>
          </w:tcPr>
          <w:p w:rsidR="0020066B" w:rsidRDefault="00167332">
            <w:pPr>
              <w:ind w:left="100"/>
              <w:rPr>
                <w:sz w:val="20"/>
                <w:szCs w:val="20"/>
              </w:rPr>
            </w:pPr>
            <w:r>
              <w:rPr>
                <w:rFonts w:eastAsia="Times New Roman"/>
              </w:rPr>
              <w:t>соревнованиях,</w:t>
            </w:r>
          </w:p>
        </w:tc>
        <w:tc>
          <w:tcPr>
            <w:tcW w:w="0" w:type="dxa"/>
            <w:vAlign w:val="bottom"/>
          </w:tcPr>
          <w:p w:rsidR="0020066B" w:rsidRDefault="0020066B">
            <w:pPr>
              <w:rPr>
                <w:sz w:val="1"/>
                <w:szCs w:val="1"/>
              </w:rPr>
            </w:pPr>
          </w:p>
        </w:tc>
      </w:tr>
      <w:tr w:rsidR="0020066B">
        <w:trPr>
          <w:trHeight w:val="290"/>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работа</w:t>
            </w:r>
          </w:p>
        </w:tc>
        <w:tc>
          <w:tcPr>
            <w:tcW w:w="2380" w:type="dxa"/>
            <w:tcBorders>
              <w:right w:val="single" w:sz="8" w:space="0" w:color="auto"/>
            </w:tcBorders>
            <w:vAlign w:val="bottom"/>
          </w:tcPr>
          <w:p w:rsidR="0020066B" w:rsidRDefault="00167332">
            <w:pPr>
              <w:ind w:left="80"/>
              <w:rPr>
                <w:sz w:val="20"/>
                <w:szCs w:val="20"/>
              </w:rPr>
            </w:pPr>
            <w:r>
              <w:rPr>
                <w:rFonts w:eastAsia="Times New Roman"/>
              </w:rPr>
              <w:t>-изложение</w:t>
            </w: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100"/>
              <w:rPr>
                <w:sz w:val="20"/>
                <w:szCs w:val="20"/>
              </w:rPr>
            </w:pPr>
            <w:r>
              <w:rPr>
                <w:rFonts w:eastAsia="Times New Roman"/>
              </w:rPr>
              <w:t>акциях, фестивалях</w:t>
            </w:r>
          </w:p>
        </w:tc>
        <w:tc>
          <w:tcPr>
            <w:tcW w:w="0" w:type="dxa"/>
            <w:vAlign w:val="bottom"/>
          </w:tcPr>
          <w:p w:rsidR="0020066B" w:rsidRDefault="0020066B">
            <w:pPr>
              <w:rPr>
                <w:sz w:val="1"/>
                <w:szCs w:val="1"/>
              </w:rPr>
            </w:pPr>
          </w:p>
        </w:tc>
      </w:tr>
      <w:tr w:rsidR="0020066B">
        <w:trPr>
          <w:trHeight w:val="293"/>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-диктанты</w:t>
            </w:r>
          </w:p>
        </w:tc>
        <w:tc>
          <w:tcPr>
            <w:tcW w:w="2380" w:type="dxa"/>
            <w:tcBorders>
              <w:right w:val="single" w:sz="8" w:space="0" w:color="auto"/>
            </w:tcBorders>
            <w:vAlign w:val="bottom"/>
          </w:tcPr>
          <w:p w:rsidR="0020066B" w:rsidRDefault="00167332">
            <w:pPr>
              <w:ind w:left="80"/>
              <w:rPr>
                <w:sz w:val="20"/>
                <w:szCs w:val="20"/>
              </w:rPr>
            </w:pPr>
            <w:r>
              <w:rPr>
                <w:rFonts w:eastAsia="Times New Roman"/>
              </w:rPr>
              <w:t>-контроль техники</w:t>
            </w: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100"/>
              <w:rPr>
                <w:sz w:val="20"/>
                <w:szCs w:val="20"/>
              </w:rPr>
            </w:pPr>
            <w:r>
              <w:rPr>
                <w:rFonts w:eastAsia="Times New Roman"/>
              </w:rPr>
              <w:t>- активность в</w:t>
            </w:r>
          </w:p>
        </w:tc>
        <w:tc>
          <w:tcPr>
            <w:tcW w:w="0" w:type="dxa"/>
            <w:vAlign w:val="bottom"/>
          </w:tcPr>
          <w:p w:rsidR="0020066B" w:rsidRDefault="0020066B">
            <w:pPr>
              <w:rPr>
                <w:sz w:val="1"/>
                <w:szCs w:val="1"/>
              </w:rPr>
            </w:pPr>
          </w:p>
        </w:tc>
      </w:tr>
      <w:tr w:rsidR="0020066B">
        <w:trPr>
          <w:trHeight w:val="290"/>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-контрольное</w:t>
            </w:r>
          </w:p>
        </w:tc>
        <w:tc>
          <w:tcPr>
            <w:tcW w:w="2380" w:type="dxa"/>
            <w:tcBorders>
              <w:right w:val="single" w:sz="8" w:space="0" w:color="auto"/>
            </w:tcBorders>
            <w:vAlign w:val="bottom"/>
          </w:tcPr>
          <w:p w:rsidR="0020066B" w:rsidRDefault="00167332">
            <w:pPr>
              <w:ind w:left="80"/>
              <w:rPr>
                <w:sz w:val="20"/>
                <w:szCs w:val="20"/>
              </w:rPr>
            </w:pPr>
            <w:r>
              <w:rPr>
                <w:rFonts w:eastAsia="Times New Roman"/>
              </w:rPr>
              <w:t>чтения</w:t>
            </w: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100"/>
              <w:rPr>
                <w:sz w:val="20"/>
                <w:szCs w:val="20"/>
              </w:rPr>
            </w:pPr>
            <w:r>
              <w:rPr>
                <w:rFonts w:eastAsia="Times New Roman"/>
              </w:rPr>
              <w:t>проектах и</w:t>
            </w:r>
          </w:p>
        </w:tc>
        <w:tc>
          <w:tcPr>
            <w:tcW w:w="0" w:type="dxa"/>
            <w:vAlign w:val="bottom"/>
          </w:tcPr>
          <w:p w:rsidR="0020066B" w:rsidRDefault="0020066B">
            <w:pPr>
              <w:rPr>
                <w:sz w:val="1"/>
                <w:szCs w:val="1"/>
              </w:rPr>
            </w:pPr>
          </w:p>
        </w:tc>
      </w:tr>
      <w:tr w:rsidR="0020066B">
        <w:trPr>
          <w:trHeight w:val="290"/>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списывание</w:t>
            </w: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451A25">
            <w:pPr>
              <w:ind w:left="100"/>
              <w:rPr>
                <w:sz w:val="20"/>
                <w:szCs w:val="20"/>
              </w:rPr>
            </w:pPr>
            <w:r>
              <w:rPr>
                <w:rFonts w:eastAsia="Times New Roman"/>
              </w:rPr>
              <w:t>П</w:t>
            </w:r>
            <w:r w:rsidR="00167332">
              <w:rPr>
                <w:rFonts w:eastAsia="Times New Roman"/>
              </w:rPr>
              <w:t>рограммах</w:t>
            </w:r>
          </w:p>
        </w:tc>
        <w:tc>
          <w:tcPr>
            <w:tcW w:w="0" w:type="dxa"/>
            <w:vAlign w:val="bottom"/>
          </w:tcPr>
          <w:p w:rsidR="0020066B" w:rsidRDefault="0020066B">
            <w:pPr>
              <w:rPr>
                <w:sz w:val="1"/>
                <w:szCs w:val="1"/>
              </w:rPr>
            </w:pPr>
          </w:p>
        </w:tc>
      </w:tr>
      <w:tr w:rsidR="0020066B">
        <w:trPr>
          <w:trHeight w:val="290"/>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-тестовые задания</w:t>
            </w: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451A25">
            <w:pPr>
              <w:ind w:left="100"/>
              <w:rPr>
                <w:sz w:val="20"/>
                <w:szCs w:val="20"/>
              </w:rPr>
            </w:pPr>
            <w:r>
              <w:rPr>
                <w:rFonts w:eastAsia="Times New Roman"/>
              </w:rPr>
              <w:t>В</w:t>
            </w:r>
            <w:r w:rsidR="00167332">
              <w:rPr>
                <w:rFonts w:eastAsia="Times New Roman"/>
              </w:rPr>
              <w:t>неурочной</w:t>
            </w:r>
          </w:p>
        </w:tc>
        <w:tc>
          <w:tcPr>
            <w:tcW w:w="0" w:type="dxa"/>
            <w:vAlign w:val="bottom"/>
          </w:tcPr>
          <w:p w:rsidR="0020066B" w:rsidRDefault="0020066B">
            <w:pPr>
              <w:rPr>
                <w:sz w:val="1"/>
                <w:szCs w:val="1"/>
              </w:rPr>
            </w:pPr>
          </w:p>
        </w:tc>
      </w:tr>
      <w:tr w:rsidR="0020066B">
        <w:trPr>
          <w:trHeight w:val="290"/>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-графическая работа</w:t>
            </w: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451A25">
            <w:pPr>
              <w:ind w:left="100"/>
              <w:rPr>
                <w:sz w:val="20"/>
                <w:szCs w:val="20"/>
              </w:rPr>
            </w:pPr>
            <w:r>
              <w:rPr>
                <w:rFonts w:eastAsia="Times New Roman"/>
              </w:rPr>
              <w:t>Д</w:t>
            </w:r>
            <w:r w:rsidR="00167332">
              <w:rPr>
                <w:rFonts w:eastAsia="Times New Roman"/>
              </w:rPr>
              <w:t>еятельности</w:t>
            </w:r>
          </w:p>
        </w:tc>
        <w:tc>
          <w:tcPr>
            <w:tcW w:w="0" w:type="dxa"/>
            <w:vAlign w:val="bottom"/>
          </w:tcPr>
          <w:p w:rsidR="0020066B" w:rsidRDefault="0020066B">
            <w:pPr>
              <w:rPr>
                <w:sz w:val="1"/>
                <w:szCs w:val="1"/>
              </w:rPr>
            </w:pPr>
          </w:p>
        </w:tc>
      </w:tr>
      <w:tr w:rsidR="0020066B">
        <w:trPr>
          <w:trHeight w:val="293"/>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-грамматический</w:t>
            </w: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100"/>
              <w:rPr>
                <w:sz w:val="20"/>
                <w:szCs w:val="20"/>
              </w:rPr>
            </w:pPr>
            <w:r>
              <w:rPr>
                <w:rFonts w:eastAsia="Times New Roman"/>
              </w:rPr>
              <w:t>- творческий отчёт</w:t>
            </w:r>
          </w:p>
        </w:tc>
        <w:tc>
          <w:tcPr>
            <w:tcW w:w="0" w:type="dxa"/>
            <w:vAlign w:val="bottom"/>
          </w:tcPr>
          <w:p w:rsidR="0020066B" w:rsidRDefault="0020066B">
            <w:pPr>
              <w:rPr>
                <w:sz w:val="1"/>
                <w:szCs w:val="1"/>
              </w:rPr>
            </w:pPr>
          </w:p>
        </w:tc>
      </w:tr>
      <w:tr w:rsidR="0020066B">
        <w:trPr>
          <w:trHeight w:val="290"/>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разбор</w:t>
            </w: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-изложение</w:t>
            </w: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-доклад</w:t>
            </w: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3"/>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-творческая работа</w:t>
            </w: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52"/>
        </w:trPr>
        <w:tc>
          <w:tcPr>
            <w:tcW w:w="2580" w:type="dxa"/>
            <w:vMerge w:val="restart"/>
            <w:tcBorders>
              <w:left w:val="single" w:sz="8" w:space="0" w:color="auto"/>
              <w:right w:val="single" w:sz="8" w:space="0" w:color="auto"/>
            </w:tcBorders>
            <w:vAlign w:val="bottom"/>
          </w:tcPr>
          <w:p w:rsidR="0020066B" w:rsidRDefault="00167332">
            <w:pPr>
              <w:ind w:left="100"/>
              <w:rPr>
                <w:sz w:val="20"/>
                <w:szCs w:val="20"/>
              </w:rPr>
            </w:pPr>
            <w:r>
              <w:rPr>
                <w:rFonts w:eastAsia="Times New Roman"/>
              </w:rPr>
              <w:t>-посещение уроков по</w:t>
            </w:r>
          </w:p>
        </w:tc>
        <w:tc>
          <w:tcPr>
            <w:tcW w:w="2380" w:type="dxa"/>
            <w:tcBorders>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35"/>
        </w:trPr>
        <w:tc>
          <w:tcPr>
            <w:tcW w:w="2580" w:type="dxa"/>
            <w:vMerge/>
            <w:tcBorders>
              <w:left w:val="single" w:sz="8" w:space="0" w:color="auto"/>
              <w:right w:val="single" w:sz="8" w:space="0" w:color="auto"/>
            </w:tcBorders>
            <w:vAlign w:val="bottom"/>
          </w:tcPr>
          <w:p w:rsidR="0020066B" w:rsidRDefault="0020066B">
            <w:pPr>
              <w:rPr>
                <w:sz w:val="20"/>
                <w:szCs w:val="20"/>
              </w:rPr>
            </w:pPr>
          </w:p>
        </w:tc>
        <w:tc>
          <w:tcPr>
            <w:tcW w:w="2380" w:type="dxa"/>
            <w:tcBorders>
              <w:right w:val="single" w:sz="8" w:space="0" w:color="auto"/>
            </w:tcBorders>
            <w:vAlign w:val="bottom"/>
          </w:tcPr>
          <w:p w:rsidR="0020066B" w:rsidRDefault="0020066B">
            <w:pPr>
              <w:rPr>
                <w:sz w:val="20"/>
                <w:szCs w:val="20"/>
              </w:rPr>
            </w:pPr>
          </w:p>
        </w:tc>
        <w:tc>
          <w:tcPr>
            <w:tcW w:w="2380" w:type="dxa"/>
            <w:vAlign w:val="bottom"/>
          </w:tcPr>
          <w:p w:rsidR="0020066B" w:rsidRDefault="00167332">
            <w:pPr>
              <w:spacing w:line="235" w:lineRule="exact"/>
              <w:ind w:left="80"/>
              <w:rPr>
                <w:sz w:val="20"/>
                <w:szCs w:val="20"/>
              </w:rPr>
            </w:pPr>
            <w:r>
              <w:rPr>
                <w:rFonts w:eastAsia="Times New Roman"/>
              </w:rPr>
              <w:t>- портфолио</w:t>
            </w:r>
          </w:p>
        </w:tc>
        <w:tc>
          <w:tcPr>
            <w:tcW w:w="2380" w:type="dxa"/>
            <w:tcBorders>
              <w:right w:val="single" w:sz="8" w:space="0" w:color="auto"/>
            </w:tcBorders>
            <w:vAlign w:val="bottom"/>
          </w:tcPr>
          <w:p w:rsidR="0020066B" w:rsidRDefault="0020066B">
            <w:pPr>
              <w:rPr>
                <w:sz w:val="20"/>
                <w:szCs w:val="20"/>
              </w:rPr>
            </w:pPr>
          </w:p>
        </w:tc>
        <w:tc>
          <w:tcPr>
            <w:tcW w:w="0" w:type="dxa"/>
            <w:vAlign w:val="bottom"/>
          </w:tcPr>
          <w:p w:rsidR="0020066B" w:rsidRDefault="0020066B">
            <w:pPr>
              <w:rPr>
                <w:sz w:val="1"/>
                <w:szCs w:val="1"/>
              </w:rPr>
            </w:pPr>
          </w:p>
        </w:tc>
      </w:tr>
      <w:tr w:rsidR="0020066B">
        <w:trPr>
          <w:trHeight w:val="274"/>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программам</w:t>
            </w:r>
          </w:p>
        </w:tc>
        <w:tc>
          <w:tcPr>
            <w:tcW w:w="2380" w:type="dxa"/>
            <w:tcBorders>
              <w:right w:val="single" w:sz="8" w:space="0" w:color="auto"/>
            </w:tcBorders>
            <w:vAlign w:val="bottom"/>
          </w:tcPr>
          <w:p w:rsidR="0020066B" w:rsidRDefault="0020066B">
            <w:pPr>
              <w:rPr>
                <w:sz w:val="23"/>
                <w:szCs w:val="23"/>
              </w:rPr>
            </w:pPr>
          </w:p>
        </w:tc>
        <w:tc>
          <w:tcPr>
            <w:tcW w:w="2380" w:type="dxa"/>
            <w:vAlign w:val="bottom"/>
          </w:tcPr>
          <w:p w:rsidR="0020066B" w:rsidRDefault="0020066B">
            <w:pPr>
              <w:rPr>
                <w:sz w:val="23"/>
                <w:szCs w:val="23"/>
              </w:rPr>
            </w:pPr>
          </w:p>
        </w:tc>
        <w:tc>
          <w:tcPr>
            <w:tcW w:w="2380" w:type="dxa"/>
            <w:tcBorders>
              <w:right w:val="single" w:sz="8" w:space="0" w:color="auto"/>
            </w:tcBorders>
            <w:vAlign w:val="bottom"/>
          </w:tcPr>
          <w:p w:rsidR="0020066B" w:rsidRDefault="0020066B">
            <w:pPr>
              <w:rPr>
                <w:sz w:val="23"/>
                <w:szCs w:val="23"/>
              </w:rPr>
            </w:pPr>
          </w:p>
        </w:tc>
        <w:tc>
          <w:tcPr>
            <w:tcW w:w="0" w:type="dxa"/>
            <w:vAlign w:val="bottom"/>
          </w:tcPr>
          <w:p w:rsidR="0020066B" w:rsidRDefault="0020066B">
            <w:pPr>
              <w:rPr>
                <w:sz w:val="1"/>
                <w:szCs w:val="1"/>
              </w:rPr>
            </w:pPr>
          </w:p>
        </w:tc>
      </w:tr>
      <w:tr w:rsidR="0020066B">
        <w:trPr>
          <w:trHeight w:val="290"/>
        </w:trPr>
        <w:tc>
          <w:tcPr>
            <w:tcW w:w="258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rPr>
              <w:t>наблюдения</w:t>
            </w:r>
          </w:p>
        </w:tc>
        <w:tc>
          <w:tcPr>
            <w:tcW w:w="2380" w:type="dxa"/>
            <w:tcBorders>
              <w:right w:val="single" w:sz="8" w:space="0" w:color="auto"/>
            </w:tcBorders>
            <w:vAlign w:val="bottom"/>
          </w:tcPr>
          <w:p w:rsidR="0020066B" w:rsidRDefault="0020066B">
            <w:pPr>
              <w:rPr>
                <w:sz w:val="24"/>
                <w:szCs w:val="24"/>
              </w:rPr>
            </w:pPr>
          </w:p>
        </w:tc>
        <w:tc>
          <w:tcPr>
            <w:tcW w:w="2380" w:type="dxa"/>
            <w:vAlign w:val="bottom"/>
          </w:tcPr>
          <w:p w:rsidR="0020066B" w:rsidRDefault="0020066B">
            <w:pPr>
              <w:rPr>
                <w:sz w:val="24"/>
                <w:szCs w:val="24"/>
              </w:rPr>
            </w:pPr>
          </w:p>
        </w:tc>
        <w:tc>
          <w:tcPr>
            <w:tcW w:w="238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258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bl>
    <w:p w:rsidR="007F6E5F" w:rsidRDefault="007F6E5F">
      <w:pPr>
        <w:spacing w:line="306" w:lineRule="exact"/>
        <w:rPr>
          <w:sz w:val="20"/>
          <w:szCs w:val="20"/>
        </w:rPr>
      </w:pPr>
    </w:p>
    <w:p w:rsidR="007F6E5F" w:rsidRDefault="007F6E5F">
      <w:pPr>
        <w:spacing w:line="306" w:lineRule="exact"/>
        <w:rPr>
          <w:sz w:val="20"/>
          <w:szCs w:val="20"/>
        </w:rPr>
      </w:pPr>
    </w:p>
    <w:p w:rsidR="0020066B" w:rsidRPr="00F15928" w:rsidRDefault="00F15928" w:rsidP="00F15928">
      <w:pPr>
        <w:tabs>
          <w:tab w:val="left" w:pos="3860"/>
        </w:tabs>
        <w:jc w:val="center"/>
        <w:rPr>
          <w:rFonts w:eastAsia="Times New Roman"/>
          <w:b/>
          <w:bCs/>
          <w:sz w:val="28"/>
          <w:szCs w:val="28"/>
        </w:rPr>
      </w:pPr>
      <w:r>
        <w:rPr>
          <w:rFonts w:eastAsia="Times New Roman"/>
          <w:b/>
          <w:bCs/>
          <w:sz w:val="28"/>
          <w:szCs w:val="28"/>
        </w:rPr>
        <w:t xml:space="preserve">2. </w:t>
      </w:r>
      <w:r w:rsidR="00167332" w:rsidRPr="00F15928">
        <w:rPr>
          <w:rFonts w:eastAsia="Times New Roman"/>
          <w:b/>
          <w:bCs/>
          <w:sz w:val="28"/>
          <w:szCs w:val="28"/>
        </w:rPr>
        <w:t>Содержательный раздел</w:t>
      </w:r>
    </w:p>
    <w:p w:rsidR="0020066B" w:rsidRDefault="0020066B">
      <w:pPr>
        <w:spacing w:line="51" w:lineRule="exact"/>
        <w:rPr>
          <w:sz w:val="20"/>
          <w:szCs w:val="20"/>
        </w:rPr>
      </w:pPr>
    </w:p>
    <w:p w:rsidR="0020066B" w:rsidRDefault="00167332">
      <w:pPr>
        <w:ind w:right="-59"/>
        <w:jc w:val="center"/>
        <w:rPr>
          <w:sz w:val="20"/>
          <w:szCs w:val="20"/>
        </w:rPr>
      </w:pPr>
      <w:r>
        <w:rPr>
          <w:rFonts w:eastAsia="Times New Roman"/>
          <w:b/>
          <w:bCs/>
          <w:sz w:val="24"/>
          <w:szCs w:val="24"/>
        </w:rPr>
        <w:t>2.1. Программа формирования универсальных учебных действий у обучающихся при</w:t>
      </w:r>
    </w:p>
    <w:p w:rsidR="0020066B" w:rsidRDefault="0020066B">
      <w:pPr>
        <w:spacing w:line="41" w:lineRule="exact"/>
        <w:rPr>
          <w:sz w:val="20"/>
          <w:szCs w:val="20"/>
        </w:rPr>
      </w:pPr>
    </w:p>
    <w:p w:rsidR="0020066B" w:rsidRDefault="00167332">
      <w:pPr>
        <w:ind w:left="2480"/>
        <w:rPr>
          <w:sz w:val="20"/>
          <w:szCs w:val="20"/>
        </w:rPr>
      </w:pPr>
      <w:r>
        <w:rPr>
          <w:rFonts w:eastAsia="Times New Roman"/>
          <w:b/>
          <w:bCs/>
          <w:sz w:val="24"/>
          <w:szCs w:val="24"/>
        </w:rPr>
        <w:t>получении начального общего образования</w:t>
      </w:r>
    </w:p>
    <w:p w:rsidR="0020066B" w:rsidRDefault="0020066B">
      <w:pPr>
        <w:spacing w:line="48" w:lineRule="exact"/>
        <w:rPr>
          <w:sz w:val="20"/>
          <w:szCs w:val="20"/>
        </w:rPr>
      </w:pPr>
    </w:p>
    <w:p w:rsidR="0020066B" w:rsidRDefault="00167332" w:rsidP="009F47AA">
      <w:pPr>
        <w:spacing w:line="273" w:lineRule="auto"/>
        <w:ind w:right="80" w:firstLine="280"/>
        <w:jc w:val="both"/>
        <w:rPr>
          <w:sz w:val="20"/>
          <w:szCs w:val="20"/>
        </w:rPr>
      </w:pPr>
      <w:r>
        <w:rPr>
          <w:rFonts w:eastAsia="Times New Roman"/>
          <w:sz w:val="24"/>
          <w:szCs w:val="24"/>
        </w:rPr>
        <w:t>Программа формирования универсальных учебных действий при получении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20066B" w:rsidRDefault="0020066B">
      <w:pPr>
        <w:spacing w:line="22" w:lineRule="exact"/>
        <w:rPr>
          <w:sz w:val="20"/>
          <w:szCs w:val="20"/>
        </w:rPr>
      </w:pPr>
    </w:p>
    <w:p w:rsidR="009F47AA" w:rsidRDefault="00167332" w:rsidP="009F47AA">
      <w:pPr>
        <w:spacing w:line="276" w:lineRule="auto"/>
        <w:ind w:right="80"/>
        <w:rPr>
          <w:rFonts w:eastAsia="Times New Roman"/>
          <w:sz w:val="24"/>
          <w:szCs w:val="24"/>
        </w:rPr>
      </w:pPr>
      <w:r>
        <w:rPr>
          <w:rFonts w:eastAsia="Times New Roman"/>
          <w:sz w:val="24"/>
          <w:szCs w:val="24"/>
        </w:rPr>
        <w:t>Программа   формирования   универсальных   учебных   действий   направлена   на</w:t>
      </w:r>
    </w:p>
    <w:p w:rsidR="0020066B" w:rsidRPr="009F47AA" w:rsidRDefault="00167332" w:rsidP="009F47AA">
      <w:pPr>
        <w:spacing w:line="276" w:lineRule="auto"/>
        <w:ind w:right="80"/>
        <w:rPr>
          <w:rFonts w:eastAsia="Times New Roman"/>
          <w:sz w:val="24"/>
          <w:szCs w:val="24"/>
        </w:rPr>
      </w:pPr>
      <w:r>
        <w:rPr>
          <w:rFonts w:eastAsia="Times New Roman"/>
          <w:sz w:val="24"/>
          <w:szCs w:val="24"/>
        </w:rPr>
        <w:t>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Программа формирования универсальных учебных действий для начального общего образования устанавливает ценностные ориентиры начального общего образования; определяет понятие, функции, состав и характеристики универсальных учебных действий в младшем школьном возрасте; выявляет связь универсальных учебных действий с содержанием учебных предметов;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20066B" w:rsidRDefault="0020066B">
      <w:pPr>
        <w:spacing w:line="327" w:lineRule="exact"/>
        <w:rPr>
          <w:sz w:val="20"/>
          <w:szCs w:val="20"/>
        </w:rPr>
      </w:pPr>
    </w:p>
    <w:p w:rsidR="0020066B" w:rsidRDefault="00167332" w:rsidP="00AF0AC4">
      <w:pPr>
        <w:ind w:left="260"/>
        <w:jc w:val="center"/>
        <w:rPr>
          <w:sz w:val="20"/>
          <w:szCs w:val="20"/>
        </w:rPr>
      </w:pPr>
      <w:r>
        <w:rPr>
          <w:rFonts w:eastAsia="Times New Roman"/>
          <w:b/>
          <w:bCs/>
          <w:sz w:val="24"/>
          <w:szCs w:val="24"/>
        </w:rPr>
        <w:t>Ценностные ориентиры начального общего образования</w:t>
      </w:r>
    </w:p>
    <w:p w:rsidR="0020066B" w:rsidRDefault="0020066B">
      <w:pPr>
        <w:spacing w:line="48" w:lineRule="exact"/>
        <w:rPr>
          <w:sz w:val="20"/>
          <w:szCs w:val="20"/>
        </w:rPr>
      </w:pPr>
    </w:p>
    <w:p w:rsidR="0020066B" w:rsidRDefault="00167332">
      <w:pPr>
        <w:spacing w:line="272" w:lineRule="auto"/>
        <w:ind w:left="260" w:right="20" w:firstLine="566"/>
        <w:jc w:val="both"/>
        <w:rPr>
          <w:sz w:val="20"/>
          <w:szCs w:val="20"/>
        </w:rPr>
      </w:pPr>
      <w:r>
        <w:rPr>
          <w:rFonts w:eastAsia="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0066B" w:rsidRDefault="0020066B">
      <w:pPr>
        <w:spacing w:line="6" w:lineRule="exact"/>
        <w:rPr>
          <w:sz w:val="20"/>
          <w:szCs w:val="20"/>
        </w:rPr>
      </w:pPr>
    </w:p>
    <w:p w:rsidR="0020066B" w:rsidRDefault="00167332" w:rsidP="002A114B">
      <w:pPr>
        <w:numPr>
          <w:ilvl w:val="0"/>
          <w:numId w:val="51"/>
        </w:numPr>
        <w:tabs>
          <w:tab w:val="left" w:pos="1420"/>
        </w:tabs>
        <w:ind w:left="1420" w:hanging="138"/>
        <w:rPr>
          <w:rFonts w:eastAsia="Times New Roman"/>
          <w:i/>
          <w:iCs/>
          <w:sz w:val="24"/>
          <w:szCs w:val="24"/>
        </w:rPr>
      </w:pPr>
      <w:r>
        <w:rPr>
          <w:rFonts w:eastAsia="Times New Roman"/>
          <w:i/>
          <w:iCs/>
          <w:sz w:val="24"/>
          <w:szCs w:val="24"/>
        </w:rPr>
        <w:t>формирование основ гражданской идентичности личности на основе:</w:t>
      </w:r>
    </w:p>
    <w:p w:rsidR="0020066B" w:rsidRDefault="0020066B">
      <w:pPr>
        <w:spacing w:line="40" w:lineRule="exact"/>
        <w:rPr>
          <w:rFonts w:eastAsia="Times New Roman"/>
          <w:i/>
          <w:iCs/>
          <w:sz w:val="24"/>
          <w:szCs w:val="24"/>
        </w:rPr>
      </w:pPr>
    </w:p>
    <w:p w:rsidR="0020066B" w:rsidRDefault="00167332">
      <w:pPr>
        <w:ind w:left="1280"/>
        <w:rPr>
          <w:rFonts w:eastAsia="Times New Roman"/>
          <w:i/>
          <w:iCs/>
          <w:sz w:val="24"/>
          <w:szCs w:val="24"/>
        </w:rPr>
      </w:pPr>
      <w:r>
        <w:rPr>
          <w:rFonts w:eastAsia="Times New Roman"/>
          <w:sz w:val="24"/>
          <w:szCs w:val="24"/>
        </w:rPr>
        <w:t>— чувства сопричастности и гордости за свою Родину, народ и историю,</w:t>
      </w:r>
    </w:p>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осознания ответственности человека за благосостояние общества;</w:t>
      </w:r>
    </w:p>
    <w:p w:rsidR="0020066B" w:rsidRDefault="0020066B">
      <w:pPr>
        <w:spacing w:line="55" w:lineRule="exact"/>
        <w:rPr>
          <w:sz w:val="20"/>
          <w:szCs w:val="20"/>
        </w:rPr>
      </w:pPr>
    </w:p>
    <w:p w:rsidR="0020066B" w:rsidRDefault="00167332">
      <w:pPr>
        <w:spacing w:line="286" w:lineRule="auto"/>
        <w:ind w:left="260" w:right="800" w:firstLine="1020"/>
        <w:rPr>
          <w:sz w:val="20"/>
          <w:szCs w:val="20"/>
        </w:rPr>
      </w:pPr>
      <w:r>
        <w:rPr>
          <w:rFonts w:eastAsia="Times New Roman"/>
          <w:sz w:val="23"/>
          <w:szCs w:val="23"/>
        </w:rPr>
        <w:t>— восприятия мира как единого и целостного при разнообразии культур, национальностей, религий; уважения истории и культуры каждого народа;</w:t>
      </w:r>
    </w:p>
    <w:p w:rsidR="0020066B" w:rsidRDefault="0020066B">
      <w:pPr>
        <w:spacing w:line="3" w:lineRule="exact"/>
        <w:rPr>
          <w:sz w:val="20"/>
          <w:szCs w:val="20"/>
        </w:rPr>
      </w:pPr>
    </w:p>
    <w:p w:rsidR="0020066B" w:rsidRDefault="00167332">
      <w:pPr>
        <w:spacing w:line="265" w:lineRule="auto"/>
        <w:ind w:left="820" w:right="20" w:firstLine="454"/>
        <w:rPr>
          <w:sz w:val="20"/>
          <w:szCs w:val="20"/>
        </w:rPr>
      </w:pPr>
      <w:r>
        <w:rPr>
          <w:rFonts w:eastAsia="Times New Roman"/>
          <w:sz w:val="24"/>
          <w:szCs w:val="24"/>
        </w:rPr>
        <w:t xml:space="preserve">• </w:t>
      </w:r>
      <w:r>
        <w:rPr>
          <w:rFonts w:eastAsia="Times New Roman"/>
          <w:i/>
          <w:iCs/>
          <w:sz w:val="24"/>
          <w:szCs w:val="24"/>
        </w:rPr>
        <w:t>формирование психологических условий развития общения,сотрудничества наоснове:</w:t>
      </w:r>
    </w:p>
    <w:p w:rsidR="0020066B" w:rsidRDefault="0020066B">
      <w:pPr>
        <w:spacing w:line="24" w:lineRule="exact"/>
        <w:rPr>
          <w:sz w:val="20"/>
          <w:szCs w:val="20"/>
        </w:rPr>
      </w:pPr>
    </w:p>
    <w:p w:rsidR="0020066B" w:rsidRDefault="00167332">
      <w:pPr>
        <w:spacing w:line="266" w:lineRule="auto"/>
        <w:ind w:left="260" w:right="1360" w:firstLine="1020"/>
        <w:rPr>
          <w:sz w:val="20"/>
          <w:szCs w:val="20"/>
        </w:rPr>
      </w:pPr>
      <w:r>
        <w:rPr>
          <w:rFonts w:eastAsia="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20066B" w:rsidRDefault="0020066B">
      <w:pPr>
        <w:spacing w:line="24" w:lineRule="exact"/>
        <w:rPr>
          <w:sz w:val="20"/>
          <w:szCs w:val="20"/>
        </w:rPr>
      </w:pPr>
    </w:p>
    <w:p w:rsidR="0020066B" w:rsidRDefault="00167332">
      <w:pPr>
        <w:spacing w:line="270" w:lineRule="auto"/>
        <w:ind w:left="260" w:firstLine="1020"/>
        <w:rPr>
          <w:sz w:val="20"/>
          <w:szCs w:val="20"/>
        </w:rPr>
      </w:pPr>
      <w:r>
        <w:rPr>
          <w:rFonts w:eastAsia="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0066B" w:rsidRDefault="0020066B">
      <w:pPr>
        <w:spacing w:line="21" w:lineRule="exact"/>
        <w:rPr>
          <w:sz w:val="20"/>
          <w:szCs w:val="20"/>
        </w:rPr>
      </w:pPr>
    </w:p>
    <w:p w:rsidR="0020066B" w:rsidRDefault="00167332">
      <w:pPr>
        <w:spacing w:line="264" w:lineRule="auto"/>
        <w:ind w:left="820" w:firstLine="454"/>
        <w:rPr>
          <w:sz w:val="20"/>
          <w:szCs w:val="20"/>
        </w:rPr>
      </w:pPr>
      <w:r>
        <w:rPr>
          <w:rFonts w:eastAsia="Times New Roman"/>
          <w:sz w:val="24"/>
          <w:szCs w:val="24"/>
        </w:rPr>
        <w:t xml:space="preserve">• </w:t>
      </w:r>
      <w:r>
        <w:rPr>
          <w:rFonts w:eastAsia="Times New Roman"/>
          <w:i/>
          <w:iCs/>
          <w:sz w:val="24"/>
          <w:szCs w:val="24"/>
        </w:rPr>
        <w:t>развитие ценностно-смысловой сферы личности на основе общечеловеческихпринципов нравственности и гуманизма:</w:t>
      </w:r>
    </w:p>
    <w:p w:rsidR="0020066B" w:rsidRDefault="0020066B">
      <w:pPr>
        <w:spacing w:line="26" w:lineRule="exact"/>
        <w:rPr>
          <w:sz w:val="20"/>
          <w:szCs w:val="20"/>
        </w:rPr>
      </w:pPr>
    </w:p>
    <w:p w:rsidR="0020066B" w:rsidRDefault="00167332">
      <w:pPr>
        <w:spacing w:line="264" w:lineRule="auto"/>
        <w:ind w:left="820" w:firstLine="454"/>
        <w:rPr>
          <w:sz w:val="20"/>
          <w:szCs w:val="20"/>
        </w:rPr>
      </w:pPr>
      <w:r>
        <w:rPr>
          <w:rFonts w:eastAsia="Times New Roman"/>
          <w:sz w:val="24"/>
          <w:szCs w:val="24"/>
        </w:rPr>
        <w:t>— принятия и уважения ценностей семьи и организации, осуществляющей образовательную деятельность</w:t>
      </w:r>
      <w:r>
        <w:rPr>
          <w:rFonts w:eastAsia="Times New Roman"/>
        </w:rPr>
        <w:t>,</w:t>
      </w:r>
      <w:r>
        <w:rPr>
          <w:rFonts w:eastAsia="Times New Roman"/>
          <w:sz w:val="24"/>
          <w:szCs w:val="24"/>
        </w:rPr>
        <w:t xml:space="preserve"> коллектива и общества и стремления следовать им;</w:t>
      </w:r>
    </w:p>
    <w:p w:rsidR="0020066B" w:rsidRDefault="0020066B">
      <w:pPr>
        <w:spacing w:line="28" w:lineRule="exact"/>
        <w:rPr>
          <w:sz w:val="20"/>
          <w:szCs w:val="20"/>
        </w:rPr>
      </w:pPr>
    </w:p>
    <w:p w:rsidR="0020066B" w:rsidRDefault="00167332">
      <w:pPr>
        <w:spacing w:line="265" w:lineRule="auto"/>
        <w:ind w:left="320" w:firstLine="960"/>
        <w:rPr>
          <w:sz w:val="20"/>
          <w:szCs w:val="20"/>
        </w:rPr>
      </w:pPr>
      <w:r>
        <w:rPr>
          <w:rFonts w:eastAsia="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w:t>
      </w:r>
    </w:p>
    <w:p w:rsidR="0020066B" w:rsidRDefault="0020066B">
      <w:pPr>
        <w:spacing w:line="13" w:lineRule="exact"/>
        <w:rPr>
          <w:sz w:val="20"/>
          <w:szCs w:val="20"/>
        </w:rPr>
      </w:pPr>
    </w:p>
    <w:p w:rsidR="0020066B" w:rsidRDefault="00167332">
      <w:pPr>
        <w:ind w:left="260"/>
        <w:rPr>
          <w:sz w:val="20"/>
          <w:szCs w:val="20"/>
        </w:rPr>
      </w:pPr>
      <w:r>
        <w:rPr>
          <w:rFonts w:eastAsia="Times New Roman"/>
          <w:sz w:val="24"/>
          <w:szCs w:val="24"/>
        </w:rPr>
        <w:t>совести) как регуляторов морального поведения;</w:t>
      </w:r>
    </w:p>
    <w:p w:rsidR="0020066B" w:rsidRDefault="0020066B">
      <w:pPr>
        <w:spacing w:line="53" w:lineRule="exact"/>
        <w:rPr>
          <w:sz w:val="20"/>
          <w:szCs w:val="20"/>
        </w:rPr>
      </w:pPr>
    </w:p>
    <w:p w:rsidR="0020066B" w:rsidRDefault="00167332">
      <w:pPr>
        <w:spacing w:line="288" w:lineRule="auto"/>
        <w:ind w:left="260" w:right="840" w:firstLine="1020"/>
        <w:rPr>
          <w:sz w:val="20"/>
          <w:szCs w:val="20"/>
        </w:rPr>
      </w:pPr>
      <w:r>
        <w:rPr>
          <w:rFonts w:eastAsia="Times New Roman"/>
          <w:sz w:val="23"/>
          <w:szCs w:val="23"/>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20066B" w:rsidRDefault="0020066B">
      <w:pPr>
        <w:spacing w:line="1" w:lineRule="exact"/>
        <w:rPr>
          <w:sz w:val="20"/>
          <w:szCs w:val="20"/>
        </w:rPr>
      </w:pPr>
    </w:p>
    <w:p w:rsidR="0020066B" w:rsidRDefault="00167332">
      <w:pPr>
        <w:spacing w:line="264" w:lineRule="auto"/>
        <w:ind w:left="820" w:firstLine="454"/>
        <w:rPr>
          <w:sz w:val="20"/>
          <w:szCs w:val="20"/>
        </w:rPr>
      </w:pPr>
      <w:r>
        <w:rPr>
          <w:rFonts w:eastAsia="Times New Roman"/>
          <w:sz w:val="24"/>
          <w:szCs w:val="24"/>
        </w:rPr>
        <w:t xml:space="preserve">• </w:t>
      </w:r>
      <w:r>
        <w:rPr>
          <w:rFonts w:eastAsia="Times New Roman"/>
          <w:i/>
          <w:iCs/>
          <w:sz w:val="24"/>
          <w:szCs w:val="24"/>
        </w:rPr>
        <w:t>развитие умения учиться как первого шага к самообразованию исамовоспитанию, а именно:</w:t>
      </w:r>
    </w:p>
    <w:p w:rsidR="0020066B" w:rsidRDefault="0020066B">
      <w:pPr>
        <w:spacing w:line="26" w:lineRule="exact"/>
        <w:rPr>
          <w:sz w:val="20"/>
          <w:szCs w:val="20"/>
        </w:rPr>
      </w:pPr>
    </w:p>
    <w:p w:rsidR="0020066B" w:rsidRDefault="00167332">
      <w:pPr>
        <w:spacing w:line="266" w:lineRule="auto"/>
        <w:ind w:left="320" w:right="1780" w:firstLine="960"/>
        <w:rPr>
          <w:sz w:val="20"/>
          <w:szCs w:val="20"/>
        </w:rPr>
      </w:pPr>
      <w:r>
        <w:rPr>
          <w:rFonts w:eastAsia="Times New Roman"/>
          <w:sz w:val="24"/>
          <w:szCs w:val="24"/>
        </w:rPr>
        <w:t>— развитие широких познавательных интересов, инициативы и любознательности, мотивов познания и творчества;</w:t>
      </w:r>
    </w:p>
    <w:p w:rsidR="0020066B" w:rsidRDefault="0020066B">
      <w:pPr>
        <w:spacing w:line="24" w:lineRule="exact"/>
        <w:rPr>
          <w:sz w:val="20"/>
          <w:szCs w:val="20"/>
        </w:rPr>
      </w:pPr>
    </w:p>
    <w:p w:rsidR="0020066B" w:rsidRDefault="00167332" w:rsidP="00582E2C">
      <w:pPr>
        <w:spacing w:line="264" w:lineRule="auto"/>
        <w:ind w:left="260" w:right="1160" w:firstLine="1020"/>
        <w:rPr>
          <w:sz w:val="20"/>
          <w:szCs w:val="20"/>
        </w:rPr>
      </w:pPr>
      <w:r>
        <w:rPr>
          <w:rFonts w:eastAsia="Times New Roman"/>
          <w:sz w:val="24"/>
          <w:szCs w:val="24"/>
        </w:rPr>
        <w:t>— формирование умения учиться и способности к организации своей деятельности (планированию, контролю, оценке);</w:t>
      </w:r>
    </w:p>
    <w:p w:rsidR="0020066B" w:rsidRDefault="00167332" w:rsidP="002A114B">
      <w:pPr>
        <w:numPr>
          <w:ilvl w:val="1"/>
          <w:numId w:val="52"/>
        </w:numPr>
        <w:tabs>
          <w:tab w:val="left" w:pos="1420"/>
        </w:tabs>
        <w:spacing w:line="266" w:lineRule="auto"/>
        <w:ind w:left="820" w:right="20" w:firstLine="462"/>
        <w:rPr>
          <w:rFonts w:eastAsia="Times New Roman"/>
          <w:sz w:val="24"/>
          <w:szCs w:val="24"/>
        </w:rPr>
      </w:pPr>
      <w:r>
        <w:rPr>
          <w:rFonts w:eastAsia="Times New Roman"/>
          <w:i/>
          <w:iCs/>
          <w:sz w:val="24"/>
          <w:szCs w:val="24"/>
        </w:rPr>
        <w:t>развитие самостоятельности, инициативы и ответственности личности как условия её самоактуализации:</w:t>
      </w:r>
    </w:p>
    <w:p w:rsidR="0020066B" w:rsidRDefault="0020066B">
      <w:pPr>
        <w:spacing w:line="12" w:lineRule="exact"/>
        <w:rPr>
          <w:rFonts w:eastAsia="Times New Roman"/>
          <w:sz w:val="24"/>
          <w:szCs w:val="24"/>
        </w:rPr>
      </w:pPr>
    </w:p>
    <w:p w:rsidR="0020066B" w:rsidRDefault="00167332">
      <w:pPr>
        <w:ind w:left="1280"/>
        <w:rPr>
          <w:rFonts w:eastAsia="Times New Roman"/>
          <w:sz w:val="24"/>
          <w:szCs w:val="24"/>
        </w:rPr>
      </w:pPr>
      <w:r>
        <w:rPr>
          <w:rFonts w:eastAsia="Times New Roman"/>
          <w:sz w:val="24"/>
          <w:szCs w:val="24"/>
        </w:rPr>
        <w:t>— формирование самоуважения и эмоционально-положительного отношения</w:t>
      </w:r>
    </w:p>
    <w:p w:rsidR="0020066B" w:rsidRDefault="0020066B">
      <w:pPr>
        <w:spacing w:line="53" w:lineRule="exact"/>
        <w:rPr>
          <w:rFonts w:eastAsia="Times New Roman"/>
          <w:sz w:val="24"/>
          <w:szCs w:val="24"/>
        </w:rPr>
      </w:pPr>
    </w:p>
    <w:p w:rsidR="0020066B" w:rsidRDefault="00167332" w:rsidP="002A114B">
      <w:pPr>
        <w:numPr>
          <w:ilvl w:val="0"/>
          <w:numId w:val="52"/>
        </w:numPr>
        <w:tabs>
          <w:tab w:val="left" w:pos="521"/>
        </w:tabs>
        <w:spacing w:line="264" w:lineRule="auto"/>
        <w:ind w:left="260" w:firstLine="62"/>
        <w:rPr>
          <w:rFonts w:eastAsia="Times New Roman"/>
          <w:sz w:val="24"/>
          <w:szCs w:val="24"/>
        </w:rPr>
      </w:pPr>
      <w:r>
        <w:rPr>
          <w:rFonts w:eastAsia="Times New Roman"/>
          <w:sz w:val="24"/>
          <w:szCs w:val="24"/>
        </w:rPr>
        <w:t>себе, готовности открыто выражать и отстаивать свою позицию, критичности к своим поступкам и умения адекватно их оценивать;</w:t>
      </w:r>
    </w:p>
    <w:p w:rsidR="0020066B" w:rsidRDefault="0020066B">
      <w:pPr>
        <w:spacing w:line="28" w:lineRule="exact"/>
        <w:rPr>
          <w:rFonts w:eastAsia="Times New Roman"/>
          <w:sz w:val="24"/>
          <w:szCs w:val="24"/>
        </w:rPr>
      </w:pPr>
    </w:p>
    <w:p w:rsidR="0020066B" w:rsidRDefault="00167332">
      <w:pPr>
        <w:spacing w:line="264" w:lineRule="auto"/>
        <w:ind w:left="320" w:right="1360" w:firstLine="960"/>
        <w:rPr>
          <w:rFonts w:eastAsia="Times New Roman"/>
          <w:sz w:val="24"/>
          <w:szCs w:val="24"/>
        </w:rPr>
      </w:pPr>
      <w:r>
        <w:rPr>
          <w:rFonts w:eastAsia="Times New Roman"/>
          <w:sz w:val="24"/>
          <w:szCs w:val="24"/>
        </w:rPr>
        <w:t>— развитие готовности к самостоятельным поступкам и действиям, ответственности за их результаты;</w:t>
      </w:r>
    </w:p>
    <w:p w:rsidR="0020066B" w:rsidRDefault="0020066B">
      <w:pPr>
        <w:spacing w:line="26" w:lineRule="exact"/>
        <w:rPr>
          <w:rFonts w:eastAsia="Times New Roman"/>
          <w:sz w:val="24"/>
          <w:szCs w:val="24"/>
        </w:rPr>
      </w:pPr>
    </w:p>
    <w:p w:rsidR="0020066B" w:rsidRDefault="00167332">
      <w:pPr>
        <w:spacing w:line="264" w:lineRule="auto"/>
        <w:ind w:left="320" w:right="420" w:firstLine="960"/>
        <w:rPr>
          <w:rFonts w:eastAsia="Times New Roman"/>
          <w:sz w:val="24"/>
          <w:szCs w:val="24"/>
        </w:rPr>
      </w:pPr>
      <w:r>
        <w:rPr>
          <w:rFonts w:eastAsia="Times New Roman"/>
          <w:sz w:val="24"/>
          <w:szCs w:val="24"/>
        </w:rPr>
        <w:t>— формирование целеустремлённости и настойчивости в достижении целей, готовности к преодолению трудностей, жизненного оптимизма;</w:t>
      </w:r>
    </w:p>
    <w:p w:rsidR="0020066B" w:rsidRDefault="0020066B">
      <w:pPr>
        <w:spacing w:line="28" w:lineRule="exact"/>
        <w:rPr>
          <w:rFonts w:eastAsia="Times New Roman"/>
          <w:sz w:val="24"/>
          <w:szCs w:val="24"/>
        </w:rPr>
      </w:pPr>
    </w:p>
    <w:p w:rsidR="0020066B" w:rsidRDefault="00167332">
      <w:pPr>
        <w:spacing w:line="271" w:lineRule="auto"/>
        <w:ind w:left="260" w:firstLine="1020"/>
        <w:rPr>
          <w:rFonts w:eastAsia="Times New Roman"/>
          <w:sz w:val="24"/>
          <w:szCs w:val="24"/>
        </w:rPr>
      </w:pPr>
      <w:r>
        <w:rPr>
          <w:rFonts w:eastAsia="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0066B" w:rsidRDefault="0020066B">
      <w:pPr>
        <w:spacing w:line="23" w:lineRule="exact"/>
        <w:rPr>
          <w:rFonts w:eastAsia="Times New Roman"/>
          <w:sz w:val="24"/>
          <w:szCs w:val="24"/>
        </w:rPr>
      </w:pPr>
    </w:p>
    <w:p w:rsidR="0020066B" w:rsidRDefault="00167332">
      <w:pPr>
        <w:spacing w:line="264" w:lineRule="auto"/>
        <w:ind w:left="260" w:firstLine="1020"/>
        <w:rPr>
          <w:rFonts w:eastAsia="Times New Roman"/>
          <w:sz w:val="24"/>
          <w:szCs w:val="24"/>
        </w:rPr>
      </w:pPr>
      <w:r>
        <w:rPr>
          <w:rFonts w:eastAsia="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w:t>
      </w:r>
    </w:p>
    <w:p w:rsidR="0020066B" w:rsidRDefault="0020066B">
      <w:pPr>
        <w:spacing w:line="26" w:lineRule="exact"/>
        <w:rPr>
          <w:rFonts w:eastAsia="Times New Roman"/>
          <w:sz w:val="24"/>
          <w:szCs w:val="24"/>
        </w:rPr>
      </w:pPr>
    </w:p>
    <w:p w:rsidR="0020066B" w:rsidRDefault="00167332">
      <w:pPr>
        <w:ind w:left="260"/>
        <w:rPr>
          <w:rFonts w:eastAsia="Times New Roman"/>
          <w:sz w:val="24"/>
          <w:szCs w:val="24"/>
        </w:rPr>
      </w:pPr>
      <w:r>
        <w:rPr>
          <w:rFonts w:eastAsia="Times New Roman"/>
          <w:sz w:val="24"/>
          <w:szCs w:val="24"/>
        </w:rPr>
        <w:t>на  основе  формирования  общих  учебных  умений,  обобщённых  способов  действия</w:t>
      </w:r>
    </w:p>
    <w:p w:rsidR="0020066B" w:rsidRDefault="00167332" w:rsidP="00AF0AC4">
      <w:pPr>
        <w:spacing w:line="266" w:lineRule="auto"/>
        <w:jc w:val="both"/>
        <w:rPr>
          <w:rFonts w:eastAsia="Times New Roman"/>
          <w:sz w:val="24"/>
          <w:szCs w:val="24"/>
        </w:rPr>
      </w:pPr>
      <w:r>
        <w:rPr>
          <w:rFonts w:eastAsia="Times New Roman"/>
          <w:sz w:val="24"/>
          <w:szCs w:val="24"/>
        </w:rPr>
        <w:t>обеспечивает высокую эффективность решения жизненных задач и возможность саморазвития обучающихся.</w:t>
      </w:r>
    </w:p>
    <w:p w:rsidR="00AF0AC4" w:rsidRDefault="00AF0AC4" w:rsidP="00AF0AC4">
      <w:pPr>
        <w:spacing w:line="266" w:lineRule="auto"/>
        <w:jc w:val="both"/>
        <w:rPr>
          <w:rFonts w:eastAsia="Times New Roman"/>
          <w:sz w:val="24"/>
          <w:szCs w:val="24"/>
        </w:rPr>
      </w:pPr>
    </w:p>
    <w:p w:rsidR="00AF0AC4" w:rsidRDefault="00AF0AC4" w:rsidP="00AF0AC4">
      <w:pPr>
        <w:ind w:left="1430"/>
        <w:jc w:val="center"/>
        <w:outlineLvl w:val="1"/>
        <w:rPr>
          <w:rFonts w:eastAsia="MS Gothic"/>
          <w:b/>
          <w:sz w:val="24"/>
          <w:szCs w:val="24"/>
        </w:rPr>
      </w:pPr>
      <w:bookmarkStart w:id="1" w:name="_Toc288394078"/>
      <w:bookmarkStart w:id="2" w:name="_Toc288410545"/>
      <w:bookmarkStart w:id="3" w:name="_Toc288410674"/>
      <w:bookmarkStart w:id="4" w:name="_Toc288410739"/>
      <w:bookmarkStart w:id="5" w:name="_Toc294246090"/>
      <w:r w:rsidRPr="00AF0AC4">
        <w:rPr>
          <w:rFonts w:eastAsia="MS Gothic"/>
          <w:b/>
          <w:sz w:val="24"/>
          <w:szCs w:val="24"/>
        </w:rPr>
        <w:t>Характеристика универсальных учебных действий при получении начального общего образования</w:t>
      </w:r>
      <w:bookmarkEnd w:id="1"/>
      <w:bookmarkEnd w:id="2"/>
      <w:bookmarkEnd w:id="3"/>
      <w:bookmarkEnd w:id="4"/>
      <w:bookmarkEnd w:id="5"/>
    </w:p>
    <w:p w:rsidR="00451A25" w:rsidRPr="00AF0AC4" w:rsidRDefault="00451A25" w:rsidP="00AF0AC4">
      <w:pPr>
        <w:ind w:left="1430"/>
        <w:jc w:val="center"/>
        <w:outlineLvl w:val="1"/>
        <w:rPr>
          <w:rFonts w:eastAsia="MS Gothic"/>
          <w:b/>
          <w:sz w:val="24"/>
          <w:szCs w:val="24"/>
        </w:rPr>
      </w:pPr>
    </w:p>
    <w:p w:rsidR="00AF0AC4" w:rsidRPr="00AF0AC4" w:rsidRDefault="00AF0AC4" w:rsidP="00AF0AC4">
      <w:pPr>
        <w:autoSpaceDE w:val="0"/>
        <w:autoSpaceDN w:val="0"/>
        <w:adjustRightInd w:val="0"/>
        <w:ind w:firstLine="454"/>
        <w:jc w:val="both"/>
        <w:textAlignment w:val="center"/>
        <w:rPr>
          <w:rFonts w:eastAsia="Times New Roman"/>
          <w:sz w:val="24"/>
          <w:szCs w:val="24"/>
        </w:rPr>
      </w:pPr>
      <w:r w:rsidRPr="00AF0AC4">
        <w:rPr>
          <w:rFonts w:eastAsia="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AF0AC4">
        <w:rPr>
          <w:rFonts w:eastAsia="Times New Roman"/>
          <w:spacing w:val="2"/>
          <w:sz w:val="24"/>
          <w:szCs w:val="24"/>
        </w:rPr>
        <w:t xml:space="preserve">ность их самостоятельного движения в изучаемой области, </w:t>
      </w:r>
      <w:r w:rsidRPr="00AF0AC4">
        <w:rPr>
          <w:rFonts w:eastAsia="Times New Roman"/>
          <w:sz w:val="24"/>
          <w:szCs w:val="24"/>
        </w:rPr>
        <w:t>существенное повышение их мотивации и интереса к учёбе.</w:t>
      </w:r>
    </w:p>
    <w:p w:rsidR="00AF0AC4" w:rsidRPr="00AF0AC4" w:rsidRDefault="00AF0AC4" w:rsidP="00AF0AC4">
      <w:pPr>
        <w:autoSpaceDE w:val="0"/>
        <w:autoSpaceDN w:val="0"/>
        <w:adjustRightInd w:val="0"/>
        <w:ind w:firstLine="454"/>
        <w:jc w:val="both"/>
        <w:textAlignment w:val="center"/>
        <w:rPr>
          <w:rFonts w:eastAsia="Times New Roman"/>
          <w:spacing w:val="-2"/>
          <w:sz w:val="24"/>
          <w:szCs w:val="24"/>
        </w:rPr>
      </w:pPr>
      <w:r w:rsidRPr="00AF0AC4">
        <w:rPr>
          <w:rFonts w:eastAsia="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F0AC4">
        <w:rPr>
          <w:rFonts w:eastAsia="Times New Roman"/>
          <w:sz w:val="24"/>
          <w:szCs w:val="24"/>
        </w:rPr>
        <w:t>ка, сформированность которых является одной из составля</w:t>
      </w:r>
      <w:r w:rsidRPr="00AF0AC4">
        <w:rPr>
          <w:rFonts w:eastAsia="Times New Roman"/>
          <w:spacing w:val="-2"/>
          <w:sz w:val="24"/>
          <w:szCs w:val="24"/>
        </w:rPr>
        <w:t>ющих успешности обучения в образовательной организации.</w:t>
      </w:r>
    </w:p>
    <w:p w:rsidR="00AF0AC4" w:rsidRPr="00AF0AC4" w:rsidRDefault="00AF0AC4" w:rsidP="00AF0AC4">
      <w:pPr>
        <w:autoSpaceDE w:val="0"/>
        <w:autoSpaceDN w:val="0"/>
        <w:adjustRightInd w:val="0"/>
        <w:ind w:firstLine="454"/>
        <w:jc w:val="both"/>
        <w:textAlignment w:val="center"/>
        <w:rPr>
          <w:rFonts w:eastAsia="Times New Roman"/>
          <w:b/>
          <w:bCs/>
          <w:sz w:val="24"/>
          <w:szCs w:val="24"/>
        </w:rPr>
      </w:pPr>
      <w:r w:rsidRPr="00AF0AC4">
        <w:rPr>
          <w:rFonts w:eastAsia="Times New Roman"/>
          <w:sz w:val="24"/>
          <w:szCs w:val="24"/>
        </w:rPr>
        <w:t>При оценке сформированности учебной деятельности учитывается возрастная специфика, которая заключается в по</w:t>
      </w:r>
      <w:r w:rsidRPr="00AF0AC4">
        <w:rPr>
          <w:rFonts w:eastAsia="Times New Roman"/>
          <w:spacing w:val="2"/>
          <w:sz w:val="24"/>
          <w:szCs w:val="24"/>
        </w:rPr>
        <w:t xml:space="preserve">степенном переходе от совместной деятельности учителя и </w:t>
      </w:r>
      <w:r w:rsidRPr="00AF0AC4">
        <w:rPr>
          <w:rFonts w:eastAsia="Times New Roman"/>
          <w:sz w:val="24"/>
          <w:szCs w:val="24"/>
        </w:rPr>
        <w:t>обучающегося ксовместно­разделённой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F0AC4" w:rsidRPr="00AF0AC4" w:rsidRDefault="00AF0AC4" w:rsidP="00AF0AC4">
      <w:pPr>
        <w:autoSpaceDE w:val="0"/>
        <w:autoSpaceDN w:val="0"/>
        <w:adjustRightInd w:val="0"/>
        <w:ind w:firstLine="454"/>
        <w:jc w:val="both"/>
        <w:textAlignment w:val="center"/>
        <w:rPr>
          <w:rFonts w:eastAsia="Times New Roman"/>
          <w:sz w:val="24"/>
          <w:szCs w:val="24"/>
        </w:rPr>
      </w:pPr>
      <w:r w:rsidRPr="00AF0AC4">
        <w:rPr>
          <w:rFonts w:eastAsia="Times New Roman"/>
          <w:b/>
          <w:bCs/>
          <w:sz w:val="24"/>
          <w:szCs w:val="24"/>
        </w:rPr>
        <w:t>Понятие «универсальные учебные действия»</w:t>
      </w:r>
    </w:p>
    <w:p w:rsidR="00AF0AC4" w:rsidRPr="00AF0AC4" w:rsidRDefault="00AF0AC4" w:rsidP="00AF0AC4">
      <w:pPr>
        <w:autoSpaceDE w:val="0"/>
        <w:autoSpaceDN w:val="0"/>
        <w:adjustRightInd w:val="0"/>
        <w:ind w:firstLine="454"/>
        <w:jc w:val="both"/>
        <w:textAlignment w:val="center"/>
        <w:rPr>
          <w:rFonts w:eastAsia="Times New Roman"/>
          <w:sz w:val="24"/>
          <w:szCs w:val="24"/>
        </w:rPr>
      </w:pPr>
      <w:r w:rsidRPr="00AF0AC4">
        <w:rPr>
          <w:rFonts w:eastAsia="Times New Roman"/>
          <w:spacing w:val="-2"/>
          <w:sz w:val="24"/>
          <w:szCs w:val="24"/>
        </w:rPr>
        <w:t>В широком значении термин «универсальные учебные дей</w:t>
      </w:r>
      <w:r w:rsidRPr="00AF0AC4">
        <w:rPr>
          <w:rFonts w:eastAsia="Times New Roman"/>
          <w:sz w:val="24"/>
          <w:szCs w:val="24"/>
        </w:rPr>
        <w:t>ствия» означает умение учиться, т.</w:t>
      </w:r>
      <w:r w:rsidRPr="00AF0AC4">
        <w:rPr>
          <w:rFonts w:eastAsia="Times New Roman"/>
          <w:sz w:val="24"/>
          <w:szCs w:val="24"/>
        </w:rPr>
        <w:t> </w:t>
      </w:r>
      <w:r w:rsidRPr="00AF0AC4">
        <w:rPr>
          <w:rFonts w:eastAsia="Times New Roman"/>
          <w:sz w:val="24"/>
          <w:szCs w:val="24"/>
        </w:rPr>
        <w:t>е. способность субъекта саморазвитию и самосовершенствованию путём сознательного и активного присвоения нового социального опыта.</w:t>
      </w:r>
    </w:p>
    <w:p w:rsidR="00AF0AC4" w:rsidRPr="00AF0AC4" w:rsidRDefault="00AF0AC4" w:rsidP="00AF0AC4">
      <w:pPr>
        <w:autoSpaceDE w:val="0"/>
        <w:autoSpaceDN w:val="0"/>
        <w:adjustRightInd w:val="0"/>
        <w:ind w:firstLine="454"/>
        <w:jc w:val="both"/>
        <w:textAlignment w:val="center"/>
        <w:rPr>
          <w:rFonts w:eastAsia="Times New Roman"/>
          <w:b/>
          <w:bCs/>
          <w:spacing w:val="-4"/>
          <w:sz w:val="24"/>
          <w:szCs w:val="24"/>
        </w:rPr>
      </w:pPr>
      <w:r w:rsidRPr="00AF0AC4">
        <w:rPr>
          <w:rFonts w:eastAsia="Times New Roman"/>
          <w:sz w:val="24"/>
          <w:szCs w:val="24"/>
        </w:rPr>
        <w:t>Способность обучающегося самостоятельно успешно усва</w:t>
      </w:r>
      <w:r w:rsidRPr="00AF0AC4">
        <w:rPr>
          <w:rFonts w:eastAsia="Times New Roman"/>
          <w:spacing w:val="-4"/>
          <w:sz w:val="24"/>
          <w:szCs w:val="24"/>
        </w:rPr>
        <w:t xml:space="preserve">ивать новые знания, формировать умения и компетентности, </w:t>
      </w:r>
      <w:r w:rsidRPr="00AF0AC4">
        <w:rPr>
          <w:rFonts w:eastAsia="Times New Roman"/>
          <w:sz w:val="24"/>
          <w:szCs w:val="24"/>
        </w:rPr>
        <w:t>включая самостоятельную организацию этой деятельности, т.</w:t>
      </w:r>
      <w:r w:rsidRPr="00AF0AC4">
        <w:rPr>
          <w:rFonts w:eastAsia="Times New Roman"/>
          <w:sz w:val="24"/>
          <w:szCs w:val="24"/>
        </w:rPr>
        <w:t> </w:t>
      </w:r>
      <w:r w:rsidRPr="00AF0AC4">
        <w:rPr>
          <w:rFonts w:eastAsia="Times New Roman"/>
          <w:sz w:val="24"/>
          <w:szCs w:val="24"/>
        </w:rPr>
        <w:t xml:space="preserve">е. </w:t>
      </w:r>
      <w:r w:rsidRPr="00AF0AC4">
        <w:rPr>
          <w:rFonts w:eastAsia="Times New Roman"/>
          <w:spacing w:val="-4"/>
          <w:sz w:val="24"/>
          <w:szCs w:val="24"/>
        </w:rPr>
        <w:t xml:space="preserve">умение учиться, обеспечивается тем, что универсальные учебные </w:t>
      </w:r>
      <w:r w:rsidRPr="00AF0AC4">
        <w:rPr>
          <w:rFonts w:eastAsia="Times New Roman"/>
          <w:sz w:val="24"/>
          <w:szCs w:val="24"/>
        </w:rPr>
        <w:t xml:space="preserve">действия как обобщённые действия открывают обучающимся </w:t>
      </w:r>
      <w:r w:rsidRPr="00AF0AC4">
        <w:rPr>
          <w:rFonts w:eastAsia="Times New Roman"/>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AF0AC4">
        <w:rPr>
          <w:rFonts w:eastAsia="Times New Roman"/>
          <w:spacing w:val="-2"/>
          <w:sz w:val="24"/>
          <w:szCs w:val="24"/>
        </w:rPr>
        <w:t>достижение умения учиться предполагает полноценное осво</w:t>
      </w:r>
      <w:r w:rsidRPr="00AF0AC4">
        <w:rPr>
          <w:rFonts w:eastAsia="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F0AC4">
        <w:rPr>
          <w:rFonts w:eastAsia="Times New Roman"/>
          <w:spacing w:val="-2"/>
          <w:sz w:val="24"/>
          <w:szCs w:val="24"/>
        </w:rPr>
        <w:t xml:space="preserve">учиться — существенный фактор повышения эффективности </w:t>
      </w:r>
      <w:r w:rsidRPr="00AF0AC4">
        <w:rPr>
          <w:rFonts w:eastAsia="Times New Roman"/>
          <w:sz w:val="24"/>
          <w:szCs w:val="24"/>
        </w:rPr>
        <w:t xml:space="preserve">освоения обучающимися предметных знаний, формирования </w:t>
      </w:r>
      <w:r w:rsidRPr="00AF0AC4">
        <w:rPr>
          <w:rFonts w:eastAsia="Times New Roman"/>
          <w:spacing w:val="-4"/>
          <w:sz w:val="24"/>
          <w:szCs w:val="24"/>
        </w:rPr>
        <w:t>умений и компетентностей, образа мира и ценностно­смысловых оснований личностного морального выбора.</w:t>
      </w:r>
    </w:p>
    <w:p w:rsidR="00AF0AC4" w:rsidRPr="00AF0AC4" w:rsidRDefault="00AF0AC4" w:rsidP="00AF0AC4">
      <w:pPr>
        <w:autoSpaceDE w:val="0"/>
        <w:autoSpaceDN w:val="0"/>
        <w:adjustRightInd w:val="0"/>
        <w:ind w:firstLine="454"/>
        <w:jc w:val="both"/>
        <w:textAlignment w:val="center"/>
        <w:rPr>
          <w:rFonts w:eastAsia="Times New Roman"/>
          <w:sz w:val="24"/>
          <w:szCs w:val="24"/>
        </w:rPr>
      </w:pPr>
      <w:r w:rsidRPr="00AF0AC4">
        <w:rPr>
          <w:rFonts w:eastAsia="Times New Roman"/>
          <w:b/>
          <w:bCs/>
          <w:sz w:val="24"/>
          <w:szCs w:val="24"/>
        </w:rPr>
        <w:t>Функции универсальных учебных действий:</w:t>
      </w:r>
    </w:p>
    <w:p w:rsidR="00AF0AC4" w:rsidRPr="00AF0AC4" w:rsidRDefault="00AF0AC4" w:rsidP="00AF0AC4">
      <w:pPr>
        <w:ind w:firstLine="680"/>
        <w:contextualSpacing/>
        <w:jc w:val="both"/>
        <w:outlineLvl w:val="1"/>
        <w:rPr>
          <w:rFonts w:eastAsia="Times New Roman"/>
          <w:sz w:val="24"/>
          <w:szCs w:val="24"/>
        </w:rPr>
      </w:pPr>
      <w:r w:rsidRPr="00AF0AC4">
        <w:rPr>
          <w:rFonts w:eastAsia="Times New Roman"/>
          <w:spacing w:val="2"/>
          <w:sz w:val="24"/>
          <w:szCs w:val="24"/>
        </w:rPr>
        <w:t>обеспечение возможностей обучающегося самостоятель</w:t>
      </w:r>
      <w:r w:rsidRPr="00AF0AC4">
        <w:rPr>
          <w:rFonts w:eastAsia="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F0AC4" w:rsidRPr="00AF0AC4" w:rsidRDefault="00AF0AC4" w:rsidP="00AF0AC4">
      <w:pPr>
        <w:ind w:firstLine="680"/>
        <w:contextualSpacing/>
        <w:jc w:val="both"/>
        <w:outlineLvl w:val="1"/>
        <w:rPr>
          <w:rFonts w:eastAsia="Times New Roman"/>
          <w:sz w:val="24"/>
          <w:szCs w:val="24"/>
        </w:rPr>
      </w:pPr>
      <w:r w:rsidRPr="00AF0AC4">
        <w:rPr>
          <w:rFonts w:eastAsia="Times New Roman"/>
          <w:sz w:val="24"/>
          <w:szCs w:val="24"/>
        </w:rPr>
        <w:t xml:space="preserve">создание условий для гармоничного развития личности </w:t>
      </w:r>
      <w:r w:rsidRPr="00AF0AC4">
        <w:rPr>
          <w:rFonts w:eastAsia="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AF0AC4">
        <w:rPr>
          <w:rFonts w:eastAsia="Times New Roman"/>
          <w:sz w:val="24"/>
          <w:szCs w:val="24"/>
        </w:rPr>
        <w:t>формирования умений, навыков и компетентностей в любой предметной области.</w:t>
      </w:r>
    </w:p>
    <w:p w:rsidR="00AF0AC4" w:rsidRPr="00AF0AC4" w:rsidRDefault="00AF0AC4" w:rsidP="00AF0AC4">
      <w:pPr>
        <w:autoSpaceDE w:val="0"/>
        <w:autoSpaceDN w:val="0"/>
        <w:adjustRightInd w:val="0"/>
        <w:ind w:firstLine="454"/>
        <w:jc w:val="both"/>
        <w:textAlignment w:val="center"/>
        <w:rPr>
          <w:rFonts w:eastAsia="Times New Roman"/>
          <w:sz w:val="24"/>
          <w:szCs w:val="24"/>
        </w:rPr>
      </w:pPr>
      <w:r w:rsidRPr="00AF0AC4">
        <w:rPr>
          <w:rFonts w:eastAsia="Times New Roman"/>
          <w:sz w:val="24"/>
          <w:szCs w:val="24"/>
        </w:rPr>
        <w:t>Универсальный характер учебных действий проявляется в том, что они носят надпредметный, метапредметный харак</w:t>
      </w:r>
      <w:r w:rsidRPr="00AF0AC4">
        <w:rPr>
          <w:rFonts w:eastAsia="Times New Roman"/>
          <w:spacing w:val="-2"/>
          <w:sz w:val="24"/>
          <w:szCs w:val="24"/>
        </w:rPr>
        <w:t xml:space="preserve">тер; обеспечивают целостность общекультурного, личностного </w:t>
      </w:r>
      <w:r w:rsidRPr="00AF0AC4">
        <w:rPr>
          <w:rFonts w:eastAsia="Times New Roman"/>
          <w:sz w:val="24"/>
          <w:szCs w:val="24"/>
        </w:rPr>
        <w:t>и познавательного развития и саморазвития личности; обес</w:t>
      </w:r>
      <w:r w:rsidRPr="00AF0AC4">
        <w:rPr>
          <w:rFonts w:eastAsia="Times New Roman"/>
          <w:spacing w:val="2"/>
          <w:sz w:val="24"/>
          <w:szCs w:val="24"/>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AF0AC4">
        <w:rPr>
          <w:rFonts w:eastAsia="Times New Roman"/>
          <w:sz w:val="24"/>
          <w:szCs w:val="24"/>
        </w:rPr>
        <w:t xml:space="preserve">предметного содержания. </w:t>
      </w:r>
    </w:p>
    <w:p w:rsidR="00AF0AC4" w:rsidRPr="00AF0AC4" w:rsidRDefault="00AF0AC4" w:rsidP="00AF0AC4">
      <w:pPr>
        <w:autoSpaceDE w:val="0"/>
        <w:autoSpaceDN w:val="0"/>
        <w:adjustRightInd w:val="0"/>
        <w:ind w:firstLine="454"/>
        <w:jc w:val="both"/>
        <w:textAlignment w:val="center"/>
        <w:rPr>
          <w:rFonts w:eastAsia="Times New Roman"/>
          <w:b/>
          <w:bCs/>
          <w:sz w:val="24"/>
          <w:szCs w:val="24"/>
        </w:rPr>
      </w:pPr>
      <w:r w:rsidRPr="00AF0AC4">
        <w:rPr>
          <w:rFonts w:eastAsia="Times New Roman"/>
          <w:spacing w:val="2"/>
          <w:sz w:val="24"/>
          <w:szCs w:val="24"/>
        </w:rPr>
        <w:t>Универсальные учебные действия обеспечивают этапы</w:t>
      </w:r>
      <w:r w:rsidRPr="00AF0AC4">
        <w:rPr>
          <w:rFonts w:eastAsia="Times New Roman"/>
          <w:sz w:val="24"/>
          <w:szCs w:val="24"/>
        </w:rPr>
        <w:t>усвоения учебного содержания и формирования психологических способностей обучающегося.</w:t>
      </w:r>
    </w:p>
    <w:p w:rsidR="00AF0AC4" w:rsidRPr="00AF0AC4" w:rsidRDefault="00AF0AC4" w:rsidP="00AF0AC4">
      <w:pPr>
        <w:autoSpaceDE w:val="0"/>
        <w:autoSpaceDN w:val="0"/>
        <w:adjustRightInd w:val="0"/>
        <w:ind w:firstLine="454"/>
        <w:jc w:val="both"/>
        <w:textAlignment w:val="center"/>
        <w:rPr>
          <w:rFonts w:eastAsia="Times New Roman"/>
          <w:sz w:val="24"/>
          <w:szCs w:val="24"/>
        </w:rPr>
      </w:pPr>
      <w:r w:rsidRPr="00AF0AC4">
        <w:rPr>
          <w:rFonts w:eastAsia="Times New Roman"/>
          <w:b/>
          <w:bCs/>
          <w:sz w:val="24"/>
          <w:szCs w:val="24"/>
        </w:rPr>
        <w:t>Виды универсальных учебных действий</w:t>
      </w:r>
    </w:p>
    <w:p w:rsidR="00AF0AC4" w:rsidRPr="00AF0AC4" w:rsidRDefault="00AF0AC4" w:rsidP="00AF0AC4">
      <w:pPr>
        <w:autoSpaceDE w:val="0"/>
        <w:autoSpaceDN w:val="0"/>
        <w:adjustRightInd w:val="0"/>
        <w:ind w:firstLine="454"/>
        <w:jc w:val="both"/>
        <w:textAlignment w:val="center"/>
        <w:rPr>
          <w:rFonts w:eastAsia="Times New Roman"/>
          <w:b/>
          <w:bCs/>
          <w:iCs/>
          <w:sz w:val="24"/>
          <w:szCs w:val="24"/>
        </w:rPr>
      </w:pPr>
      <w:r w:rsidRPr="00AF0AC4">
        <w:rPr>
          <w:rFonts w:eastAsia="Times New Roman"/>
          <w:spacing w:val="2"/>
          <w:sz w:val="24"/>
          <w:szCs w:val="24"/>
        </w:rPr>
        <w:t>В составе основных видов универсальных учебных дей</w:t>
      </w:r>
      <w:r w:rsidRPr="00AF0AC4">
        <w:rPr>
          <w:rFonts w:eastAsia="Times New Roman"/>
          <w:sz w:val="24"/>
          <w:szCs w:val="24"/>
        </w:rPr>
        <w:t>ствий, соответствующих ключевым целям общего образова</w:t>
      </w:r>
      <w:r w:rsidRPr="00AF0AC4">
        <w:rPr>
          <w:rFonts w:eastAsia="Times New Roman"/>
          <w:spacing w:val="2"/>
          <w:sz w:val="24"/>
          <w:szCs w:val="24"/>
        </w:rPr>
        <w:t xml:space="preserve">ния, можно выделить четыре блока: </w:t>
      </w:r>
      <w:r w:rsidRPr="00AF0AC4">
        <w:rPr>
          <w:rFonts w:eastAsia="Times New Roman"/>
          <w:b/>
          <w:bCs/>
          <w:iCs/>
          <w:spacing w:val="2"/>
          <w:sz w:val="24"/>
          <w:szCs w:val="24"/>
        </w:rPr>
        <w:t>личностный</w:t>
      </w:r>
      <w:r w:rsidRPr="00AF0AC4">
        <w:rPr>
          <w:rFonts w:eastAsia="Times New Roman"/>
          <w:spacing w:val="2"/>
          <w:sz w:val="24"/>
          <w:szCs w:val="24"/>
        </w:rPr>
        <w:t xml:space="preserve">, </w:t>
      </w:r>
      <w:r w:rsidRPr="00AF0AC4">
        <w:rPr>
          <w:rFonts w:eastAsia="Times New Roman"/>
          <w:b/>
          <w:bCs/>
          <w:iCs/>
          <w:spacing w:val="2"/>
          <w:sz w:val="24"/>
          <w:szCs w:val="24"/>
        </w:rPr>
        <w:t>регуля</w:t>
      </w:r>
      <w:r w:rsidRPr="00AF0AC4">
        <w:rPr>
          <w:rFonts w:eastAsia="Times New Roman"/>
          <w:b/>
          <w:bCs/>
          <w:iCs/>
          <w:spacing w:val="4"/>
          <w:sz w:val="24"/>
          <w:szCs w:val="24"/>
        </w:rPr>
        <w:t xml:space="preserve">тивный </w:t>
      </w:r>
      <w:r w:rsidRPr="00AF0AC4">
        <w:rPr>
          <w:rFonts w:eastAsia="Times New Roman"/>
          <w:spacing w:val="4"/>
          <w:sz w:val="24"/>
          <w:szCs w:val="24"/>
        </w:rPr>
        <w:t>(</w:t>
      </w:r>
      <w:r w:rsidRPr="00AF0AC4">
        <w:rPr>
          <w:rFonts w:eastAsia="Times New Roman"/>
          <w:iCs/>
          <w:spacing w:val="4"/>
          <w:sz w:val="24"/>
          <w:szCs w:val="24"/>
        </w:rPr>
        <w:t>включающий также действия саморегуляции</w:t>
      </w:r>
      <w:r w:rsidRPr="00AF0AC4">
        <w:rPr>
          <w:rFonts w:eastAsia="Times New Roman"/>
          <w:spacing w:val="4"/>
          <w:sz w:val="24"/>
          <w:szCs w:val="24"/>
        </w:rPr>
        <w:t xml:space="preserve">), </w:t>
      </w:r>
      <w:r w:rsidRPr="00AF0AC4">
        <w:rPr>
          <w:rFonts w:eastAsia="Times New Roman"/>
          <w:b/>
          <w:bCs/>
          <w:iCs/>
          <w:sz w:val="24"/>
          <w:szCs w:val="24"/>
        </w:rPr>
        <w:t xml:space="preserve">познавательный </w:t>
      </w:r>
      <w:r w:rsidRPr="00AF0AC4">
        <w:rPr>
          <w:rFonts w:eastAsia="Times New Roman"/>
          <w:sz w:val="24"/>
          <w:szCs w:val="24"/>
        </w:rPr>
        <w:t xml:space="preserve">и </w:t>
      </w:r>
      <w:r w:rsidRPr="00AF0AC4">
        <w:rPr>
          <w:rFonts w:eastAsia="Times New Roman"/>
          <w:b/>
          <w:bCs/>
          <w:iCs/>
          <w:sz w:val="24"/>
          <w:szCs w:val="24"/>
        </w:rPr>
        <w:t>коммуникативный</w:t>
      </w:r>
      <w:r w:rsidRPr="00AF0AC4">
        <w:rPr>
          <w:rFonts w:eastAsia="Times New Roman"/>
          <w:sz w:val="24"/>
          <w:szCs w:val="24"/>
        </w:rPr>
        <w:t>.</w:t>
      </w:r>
    </w:p>
    <w:p w:rsidR="00AF0AC4" w:rsidRPr="00F94E33" w:rsidRDefault="00AF0AC4" w:rsidP="00F94E33">
      <w:pPr>
        <w:ind w:firstLine="709"/>
        <w:jc w:val="both"/>
        <w:rPr>
          <w:rFonts w:eastAsia="Times New Roman"/>
          <w:b/>
          <w:bCs/>
          <w:iCs/>
          <w:spacing w:val="4"/>
          <w:sz w:val="24"/>
          <w:szCs w:val="24"/>
        </w:rPr>
      </w:pPr>
      <w:r w:rsidRPr="00AF0AC4">
        <w:rPr>
          <w:rFonts w:eastAsia="Times New Roman"/>
          <w:b/>
          <w:bCs/>
          <w:iCs/>
          <w:spacing w:val="4"/>
          <w:sz w:val="24"/>
          <w:szCs w:val="24"/>
        </w:rPr>
        <w:t>Личностные универсальные учебные действия</w:t>
      </w:r>
      <w:r w:rsidRPr="00AF0AC4">
        <w:rPr>
          <w:rFonts w:eastAsia="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94E33" w:rsidRPr="00AF0AC4" w:rsidRDefault="00AF0AC4" w:rsidP="00AF0AC4">
      <w:pPr>
        <w:ind w:firstLine="709"/>
        <w:jc w:val="both"/>
        <w:rPr>
          <w:rFonts w:eastAsia="Times New Roman"/>
          <w:sz w:val="24"/>
          <w:szCs w:val="24"/>
        </w:rPr>
      </w:pPr>
      <w:r w:rsidRPr="00AF0AC4">
        <w:rPr>
          <w:rFonts w:eastAsia="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tbl>
      <w:tblPr>
        <w:tblW w:w="10206" w:type="dxa"/>
        <w:tblLayout w:type="fixed"/>
        <w:tblCellMar>
          <w:left w:w="0" w:type="dxa"/>
          <w:right w:w="0" w:type="dxa"/>
        </w:tblCellMar>
        <w:tblLook w:val="0000"/>
      </w:tblPr>
      <w:tblGrid>
        <w:gridCol w:w="1660"/>
        <w:gridCol w:w="2620"/>
        <w:gridCol w:w="2840"/>
        <w:gridCol w:w="3086"/>
      </w:tblGrid>
      <w:tr w:rsidR="00F94E33" w:rsidRPr="00534347" w:rsidTr="00F94E33">
        <w:trPr>
          <w:trHeight w:val="557"/>
        </w:trPr>
        <w:tc>
          <w:tcPr>
            <w:tcW w:w="1660" w:type="dxa"/>
            <w:tcBorders>
              <w:top w:val="nil"/>
              <w:left w:val="nil"/>
              <w:bottom w:val="nil"/>
              <w:right w:val="nil"/>
            </w:tcBorders>
            <w:vAlign w:val="bottom"/>
          </w:tcPr>
          <w:p w:rsidR="00F94E33" w:rsidRPr="00A362AB" w:rsidRDefault="00F94E33" w:rsidP="0064218C">
            <w:pPr>
              <w:widowControl w:val="0"/>
              <w:autoSpaceDE w:val="0"/>
              <w:autoSpaceDN w:val="0"/>
              <w:adjustRightInd w:val="0"/>
              <w:rPr>
                <w:sz w:val="24"/>
                <w:szCs w:val="24"/>
              </w:rPr>
            </w:pPr>
          </w:p>
        </w:tc>
        <w:tc>
          <w:tcPr>
            <w:tcW w:w="8546" w:type="dxa"/>
            <w:gridSpan w:val="3"/>
            <w:tcBorders>
              <w:top w:val="nil"/>
              <w:left w:val="nil"/>
              <w:bottom w:val="nil"/>
              <w:right w:val="nil"/>
            </w:tcBorders>
            <w:vAlign w:val="bottom"/>
          </w:tcPr>
          <w:p w:rsidR="00F94E33" w:rsidRPr="00A362AB" w:rsidRDefault="00F94E33" w:rsidP="0064218C">
            <w:pPr>
              <w:widowControl w:val="0"/>
              <w:autoSpaceDE w:val="0"/>
              <w:autoSpaceDN w:val="0"/>
              <w:adjustRightInd w:val="0"/>
              <w:spacing w:line="275" w:lineRule="exact"/>
              <w:ind w:left="220"/>
              <w:rPr>
                <w:sz w:val="24"/>
                <w:szCs w:val="24"/>
              </w:rPr>
            </w:pPr>
            <w:r w:rsidRPr="00A362AB">
              <w:rPr>
                <w:b/>
                <w:bCs/>
                <w:sz w:val="24"/>
                <w:szCs w:val="24"/>
              </w:rPr>
              <w:t>Характеристика личностных результатов на разных этапах обучения</w:t>
            </w:r>
          </w:p>
        </w:tc>
      </w:tr>
      <w:tr w:rsidR="00F94E33" w:rsidRPr="00534347" w:rsidTr="00F94E33">
        <w:trPr>
          <w:trHeight w:val="281"/>
        </w:trPr>
        <w:tc>
          <w:tcPr>
            <w:tcW w:w="1660" w:type="dxa"/>
            <w:tcBorders>
              <w:top w:val="nil"/>
              <w:left w:val="nil"/>
              <w:bottom w:val="single" w:sz="8" w:space="0" w:color="auto"/>
              <w:right w:val="nil"/>
            </w:tcBorders>
            <w:vAlign w:val="bottom"/>
          </w:tcPr>
          <w:p w:rsidR="00F94E33" w:rsidRPr="00A362AB" w:rsidRDefault="00F94E33" w:rsidP="0064218C">
            <w:pPr>
              <w:widowControl w:val="0"/>
              <w:autoSpaceDE w:val="0"/>
              <w:autoSpaceDN w:val="0"/>
              <w:adjustRightInd w:val="0"/>
              <w:rPr>
                <w:sz w:val="24"/>
                <w:szCs w:val="24"/>
              </w:rPr>
            </w:pPr>
          </w:p>
        </w:tc>
        <w:tc>
          <w:tcPr>
            <w:tcW w:w="2620" w:type="dxa"/>
            <w:tcBorders>
              <w:top w:val="nil"/>
              <w:left w:val="nil"/>
              <w:bottom w:val="single" w:sz="8" w:space="0" w:color="auto"/>
              <w:right w:val="nil"/>
            </w:tcBorders>
            <w:vAlign w:val="bottom"/>
          </w:tcPr>
          <w:p w:rsidR="00F94E33" w:rsidRPr="00A362AB" w:rsidRDefault="00F94E33" w:rsidP="0064218C">
            <w:pPr>
              <w:widowControl w:val="0"/>
              <w:autoSpaceDE w:val="0"/>
              <w:autoSpaceDN w:val="0"/>
              <w:adjustRightInd w:val="0"/>
              <w:rPr>
                <w:sz w:val="24"/>
                <w:szCs w:val="24"/>
              </w:rPr>
            </w:pPr>
          </w:p>
        </w:tc>
        <w:tc>
          <w:tcPr>
            <w:tcW w:w="2840" w:type="dxa"/>
            <w:tcBorders>
              <w:top w:val="nil"/>
              <w:left w:val="nil"/>
              <w:bottom w:val="single" w:sz="8" w:space="0" w:color="auto"/>
              <w:right w:val="nil"/>
            </w:tcBorders>
            <w:vAlign w:val="bottom"/>
          </w:tcPr>
          <w:p w:rsidR="00F94E33" w:rsidRPr="00A362AB" w:rsidRDefault="00F94E33" w:rsidP="0064218C">
            <w:pPr>
              <w:widowControl w:val="0"/>
              <w:autoSpaceDE w:val="0"/>
              <w:autoSpaceDN w:val="0"/>
              <w:adjustRightInd w:val="0"/>
              <w:rPr>
                <w:sz w:val="24"/>
                <w:szCs w:val="24"/>
              </w:rPr>
            </w:pPr>
          </w:p>
        </w:tc>
        <w:tc>
          <w:tcPr>
            <w:tcW w:w="3086" w:type="dxa"/>
            <w:tcBorders>
              <w:top w:val="nil"/>
              <w:left w:val="nil"/>
              <w:bottom w:val="single" w:sz="8" w:space="0" w:color="auto"/>
              <w:right w:val="nil"/>
            </w:tcBorders>
            <w:vAlign w:val="bottom"/>
          </w:tcPr>
          <w:p w:rsidR="00F94E33" w:rsidRPr="00A362AB" w:rsidRDefault="00F94E33" w:rsidP="0064218C">
            <w:pPr>
              <w:widowControl w:val="0"/>
              <w:autoSpaceDE w:val="0"/>
              <w:autoSpaceDN w:val="0"/>
              <w:adjustRightInd w:val="0"/>
              <w:rPr>
                <w:sz w:val="24"/>
                <w:szCs w:val="24"/>
              </w:rPr>
            </w:pPr>
          </w:p>
        </w:tc>
      </w:tr>
      <w:tr w:rsidR="00F94E33" w:rsidRPr="00A362AB" w:rsidTr="00F94E33">
        <w:trPr>
          <w:trHeight w:val="214"/>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14" w:lineRule="exact"/>
              <w:ind w:left="500"/>
              <w:rPr>
                <w:sz w:val="24"/>
                <w:szCs w:val="24"/>
              </w:rPr>
            </w:pPr>
            <w:r w:rsidRPr="00A362AB">
              <w:rPr>
                <w:sz w:val="20"/>
                <w:szCs w:val="20"/>
              </w:rPr>
              <w:t>Классы</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14" w:lineRule="exact"/>
              <w:ind w:left="80"/>
              <w:rPr>
                <w:sz w:val="24"/>
                <w:szCs w:val="24"/>
              </w:rPr>
            </w:pPr>
            <w:r w:rsidRPr="00A362AB">
              <w:rPr>
                <w:sz w:val="20"/>
                <w:szCs w:val="20"/>
              </w:rPr>
              <w:t>Оценивать ситуации 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14" w:lineRule="exact"/>
              <w:ind w:left="100"/>
              <w:rPr>
                <w:sz w:val="24"/>
                <w:szCs w:val="24"/>
              </w:rPr>
            </w:pPr>
            <w:r w:rsidRPr="00A362AB">
              <w:rPr>
                <w:sz w:val="20"/>
                <w:szCs w:val="20"/>
              </w:rPr>
              <w:t>Объяснять смысл своих</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14" w:lineRule="exact"/>
              <w:ind w:left="80"/>
              <w:rPr>
                <w:sz w:val="24"/>
                <w:szCs w:val="24"/>
              </w:rPr>
            </w:pPr>
            <w:r w:rsidRPr="00A362AB">
              <w:rPr>
                <w:sz w:val="20"/>
                <w:szCs w:val="20"/>
              </w:rPr>
              <w:t>Самоопределяться в жизненных</w:t>
            </w:r>
          </w:p>
        </w:tc>
      </w:tr>
      <w:tr w:rsidR="00F94E33" w:rsidRPr="00534347"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поступки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00"/>
              <w:rPr>
                <w:sz w:val="24"/>
                <w:szCs w:val="24"/>
              </w:rPr>
            </w:pPr>
            <w:r w:rsidRPr="00A362AB">
              <w:rPr>
                <w:sz w:val="20"/>
                <w:szCs w:val="20"/>
              </w:rPr>
              <w:t>оценок, мотивов, целей</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 xml:space="preserve">ценностях </w:t>
            </w:r>
            <w:r w:rsidRPr="00A362AB">
              <w:rPr>
                <w:i/>
                <w:iCs/>
                <w:sz w:val="20"/>
                <w:szCs w:val="20"/>
              </w:rPr>
              <w:t>(на словах)</w:t>
            </w:r>
            <w:r w:rsidRPr="00A362AB">
              <w:rPr>
                <w:sz w:val="20"/>
                <w:szCs w:val="20"/>
              </w:rPr>
              <w:t xml:space="preserve"> и поступать в</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40"/>
              <w:rPr>
                <w:sz w:val="24"/>
                <w:szCs w:val="24"/>
              </w:rPr>
            </w:pPr>
            <w:r w:rsidRPr="00A362AB">
              <w:rPr>
                <w:i/>
                <w:iCs/>
                <w:sz w:val="20"/>
                <w:szCs w:val="20"/>
              </w:rPr>
              <w:t>(ценностные установки,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i/>
                <w:iCs/>
                <w:sz w:val="20"/>
                <w:szCs w:val="20"/>
              </w:rPr>
              <w:t>(личностная саморефлексия,</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 xml:space="preserve">соответствии с ними, </w:t>
            </w:r>
            <w:r w:rsidRPr="00A362AB">
              <w:rPr>
                <w:i/>
                <w:iCs/>
                <w:sz w:val="20"/>
                <w:szCs w:val="20"/>
              </w:rPr>
              <w:t>отвечая за</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нравственная ориентация)</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i/>
                <w:iCs/>
                <w:sz w:val="20"/>
                <w:szCs w:val="20"/>
              </w:rPr>
              <w:t>способность к саморазвитию</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свои поступки.  (личностная</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i/>
                <w:iCs/>
                <w:sz w:val="20"/>
                <w:szCs w:val="20"/>
              </w:rPr>
              <w:t>мотивация к познанию, учёбе)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позиция, российская и гражданская</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идентичность)</w:t>
            </w:r>
          </w:p>
        </w:tc>
      </w:tr>
      <w:tr w:rsidR="00F94E33" w:rsidRPr="00A362AB" w:rsidTr="00F94E33">
        <w:trPr>
          <w:trHeight w:val="68"/>
        </w:trPr>
        <w:tc>
          <w:tcPr>
            <w:tcW w:w="1660" w:type="dxa"/>
            <w:tcBorders>
              <w:top w:val="nil"/>
              <w:left w:val="single" w:sz="8" w:space="0" w:color="auto"/>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5"/>
                <w:szCs w:val="5"/>
              </w:rPr>
            </w:pPr>
          </w:p>
        </w:tc>
        <w:tc>
          <w:tcPr>
            <w:tcW w:w="2620"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5"/>
                <w:szCs w:val="5"/>
              </w:rPr>
            </w:pPr>
          </w:p>
        </w:tc>
        <w:tc>
          <w:tcPr>
            <w:tcW w:w="2840"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5"/>
                <w:szCs w:val="5"/>
              </w:rPr>
            </w:pPr>
          </w:p>
        </w:tc>
        <w:tc>
          <w:tcPr>
            <w:tcW w:w="3086"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5"/>
                <w:szCs w:val="5"/>
              </w:rPr>
            </w:pPr>
          </w:p>
        </w:tc>
      </w:tr>
      <w:tr w:rsidR="00F94E33" w:rsidRPr="00A362AB" w:rsidTr="00F94E33">
        <w:trPr>
          <w:trHeight w:val="212"/>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11" w:lineRule="exact"/>
              <w:ind w:left="120"/>
              <w:rPr>
                <w:sz w:val="24"/>
                <w:szCs w:val="24"/>
              </w:rPr>
            </w:pPr>
            <w:r w:rsidRPr="00A362AB">
              <w:rPr>
                <w:sz w:val="20"/>
                <w:szCs w:val="20"/>
              </w:rPr>
              <w:t>1–2 классы –</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11" w:lineRule="exact"/>
              <w:ind w:left="80"/>
              <w:rPr>
                <w:sz w:val="24"/>
                <w:szCs w:val="24"/>
              </w:rPr>
            </w:pPr>
            <w:r w:rsidRPr="00A362AB">
              <w:rPr>
                <w:i/>
                <w:iCs/>
                <w:sz w:val="20"/>
                <w:szCs w:val="20"/>
              </w:rPr>
              <w:t xml:space="preserve">Оценивать </w:t>
            </w:r>
            <w:r w:rsidRPr="00A362AB">
              <w:rPr>
                <w:sz w:val="20"/>
                <w:szCs w:val="20"/>
              </w:rPr>
              <w:t>простые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11" w:lineRule="exact"/>
              <w:ind w:left="100"/>
              <w:rPr>
                <w:sz w:val="24"/>
                <w:szCs w:val="24"/>
              </w:rPr>
            </w:pPr>
            <w:r w:rsidRPr="00A362AB">
              <w:rPr>
                <w:sz w:val="20"/>
                <w:szCs w:val="20"/>
              </w:rPr>
              <w:t>ОСМЫСЛЕНИЕ</w:t>
            </w:r>
            <w:r w:rsidRPr="00A362AB">
              <w:rPr>
                <w:i/>
                <w:iCs/>
                <w:sz w:val="20"/>
                <w:szCs w:val="20"/>
              </w:rPr>
              <w:t>Объяснять</w:t>
            </w:r>
            <w:r w:rsidRPr="00A362AB">
              <w:rPr>
                <w:sz w:val="20"/>
                <w:szCs w:val="20"/>
              </w:rPr>
              <w:t>,</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11" w:lineRule="exact"/>
              <w:ind w:left="80"/>
              <w:rPr>
                <w:sz w:val="24"/>
                <w:szCs w:val="24"/>
              </w:rPr>
            </w:pPr>
            <w:r w:rsidRPr="00A362AB">
              <w:rPr>
                <w:sz w:val="20"/>
                <w:szCs w:val="20"/>
              </w:rPr>
              <w:t>САМООПРЕДЕЛЕНИЕ</w:t>
            </w:r>
            <w:r w:rsidRPr="00A362AB">
              <w:rPr>
                <w:i/>
                <w:iCs/>
                <w:sz w:val="20"/>
                <w:szCs w:val="20"/>
              </w:rPr>
              <w:t>Осознавать</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20"/>
              <w:rPr>
                <w:sz w:val="24"/>
                <w:szCs w:val="24"/>
              </w:rPr>
            </w:pPr>
            <w:r w:rsidRPr="00A362AB">
              <w:rPr>
                <w:sz w:val="20"/>
                <w:szCs w:val="20"/>
              </w:rPr>
              <w:t>необходимый</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ситуации и однозначные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почему конкретные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себя ценной частью большого</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20"/>
              <w:rPr>
                <w:sz w:val="24"/>
                <w:szCs w:val="24"/>
              </w:rPr>
            </w:pPr>
            <w:r w:rsidRPr="00A362AB">
              <w:rPr>
                <w:sz w:val="20"/>
                <w:szCs w:val="20"/>
              </w:rPr>
              <w:t>уровень</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поступки как «хорошие»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00"/>
              <w:rPr>
                <w:sz w:val="24"/>
                <w:szCs w:val="24"/>
              </w:rPr>
            </w:pPr>
            <w:r w:rsidRPr="00A362AB">
              <w:rPr>
                <w:sz w:val="20"/>
                <w:szCs w:val="20"/>
              </w:rPr>
              <w:t>однозначные поступки можно</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разнообразного мира (природы и</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или «плохие» с позиции: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оценить как «хорошие» или</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общества). В том числе:</w:t>
            </w:r>
          </w:p>
        </w:tc>
      </w:tr>
      <w:tr w:rsidR="00F94E33" w:rsidRPr="00A362AB" w:rsidTr="00F94E33">
        <w:trPr>
          <w:trHeight w:val="231"/>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00"/>
              <w:rPr>
                <w:sz w:val="24"/>
                <w:szCs w:val="24"/>
              </w:rPr>
            </w:pPr>
            <w:r w:rsidRPr="00A362AB">
              <w:rPr>
                <w:sz w:val="20"/>
                <w:szCs w:val="20"/>
              </w:rPr>
              <w:t>– общепринятых</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«плохие» («неправильные»,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объяснять</w:t>
            </w:r>
            <w:r w:rsidRPr="00A362AB">
              <w:rPr>
                <w:sz w:val="20"/>
                <w:szCs w:val="20"/>
              </w:rPr>
              <w:t>,что связывает меня:</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нравственных правил</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«опасные», «некрасивые») с</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 с моими близкими, друзьями,</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человеколюбия,</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позиции известных и</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одноклассниками;</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480"/>
              <w:rPr>
                <w:sz w:val="24"/>
                <w:szCs w:val="24"/>
              </w:rPr>
            </w:pPr>
            <w:r w:rsidRPr="00A362AB">
              <w:rPr>
                <w:sz w:val="20"/>
                <w:szCs w:val="20"/>
              </w:rPr>
              <w:t>уважения к труду,</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00"/>
              <w:rPr>
                <w:sz w:val="24"/>
                <w:szCs w:val="24"/>
              </w:rPr>
            </w:pPr>
            <w:r w:rsidRPr="00A362AB">
              <w:rPr>
                <w:sz w:val="20"/>
                <w:szCs w:val="20"/>
              </w:rPr>
              <w:t>общепринятых правил.</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 с земляками, народом;</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культуре и т.п.</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 с твоей Родиной;</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(ценностей);</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САМООСОЗНАНИЕ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 со всеми людьми;</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00"/>
              <w:rPr>
                <w:sz w:val="24"/>
                <w:szCs w:val="24"/>
              </w:rPr>
            </w:pPr>
            <w:r w:rsidRPr="00A362AB">
              <w:rPr>
                <w:sz w:val="20"/>
                <w:szCs w:val="20"/>
              </w:rPr>
              <w:t>– важности исполнения</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i/>
                <w:iCs/>
                <w:sz w:val="20"/>
                <w:szCs w:val="20"/>
              </w:rPr>
              <w:t xml:space="preserve">Объяснять </w:t>
            </w:r>
            <w:r w:rsidRPr="00A362AB">
              <w:rPr>
                <w:sz w:val="20"/>
                <w:szCs w:val="20"/>
              </w:rPr>
              <w:t>самому себе: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 с природой;</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роли «хорошего</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60"/>
              <w:rPr>
                <w:sz w:val="24"/>
                <w:szCs w:val="24"/>
              </w:rPr>
            </w:pPr>
            <w:r w:rsidRPr="00A362AB">
              <w:rPr>
                <w:i/>
                <w:iCs/>
                <w:sz w:val="20"/>
                <w:szCs w:val="20"/>
              </w:rPr>
              <w:t xml:space="preserve">– </w:t>
            </w:r>
            <w:r w:rsidRPr="00A362AB">
              <w:rPr>
                <w:sz w:val="20"/>
                <w:szCs w:val="20"/>
              </w:rPr>
              <w:t>какие собственные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испытывать чувство гордости </w:t>
            </w:r>
            <w:r w:rsidRPr="00A362AB">
              <w:rPr>
                <w:sz w:val="20"/>
                <w:szCs w:val="20"/>
              </w:rPr>
              <w:t>за</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ученика»;</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520"/>
              <w:rPr>
                <w:sz w:val="24"/>
                <w:szCs w:val="24"/>
              </w:rPr>
            </w:pPr>
            <w:r w:rsidRPr="00A362AB">
              <w:rPr>
                <w:sz w:val="20"/>
                <w:szCs w:val="20"/>
              </w:rPr>
              <w:t>привычки мне нравятся и</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«своих» - близких и друзей.</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300"/>
              <w:rPr>
                <w:sz w:val="24"/>
                <w:szCs w:val="24"/>
              </w:rPr>
            </w:pPr>
            <w:r w:rsidRPr="00A362AB">
              <w:rPr>
                <w:sz w:val="20"/>
                <w:szCs w:val="20"/>
              </w:rPr>
              <w:t>– важности бережного</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520"/>
              <w:rPr>
                <w:sz w:val="24"/>
                <w:szCs w:val="24"/>
              </w:rPr>
            </w:pPr>
            <w:r w:rsidRPr="00A362AB">
              <w:rPr>
                <w:sz w:val="20"/>
                <w:szCs w:val="20"/>
              </w:rPr>
              <w:t>не нравятся (личные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отношения к своему</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520"/>
              <w:rPr>
                <w:sz w:val="24"/>
                <w:szCs w:val="24"/>
              </w:rPr>
            </w:pPr>
            <w:r w:rsidRPr="00A362AB">
              <w:rPr>
                <w:sz w:val="20"/>
                <w:szCs w:val="20"/>
              </w:rPr>
              <w:t>качества),</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40"/>
              <w:rPr>
                <w:sz w:val="24"/>
                <w:szCs w:val="24"/>
              </w:rPr>
            </w:pPr>
            <w:r w:rsidRPr="00A362AB">
              <w:rPr>
                <w:sz w:val="20"/>
                <w:szCs w:val="20"/>
              </w:rPr>
              <w:t>ПОСТУПКИ</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здоровью и здоровью</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60"/>
              <w:rPr>
                <w:sz w:val="24"/>
                <w:szCs w:val="24"/>
              </w:rPr>
            </w:pPr>
            <w:r w:rsidRPr="00A362AB">
              <w:rPr>
                <w:sz w:val="20"/>
                <w:szCs w:val="20"/>
              </w:rPr>
              <w:t>– что я делаю с</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Выбирать </w:t>
            </w:r>
            <w:r w:rsidRPr="00A362AB">
              <w:rPr>
                <w:sz w:val="20"/>
                <w:szCs w:val="20"/>
              </w:rPr>
              <w:t>поступок в однозначно</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всех живых существ;</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520"/>
              <w:rPr>
                <w:sz w:val="24"/>
                <w:szCs w:val="24"/>
              </w:rPr>
            </w:pPr>
            <w:r w:rsidRPr="00A362AB">
              <w:rPr>
                <w:sz w:val="20"/>
                <w:szCs w:val="20"/>
              </w:rPr>
              <w:t>удовольствием, а что –</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оцениваемых ситуациях на основе:</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00"/>
              <w:rPr>
                <w:sz w:val="24"/>
                <w:szCs w:val="24"/>
              </w:rPr>
            </w:pPr>
            <w:r w:rsidRPr="00A362AB">
              <w:rPr>
                <w:sz w:val="20"/>
                <w:szCs w:val="20"/>
              </w:rPr>
              <w:t>– важности различения</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520"/>
              <w:rPr>
                <w:sz w:val="24"/>
                <w:szCs w:val="24"/>
              </w:rPr>
            </w:pPr>
            <w:r w:rsidRPr="00A362AB">
              <w:rPr>
                <w:sz w:val="20"/>
                <w:szCs w:val="20"/>
              </w:rPr>
              <w:t>нет (мотивы),</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 известных и простых</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«красивого» 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60"/>
              <w:rPr>
                <w:sz w:val="24"/>
                <w:szCs w:val="24"/>
              </w:rPr>
            </w:pPr>
            <w:r w:rsidRPr="00A362AB">
              <w:rPr>
                <w:sz w:val="20"/>
                <w:szCs w:val="20"/>
              </w:rPr>
              <w:t>– что у меня получается</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общепринятых правил «доброго»,</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480"/>
              <w:rPr>
                <w:sz w:val="24"/>
                <w:szCs w:val="24"/>
              </w:rPr>
            </w:pPr>
            <w:r w:rsidRPr="00A362AB">
              <w:rPr>
                <w:sz w:val="20"/>
                <w:szCs w:val="20"/>
              </w:rPr>
              <w:t>«некрасивого».</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520"/>
              <w:rPr>
                <w:sz w:val="24"/>
                <w:szCs w:val="24"/>
              </w:rPr>
            </w:pPr>
            <w:r w:rsidRPr="00A362AB">
              <w:rPr>
                <w:sz w:val="20"/>
                <w:szCs w:val="20"/>
              </w:rPr>
              <w:t>хорошо, а что нет</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«безопасного», «красивого»,</w:t>
            </w:r>
          </w:p>
        </w:tc>
      </w:tr>
      <w:tr w:rsidR="00F94E33" w:rsidRPr="00A362AB" w:rsidTr="00F94E33">
        <w:trPr>
          <w:trHeight w:val="231"/>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520"/>
              <w:rPr>
                <w:sz w:val="24"/>
                <w:szCs w:val="24"/>
              </w:rPr>
            </w:pPr>
            <w:r w:rsidRPr="00A362AB">
              <w:rPr>
                <w:sz w:val="20"/>
                <w:szCs w:val="20"/>
              </w:rPr>
              <w:t>(результаты)</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«правильного» поведения;</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Постепенно понимать</w:t>
            </w:r>
            <w:r w:rsidRPr="00A362AB">
              <w:rPr>
                <w:sz w:val="20"/>
                <w:szCs w:val="20"/>
              </w:rPr>
              <w:t>,что</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 сопереживания в радостях и в</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жизнь не похожа на</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бедах за «своих»: близких, друзей,</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«сказки» и невозможно</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одноклассников;</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разделить людей на</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 сопереживания чувствам других</w:t>
            </w:r>
          </w:p>
        </w:tc>
      </w:tr>
      <w:tr w:rsidR="00F94E33" w:rsidRPr="00534347"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«хороших» и «плохих»</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не похожих на тебя людей,</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отзывчивости к бедам всех живых</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существ.</w:t>
            </w:r>
          </w:p>
        </w:tc>
      </w:tr>
      <w:tr w:rsidR="00F94E33" w:rsidRPr="00A362AB" w:rsidTr="00F94E33">
        <w:trPr>
          <w:trHeight w:val="237"/>
        </w:trPr>
        <w:tc>
          <w:tcPr>
            <w:tcW w:w="1660" w:type="dxa"/>
            <w:tcBorders>
              <w:top w:val="nil"/>
              <w:left w:val="single" w:sz="8" w:space="0" w:color="auto"/>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Признавать </w:t>
            </w:r>
            <w:r w:rsidRPr="00A362AB">
              <w:rPr>
                <w:sz w:val="20"/>
                <w:szCs w:val="20"/>
              </w:rPr>
              <w:t>свои плохие поступки</w:t>
            </w:r>
          </w:p>
        </w:tc>
      </w:tr>
      <w:tr w:rsidR="00F94E33" w:rsidRPr="00A362AB" w:rsidTr="00F94E33">
        <w:trPr>
          <w:trHeight w:val="232"/>
        </w:trPr>
        <w:tc>
          <w:tcPr>
            <w:tcW w:w="1660" w:type="dxa"/>
            <w:tcBorders>
              <w:top w:val="single" w:sz="8" w:space="0" w:color="auto"/>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20"/>
              <w:rPr>
                <w:sz w:val="24"/>
                <w:szCs w:val="24"/>
              </w:rPr>
            </w:pPr>
            <w:bookmarkStart w:id="6" w:name="page107"/>
            <w:bookmarkEnd w:id="6"/>
            <w:r w:rsidRPr="00A362AB">
              <w:rPr>
                <w:sz w:val="20"/>
                <w:szCs w:val="20"/>
              </w:rPr>
              <w:t>3–4 классы</w:t>
            </w:r>
          </w:p>
        </w:tc>
        <w:tc>
          <w:tcPr>
            <w:tcW w:w="2620" w:type="dxa"/>
            <w:tcBorders>
              <w:top w:val="single" w:sz="8" w:space="0" w:color="auto"/>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Оценивать </w:t>
            </w:r>
            <w:r w:rsidRPr="00A362AB">
              <w:rPr>
                <w:sz w:val="20"/>
                <w:szCs w:val="20"/>
              </w:rPr>
              <w:t>простые</w:t>
            </w:r>
          </w:p>
        </w:tc>
        <w:tc>
          <w:tcPr>
            <w:tcW w:w="2840" w:type="dxa"/>
            <w:tcBorders>
              <w:top w:val="single" w:sz="8" w:space="0" w:color="auto"/>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ОСМЫСЛЕНИЕ</w:t>
            </w:r>
          </w:p>
        </w:tc>
        <w:tc>
          <w:tcPr>
            <w:tcW w:w="3086" w:type="dxa"/>
            <w:tcBorders>
              <w:top w:val="single" w:sz="8" w:space="0" w:color="auto"/>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САМООПРЕДЕЛЕНИЕ:</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20"/>
              <w:rPr>
                <w:sz w:val="24"/>
                <w:szCs w:val="24"/>
              </w:rPr>
            </w:pPr>
            <w:r w:rsidRPr="00A362AB">
              <w:rPr>
                <w:sz w:val="20"/>
                <w:szCs w:val="20"/>
              </w:rPr>
              <w:t>необходимый</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ситуации и однозначные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i/>
                <w:iCs/>
                <w:sz w:val="20"/>
                <w:szCs w:val="20"/>
              </w:rPr>
              <w:t>Объяснять</w:t>
            </w:r>
            <w:r w:rsidRPr="00A362AB">
              <w:rPr>
                <w:sz w:val="20"/>
                <w:szCs w:val="20"/>
              </w:rPr>
              <w:t>,почему</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Осознавать </w:t>
            </w:r>
            <w:r w:rsidRPr="00A362AB">
              <w:rPr>
                <w:sz w:val="20"/>
                <w:szCs w:val="20"/>
              </w:rPr>
              <w:t>себя гражданином</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20"/>
              <w:rPr>
                <w:sz w:val="24"/>
                <w:szCs w:val="24"/>
              </w:rPr>
            </w:pPr>
            <w:r w:rsidRPr="00A362AB">
              <w:rPr>
                <w:sz w:val="20"/>
                <w:szCs w:val="20"/>
              </w:rPr>
              <w:t>уровень</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поступки как «хорошие»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00"/>
              <w:rPr>
                <w:sz w:val="24"/>
                <w:szCs w:val="24"/>
              </w:rPr>
            </w:pPr>
            <w:r w:rsidRPr="00A362AB">
              <w:rPr>
                <w:sz w:val="20"/>
                <w:szCs w:val="20"/>
              </w:rPr>
              <w:t>конкретные однозначные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России, в том числе:</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или «плохие» с позиции: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поступки можно оценить как</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объяснять</w:t>
            </w:r>
            <w:r w:rsidRPr="00A362AB">
              <w:rPr>
                <w:sz w:val="20"/>
                <w:szCs w:val="20"/>
              </w:rPr>
              <w:t>,что связывает меня с</w:t>
            </w:r>
          </w:p>
        </w:tc>
      </w:tr>
      <w:tr w:rsidR="00F94E33" w:rsidRPr="00A362AB" w:rsidTr="00F94E33">
        <w:trPr>
          <w:trHeight w:val="231"/>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00"/>
              <w:rPr>
                <w:sz w:val="24"/>
                <w:szCs w:val="24"/>
              </w:rPr>
            </w:pPr>
            <w:r w:rsidRPr="00A362AB">
              <w:rPr>
                <w:sz w:val="20"/>
                <w:szCs w:val="20"/>
              </w:rPr>
              <w:t>– общечеловеческих</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«хорошие» или «плохие»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историей, культурой, судьбой</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ценностей (в т.ч.</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(«неправильные», «опасные»,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твоего народа и всей России,</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справедливости,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«некрасивые»), с позиции</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испытывать чувство гордости </w:t>
            </w:r>
            <w:r w:rsidRPr="00A362AB">
              <w:rPr>
                <w:sz w:val="20"/>
                <w:szCs w:val="20"/>
              </w:rPr>
              <w:t>за</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20"/>
              <w:rPr>
                <w:sz w:val="24"/>
                <w:szCs w:val="24"/>
              </w:rPr>
            </w:pPr>
            <w:r w:rsidRPr="00A362AB">
              <w:rPr>
                <w:sz w:val="20"/>
                <w:szCs w:val="20"/>
              </w:rPr>
              <w:t>(для 1–2</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свободы, демократии);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общечеловеческих и</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свой  народ, свою Родину,</w:t>
            </w:r>
          </w:p>
        </w:tc>
      </w:tr>
      <w:tr w:rsidR="00F94E33" w:rsidRPr="00534347"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20"/>
              <w:rPr>
                <w:sz w:val="24"/>
                <w:szCs w:val="24"/>
              </w:rPr>
            </w:pPr>
            <w:r w:rsidRPr="00A362AB">
              <w:rPr>
                <w:sz w:val="20"/>
                <w:szCs w:val="20"/>
              </w:rPr>
              <w:t>классов – это</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300"/>
              <w:rPr>
                <w:sz w:val="24"/>
                <w:szCs w:val="24"/>
              </w:rPr>
            </w:pPr>
            <w:r w:rsidRPr="00A362AB">
              <w:rPr>
                <w:sz w:val="20"/>
                <w:szCs w:val="20"/>
              </w:rPr>
              <w:t>– российских</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00"/>
              <w:rPr>
                <w:sz w:val="24"/>
                <w:szCs w:val="24"/>
              </w:rPr>
            </w:pPr>
            <w:r w:rsidRPr="00A362AB">
              <w:rPr>
                <w:sz w:val="20"/>
                <w:szCs w:val="20"/>
              </w:rPr>
              <w:t>российских гражданских</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i/>
                <w:iCs/>
                <w:sz w:val="20"/>
                <w:szCs w:val="20"/>
              </w:rPr>
              <w:t xml:space="preserve">сопереживать </w:t>
            </w:r>
            <w:r w:rsidRPr="00A362AB">
              <w:rPr>
                <w:sz w:val="20"/>
                <w:szCs w:val="20"/>
              </w:rPr>
              <w:t>им в радостях и</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20"/>
              <w:rPr>
                <w:sz w:val="24"/>
                <w:szCs w:val="24"/>
              </w:rPr>
            </w:pPr>
            <w:r w:rsidRPr="00A362AB">
              <w:rPr>
                <w:sz w:val="20"/>
                <w:szCs w:val="20"/>
              </w:rPr>
              <w:t>повышенный</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гражданских</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ценностей.</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 xml:space="preserve">бедах и </w:t>
            </w:r>
            <w:r w:rsidRPr="00A362AB">
              <w:rPr>
                <w:i/>
                <w:iCs/>
                <w:sz w:val="20"/>
                <w:szCs w:val="20"/>
              </w:rPr>
              <w:t>проявлять</w:t>
            </w:r>
            <w:r w:rsidRPr="00A362AB">
              <w:rPr>
                <w:sz w:val="20"/>
                <w:szCs w:val="20"/>
              </w:rPr>
              <w:t xml:space="preserve"> эти чувства в</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20"/>
              <w:rPr>
                <w:sz w:val="24"/>
                <w:szCs w:val="24"/>
              </w:rPr>
            </w:pPr>
            <w:r w:rsidRPr="00A362AB">
              <w:rPr>
                <w:sz w:val="20"/>
                <w:szCs w:val="20"/>
              </w:rPr>
              <w:t>уровень)</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ценностей (важных для</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добрых поступках.</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всех граждан России);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Осознавать </w:t>
            </w:r>
            <w:r w:rsidRPr="00A362AB">
              <w:rPr>
                <w:sz w:val="20"/>
                <w:szCs w:val="20"/>
              </w:rPr>
              <w:t>себя ценной частью</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00"/>
              <w:rPr>
                <w:sz w:val="24"/>
                <w:szCs w:val="24"/>
              </w:rPr>
            </w:pPr>
            <w:r w:rsidRPr="00A362AB">
              <w:rPr>
                <w:sz w:val="20"/>
                <w:szCs w:val="20"/>
              </w:rPr>
              <w:t>– важности учёбы 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САМООСОЗНАНИЕ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многоликого  мира, в том числе</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480"/>
              <w:rPr>
                <w:sz w:val="24"/>
                <w:szCs w:val="24"/>
              </w:rPr>
            </w:pPr>
            <w:r w:rsidRPr="00A362AB">
              <w:rPr>
                <w:sz w:val="20"/>
                <w:szCs w:val="20"/>
              </w:rPr>
              <w:t>познания нового;</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00"/>
              <w:rPr>
                <w:sz w:val="24"/>
                <w:szCs w:val="24"/>
              </w:rPr>
            </w:pPr>
            <w:r w:rsidRPr="00A362AB">
              <w:rPr>
                <w:i/>
                <w:iCs/>
                <w:sz w:val="20"/>
                <w:szCs w:val="20"/>
              </w:rPr>
              <w:t xml:space="preserve">Объяснять </w:t>
            </w:r>
            <w:r w:rsidRPr="00A362AB">
              <w:rPr>
                <w:sz w:val="20"/>
                <w:szCs w:val="20"/>
              </w:rPr>
              <w:t>самому себе: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i/>
                <w:iCs/>
                <w:sz w:val="20"/>
                <w:szCs w:val="20"/>
              </w:rPr>
              <w:t xml:space="preserve">уважать </w:t>
            </w:r>
            <w:r w:rsidRPr="00A362AB">
              <w:rPr>
                <w:sz w:val="20"/>
                <w:szCs w:val="20"/>
              </w:rPr>
              <w:t>историю и культуру</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00"/>
              <w:rPr>
                <w:sz w:val="24"/>
                <w:szCs w:val="24"/>
              </w:rPr>
            </w:pPr>
            <w:r w:rsidRPr="00A362AB">
              <w:rPr>
                <w:sz w:val="20"/>
                <w:szCs w:val="20"/>
              </w:rPr>
              <w:t>– важности бережного</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40"/>
              <w:rPr>
                <w:sz w:val="24"/>
                <w:szCs w:val="24"/>
              </w:rPr>
            </w:pPr>
            <w:r w:rsidRPr="00A362AB">
              <w:rPr>
                <w:sz w:val="20"/>
                <w:szCs w:val="20"/>
              </w:rPr>
              <w:t>– что во мне хорошо, а что</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 xml:space="preserve">других народов и стран,  </w:t>
            </w:r>
            <w:r w:rsidRPr="00A362AB">
              <w:rPr>
                <w:i/>
                <w:iCs/>
                <w:sz w:val="20"/>
                <w:szCs w:val="20"/>
              </w:rPr>
              <w:t>не</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отношения к здоровью</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520"/>
              <w:rPr>
                <w:sz w:val="24"/>
                <w:szCs w:val="24"/>
              </w:rPr>
            </w:pPr>
            <w:r w:rsidRPr="00A362AB">
              <w:rPr>
                <w:sz w:val="20"/>
                <w:szCs w:val="20"/>
              </w:rPr>
              <w:t>плохо (личные качества,</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допускать </w:t>
            </w:r>
            <w:r w:rsidRPr="00A362AB">
              <w:rPr>
                <w:sz w:val="20"/>
                <w:szCs w:val="20"/>
              </w:rPr>
              <w:t>их оскорбления,</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человека и к природе);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520"/>
              <w:rPr>
                <w:sz w:val="24"/>
                <w:szCs w:val="24"/>
              </w:rPr>
            </w:pPr>
            <w:r w:rsidRPr="00A362AB">
              <w:rPr>
                <w:sz w:val="20"/>
                <w:szCs w:val="20"/>
              </w:rPr>
              <w:t>черты характера),</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высмеивания.</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00"/>
              <w:rPr>
                <w:sz w:val="24"/>
                <w:szCs w:val="24"/>
              </w:rPr>
            </w:pPr>
            <w:r w:rsidRPr="00A362AB">
              <w:rPr>
                <w:sz w:val="20"/>
                <w:szCs w:val="20"/>
              </w:rPr>
              <w:t>– потребности в</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40"/>
              <w:rPr>
                <w:sz w:val="24"/>
                <w:szCs w:val="24"/>
              </w:rPr>
            </w:pPr>
            <w:r w:rsidRPr="00A362AB">
              <w:rPr>
                <w:sz w:val="20"/>
                <w:szCs w:val="20"/>
              </w:rPr>
              <w:t>– что я хочу (цели,</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Формулировать </w:t>
            </w:r>
            <w:r w:rsidRPr="00A362AB">
              <w:rPr>
                <w:sz w:val="20"/>
                <w:szCs w:val="20"/>
              </w:rPr>
              <w:t>самому простые</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«прекрасном» 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520"/>
              <w:rPr>
                <w:sz w:val="24"/>
                <w:szCs w:val="24"/>
              </w:rPr>
            </w:pPr>
            <w:r w:rsidRPr="00A362AB">
              <w:rPr>
                <w:sz w:val="20"/>
                <w:szCs w:val="20"/>
              </w:rPr>
              <w:t>мотивы),</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правила поведения, общие для всех</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480"/>
              <w:rPr>
                <w:sz w:val="24"/>
                <w:szCs w:val="24"/>
              </w:rPr>
            </w:pPr>
            <w:r w:rsidRPr="00A362AB">
              <w:rPr>
                <w:sz w:val="20"/>
                <w:szCs w:val="20"/>
              </w:rPr>
              <w:t>отрицания</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340"/>
              <w:rPr>
                <w:sz w:val="24"/>
                <w:szCs w:val="24"/>
              </w:rPr>
            </w:pPr>
            <w:r w:rsidRPr="00A362AB">
              <w:rPr>
                <w:sz w:val="20"/>
                <w:szCs w:val="20"/>
              </w:rPr>
              <w:t>–что я могу (результаты)</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людей, всех граждан России</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«безобразного».</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ПОСТУПКИ</w:t>
            </w:r>
          </w:p>
        </w:tc>
      </w:tr>
      <w:tr w:rsidR="00F94E33" w:rsidRPr="00A362AB" w:rsidTr="00F94E33">
        <w:trPr>
          <w:trHeight w:val="231"/>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Отделять </w:t>
            </w:r>
            <w:r w:rsidRPr="00A362AB">
              <w:rPr>
                <w:sz w:val="20"/>
                <w:szCs w:val="20"/>
              </w:rPr>
              <w:t>оценку поступка</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Выбирать </w:t>
            </w:r>
            <w:r w:rsidRPr="00A362AB">
              <w:rPr>
                <w:sz w:val="20"/>
                <w:szCs w:val="20"/>
              </w:rPr>
              <w:t>поступок в однозначно</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от оценки самого человека</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оцениваемых ситуациях на основе</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(плохими и хорошими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правил и идей (ценностей) важных</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ind w:left="80"/>
              <w:rPr>
                <w:sz w:val="24"/>
                <w:szCs w:val="24"/>
              </w:rPr>
            </w:pPr>
            <w:r w:rsidRPr="00A362AB">
              <w:rPr>
                <w:sz w:val="20"/>
                <w:szCs w:val="20"/>
              </w:rPr>
              <w:t>бывают поступки, а не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ind w:left="80"/>
              <w:rPr>
                <w:sz w:val="24"/>
                <w:szCs w:val="24"/>
              </w:rPr>
            </w:pPr>
            <w:r w:rsidRPr="00A362AB">
              <w:rPr>
                <w:sz w:val="20"/>
                <w:szCs w:val="20"/>
              </w:rPr>
              <w:t>для:   – всех людей,</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люди).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 своих земляков, своего народа,</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Отмечать </w:t>
            </w:r>
            <w:r w:rsidRPr="00A362AB">
              <w:rPr>
                <w:sz w:val="20"/>
                <w:szCs w:val="20"/>
              </w:rPr>
              <w:t>поступки 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своей Родины,;</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ситуации, которые нельзя</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Признавать </w:t>
            </w:r>
            <w:r w:rsidRPr="00A362AB">
              <w:rPr>
                <w:sz w:val="20"/>
                <w:szCs w:val="20"/>
              </w:rPr>
              <w:t>свои плохие поступки и</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однозначно оценить как</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отвечать за них (принимать</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хорошие или плохие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наказание)</w:t>
            </w:r>
          </w:p>
        </w:tc>
      </w:tr>
      <w:tr w:rsidR="00F94E33" w:rsidRPr="00A362AB" w:rsidTr="00F94E33">
        <w:trPr>
          <w:trHeight w:val="42"/>
        </w:trPr>
        <w:tc>
          <w:tcPr>
            <w:tcW w:w="1660" w:type="dxa"/>
            <w:tcBorders>
              <w:top w:val="nil"/>
              <w:left w:val="single" w:sz="8" w:space="0" w:color="auto"/>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3"/>
                <w:szCs w:val="3"/>
              </w:rPr>
            </w:pPr>
          </w:p>
        </w:tc>
        <w:tc>
          <w:tcPr>
            <w:tcW w:w="2620"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3"/>
                <w:szCs w:val="3"/>
              </w:rPr>
            </w:pPr>
          </w:p>
        </w:tc>
        <w:tc>
          <w:tcPr>
            <w:tcW w:w="2840"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3"/>
                <w:szCs w:val="3"/>
              </w:rPr>
            </w:pPr>
          </w:p>
        </w:tc>
        <w:tc>
          <w:tcPr>
            <w:tcW w:w="3086"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3"/>
                <w:szCs w:val="3"/>
              </w:rPr>
            </w:pPr>
          </w:p>
        </w:tc>
      </w:tr>
      <w:tr w:rsidR="00F94E33" w:rsidRPr="00A362AB" w:rsidTr="00F94E33">
        <w:trPr>
          <w:trHeight w:val="214"/>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14" w:lineRule="exact"/>
              <w:ind w:left="120"/>
              <w:rPr>
                <w:sz w:val="24"/>
                <w:szCs w:val="24"/>
              </w:rPr>
            </w:pPr>
            <w:r w:rsidRPr="00A362AB">
              <w:rPr>
                <w:sz w:val="20"/>
                <w:szCs w:val="20"/>
              </w:rPr>
              <w:t>Повышенный</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14" w:lineRule="exact"/>
              <w:ind w:left="80"/>
              <w:rPr>
                <w:sz w:val="24"/>
                <w:szCs w:val="24"/>
              </w:rPr>
            </w:pPr>
            <w:r w:rsidRPr="00A362AB">
              <w:rPr>
                <w:i/>
                <w:iCs/>
                <w:sz w:val="20"/>
                <w:szCs w:val="20"/>
              </w:rPr>
              <w:t xml:space="preserve">Оценивать,  </w:t>
            </w:r>
            <w:r w:rsidRPr="00A362AB">
              <w:rPr>
                <w:sz w:val="20"/>
                <w:szCs w:val="20"/>
              </w:rPr>
              <w:t>в том числе не-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14" w:lineRule="exact"/>
              <w:ind w:left="100"/>
              <w:rPr>
                <w:sz w:val="24"/>
                <w:szCs w:val="24"/>
              </w:rPr>
            </w:pPr>
            <w:r w:rsidRPr="00A362AB">
              <w:rPr>
                <w:sz w:val="20"/>
                <w:szCs w:val="20"/>
              </w:rPr>
              <w:t>ОСМЫСЛЕНИЕ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14" w:lineRule="exact"/>
              <w:ind w:left="80"/>
              <w:rPr>
                <w:sz w:val="24"/>
                <w:szCs w:val="24"/>
              </w:rPr>
            </w:pPr>
            <w:r w:rsidRPr="00A362AB">
              <w:rPr>
                <w:sz w:val="20"/>
                <w:szCs w:val="20"/>
              </w:rPr>
              <w:t>САМООПРЕДЕЛЕНИЕ</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20"/>
              <w:rPr>
                <w:sz w:val="24"/>
                <w:szCs w:val="24"/>
              </w:rPr>
            </w:pPr>
            <w:r w:rsidRPr="00A362AB">
              <w:rPr>
                <w:sz w:val="20"/>
                <w:szCs w:val="20"/>
              </w:rPr>
              <w:t>уровень</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однозначные, поступки как</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00"/>
              <w:rPr>
                <w:sz w:val="24"/>
                <w:szCs w:val="24"/>
              </w:rPr>
            </w:pPr>
            <w:r w:rsidRPr="00A362AB">
              <w:rPr>
                <w:i/>
                <w:iCs/>
                <w:sz w:val="20"/>
                <w:szCs w:val="20"/>
              </w:rPr>
              <w:t xml:space="preserve">Объяснять </w:t>
            </w:r>
            <w:r w:rsidRPr="00A362AB">
              <w:rPr>
                <w:sz w:val="20"/>
                <w:szCs w:val="20"/>
              </w:rPr>
              <w:t>положительные и</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i/>
                <w:iCs/>
                <w:sz w:val="20"/>
                <w:szCs w:val="20"/>
              </w:rPr>
              <w:t xml:space="preserve">Осознавать </w:t>
            </w:r>
            <w:r w:rsidRPr="00A362AB">
              <w:rPr>
                <w:sz w:val="20"/>
                <w:szCs w:val="20"/>
              </w:rPr>
              <w:t>себя гражданином</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20"/>
              <w:rPr>
                <w:sz w:val="24"/>
                <w:szCs w:val="24"/>
              </w:rPr>
            </w:pPr>
            <w:r w:rsidRPr="00A362AB">
              <w:rPr>
                <w:sz w:val="20"/>
                <w:szCs w:val="20"/>
              </w:rPr>
              <w:t>3–4 класса</w:t>
            </w: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«хорошие» или «плохие»,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отрицательные оценки, в том</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России в том числе:</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разрешая моральные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числе неоднозначных</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отстаивать  </w:t>
            </w:r>
            <w:r w:rsidRPr="00A362AB">
              <w:rPr>
                <w:sz w:val="20"/>
                <w:szCs w:val="20"/>
              </w:rPr>
              <w:t>гуманные,</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противоречия на основе:</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поступков, с позиции</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равноправные, гражданские</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общечеловеческих и</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демократические порядки и</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300"/>
              <w:rPr>
                <w:sz w:val="24"/>
                <w:szCs w:val="24"/>
              </w:rPr>
            </w:pPr>
            <w:r w:rsidRPr="00A362AB">
              <w:rPr>
                <w:sz w:val="20"/>
                <w:szCs w:val="20"/>
              </w:rPr>
              <w:t>– общечеловеческих</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00"/>
              <w:rPr>
                <w:sz w:val="24"/>
                <w:szCs w:val="24"/>
              </w:rPr>
            </w:pPr>
            <w:r w:rsidRPr="00A362AB">
              <w:rPr>
                <w:sz w:val="20"/>
                <w:szCs w:val="20"/>
              </w:rPr>
              <w:t>российских гражданских</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препятствовать их нарушению;</w:t>
            </w:r>
          </w:p>
        </w:tc>
      </w:tr>
      <w:tr w:rsidR="00F94E33" w:rsidRPr="00A362AB" w:rsidTr="00F94E33">
        <w:trPr>
          <w:trHeight w:val="231"/>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ценностей  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ценностей.</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искать </w:t>
            </w:r>
            <w:r w:rsidRPr="00A362AB">
              <w:rPr>
                <w:sz w:val="20"/>
                <w:szCs w:val="20"/>
              </w:rPr>
              <w:t>свою позицию;</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российских ценностей;</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стремиться  </w:t>
            </w:r>
            <w:r w:rsidRPr="00A362AB">
              <w:rPr>
                <w:sz w:val="20"/>
                <w:szCs w:val="20"/>
              </w:rPr>
              <w:t>к взаимопониманию с</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i/>
                <w:iCs/>
                <w:sz w:val="20"/>
                <w:szCs w:val="20"/>
              </w:rPr>
              <w:t xml:space="preserve">Объяснять </w:t>
            </w:r>
            <w:r w:rsidRPr="00A362AB">
              <w:rPr>
                <w:sz w:val="20"/>
                <w:szCs w:val="20"/>
              </w:rPr>
              <w:t>отличия в оценках</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представителями иных культур,</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00"/>
              <w:rPr>
                <w:sz w:val="24"/>
                <w:szCs w:val="24"/>
              </w:rPr>
            </w:pPr>
            <w:r w:rsidRPr="00A362AB">
              <w:rPr>
                <w:sz w:val="20"/>
                <w:szCs w:val="20"/>
              </w:rPr>
              <w:t>– важности образования,</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одной и той же ситуации,</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народов и стран, на основе</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здорового образа</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поступка разными людьми (в</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взаимного интереса и уважения;</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480"/>
              <w:rPr>
                <w:sz w:val="24"/>
                <w:szCs w:val="24"/>
              </w:rPr>
            </w:pPr>
            <w:r w:rsidRPr="00A362AB">
              <w:rPr>
                <w:sz w:val="20"/>
                <w:szCs w:val="20"/>
              </w:rPr>
              <w:t>жизни, красоты</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00"/>
              <w:rPr>
                <w:sz w:val="24"/>
                <w:szCs w:val="24"/>
              </w:rPr>
            </w:pPr>
            <w:r w:rsidRPr="00A362AB">
              <w:rPr>
                <w:sz w:val="20"/>
                <w:szCs w:val="20"/>
              </w:rPr>
              <w:t>т.ч. собой), как</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i/>
                <w:iCs/>
                <w:sz w:val="20"/>
                <w:szCs w:val="20"/>
              </w:rPr>
              <w:t xml:space="preserve">осуществлять </w:t>
            </w:r>
            <w:r w:rsidRPr="00A362AB">
              <w:rPr>
                <w:sz w:val="20"/>
                <w:szCs w:val="20"/>
              </w:rPr>
              <w:t>добрые дела,</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480"/>
              <w:rPr>
                <w:sz w:val="24"/>
                <w:szCs w:val="24"/>
              </w:rPr>
            </w:pPr>
            <w:r w:rsidRPr="00A362AB">
              <w:rPr>
                <w:sz w:val="20"/>
                <w:szCs w:val="20"/>
              </w:rPr>
              <w:t>природы и творчества.</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представителями разных</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полезные другим людям, своей</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мировоззрений, разных групп</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стране.</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100"/>
              <w:rPr>
                <w:sz w:val="24"/>
                <w:szCs w:val="24"/>
              </w:rPr>
            </w:pPr>
            <w:r w:rsidRPr="00A362AB">
              <w:rPr>
                <w:sz w:val="20"/>
                <w:szCs w:val="20"/>
              </w:rPr>
              <w:t>общества.</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Вырабатывать в </w:t>
            </w:r>
            <w:r w:rsidRPr="00A362AB">
              <w:rPr>
                <w:sz w:val="20"/>
                <w:szCs w:val="20"/>
              </w:rPr>
              <w:t>противоречивых</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Прогнозировать оценки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конфликтных ситуациях правила</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ind w:left="80"/>
              <w:rPr>
                <w:sz w:val="24"/>
                <w:szCs w:val="24"/>
              </w:rPr>
            </w:pPr>
            <w:r w:rsidRPr="00A362AB">
              <w:rPr>
                <w:sz w:val="20"/>
                <w:szCs w:val="20"/>
              </w:rPr>
              <w:t>одних и тех же ситуаций с</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ind w:left="100"/>
              <w:rPr>
                <w:sz w:val="24"/>
                <w:szCs w:val="24"/>
              </w:rPr>
            </w:pPr>
            <w:r w:rsidRPr="00A362AB">
              <w:rPr>
                <w:sz w:val="20"/>
                <w:szCs w:val="20"/>
              </w:rPr>
              <w:t>САМООСОЗНАНИЕ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ind w:left="80"/>
              <w:rPr>
                <w:sz w:val="24"/>
                <w:szCs w:val="24"/>
              </w:rPr>
            </w:pPr>
            <w:r w:rsidRPr="00A362AB">
              <w:rPr>
                <w:sz w:val="20"/>
                <w:szCs w:val="20"/>
              </w:rPr>
              <w:t>поведения, способствующие</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позиций разных людей,</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100"/>
              <w:rPr>
                <w:sz w:val="24"/>
                <w:szCs w:val="24"/>
              </w:rPr>
            </w:pPr>
            <w:r w:rsidRPr="00A362AB">
              <w:rPr>
                <w:i/>
                <w:iCs/>
                <w:sz w:val="20"/>
                <w:szCs w:val="20"/>
              </w:rPr>
              <w:t xml:space="preserve">Объяснять </w:t>
            </w:r>
            <w:r w:rsidRPr="00A362AB">
              <w:rPr>
                <w:sz w:val="20"/>
                <w:szCs w:val="20"/>
              </w:rPr>
              <w:t>самому себе: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ненасильственному и</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отличающихся</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40"/>
              <w:rPr>
                <w:sz w:val="24"/>
                <w:szCs w:val="24"/>
              </w:rPr>
            </w:pPr>
            <w:r w:rsidRPr="00A362AB">
              <w:rPr>
                <w:sz w:val="20"/>
                <w:szCs w:val="20"/>
              </w:rPr>
              <w:t>– свои некоторые черты</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равноправному преодолению</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национальностью,</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520"/>
              <w:rPr>
                <w:sz w:val="24"/>
                <w:szCs w:val="24"/>
              </w:rPr>
            </w:pPr>
            <w:r w:rsidRPr="00A362AB">
              <w:rPr>
                <w:sz w:val="20"/>
                <w:szCs w:val="20"/>
              </w:rPr>
              <w:t>характера;</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конфликта.</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мировоззрением,</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340"/>
              <w:rPr>
                <w:sz w:val="24"/>
                <w:szCs w:val="24"/>
              </w:rPr>
            </w:pPr>
            <w:r w:rsidRPr="00A362AB">
              <w:rPr>
                <w:sz w:val="20"/>
                <w:szCs w:val="20"/>
              </w:rPr>
              <w:t>– свои отдельные бли-</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ПОСТУПКИ</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положением в обществе и</w:t>
            </w:r>
          </w:p>
        </w:tc>
        <w:tc>
          <w:tcPr>
            <w:tcW w:w="2840" w:type="dxa"/>
            <w:tcBorders>
              <w:top w:val="nil"/>
              <w:left w:val="nil"/>
              <w:bottom w:val="nil"/>
              <w:right w:val="single" w:sz="8" w:space="0" w:color="auto"/>
            </w:tcBorders>
            <w:vAlign w:val="bottom"/>
          </w:tcPr>
          <w:p w:rsidR="00F94E33" w:rsidRPr="00A362AB" w:rsidRDefault="00F94E33" w:rsidP="009F47AA">
            <w:pPr>
              <w:widowControl w:val="0"/>
              <w:autoSpaceDE w:val="0"/>
              <w:autoSpaceDN w:val="0"/>
              <w:adjustRightInd w:val="0"/>
              <w:spacing w:line="229" w:lineRule="exact"/>
              <w:rPr>
                <w:sz w:val="24"/>
                <w:szCs w:val="24"/>
              </w:rPr>
            </w:pPr>
            <w:r w:rsidRPr="00A362AB">
              <w:rPr>
                <w:sz w:val="20"/>
                <w:szCs w:val="20"/>
              </w:rPr>
              <w:t>жайшие цели само-</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Определять </w:t>
            </w:r>
            <w:r w:rsidRPr="00A362AB">
              <w:rPr>
                <w:sz w:val="20"/>
                <w:szCs w:val="20"/>
              </w:rPr>
              <w:t>свой поступок,на</w:t>
            </w:r>
          </w:p>
        </w:tc>
      </w:tr>
      <w:tr w:rsidR="00F94E33" w:rsidRPr="00A362AB" w:rsidTr="00F94E33">
        <w:trPr>
          <w:trHeight w:val="229"/>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8" w:lineRule="exact"/>
              <w:ind w:left="80"/>
              <w:rPr>
                <w:sz w:val="24"/>
                <w:szCs w:val="24"/>
              </w:rPr>
            </w:pPr>
            <w:r w:rsidRPr="00A362AB">
              <w:rPr>
                <w:sz w:val="20"/>
                <w:szCs w:val="20"/>
              </w:rPr>
              <w:t>т.п.</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8" w:lineRule="exact"/>
              <w:ind w:left="520"/>
              <w:rPr>
                <w:sz w:val="24"/>
                <w:szCs w:val="24"/>
              </w:rPr>
            </w:pPr>
            <w:r w:rsidRPr="00A362AB">
              <w:rPr>
                <w:sz w:val="20"/>
                <w:szCs w:val="20"/>
              </w:rPr>
              <w:t>развития;</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8" w:lineRule="exact"/>
              <w:ind w:left="80"/>
              <w:rPr>
                <w:sz w:val="24"/>
                <w:szCs w:val="24"/>
              </w:rPr>
            </w:pPr>
            <w:r w:rsidRPr="00A362AB">
              <w:rPr>
                <w:sz w:val="20"/>
                <w:szCs w:val="20"/>
              </w:rPr>
              <w:t>основе:</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nil"/>
              <w:right w:val="single" w:sz="8" w:space="0" w:color="auto"/>
            </w:tcBorders>
            <w:vAlign w:val="bottom"/>
          </w:tcPr>
          <w:p w:rsidR="00F94E33" w:rsidRPr="00A362AB" w:rsidRDefault="009F47AA" w:rsidP="0064218C">
            <w:pPr>
              <w:widowControl w:val="0"/>
              <w:autoSpaceDE w:val="0"/>
              <w:autoSpaceDN w:val="0"/>
              <w:adjustRightInd w:val="0"/>
              <w:spacing w:line="229" w:lineRule="exact"/>
              <w:ind w:left="340"/>
              <w:rPr>
                <w:sz w:val="24"/>
                <w:szCs w:val="24"/>
              </w:rPr>
            </w:pPr>
            <w:r>
              <w:rPr>
                <w:sz w:val="20"/>
                <w:szCs w:val="20"/>
              </w:rPr>
              <w:t>– свои наиболее за</w:t>
            </w:r>
            <w:r w:rsidR="00F94E33" w:rsidRPr="00A362AB">
              <w:rPr>
                <w:sz w:val="20"/>
                <w:szCs w:val="20"/>
              </w:rPr>
              <w:t>метные</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 культуры, народа, мировоззрения,</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Учиться замечать 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520"/>
              <w:rPr>
                <w:sz w:val="24"/>
                <w:szCs w:val="24"/>
              </w:rPr>
            </w:pPr>
            <w:r w:rsidRPr="00A362AB">
              <w:rPr>
                <w:sz w:val="20"/>
                <w:szCs w:val="20"/>
              </w:rPr>
              <w:t>достижения.</w:t>
            </w: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–общечеловеческих,</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признавать </w:t>
            </w:r>
            <w:r w:rsidRPr="00A362AB">
              <w:rPr>
                <w:sz w:val="20"/>
                <w:szCs w:val="20"/>
              </w:rPr>
              <w:t>расхождения</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гуманистических ценностей, в т.ч.</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своих поступков со своими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ценности мирных добрососедских</w:t>
            </w:r>
          </w:p>
        </w:tc>
      </w:tr>
      <w:tr w:rsidR="00F94E33" w:rsidRPr="00A362AB"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заявленными позициями,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взаимоотношений людей разных</w:t>
            </w:r>
          </w:p>
        </w:tc>
      </w:tr>
      <w:tr w:rsidR="00F94E33" w:rsidRPr="00A362AB" w:rsidTr="00F94E33">
        <w:trPr>
          <w:trHeight w:val="228"/>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взглядами, мнениями</w:t>
            </w: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19"/>
                <w:szCs w:val="19"/>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7" w:lineRule="exact"/>
              <w:ind w:left="80"/>
              <w:rPr>
                <w:sz w:val="24"/>
                <w:szCs w:val="24"/>
              </w:rPr>
            </w:pPr>
            <w:r w:rsidRPr="00A362AB">
              <w:rPr>
                <w:sz w:val="20"/>
                <w:szCs w:val="20"/>
              </w:rPr>
              <w:t>культур, позиций, мировоззрений</w:t>
            </w:r>
          </w:p>
        </w:tc>
      </w:tr>
      <w:tr w:rsidR="00F94E33" w:rsidRPr="00534347" w:rsidTr="00F94E33">
        <w:trPr>
          <w:trHeight w:val="230"/>
        </w:trPr>
        <w:tc>
          <w:tcPr>
            <w:tcW w:w="1660" w:type="dxa"/>
            <w:tcBorders>
              <w:top w:val="nil"/>
              <w:left w:val="single" w:sz="8" w:space="0" w:color="auto"/>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nil"/>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i/>
                <w:iCs/>
                <w:sz w:val="20"/>
                <w:szCs w:val="20"/>
              </w:rPr>
              <w:t xml:space="preserve">Признавать </w:t>
            </w:r>
            <w:r w:rsidRPr="00A362AB">
              <w:rPr>
                <w:sz w:val="20"/>
                <w:szCs w:val="20"/>
              </w:rPr>
              <w:t>свои плохие поступки и</w:t>
            </w:r>
          </w:p>
        </w:tc>
      </w:tr>
      <w:tr w:rsidR="00F94E33" w:rsidRPr="00A362AB" w:rsidTr="00F94E33">
        <w:trPr>
          <w:trHeight w:val="235"/>
        </w:trPr>
        <w:tc>
          <w:tcPr>
            <w:tcW w:w="1660" w:type="dxa"/>
            <w:tcBorders>
              <w:top w:val="nil"/>
              <w:left w:val="single" w:sz="8" w:space="0" w:color="auto"/>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620"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2840"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rPr>
                <w:sz w:val="20"/>
                <w:szCs w:val="20"/>
              </w:rPr>
            </w:pPr>
          </w:p>
        </w:tc>
        <w:tc>
          <w:tcPr>
            <w:tcW w:w="3086" w:type="dxa"/>
            <w:tcBorders>
              <w:top w:val="nil"/>
              <w:left w:val="nil"/>
              <w:bottom w:val="single" w:sz="8" w:space="0" w:color="auto"/>
              <w:right w:val="single" w:sz="8" w:space="0" w:color="auto"/>
            </w:tcBorders>
            <w:vAlign w:val="bottom"/>
          </w:tcPr>
          <w:p w:rsidR="00F94E33" w:rsidRPr="00A362AB" w:rsidRDefault="00F94E33" w:rsidP="0064218C">
            <w:pPr>
              <w:widowControl w:val="0"/>
              <w:autoSpaceDE w:val="0"/>
              <w:autoSpaceDN w:val="0"/>
              <w:adjustRightInd w:val="0"/>
              <w:spacing w:line="229" w:lineRule="exact"/>
              <w:ind w:left="80"/>
              <w:rPr>
                <w:sz w:val="24"/>
                <w:szCs w:val="24"/>
              </w:rPr>
            </w:pPr>
            <w:r w:rsidRPr="00A362AB">
              <w:rPr>
                <w:sz w:val="20"/>
                <w:szCs w:val="20"/>
              </w:rPr>
              <w:t>добровольно отвечать за них.</w:t>
            </w:r>
          </w:p>
        </w:tc>
      </w:tr>
    </w:tbl>
    <w:p w:rsidR="00AF0AC4" w:rsidRPr="00AF0AC4" w:rsidRDefault="00AF0AC4" w:rsidP="00AF0AC4">
      <w:pPr>
        <w:ind w:firstLine="709"/>
        <w:jc w:val="both"/>
        <w:rPr>
          <w:rFonts w:eastAsia="Times New Roman"/>
          <w:sz w:val="24"/>
          <w:szCs w:val="24"/>
        </w:rPr>
      </w:pP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b/>
          <w:bCs/>
          <w:i/>
          <w:iCs/>
          <w:spacing w:val="2"/>
          <w:sz w:val="24"/>
          <w:szCs w:val="24"/>
        </w:rPr>
        <w:t xml:space="preserve">Регулятивные универсальные учебные действия </w:t>
      </w:r>
      <w:r w:rsidRPr="00AF0AC4">
        <w:rPr>
          <w:rFonts w:eastAsia="Times New Roman"/>
          <w:spacing w:val="2"/>
          <w:sz w:val="24"/>
          <w:szCs w:val="24"/>
        </w:rPr>
        <w:t>обе</w:t>
      </w:r>
      <w:r w:rsidRPr="00AF0AC4">
        <w:rPr>
          <w:rFonts w:eastAsia="Times New Roman"/>
          <w:spacing w:val="4"/>
          <w:sz w:val="24"/>
          <w:szCs w:val="24"/>
        </w:rPr>
        <w:t>спечивают обучающимся организацию своей учебной дея</w:t>
      </w:r>
      <w:r w:rsidRPr="00AF0AC4">
        <w:rPr>
          <w:rFonts w:eastAsia="Times New Roman"/>
          <w:sz w:val="24"/>
          <w:szCs w:val="24"/>
        </w:rPr>
        <w:t>тельности. К ним относятся:</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прогнозирование — предвосхищение результата и уровня усвоения знаний, его временн</w:t>
      </w:r>
      <w:r w:rsidRPr="00AF0AC4">
        <w:rPr>
          <w:rFonts w:eastAsia="Times New Roman"/>
          <w:spacing w:val="-107"/>
          <w:sz w:val="24"/>
          <w:szCs w:val="24"/>
        </w:rPr>
        <w:t>ы</w:t>
      </w:r>
      <w:r w:rsidRPr="00AF0AC4">
        <w:rPr>
          <w:rFonts w:eastAsia="Times New Roman"/>
          <w:sz w:val="24"/>
          <w:szCs w:val="24"/>
        </w:rPr>
        <w:t>´х характеристик;</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pacing w:val="4"/>
          <w:sz w:val="24"/>
          <w:szCs w:val="24"/>
        </w:rPr>
        <w:t xml:space="preserve">- саморегуляция как способность к мобилизации сил и </w:t>
      </w:r>
      <w:r w:rsidRPr="00AF0AC4">
        <w:rPr>
          <w:rFonts w:eastAsia="Times New Roman"/>
          <w:sz w:val="24"/>
          <w:szCs w:val="24"/>
        </w:rPr>
        <w:t>энергии,  волевому усилию (выбору в ситуации мотивационного конфликта) и преодолению препятствий для достижения цели.</w:t>
      </w:r>
    </w:p>
    <w:p w:rsidR="00AF0AC4" w:rsidRPr="00AF0AC4" w:rsidRDefault="00AF0AC4" w:rsidP="00AF0AC4">
      <w:pPr>
        <w:autoSpaceDE w:val="0"/>
        <w:autoSpaceDN w:val="0"/>
        <w:adjustRightInd w:val="0"/>
        <w:ind w:firstLine="709"/>
        <w:jc w:val="both"/>
        <w:textAlignment w:val="center"/>
        <w:rPr>
          <w:rFonts w:eastAsia="Times New Roman"/>
          <w:i/>
          <w:iCs/>
          <w:sz w:val="24"/>
          <w:szCs w:val="24"/>
        </w:rPr>
      </w:pPr>
      <w:r w:rsidRPr="00AF0AC4">
        <w:rPr>
          <w:rFonts w:eastAsia="Times New Roman"/>
          <w:b/>
          <w:bCs/>
          <w:i/>
          <w:iCs/>
          <w:spacing w:val="-4"/>
          <w:sz w:val="24"/>
          <w:szCs w:val="24"/>
        </w:rPr>
        <w:t xml:space="preserve">Познавательные универсальные учебные действия </w:t>
      </w:r>
      <w:r w:rsidRPr="00AF0AC4">
        <w:rPr>
          <w:rFonts w:eastAsia="Times New Roman"/>
          <w:spacing w:val="-4"/>
          <w:sz w:val="24"/>
          <w:szCs w:val="24"/>
        </w:rPr>
        <w:t>вклю</w:t>
      </w:r>
      <w:r w:rsidRPr="00AF0AC4">
        <w:rPr>
          <w:rFonts w:eastAsia="Times New Roman"/>
          <w:spacing w:val="2"/>
          <w:sz w:val="24"/>
          <w:szCs w:val="24"/>
        </w:rPr>
        <w:t xml:space="preserve">чают: общеучебные, логические учебные действия, а также </w:t>
      </w:r>
      <w:r w:rsidRPr="00AF0AC4">
        <w:rPr>
          <w:rFonts w:eastAsia="Times New Roman"/>
          <w:sz w:val="24"/>
          <w:szCs w:val="24"/>
        </w:rPr>
        <w:t>постановку и решение проблемы.</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iCs/>
          <w:sz w:val="24"/>
          <w:szCs w:val="24"/>
        </w:rPr>
        <w:t>К</w:t>
      </w:r>
      <w:r w:rsidRPr="00AF0AC4">
        <w:rPr>
          <w:rFonts w:eastAsia="Times New Roman"/>
          <w:i/>
          <w:iCs/>
          <w:sz w:val="24"/>
          <w:szCs w:val="24"/>
        </w:rPr>
        <w:t>общеучебным универсальным действиям</w:t>
      </w:r>
      <w:r w:rsidRPr="00AF0AC4">
        <w:rPr>
          <w:rFonts w:eastAsia="Times New Roman"/>
          <w:iCs/>
          <w:sz w:val="24"/>
          <w:szCs w:val="24"/>
        </w:rPr>
        <w:t xml:space="preserve"> относятся</w:t>
      </w:r>
      <w:r w:rsidRPr="00AF0AC4">
        <w:rPr>
          <w:rFonts w:eastAsia="Times New Roman"/>
          <w:sz w:val="24"/>
          <w:szCs w:val="24"/>
        </w:rPr>
        <w:t>:</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самостоятельное выделение и формулирование познавательной цели;</w:t>
      </w:r>
    </w:p>
    <w:p w:rsidR="00AF0AC4" w:rsidRPr="00AF0AC4" w:rsidRDefault="00AF0AC4" w:rsidP="00AF0AC4">
      <w:pPr>
        <w:autoSpaceDE w:val="0"/>
        <w:autoSpaceDN w:val="0"/>
        <w:adjustRightInd w:val="0"/>
        <w:ind w:firstLine="709"/>
        <w:jc w:val="both"/>
        <w:textAlignment w:val="center"/>
        <w:rPr>
          <w:rFonts w:eastAsia="Times New Roman"/>
          <w:spacing w:val="-2"/>
          <w:sz w:val="24"/>
          <w:szCs w:val="24"/>
        </w:rPr>
      </w:pPr>
      <w:r w:rsidRPr="00AF0AC4">
        <w:rPr>
          <w:rFonts w:eastAsia="Times New Roman"/>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структурирование знаний;</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осознанное и произвольное построение речевого высказывания в устной и письменной форме;</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pacing w:val="2"/>
          <w:sz w:val="24"/>
          <w:szCs w:val="24"/>
        </w:rPr>
        <w:t>- выбор наиболее эффективных способов решения</w:t>
      </w:r>
      <w:r w:rsidRPr="00AF0AC4">
        <w:rPr>
          <w:rFonts w:eastAsia="Times New Roman"/>
          <w:spacing w:val="-2"/>
          <w:sz w:val="24"/>
          <w:szCs w:val="24"/>
        </w:rPr>
        <w:t xml:space="preserve"> практических и познавательных</w:t>
      </w:r>
      <w:r w:rsidRPr="00AF0AC4">
        <w:rPr>
          <w:rFonts w:eastAsia="Times New Roman"/>
          <w:spacing w:val="2"/>
          <w:sz w:val="24"/>
          <w:szCs w:val="24"/>
        </w:rPr>
        <w:t xml:space="preserve"> задач </w:t>
      </w:r>
      <w:r w:rsidRPr="00AF0AC4">
        <w:rPr>
          <w:rFonts w:eastAsia="Times New Roman"/>
          <w:sz w:val="24"/>
          <w:szCs w:val="24"/>
        </w:rPr>
        <w:t>в зависимости от конкретных условий;</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pacing w:val="-4"/>
          <w:sz w:val="24"/>
          <w:szCs w:val="24"/>
        </w:rPr>
        <w:t>- рефлексия способов и условий действия, контроль и оцен</w:t>
      </w:r>
      <w:r w:rsidRPr="00AF0AC4">
        <w:rPr>
          <w:rFonts w:eastAsia="Times New Roman"/>
          <w:sz w:val="24"/>
          <w:szCs w:val="24"/>
        </w:rPr>
        <w:t>ка процесса и результатов деятельности;</w:t>
      </w:r>
    </w:p>
    <w:p w:rsidR="00AF0AC4" w:rsidRPr="00AF0AC4" w:rsidRDefault="00AF0AC4" w:rsidP="00AF0AC4">
      <w:pPr>
        <w:autoSpaceDE w:val="0"/>
        <w:autoSpaceDN w:val="0"/>
        <w:adjustRightInd w:val="0"/>
        <w:ind w:firstLine="709"/>
        <w:jc w:val="both"/>
        <w:textAlignment w:val="center"/>
        <w:rPr>
          <w:rFonts w:eastAsia="Times New Roman"/>
          <w:spacing w:val="-4"/>
          <w:sz w:val="24"/>
          <w:szCs w:val="24"/>
        </w:rPr>
      </w:pPr>
      <w:r w:rsidRPr="00AF0AC4">
        <w:rPr>
          <w:rFonts w:eastAsia="Times New Roman"/>
          <w:sz w:val="24"/>
          <w:szCs w:val="24"/>
        </w:rPr>
        <w:t xml:space="preserve">- смысловое чтение как осмысление цели чтения и выбор </w:t>
      </w:r>
      <w:r w:rsidRPr="00AF0AC4">
        <w:rPr>
          <w:rFonts w:eastAsia="Times New Roman"/>
          <w:spacing w:val="-4"/>
          <w:sz w:val="24"/>
          <w:szCs w:val="24"/>
        </w:rPr>
        <w:t xml:space="preserve">вида чтения в зависимости от цели; извлечение необходимой </w:t>
      </w:r>
      <w:r w:rsidRPr="00AF0AC4">
        <w:rPr>
          <w:rFonts w:eastAsia="Times New Roman"/>
          <w:spacing w:val="2"/>
          <w:sz w:val="24"/>
          <w:szCs w:val="24"/>
        </w:rPr>
        <w:t xml:space="preserve">информации из прослушанных текстов различных жанров; </w:t>
      </w:r>
      <w:r w:rsidRPr="00AF0AC4">
        <w:rPr>
          <w:rFonts w:eastAsia="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xml:space="preserve">Особую группу общеучебных универсальных действий составляют </w:t>
      </w:r>
      <w:r w:rsidRPr="00AF0AC4">
        <w:rPr>
          <w:rFonts w:eastAsia="Times New Roman"/>
          <w:i/>
          <w:iCs/>
          <w:sz w:val="24"/>
          <w:szCs w:val="24"/>
        </w:rPr>
        <w:t>знаково­символические действия</w:t>
      </w:r>
      <w:r w:rsidRPr="00AF0AC4">
        <w:rPr>
          <w:rFonts w:eastAsia="Times New Roman"/>
          <w:sz w:val="24"/>
          <w:szCs w:val="24"/>
        </w:rPr>
        <w:t>:</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преобразование модели с целью выявления общих законов, определяющих данную предметную область.</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iCs/>
          <w:sz w:val="24"/>
          <w:szCs w:val="24"/>
        </w:rPr>
        <w:t>К</w:t>
      </w:r>
      <w:r w:rsidRPr="00AF0AC4">
        <w:rPr>
          <w:rFonts w:eastAsia="Times New Roman"/>
          <w:i/>
          <w:iCs/>
          <w:sz w:val="24"/>
          <w:szCs w:val="24"/>
        </w:rPr>
        <w:t xml:space="preserve"> логическим универсальным действиям </w:t>
      </w:r>
      <w:r w:rsidRPr="00AF0AC4">
        <w:rPr>
          <w:rFonts w:eastAsia="Times New Roman"/>
          <w:iCs/>
          <w:sz w:val="24"/>
          <w:szCs w:val="24"/>
        </w:rPr>
        <w:t>относятся</w:t>
      </w:r>
      <w:r w:rsidRPr="00AF0AC4">
        <w:rPr>
          <w:rFonts w:eastAsia="Times New Roman"/>
          <w:sz w:val="24"/>
          <w:szCs w:val="24"/>
        </w:rPr>
        <w:t>:</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pacing w:val="2"/>
          <w:sz w:val="24"/>
          <w:szCs w:val="24"/>
        </w:rPr>
        <w:t>- анализ объектов с целью выделения признаков (суще</w:t>
      </w:r>
      <w:r w:rsidRPr="00AF0AC4">
        <w:rPr>
          <w:rFonts w:eastAsia="Times New Roman"/>
          <w:sz w:val="24"/>
          <w:szCs w:val="24"/>
        </w:rPr>
        <w:t>ственных, несущественных);</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синтез — составление целого из частей, в том числе са</w:t>
      </w:r>
      <w:r w:rsidRPr="00AF0AC4">
        <w:rPr>
          <w:rFonts w:eastAsia="Times New Roman"/>
          <w:spacing w:val="2"/>
          <w:sz w:val="24"/>
          <w:szCs w:val="24"/>
        </w:rPr>
        <w:t xml:space="preserve">мостоятельное достраивание с восполнением недостающих </w:t>
      </w:r>
      <w:r w:rsidRPr="00AF0AC4">
        <w:rPr>
          <w:rFonts w:eastAsia="Times New Roman"/>
          <w:sz w:val="24"/>
          <w:szCs w:val="24"/>
        </w:rPr>
        <w:t>компонентов;</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выбор оснований и критериев для сравнения, сериации, классификации объектов;</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подведение под понятие, выведение следствий;</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pacing w:val="2"/>
          <w:sz w:val="24"/>
          <w:szCs w:val="24"/>
        </w:rPr>
        <w:t>- установление причинно­следственных связей, представ</w:t>
      </w:r>
      <w:r w:rsidRPr="00AF0AC4">
        <w:rPr>
          <w:rFonts w:eastAsia="Times New Roman"/>
          <w:sz w:val="24"/>
          <w:szCs w:val="24"/>
        </w:rPr>
        <w:t>ление цепочек объектов и явлений;</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построение логической цепочки рассуждений, анализ истинности утверждений;</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доказательство;</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выдвижение гипотез и их обоснование.</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iCs/>
          <w:sz w:val="24"/>
          <w:szCs w:val="24"/>
        </w:rPr>
        <w:t xml:space="preserve">К </w:t>
      </w:r>
      <w:r w:rsidRPr="00AF0AC4">
        <w:rPr>
          <w:rFonts w:eastAsia="Times New Roman"/>
          <w:i/>
          <w:iCs/>
          <w:sz w:val="24"/>
          <w:szCs w:val="24"/>
        </w:rPr>
        <w:t xml:space="preserve">постановке и решению проблемы </w:t>
      </w:r>
      <w:r w:rsidRPr="00AF0AC4">
        <w:rPr>
          <w:rFonts w:eastAsia="Times New Roman"/>
          <w:iCs/>
          <w:sz w:val="24"/>
          <w:szCs w:val="24"/>
        </w:rPr>
        <w:t>относятся</w:t>
      </w:r>
      <w:r w:rsidRPr="00AF0AC4">
        <w:rPr>
          <w:rFonts w:eastAsia="Times New Roman"/>
          <w:sz w:val="24"/>
          <w:szCs w:val="24"/>
        </w:rPr>
        <w:t>:</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формулирование проблемы;</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pacing w:val="-4"/>
          <w:sz w:val="24"/>
          <w:szCs w:val="24"/>
        </w:rPr>
        <w:t xml:space="preserve">- самостоятельное создание </w:t>
      </w:r>
      <w:r w:rsidRPr="00AF0AC4">
        <w:rPr>
          <w:rFonts w:eastAsia="Times New Roman"/>
          <w:sz w:val="24"/>
          <w:szCs w:val="24"/>
        </w:rPr>
        <w:t>алгоритмов (</w:t>
      </w:r>
      <w:r w:rsidRPr="00AF0AC4">
        <w:rPr>
          <w:rFonts w:eastAsia="Times New Roman"/>
          <w:spacing w:val="-4"/>
          <w:sz w:val="24"/>
          <w:szCs w:val="24"/>
        </w:rPr>
        <w:t>способов)</w:t>
      </w:r>
      <w:r w:rsidRPr="00AF0AC4">
        <w:rPr>
          <w:rFonts w:eastAsia="Times New Roman"/>
          <w:sz w:val="24"/>
          <w:szCs w:val="24"/>
        </w:rPr>
        <w:t xml:space="preserve"> деятельности при решении</w:t>
      </w:r>
      <w:r w:rsidRPr="00AF0AC4">
        <w:rPr>
          <w:rFonts w:eastAsia="Times New Roman"/>
          <w:spacing w:val="-4"/>
          <w:sz w:val="24"/>
          <w:szCs w:val="24"/>
        </w:rPr>
        <w:t xml:space="preserve"> проблем твор</w:t>
      </w:r>
      <w:r w:rsidRPr="00AF0AC4">
        <w:rPr>
          <w:rFonts w:eastAsia="Times New Roman"/>
          <w:sz w:val="24"/>
          <w:szCs w:val="24"/>
        </w:rPr>
        <w:t>ческого и поискового характера.</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b/>
          <w:bCs/>
          <w:i/>
          <w:iCs/>
          <w:spacing w:val="2"/>
          <w:sz w:val="24"/>
          <w:szCs w:val="24"/>
        </w:rPr>
        <w:t xml:space="preserve">Коммуникативные универсальные учебные действия </w:t>
      </w:r>
      <w:r w:rsidRPr="00AF0AC4">
        <w:rPr>
          <w:rFonts w:eastAsia="Times New Roman"/>
          <w:spacing w:val="2"/>
          <w:sz w:val="24"/>
          <w:szCs w:val="24"/>
        </w:rPr>
        <w:t xml:space="preserve">обеспечивают социальную компетентность и учёт позиции </w:t>
      </w:r>
      <w:r w:rsidRPr="00AF0AC4">
        <w:rPr>
          <w:rFonts w:eastAsia="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F0AC4">
        <w:rPr>
          <w:rFonts w:eastAsia="Times New Roman"/>
          <w:spacing w:val="-2"/>
          <w:sz w:val="24"/>
          <w:szCs w:val="24"/>
        </w:rPr>
        <w:t>сверстников и строить продуктивное взаимодействие и со</w:t>
      </w:r>
      <w:r w:rsidRPr="00AF0AC4">
        <w:rPr>
          <w:rFonts w:eastAsia="Times New Roman"/>
          <w:sz w:val="24"/>
          <w:szCs w:val="24"/>
        </w:rPr>
        <w:t>трудничество со сверстниками и взрослыми.</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К коммуникативным действиям относятся:</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pacing w:val="-2"/>
          <w:sz w:val="24"/>
          <w:szCs w:val="24"/>
        </w:rPr>
        <w:t>- планирование учебного сотрудничества с учителем и свер</w:t>
      </w:r>
      <w:r w:rsidRPr="00AF0AC4">
        <w:rPr>
          <w:rFonts w:eastAsia="Times New Roman"/>
          <w:sz w:val="24"/>
          <w:szCs w:val="24"/>
        </w:rPr>
        <w:t>стниками — определение цели, функций участников, способов взаимодействия;</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постановка вопросов — инициативное сотрудничество в поиске и сборе информации;</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pacing w:val="2"/>
          <w:sz w:val="24"/>
          <w:szCs w:val="24"/>
        </w:rPr>
        <w:t xml:space="preserve">- разрешение конфликтов — выявление, идентификация </w:t>
      </w:r>
      <w:r w:rsidRPr="00AF0AC4">
        <w:rPr>
          <w:rFonts w:eastAsia="Times New Roman"/>
          <w:sz w:val="24"/>
          <w:szCs w:val="24"/>
        </w:rPr>
        <w:t>проблемы, поиск и оценка альтернативных способов разрешения конфликта, принятие решения и его реализация;</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pacing w:val="2"/>
          <w:sz w:val="24"/>
          <w:szCs w:val="24"/>
        </w:rPr>
        <w:t>- управление поведением партнёра — контроль, коррек</w:t>
      </w:r>
      <w:r w:rsidRPr="00AF0AC4">
        <w:rPr>
          <w:rFonts w:eastAsia="Times New Roman"/>
          <w:sz w:val="24"/>
          <w:szCs w:val="24"/>
        </w:rPr>
        <w:t>ция, оценка его действий;</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F0AC4">
        <w:rPr>
          <w:rFonts w:eastAsia="Times New Roman"/>
          <w:spacing w:val="2"/>
          <w:sz w:val="24"/>
          <w:szCs w:val="24"/>
        </w:rPr>
        <w:t>ми речи в соответствии с грамматическими и синтаксиче</w:t>
      </w:r>
      <w:r w:rsidRPr="00AF0AC4">
        <w:rPr>
          <w:rFonts w:eastAsia="Times New Roman"/>
          <w:sz w:val="24"/>
          <w:szCs w:val="24"/>
        </w:rPr>
        <w:t>скими нормами родного языка, современных средств коммуникации.</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F0AC4">
        <w:rPr>
          <w:rFonts w:eastAsia="Times New Roman"/>
          <w:sz w:val="24"/>
          <w:szCs w:val="24"/>
        </w:rPr>
        <w:noBreakHyphen/>
        <w:t>возрастного развития личностной и познавательной сфер ребёнка. Процесс обучения задаёт содержание и характери</w:t>
      </w:r>
      <w:r w:rsidRPr="00AF0AC4">
        <w:rPr>
          <w:rFonts w:eastAsia="Times New Roman"/>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F0AC4">
        <w:rPr>
          <w:rFonts w:eastAsia="Times New Roman"/>
          <w:sz w:val="24"/>
          <w:szCs w:val="24"/>
        </w:rPr>
        <w:t>«высокой норме») и их свойства.</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AF0AC4">
        <w:rPr>
          <w:rFonts w:eastAsia="Times New Roman"/>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AF0AC4">
        <w:rPr>
          <w:rFonts w:eastAsia="Times New Roman"/>
          <w:sz w:val="24"/>
          <w:szCs w:val="24"/>
        </w:rPr>
        <w:t>т.</w:t>
      </w:r>
      <w:r w:rsidRPr="00AF0AC4">
        <w:rPr>
          <w:rFonts w:eastAsia="Times New Roman"/>
          <w:sz w:val="24"/>
          <w:szCs w:val="24"/>
        </w:rPr>
        <w:t> </w:t>
      </w:r>
      <w:r w:rsidRPr="00AF0AC4">
        <w:rPr>
          <w:rFonts w:eastAsia="Times New Roman"/>
          <w:sz w:val="24"/>
          <w:szCs w:val="24"/>
        </w:rPr>
        <w:t>е. самооценка и Я</w:t>
      </w:r>
      <w:r w:rsidRPr="00AF0AC4">
        <w:rPr>
          <w:rFonts w:eastAsia="Times New Roman"/>
          <w:sz w:val="24"/>
          <w:szCs w:val="24"/>
        </w:rPr>
        <w:noBreakHyphen/>
        <w:t>концепция как результат самоопределения. И</w:t>
      </w:r>
      <w:r w:rsidRPr="00AF0AC4">
        <w:rPr>
          <w:rFonts w:eastAsia="Times New Roman"/>
          <w:spacing w:val="2"/>
          <w:sz w:val="24"/>
          <w:szCs w:val="24"/>
        </w:rPr>
        <w:t>з ситуативно­познавательного и внеситуативно­позна</w:t>
      </w:r>
      <w:r w:rsidRPr="00AF0AC4">
        <w:rPr>
          <w:rFonts w:eastAsia="Times New Roman"/>
          <w:sz w:val="24"/>
          <w:szCs w:val="24"/>
        </w:rPr>
        <w:t>вательного общения формируются познавательные действия ребёнка.</w:t>
      </w:r>
    </w:p>
    <w:p w:rsidR="00AF0AC4" w:rsidRP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pacing w:val="2"/>
          <w:sz w:val="24"/>
          <w:szCs w:val="24"/>
        </w:rPr>
        <w:t>Содержание, способы общения и коммуникации об</w:t>
      </w:r>
      <w:r w:rsidRPr="00AF0AC4">
        <w:rPr>
          <w:rFonts w:eastAsia="Times New Roman"/>
          <w:spacing w:val="-2"/>
          <w:sz w:val="24"/>
          <w:szCs w:val="24"/>
        </w:rPr>
        <w:t>условливают развитие способности ребёнка к регуляции пове</w:t>
      </w:r>
      <w:r w:rsidRPr="00AF0AC4">
        <w:rPr>
          <w:rFonts w:eastAsia="Times New Roman"/>
          <w:sz w:val="24"/>
          <w:szCs w:val="24"/>
        </w:rPr>
        <w:t>дения и деятельности, познанию мира, определяют образ «Я» как систему представлений о себе, отношения к себе. Имен</w:t>
      </w:r>
      <w:r w:rsidRPr="00AF0AC4">
        <w:rPr>
          <w:rFonts w:eastAsia="Times New Roman"/>
          <w:spacing w:val="2"/>
          <w:sz w:val="24"/>
          <w:szCs w:val="24"/>
        </w:rPr>
        <w:t xml:space="preserve">но поэтому </w:t>
      </w:r>
      <w:r w:rsidRPr="00AF0AC4">
        <w:rPr>
          <w:rFonts w:eastAsia="Times New Roman"/>
          <w:sz w:val="24"/>
          <w:szCs w:val="24"/>
        </w:rPr>
        <w:t>становлению коммуникативных универсальных учебных действий</w:t>
      </w:r>
      <w:r w:rsidRPr="00AF0AC4">
        <w:rPr>
          <w:rFonts w:eastAsia="Times New Roman"/>
          <w:spacing w:val="2"/>
          <w:sz w:val="24"/>
          <w:szCs w:val="24"/>
        </w:rPr>
        <w:t xml:space="preserve"> в программе развития уни</w:t>
      </w:r>
      <w:r w:rsidRPr="00AF0AC4">
        <w:rPr>
          <w:rFonts w:eastAsia="Times New Roman"/>
          <w:sz w:val="24"/>
          <w:szCs w:val="24"/>
        </w:rPr>
        <w:t xml:space="preserve">версальных учебных действий следует уделить </w:t>
      </w:r>
      <w:r w:rsidRPr="00AF0AC4">
        <w:rPr>
          <w:rFonts w:eastAsia="Times New Roman"/>
          <w:spacing w:val="2"/>
          <w:sz w:val="24"/>
          <w:szCs w:val="24"/>
        </w:rPr>
        <w:t xml:space="preserve">особое внимание. </w:t>
      </w:r>
    </w:p>
    <w:p w:rsidR="00AF0AC4" w:rsidRPr="00AF0AC4" w:rsidRDefault="00AF0AC4" w:rsidP="00AF0AC4">
      <w:pPr>
        <w:autoSpaceDE w:val="0"/>
        <w:autoSpaceDN w:val="0"/>
        <w:adjustRightInd w:val="0"/>
        <w:ind w:firstLine="709"/>
        <w:jc w:val="both"/>
        <w:textAlignment w:val="center"/>
        <w:rPr>
          <w:rFonts w:eastAsia="Times New Roman"/>
          <w:spacing w:val="2"/>
          <w:sz w:val="24"/>
          <w:szCs w:val="24"/>
        </w:rPr>
      </w:pPr>
      <w:r w:rsidRPr="00AF0AC4">
        <w:rPr>
          <w:rFonts w:eastAsia="Times New Roman"/>
          <w:spacing w:val="4"/>
          <w:sz w:val="24"/>
          <w:szCs w:val="24"/>
        </w:rPr>
        <w:t>По мере становления личностных действий ребёнка (смыслообразование и самоопределение, нравственно­эти</w:t>
      </w:r>
      <w:r w:rsidRPr="00AF0AC4">
        <w:rPr>
          <w:rFonts w:eastAsia="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AF0AC4">
        <w:rPr>
          <w:rFonts w:eastAsia="Times New Roman"/>
          <w:sz w:val="24"/>
          <w:szCs w:val="24"/>
        </w:rPr>
        <w:t xml:space="preserve">ных и регулятивных) претерпевают значительные изменения. </w:t>
      </w:r>
      <w:r w:rsidRPr="00AF0AC4">
        <w:rPr>
          <w:rFonts w:eastAsia="Times New Roman"/>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AF0AC4">
        <w:rPr>
          <w:rFonts w:eastAsia="Times New Roman"/>
          <w:spacing w:val="2"/>
          <w:sz w:val="24"/>
          <w:szCs w:val="24"/>
        </w:rPr>
        <w:noBreakHyphen/>
        <w:t>концепции.</w:t>
      </w:r>
    </w:p>
    <w:p w:rsidR="00AF0AC4" w:rsidRDefault="00AF0AC4" w:rsidP="00AF0AC4">
      <w:pPr>
        <w:autoSpaceDE w:val="0"/>
        <w:autoSpaceDN w:val="0"/>
        <w:adjustRightInd w:val="0"/>
        <w:ind w:firstLine="709"/>
        <w:jc w:val="both"/>
        <w:textAlignment w:val="center"/>
        <w:rPr>
          <w:rFonts w:eastAsia="Times New Roman"/>
          <w:sz w:val="24"/>
          <w:szCs w:val="24"/>
        </w:rPr>
      </w:pPr>
      <w:r w:rsidRPr="00AF0AC4">
        <w:rPr>
          <w:rFonts w:eastAsia="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AF0AC4">
        <w:rPr>
          <w:rFonts w:eastAsia="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BC198F" w:rsidRPr="00AF0AC4" w:rsidRDefault="00BC198F" w:rsidP="00AF0AC4">
      <w:pPr>
        <w:autoSpaceDE w:val="0"/>
        <w:autoSpaceDN w:val="0"/>
        <w:adjustRightInd w:val="0"/>
        <w:ind w:firstLine="709"/>
        <w:jc w:val="both"/>
        <w:textAlignment w:val="center"/>
        <w:rPr>
          <w:rFonts w:eastAsia="Times New Roman"/>
          <w:sz w:val="24"/>
          <w:szCs w:val="24"/>
        </w:rPr>
      </w:pPr>
    </w:p>
    <w:p w:rsidR="00F94E33" w:rsidRPr="00A6371E" w:rsidRDefault="00F94E33" w:rsidP="00BC198F">
      <w:pPr>
        <w:widowControl w:val="0"/>
        <w:overflowPunct w:val="0"/>
        <w:autoSpaceDE w:val="0"/>
        <w:autoSpaceDN w:val="0"/>
        <w:adjustRightInd w:val="0"/>
        <w:spacing w:line="212" w:lineRule="auto"/>
        <w:ind w:left="1134" w:right="580"/>
        <w:jc w:val="center"/>
        <w:rPr>
          <w:sz w:val="24"/>
          <w:szCs w:val="24"/>
        </w:rPr>
      </w:pPr>
      <w:r w:rsidRPr="00A6371E">
        <w:rPr>
          <w:b/>
          <w:bCs/>
          <w:sz w:val="24"/>
          <w:szCs w:val="24"/>
        </w:rPr>
        <w:t>Характеристика результатов формирования универсальных учебных действий на разных этапах обучения в начальной школе</w:t>
      </w:r>
    </w:p>
    <w:p w:rsidR="00AF0AC4" w:rsidRDefault="00BC198F" w:rsidP="00BC198F">
      <w:pPr>
        <w:tabs>
          <w:tab w:val="left" w:pos="5472"/>
        </w:tabs>
        <w:spacing w:line="266" w:lineRule="auto"/>
        <w:ind w:left="260"/>
        <w:rPr>
          <w:sz w:val="20"/>
          <w:szCs w:val="20"/>
        </w:rPr>
      </w:pPr>
      <w:r>
        <w:rPr>
          <w:sz w:val="20"/>
          <w:szCs w:val="20"/>
        </w:rPr>
        <w:tab/>
      </w:r>
    </w:p>
    <w:tbl>
      <w:tblPr>
        <w:tblW w:w="10240" w:type="dxa"/>
        <w:tblInd w:w="10" w:type="dxa"/>
        <w:tblLayout w:type="fixed"/>
        <w:tblCellMar>
          <w:left w:w="0" w:type="dxa"/>
          <w:right w:w="0" w:type="dxa"/>
        </w:tblCellMar>
        <w:tblLook w:val="0000"/>
      </w:tblPr>
      <w:tblGrid>
        <w:gridCol w:w="1020"/>
        <w:gridCol w:w="2280"/>
        <w:gridCol w:w="2120"/>
        <w:gridCol w:w="2400"/>
        <w:gridCol w:w="2420"/>
      </w:tblGrid>
      <w:tr w:rsidR="00BC198F" w:rsidRPr="00A362AB" w:rsidTr="00BC198F">
        <w:trPr>
          <w:trHeight w:val="268"/>
        </w:trPr>
        <w:tc>
          <w:tcPr>
            <w:tcW w:w="1020" w:type="dxa"/>
            <w:tcBorders>
              <w:top w:val="single" w:sz="8" w:space="0" w:color="auto"/>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spacing w:line="268" w:lineRule="exact"/>
              <w:jc w:val="center"/>
              <w:rPr>
                <w:sz w:val="24"/>
                <w:szCs w:val="24"/>
              </w:rPr>
            </w:pPr>
            <w:r w:rsidRPr="00A362AB">
              <w:rPr>
                <w:b/>
                <w:bCs/>
                <w:i/>
                <w:iCs/>
                <w:sz w:val="24"/>
                <w:szCs w:val="24"/>
              </w:rPr>
              <w:t>Класс</w:t>
            </w:r>
          </w:p>
        </w:tc>
        <w:tc>
          <w:tcPr>
            <w:tcW w:w="228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68" w:lineRule="exact"/>
              <w:ind w:left="160"/>
              <w:rPr>
                <w:sz w:val="24"/>
                <w:szCs w:val="24"/>
              </w:rPr>
            </w:pPr>
            <w:r w:rsidRPr="00A362AB">
              <w:rPr>
                <w:b/>
                <w:bCs/>
                <w:i/>
                <w:iCs/>
                <w:sz w:val="24"/>
                <w:szCs w:val="24"/>
              </w:rPr>
              <w:t>Личностные УУД</w:t>
            </w:r>
          </w:p>
        </w:tc>
        <w:tc>
          <w:tcPr>
            <w:tcW w:w="212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68" w:lineRule="exact"/>
              <w:jc w:val="center"/>
              <w:rPr>
                <w:sz w:val="24"/>
                <w:szCs w:val="24"/>
              </w:rPr>
            </w:pPr>
            <w:r w:rsidRPr="00A362AB">
              <w:rPr>
                <w:b/>
                <w:bCs/>
                <w:i/>
                <w:iCs/>
                <w:w w:val="99"/>
                <w:sz w:val="24"/>
                <w:szCs w:val="24"/>
              </w:rPr>
              <w:t>Регулятивные</w:t>
            </w:r>
          </w:p>
        </w:tc>
        <w:tc>
          <w:tcPr>
            <w:tcW w:w="240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68" w:lineRule="exact"/>
              <w:jc w:val="center"/>
              <w:rPr>
                <w:sz w:val="24"/>
                <w:szCs w:val="24"/>
              </w:rPr>
            </w:pPr>
            <w:r w:rsidRPr="00A362AB">
              <w:rPr>
                <w:b/>
                <w:bCs/>
                <w:i/>
                <w:iCs/>
                <w:sz w:val="24"/>
                <w:szCs w:val="24"/>
              </w:rPr>
              <w:t>Познаватель</w:t>
            </w:r>
          </w:p>
        </w:tc>
        <w:tc>
          <w:tcPr>
            <w:tcW w:w="242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68" w:lineRule="exact"/>
              <w:jc w:val="center"/>
              <w:rPr>
                <w:sz w:val="24"/>
                <w:szCs w:val="24"/>
              </w:rPr>
            </w:pPr>
            <w:r w:rsidRPr="00A362AB">
              <w:rPr>
                <w:b/>
                <w:bCs/>
                <w:i/>
                <w:iCs/>
                <w:w w:val="99"/>
                <w:sz w:val="24"/>
                <w:szCs w:val="24"/>
              </w:rPr>
              <w:t>Коммуникатив</w:t>
            </w:r>
          </w:p>
        </w:tc>
      </w:tr>
      <w:tr w:rsidR="00BC198F" w:rsidRPr="00A362AB" w:rsidTr="00BC198F">
        <w:trPr>
          <w:trHeight w:val="276"/>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4"/>
                <w:szCs w:val="24"/>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4"/>
                <w:szCs w:val="24"/>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jc w:val="center"/>
              <w:rPr>
                <w:sz w:val="24"/>
                <w:szCs w:val="24"/>
              </w:rPr>
            </w:pPr>
            <w:r w:rsidRPr="00A362AB">
              <w:rPr>
                <w:b/>
                <w:bCs/>
                <w:i/>
                <w:iCs/>
                <w:sz w:val="24"/>
                <w:szCs w:val="24"/>
              </w:rPr>
              <w:t>УУД</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jc w:val="center"/>
              <w:rPr>
                <w:sz w:val="24"/>
                <w:szCs w:val="24"/>
              </w:rPr>
            </w:pPr>
            <w:r w:rsidRPr="00A362AB">
              <w:rPr>
                <w:b/>
                <w:bCs/>
                <w:i/>
                <w:iCs/>
                <w:sz w:val="24"/>
                <w:szCs w:val="24"/>
              </w:rPr>
              <w:t>ные УУД</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jc w:val="center"/>
              <w:rPr>
                <w:sz w:val="24"/>
                <w:szCs w:val="24"/>
              </w:rPr>
            </w:pPr>
            <w:r w:rsidRPr="00A362AB">
              <w:rPr>
                <w:b/>
                <w:bCs/>
                <w:i/>
                <w:iCs/>
                <w:w w:val="99"/>
                <w:sz w:val="24"/>
                <w:szCs w:val="24"/>
              </w:rPr>
              <w:t>ные УУД</w:t>
            </w:r>
          </w:p>
        </w:tc>
      </w:tr>
      <w:tr w:rsidR="00BC198F" w:rsidRPr="00A362AB" w:rsidTr="00BC198F">
        <w:trPr>
          <w:trHeight w:val="82"/>
        </w:trPr>
        <w:tc>
          <w:tcPr>
            <w:tcW w:w="1020" w:type="dxa"/>
            <w:tcBorders>
              <w:top w:val="nil"/>
              <w:left w:val="single" w:sz="8" w:space="0" w:color="auto"/>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7"/>
                <w:szCs w:val="7"/>
              </w:rPr>
            </w:pPr>
          </w:p>
        </w:tc>
        <w:tc>
          <w:tcPr>
            <w:tcW w:w="228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7"/>
                <w:szCs w:val="7"/>
              </w:rPr>
            </w:pPr>
          </w:p>
        </w:tc>
        <w:tc>
          <w:tcPr>
            <w:tcW w:w="21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7"/>
                <w:szCs w:val="7"/>
              </w:rPr>
            </w:pPr>
          </w:p>
        </w:tc>
        <w:tc>
          <w:tcPr>
            <w:tcW w:w="240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7"/>
                <w:szCs w:val="7"/>
              </w:rPr>
            </w:pPr>
          </w:p>
        </w:tc>
        <w:tc>
          <w:tcPr>
            <w:tcW w:w="24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7"/>
                <w:szCs w:val="7"/>
              </w:rPr>
            </w:pPr>
          </w:p>
        </w:tc>
      </w:tr>
      <w:tr w:rsidR="00BC198F" w:rsidRPr="00A362AB" w:rsidTr="00BC198F">
        <w:trPr>
          <w:trHeight w:val="26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spacing w:line="260" w:lineRule="exact"/>
              <w:jc w:val="center"/>
              <w:rPr>
                <w:sz w:val="24"/>
                <w:szCs w:val="24"/>
              </w:rPr>
            </w:pPr>
            <w:r w:rsidRPr="00A362AB">
              <w:rPr>
                <w:b/>
                <w:bCs/>
                <w:i/>
                <w:iCs/>
                <w:w w:val="97"/>
                <w:sz w:val="24"/>
                <w:szCs w:val="24"/>
              </w:rPr>
              <w:t>1 класс</w:t>
            </w: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1" w:lineRule="exact"/>
              <w:ind w:left="100"/>
              <w:rPr>
                <w:sz w:val="24"/>
                <w:szCs w:val="24"/>
              </w:rPr>
            </w:pPr>
            <w:r w:rsidRPr="00A362AB">
              <w:rPr>
                <w:sz w:val="20"/>
                <w:szCs w:val="20"/>
              </w:rPr>
              <w:t>1. Ценить и принимать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1" w:lineRule="exact"/>
              <w:ind w:left="80"/>
              <w:rPr>
                <w:sz w:val="24"/>
                <w:szCs w:val="24"/>
              </w:rPr>
            </w:pPr>
            <w:r w:rsidRPr="00A362AB">
              <w:rPr>
                <w:sz w:val="20"/>
                <w:szCs w:val="20"/>
              </w:rPr>
              <w:t>1. Организовывать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1" w:lineRule="exact"/>
              <w:ind w:left="100"/>
              <w:rPr>
                <w:sz w:val="24"/>
                <w:szCs w:val="24"/>
              </w:rPr>
            </w:pPr>
            <w:r w:rsidRPr="00A362AB">
              <w:rPr>
                <w:sz w:val="20"/>
                <w:szCs w:val="20"/>
              </w:rPr>
              <w:t>1. Ориентировать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1" w:lineRule="exact"/>
              <w:ind w:left="100"/>
              <w:rPr>
                <w:sz w:val="24"/>
                <w:szCs w:val="24"/>
              </w:rPr>
            </w:pPr>
            <w:r w:rsidRPr="00A362AB">
              <w:rPr>
                <w:sz w:val="20"/>
                <w:szCs w:val="20"/>
              </w:rPr>
              <w:t>1. Участвовать в диалоге</w:t>
            </w:r>
          </w:p>
        </w:tc>
      </w:tr>
      <w:tr w:rsidR="00BC198F" w:rsidRPr="00534347" w:rsidTr="00BC198F">
        <w:trPr>
          <w:trHeight w:val="182"/>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5"/>
                <w:szCs w:val="15"/>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следующие базовые</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80"/>
              <w:rPr>
                <w:sz w:val="24"/>
                <w:szCs w:val="24"/>
              </w:rPr>
            </w:pPr>
            <w:r w:rsidRPr="00A362AB">
              <w:rPr>
                <w:sz w:val="20"/>
                <w:szCs w:val="20"/>
              </w:rPr>
              <w:t>свое рабочее место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ся в учебнике: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на уроке и в жизненных</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ценности:  «добро»,</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под руководством</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определять умения,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ситуациях.</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«терпение», «родина»,</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учителя.</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которые будут</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2. Отвечать на вопросы</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«природа», «семья».</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2. Определять цель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сформированы на основе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учителя, товарищей по</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2. Уважение к своей</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выполнения заданий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изучения данного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классу.</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семье, к своим</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на уроке, во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раздела.</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2. Соблюдать</w:t>
            </w:r>
          </w:p>
        </w:tc>
      </w:tr>
      <w:tr w:rsidR="00BC198F" w:rsidRPr="00A362AB" w:rsidTr="00BC198F">
        <w:trPr>
          <w:trHeight w:val="231"/>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родственникам, любовь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внеурочной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2. Отвечать на простые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простейшие нормы</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к родителям.</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деятельности, в</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вопросы учителя,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речевого этикета:</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3. Освоить  роли</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жизненных ситуациях</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находить нужную</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здороваться, прощаться,</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ученика; формирование</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под руководством</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информацию в учебнике.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благодарить.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интереса (мотивации) к</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учителя.</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3. Сравнивать предметы,</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3. Слушать и понимать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учению.</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3. Определять план</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объекты: находить общее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речь других.</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4. Оценивать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выполнения заданий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 различие.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4. Работать в паре.</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жизненные ситуаций и</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на уроках,</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4. Группировать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поступки героев</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внеурочной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предметы, объекты на</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художественных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деятельности,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основе существенных</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текстов с точки зрения</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жизненных ситуациях</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признаков.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общечеловеческих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под руководством</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5. Подробно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норм.</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учителя.</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пересказывать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4. Использовать в</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прочитанное или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своей деятельности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прослушанное;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простейшие приборы:</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определять тему.</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линейку, треугольник</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5"/>
        </w:trPr>
        <w:tc>
          <w:tcPr>
            <w:tcW w:w="1020" w:type="dxa"/>
            <w:tcBorders>
              <w:top w:val="nil"/>
              <w:left w:val="single" w:sz="8" w:space="0" w:color="auto"/>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и т.д.</w:t>
            </w:r>
          </w:p>
        </w:tc>
        <w:tc>
          <w:tcPr>
            <w:tcW w:w="240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65"/>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spacing w:line="264" w:lineRule="exact"/>
              <w:jc w:val="center"/>
              <w:rPr>
                <w:sz w:val="24"/>
                <w:szCs w:val="24"/>
              </w:rPr>
            </w:pPr>
            <w:r w:rsidRPr="00A362AB">
              <w:rPr>
                <w:b/>
                <w:bCs/>
                <w:i/>
                <w:iCs/>
                <w:w w:val="97"/>
                <w:sz w:val="24"/>
                <w:szCs w:val="24"/>
              </w:rPr>
              <w:t>2 класс</w:t>
            </w: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100"/>
              <w:rPr>
                <w:sz w:val="24"/>
                <w:szCs w:val="24"/>
              </w:rPr>
            </w:pPr>
            <w:r w:rsidRPr="00A362AB">
              <w:rPr>
                <w:sz w:val="20"/>
                <w:szCs w:val="20"/>
              </w:rPr>
              <w:t>1. Ценить и принимать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80"/>
              <w:rPr>
                <w:sz w:val="24"/>
                <w:szCs w:val="24"/>
              </w:rPr>
            </w:pPr>
            <w:r w:rsidRPr="00A362AB">
              <w:rPr>
                <w:sz w:val="20"/>
                <w:szCs w:val="20"/>
              </w:rPr>
              <w:t>1. Самостоятельно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100"/>
              <w:rPr>
                <w:sz w:val="24"/>
                <w:szCs w:val="24"/>
              </w:rPr>
            </w:pPr>
            <w:r w:rsidRPr="00A362AB">
              <w:rPr>
                <w:sz w:val="20"/>
                <w:szCs w:val="20"/>
              </w:rPr>
              <w:t>1. Ориентироваться 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100"/>
              <w:rPr>
                <w:sz w:val="24"/>
                <w:szCs w:val="24"/>
              </w:rPr>
            </w:pPr>
            <w:r w:rsidRPr="00A362AB">
              <w:rPr>
                <w:sz w:val="20"/>
                <w:szCs w:val="20"/>
              </w:rPr>
              <w:t>1.Участвовать в диалоге;</w:t>
            </w:r>
          </w:p>
        </w:tc>
      </w:tr>
      <w:tr w:rsidR="00BC198F" w:rsidRPr="00A362AB" w:rsidTr="00BC198F">
        <w:trPr>
          <w:trHeight w:val="182"/>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5"/>
                <w:szCs w:val="15"/>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следующие базовые</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80"/>
              <w:rPr>
                <w:sz w:val="24"/>
                <w:szCs w:val="24"/>
              </w:rPr>
            </w:pPr>
            <w:r w:rsidRPr="00A362AB">
              <w:rPr>
                <w:sz w:val="20"/>
                <w:szCs w:val="20"/>
              </w:rPr>
              <w:t>организовывать свое</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учебнике: определять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слушать и понимать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ценности:  «добро»,</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рабочее место.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умения, которые будут</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других, высказывать</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«терпение», «родина»,</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2. Следовать режиму</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сформированы на основе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свою точку зрения на</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«природа», «семья»,</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организации учебной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изучения данного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события, поступки.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«мир», «настоящий</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и внеучебной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раздела; определять круг</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2.Оформлять свои мысли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деятельности.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своего незнания.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в устной и письменной</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2. Уважение к своему</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3. Определять цель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2. Отвечать на простые  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речи с учетом своих</w:t>
            </w:r>
          </w:p>
        </w:tc>
      </w:tr>
      <w:tr w:rsidR="00BC198F" w:rsidRPr="00A362AB" w:rsidTr="00BC198F">
        <w:trPr>
          <w:trHeight w:val="235"/>
        </w:trPr>
        <w:tc>
          <w:tcPr>
            <w:tcW w:w="1020" w:type="dxa"/>
            <w:tcBorders>
              <w:top w:val="nil"/>
              <w:left w:val="single" w:sz="8" w:space="0" w:color="auto"/>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народу, к своей родине.</w:t>
            </w:r>
          </w:p>
        </w:tc>
        <w:tc>
          <w:tcPr>
            <w:tcW w:w="21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учебной деятельности</w:t>
            </w:r>
          </w:p>
        </w:tc>
        <w:tc>
          <w:tcPr>
            <w:tcW w:w="240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сложные вопросы</w:t>
            </w:r>
          </w:p>
        </w:tc>
        <w:tc>
          <w:tcPr>
            <w:tcW w:w="24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учебных и жизненных</w:t>
            </w:r>
          </w:p>
        </w:tc>
      </w:tr>
      <w:tr w:rsidR="00BC198F" w:rsidRPr="00A362AB" w:rsidTr="00BC198F">
        <w:trPr>
          <w:trHeight w:val="291"/>
        </w:trPr>
        <w:tc>
          <w:tcPr>
            <w:tcW w:w="1020" w:type="dxa"/>
            <w:tcBorders>
              <w:top w:val="nil"/>
              <w:left w:val="nil"/>
              <w:bottom w:val="nil"/>
              <w:right w:val="nil"/>
            </w:tcBorders>
            <w:vAlign w:val="bottom"/>
          </w:tcPr>
          <w:p w:rsidR="00BC198F" w:rsidRPr="00A362AB" w:rsidRDefault="00BC198F" w:rsidP="0064218C">
            <w:pPr>
              <w:widowControl w:val="0"/>
              <w:autoSpaceDE w:val="0"/>
              <w:autoSpaceDN w:val="0"/>
              <w:adjustRightInd w:val="0"/>
              <w:rPr>
                <w:sz w:val="24"/>
                <w:szCs w:val="24"/>
              </w:rPr>
            </w:pPr>
          </w:p>
        </w:tc>
        <w:tc>
          <w:tcPr>
            <w:tcW w:w="2280" w:type="dxa"/>
            <w:tcBorders>
              <w:top w:val="nil"/>
              <w:left w:val="nil"/>
              <w:bottom w:val="nil"/>
              <w:right w:val="nil"/>
            </w:tcBorders>
            <w:vAlign w:val="bottom"/>
          </w:tcPr>
          <w:p w:rsidR="00BC198F" w:rsidRPr="00A362AB" w:rsidRDefault="00BC198F" w:rsidP="0064218C">
            <w:pPr>
              <w:widowControl w:val="0"/>
              <w:autoSpaceDE w:val="0"/>
              <w:autoSpaceDN w:val="0"/>
              <w:adjustRightInd w:val="0"/>
              <w:rPr>
                <w:sz w:val="24"/>
                <w:szCs w:val="24"/>
              </w:rPr>
            </w:pPr>
          </w:p>
        </w:tc>
        <w:tc>
          <w:tcPr>
            <w:tcW w:w="2120" w:type="dxa"/>
            <w:tcBorders>
              <w:top w:val="nil"/>
              <w:left w:val="nil"/>
              <w:bottom w:val="nil"/>
              <w:right w:val="nil"/>
            </w:tcBorders>
            <w:vAlign w:val="bottom"/>
          </w:tcPr>
          <w:p w:rsidR="00BC198F" w:rsidRPr="00A362AB" w:rsidRDefault="00BC198F" w:rsidP="0064218C">
            <w:pPr>
              <w:widowControl w:val="0"/>
              <w:autoSpaceDE w:val="0"/>
              <w:autoSpaceDN w:val="0"/>
              <w:adjustRightInd w:val="0"/>
              <w:rPr>
                <w:sz w:val="24"/>
                <w:szCs w:val="24"/>
              </w:rPr>
            </w:pPr>
          </w:p>
        </w:tc>
        <w:tc>
          <w:tcPr>
            <w:tcW w:w="2400" w:type="dxa"/>
            <w:tcBorders>
              <w:top w:val="nil"/>
              <w:left w:val="nil"/>
              <w:bottom w:val="nil"/>
              <w:right w:val="nil"/>
            </w:tcBorders>
            <w:vAlign w:val="bottom"/>
          </w:tcPr>
          <w:p w:rsidR="00BC198F" w:rsidRPr="00A362AB" w:rsidRDefault="00BC198F" w:rsidP="0064218C">
            <w:pPr>
              <w:widowControl w:val="0"/>
              <w:autoSpaceDE w:val="0"/>
              <w:autoSpaceDN w:val="0"/>
              <w:adjustRightInd w:val="0"/>
              <w:rPr>
                <w:sz w:val="24"/>
                <w:szCs w:val="24"/>
              </w:rPr>
            </w:pPr>
          </w:p>
        </w:tc>
        <w:tc>
          <w:tcPr>
            <w:tcW w:w="2420" w:type="dxa"/>
            <w:tcBorders>
              <w:top w:val="nil"/>
              <w:left w:val="nil"/>
              <w:bottom w:val="nil"/>
              <w:right w:val="nil"/>
            </w:tcBorders>
            <w:vAlign w:val="bottom"/>
          </w:tcPr>
          <w:p w:rsidR="00BC198F" w:rsidRPr="00A362AB" w:rsidRDefault="00BC198F" w:rsidP="0064218C">
            <w:pPr>
              <w:widowControl w:val="0"/>
              <w:autoSpaceDE w:val="0"/>
              <w:autoSpaceDN w:val="0"/>
              <w:adjustRightInd w:val="0"/>
              <w:spacing w:line="275" w:lineRule="exact"/>
              <w:ind w:left="1740"/>
              <w:rPr>
                <w:sz w:val="24"/>
                <w:szCs w:val="24"/>
              </w:rPr>
            </w:pPr>
          </w:p>
        </w:tc>
      </w:tr>
      <w:tr w:rsidR="00BC198F" w:rsidRPr="00A362AB" w:rsidTr="00BC198F">
        <w:trPr>
          <w:trHeight w:val="232"/>
        </w:trPr>
        <w:tc>
          <w:tcPr>
            <w:tcW w:w="1020" w:type="dxa"/>
            <w:tcBorders>
              <w:top w:val="single" w:sz="8" w:space="0" w:color="auto"/>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3. Освоение</w:t>
            </w:r>
          </w:p>
        </w:tc>
        <w:tc>
          <w:tcPr>
            <w:tcW w:w="212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 помощью учителя и</w:t>
            </w:r>
          </w:p>
        </w:tc>
        <w:tc>
          <w:tcPr>
            <w:tcW w:w="240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учителя, самим задавать</w:t>
            </w:r>
          </w:p>
        </w:tc>
        <w:tc>
          <w:tcPr>
            <w:tcW w:w="242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речевых ситуаций.</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личностного смысла</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самостоятельно.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вопросы, находить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3.Читать вслух и про</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учения, желания</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4. Определять план</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нужную информацию 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себя тексты учебников,</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учиться.</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выполнения заданий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учебнике.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других художественных</w:t>
            </w:r>
          </w:p>
        </w:tc>
      </w:tr>
      <w:tr w:rsidR="00BC198F" w:rsidRPr="00A362AB" w:rsidTr="00BC198F">
        <w:trPr>
          <w:trHeight w:val="231"/>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4. Оценка жизненных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на уроках,</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3. Сравнивать  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 научно-популярных</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ситуаций  и поступков</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внеурочной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группировать предметы,</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книг, понимать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героев художественных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деятельности,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объекты  по нескольким</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прочитанное.</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текстов с точки зрения</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жизненных ситуациях</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основаниям; находить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4. Выполняя различные</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общечеловеческих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под руководством</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закономерности;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роли в группе,</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норм.</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учителя.</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самостоятельно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сотрудничать в</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5.  Соотносить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продолжать их по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совместном решении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выполненное задание</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установленном правилу.</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проблемы (задачи).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 образцом,</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40"/>
              <w:rPr>
                <w:sz w:val="24"/>
                <w:szCs w:val="24"/>
              </w:rPr>
            </w:pPr>
            <w:r w:rsidRPr="00A362AB">
              <w:rPr>
                <w:sz w:val="20"/>
                <w:szCs w:val="20"/>
              </w:rPr>
              <w:t>4. Подробно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предложенным</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пересказывать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учителем.</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прочитанное или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6. Использовать в</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прослушанное;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работе простейшие</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составлять простой план</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инструменты и более</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5. Определять,  в каких</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сложные приборы</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источниках можно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(циркуль).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найти необходимую</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6. Корректировать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информацию для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1"/>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выполнение задания в</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выполнения задания.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дальнейшем.</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6. Находить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7. Оценка своего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необходимую</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ind w:left="80"/>
              <w:rPr>
                <w:sz w:val="24"/>
                <w:szCs w:val="24"/>
              </w:rPr>
            </w:pPr>
            <w:r w:rsidRPr="00A362AB">
              <w:rPr>
                <w:sz w:val="20"/>
                <w:szCs w:val="20"/>
              </w:rPr>
              <w:t>задания по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ind w:left="100"/>
              <w:rPr>
                <w:sz w:val="24"/>
                <w:szCs w:val="24"/>
              </w:rPr>
            </w:pPr>
            <w:r w:rsidRPr="00A362AB">
              <w:rPr>
                <w:sz w:val="20"/>
                <w:szCs w:val="20"/>
              </w:rPr>
              <w:t>информацию,  как 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следующим</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учебнике, так и 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параметрам: легко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словарях в учебнике.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выполнять, возникли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7. Наблюдать и делать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сложности при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самостоятельные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5"/>
        </w:trPr>
        <w:tc>
          <w:tcPr>
            <w:tcW w:w="1020" w:type="dxa"/>
            <w:tcBorders>
              <w:top w:val="nil"/>
              <w:left w:val="single" w:sz="8" w:space="0" w:color="auto"/>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выполнении.</w:t>
            </w:r>
          </w:p>
        </w:tc>
        <w:tc>
          <w:tcPr>
            <w:tcW w:w="240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простые выводы</w:t>
            </w:r>
          </w:p>
        </w:tc>
        <w:tc>
          <w:tcPr>
            <w:tcW w:w="24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63"/>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spacing w:line="262" w:lineRule="exact"/>
              <w:ind w:left="140"/>
              <w:rPr>
                <w:sz w:val="24"/>
                <w:szCs w:val="24"/>
              </w:rPr>
            </w:pPr>
            <w:r w:rsidRPr="00A362AB">
              <w:rPr>
                <w:b/>
                <w:bCs/>
                <w:i/>
                <w:iCs/>
                <w:sz w:val="24"/>
                <w:szCs w:val="24"/>
              </w:rPr>
              <w:t>3 класс</w:t>
            </w: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100"/>
              <w:rPr>
                <w:sz w:val="24"/>
                <w:szCs w:val="24"/>
              </w:rPr>
            </w:pPr>
            <w:r w:rsidRPr="00A362AB">
              <w:rPr>
                <w:sz w:val="20"/>
                <w:szCs w:val="20"/>
              </w:rPr>
              <w:t>1. Ценить и принимать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80"/>
              <w:rPr>
                <w:sz w:val="24"/>
                <w:szCs w:val="24"/>
              </w:rPr>
            </w:pPr>
            <w:r w:rsidRPr="00A362AB">
              <w:rPr>
                <w:sz w:val="20"/>
                <w:szCs w:val="20"/>
              </w:rPr>
              <w:t>1. Самостоятельно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100"/>
              <w:rPr>
                <w:sz w:val="24"/>
                <w:szCs w:val="24"/>
              </w:rPr>
            </w:pPr>
            <w:r w:rsidRPr="00A362AB">
              <w:rPr>
                <w:sz w:val="20"/>
                <w:szCs w:val="20"/>
              </w:rPr>
              <w:t>1. Ориентироваться 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100"/>
              <w:rPr>
                <w:sz w:val="24"/>
                <w:szCs w:val="24"/>
              </w:rPr>
            </w:pPr>
            <w:r w:rsidRPr="00A362AB">
              <w:rPr>
                <w:sz w:val="20"/>
                <w:szCs w:val="20"/>
              </w:rPr>
              <w:t>1. Участвовать в диалоге;</w:t>
            </w:r>
          </w:p>
        </w:tc>
      </w:tr>
      <w:tr w:rsidR="00BC198F" w:rsidRPr="00A362AB" w:rsidTr="00BC198F">
        <w:trPr>
          <w:trHeight w:val="181"/>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5"/>
                <w:szCs w:val="15"/>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следующие базовые</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80"/>
              <w:rPr>
                <w:sz w:val="24"/>
                <w:szCs w:val="24"/>
              </w:rPr>
            </w:pPr>
            <w:r w:rsidRPr="00A362AB">
              <w:rPr>
                <w:sz w:val="20"/>
                <w:szCs w:val="20"/>
              </w:rPr>
              <w:t>организовывать свое</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учебнике: определять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слушать и понимать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ценности:  «добро»,</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рабочее место в</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умения, которые будут</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других, высказывать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«терпение», «родина»,</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соответствии с целью</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сформированы на основе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свою точку зрения на</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«природа», «семья»,</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выполнения заданий.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изучения данного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события, поступки.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«мир», «настоящий</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2. Самостоятельно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раздела; определять круг</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2.Оформлять свои мысли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определять важность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своего незнания;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в устной и письменной</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8" w:lineRule="exact"/>
              <w:ind w:left="100"/>
              <w:rPr>
                <w:sz w:val="24"/>
                <w:szCs w:val="24"/>
              </w:rPr>
            </w:pPr>
            <w:r w:rsidRPr="00A362AB">
              <w:rPr>
                <w:sz w:val="20"/>
                <w:szCs w:val="20"/>
              </w:rPr>
              <w:t>«справедливость»,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8" w:lineRule="exact"/>
              <w:ind w:left="80"/>
              <w:rPr>
                <w:sz w:val="24"/>
                <w:szCs w:val="24"/>
              </w:rPr>
            </w:pPr>
            <w:r w:rsidRPr="00A362AB">
              <w:rPr>
                <w:sz w:val="20"/>
                <w:szCs w:val="20"/>
              </w:rPr>
              <w:t>или необходимость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8" w:lineRule="exact"/>
              <w:ind w:left="100"/>
              <w:rPr>
                <w:sz w:val="24"/>
                <w:szCs w:val="24"/>
              </w:rPr>
            </w:pPr>
            <w:r w:rsidRPr="00A362AB">
              <w:rPr>
                <w:sz w:val="20"/>
                <w:szCs w:val="20"/>
              </w:rPr>
              <w:t>планировать свою работу</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8" w:lineRule="exact"/>
              <w:ind w:left="100"/>
              <w:rPr>
                <w:sz w:val="24"/>
                <w:szCs w:val="24"/>
              </w:rPr>
            </w:pPr>
            <w:r w:rsidRPr="00A362AB">
              <w:rPr>
                <w:sz w:val="20"/>
                <w:szCs w:val="20"/>
              </w:rPr>
              <w:t>речи с учетом своих</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«желание понимать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выполнения</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по изучению</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учебных и жизненных</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 друга», «понимать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различных заданий в</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незнакомого материала.</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речевых ситуаций.</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позицию другого».</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учебном  процессе 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2. Самостоятельно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3.Читать вслух и про</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2. Уважение к своему</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жизненных</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предполагать, какая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себя тексты учебников,</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народу, к другим</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ситуациях.</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дополнительная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других художественных</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народам, терпимость к</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3. Определять цель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информация будет нужна</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и научно-популярных</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обычаям и традициям</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учебной деятельности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для изучения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книг, понимать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других народов.</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4. Определять план</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незнакомого материала;</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прочитанное.</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3. Освоение</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выполнения заданий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отбирать необходимые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4. Выполняя различные</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личностного смысла</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на уроках,</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источники информации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роли в группе,</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учения; желания</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внеурочной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среди предложенных</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сотрудничать в</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продолжать свою</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деятельности,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учителем словарей,</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совместном решении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учебу.</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жизненных ситуациях</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энциклопедий,</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проблемы (задачи).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4. Оценка жизненных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под руководством</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справочников.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5. Отстаивать свою точку</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ситуаций  и поступков</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учителя.</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3. Извлекать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зрения, соблюдая</w:t>
            </w:r>
          </w:p>
        </w:tc>
      </w:tr>
      <w:tr w:rsidR="00BC198F" w:rsidRPr="00A362AB" w:rsidTr="00BC198F">
        <w:trPr>
          <w:trHeight w:val="231"/>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героев художественных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5. Определять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информацию,</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правила речевого</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текстов с точки зрения</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правильность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представленную 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этикета.</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общечеловеческих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выполненного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разных формах (текст,</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6. Критично относиться к</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норм, нравственных и</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задания  на основе</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таблица, схема, экспонат,</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своему мнению</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этических ценностей.</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сравнения с</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модель,  иллюстрация 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7. Понимать точку</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предыдущими, или на</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зрения другого.</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основе различных</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4. Представлять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8. Участвовать в работе</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образцов.</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информацию в виде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группы, распределять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6. Корректировать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текста, таблицы, схемы,</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роли, договариваться</w:t>
            </w:r>
          </w:p>
        </w:tc>
      </w:tr>
      <w:tr w:rsidR="00BC198F" w:rsidRPr="00A362AB" w:rsidTr="00BC198F">
        <w:trPr>
          <w:trHeight w:val="237"/>
        </w:trPr>
        <w:tc>
          <w:tcPr>
            <w:tcW w:w="1020" w:type="dxa"/>
            <w:tcBorders>
              <w:top w:val="nil"/>
              <w:left w:val="single" w:sz="8" w:space="0" w:color="auto"/>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выполнение задания в</w:t>
            </w:r>
          </w:p>
        </w:tc>
        <w:tc>
          <w:tcPr>
            <w:tcW w:w="240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в том числе с помощью</w:t>
            </w:r>
          </w:p>
        </w:tc>
        <w:tc>
          <w:tcPr>
            <w:tcW w:w="24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 с другом.</w:t>
            </w:r>
          </w:p>
        </w:tc>
      </w:tr>
      <w:tr w:rsidR="00BC198F" w:rsidRPr="00A362AB" w:rsidTr="00BC198F">
        <w:trPr>
          <w:trHeight w:val="232"/>
        </w:trPr>
        <w:tc>
          <w:tcPr>
            <w:tcW w:w="1020" w:type="dxa"/>
            <w:tcBorders>
              <w:top w:val="single" w:sz="8" w:space="0" w:color="auto"/>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соответствии с</w:t>
            </w:r>
          </w:p>
        </w:tc>
        <w:tc>
          <w:tcPr>
            <w:tcW w:w="240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ИКТ.</w:t>
            </w:r>
          </w:p>
        </w:tc>
        <w:tc>
          <w:tcPr>
            <w:tcW w:w="2420" w:type="dxa"/>
            <w:tcBorders>
              <w:top w:val="single" w:sz="8" w:space="0" w:color="auto"/>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планом, условиями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5. Анализировать,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выполнения,</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сравнивать,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результатом действий</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группировать различные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1"/>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на определенном</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объекты, явления, факты.</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этапе.</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7. Использовать в</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работе литературу,</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инструменты,</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приборы.</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8. Оценка своего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задания по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параметрам, заранее</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2"/>
        </w:trPr>
        <w:tc>
          <w:tcPr>
            <w:tcW w:w="1020" w:type="dxa"/>
            <w:tcBorders>
              <w:top w:val="nil"/>
              <w:left w:val="single" w:sz="8" w:space="0" w:color="auto"/>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представленным.</w:t>
            </w:r>
          </w:p>
        </w:tc>
        <w:tc>
          <w:tcPr>
            <w:tcW w:w="240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65"/>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spacing w:line="264" w:lineRule="exact"/>
              <w:ind w:left="140"/>
              <w:rPr>
                <w:sz w:val="24"/>
                <w:szCs w:val="24"/>
              </w:rPr>
            </w:pPr>
            <w:r w:rsidRPr="00A362AB">
              <w:rPr>
                <w:b/>
                <w:bCs/>
                <w:i/>
                <w:iCs/>
                <w:sz w:val="24"/>
                <w:szCs w:val="24"/>
              </w:rPr>
              <w:t>4 класс</w:t>
            </w: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100"/>
              <w:rPr>
                <w:sz w:val="24"/>
                <w:szCs w:val="24"/>
              </w:rPr>
            </w:pPr>
            <w:r w:rsidRPr="00A362AB">
              <w:rPr>
                <w:sz w:val="20"/>
                <w:szCs w:val="20"/>
              </w:rPr>
              <w:t>1. Ценить и принимать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80"/>
              <w:rPr>
                <w:sz w:val="24"/>
                <w:szCs w:val="24"/>
              </w:rPr>
            </w:pPr>
            <w:r w:rsidRPr="00A362AB">
              <w:rPr>
                <w:sz w:val="20"/>
                <w:szCs w:val="20"/>
              </w:rPr>
              <w:t>1. Самостоятельно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100"/>
              <w:rPr>
                <w:sz w:val="24"/>
                <w:szCs w:val="24"/>
              </w:rPr>
            </w:pPr>
            <w:r w:rsidRPr="00A362AB">
              <w:rPr>
                <w:sz w:val="20"/>
                <w:szCs w:val="20"/>
              </w:rPr>
              <w:t>1. Ориентироваться 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16" w:lineRule="exact"/>
              <w:ind w:left="100"/>
              <w:rPr>
                <w:sz w:val="24"/>
                <w:szCs w:val="24"/>
              </w:rPr>
            </w:pPr>
            <w:r w:rsidRPr="00A362AB">
              <w:rPr>
                <w:sz w:val="20"/>
                <w:szCs w:val="20"/>
              </w:rPr>
              <w:t>Участвовать в диалоге;</w:t>
            </w:r>
          </w:p>
        </w:tc>
      </w:tr>
      <w:tr w:rsidR="00BC198F" w:rsidRPr="00A362AB" w:rsidTr="00BC198F">
        <w:trPr>
          <w:trHeight w:val="182"/>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5"/>
                <w:szCs w:val="15"/>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следующие базовые</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80"/>
              <w:rPr>
                <w:sz w:val="24"/>
                <w:szCs w:val="24"/>
              </w:rPr>
            </w:pPr>
            <w:r w:rsidRPr="00A362AB">
              <w:rPr>
                <w:sz w:val="20"/>
                <w:szCs w:val="20"/>
              </w:rPr>
              <w:t>формулировать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учебнике: определять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181" w:lineRule="exact"/>
              <w:ind w:left="100"/>
              <w:rPr>
                <w:sz w:val="24"/>
                <w:szCs w:val="24"/>
              </w:rPr>
            </w:pPr>
            <w:r w:rsidRPr="00A362AB">
              <w:rPr>
                <w:sz w:val="20"/>
                <w:szCs w:val="20"/>
              </w:rPr>
              <w:t>слушать и понимать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ценности:  «добро»,</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задание: определять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умения, которые будут</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других, высказывать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«терпение», «родина»,</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его цель, планировать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сформированы на основе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свою точку зрения на</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«природа», «семья»,</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алгоритм его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изучения данного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события, поступки.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«мир», «настоящий</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выполнения,</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раздела; определять круг</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2.Оформлять свои мысли</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друг»,</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корректировать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своего незнания;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в устной и письменной</w:t>
            </w:r>
          </w:p>
        </w:tc>
      </w:tr>
      <w:tr w:rsidR="00BC198F" w:rsidRPr="00A362AB" w:rsidTr="00BC198F">
        <w:trPr>
          <w:trHeight w:val="231"/>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«справедливость»,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работу по ходу его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планировать свою работу</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речи с учетом своих</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«желание понимать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выполнения,</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по изучению</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учебных и жизненных</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 друга», «понимать</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самостоятельно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незнакомого материала.</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речевых ситуаций.</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ind w:left="100"/>
              <w:rPr>
                <w:sz w:val="24"/>
                <w:szCs w:val="24"/>
              </w:rPr>
            </w:pPr>
            <w:r w:rsidRPr="00A362AB">
              <w:rPr>
                <w:sz w:val="20"/>
                <w:szCs w:val="20"/>
              </w:rPr>
              <w:t>позицию другого»,</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ind w:left="80"/>
              <w:rPr>
                <w:sz w:val="24"/>
                <w:szCs w:val="24"/>
              </w:rPr>
            </w:pPr>
            <w:r w:rsidRPr="00A362AB">
              <w:rPr>
                <w:sz w:val="20"/>
                <w:szCs w:val="20"/>
              </w:rPr>
              <w:t>оценивать.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ind w:left="100"/>
              <w:rPr>
                <w:sz w:val="24"/>
                <w:szCs w:val="24"/>
              </w:rPr>
            </w:pPr>
            <w:r w:rsidRPr="00A362AB">
              <w:rPr>
                <w:sz w:val="20"/>
                <w:szCs w:val="20"/>
              </w:rPr>
              <w:t>2. Самостоятельно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ind w:left="100"/>
              <w:rPr>
                <w:sz w:val="24"/>
                <w:szCs w:val="24"/>
              </w:rPr>
            </w:pPr>
            <w:r w:rsidRPr="00A362AB">
              <w:rPr>
                <w:sz w:val="20"/>
                <w:szCs w:val="20"/>
              </w:rPr>
              <w:t>3.Читать вслух и про</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«народ»,</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2. Использовать  при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предполагать, какая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себя тексты учебников,</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«национальность» и</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выполнении задания</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дополнительная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других художественных</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т.д.</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различные средства:</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информация будет нужна</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 научно-популярных</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2. Уважение  к своему</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справочную</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для изучения</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книг, понимать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народу, к другим</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литературу, ИКТ,</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незнакомого материала;</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прочитанное.</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народам, принятие</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инструменты и</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отбирать необходимые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4. Выполняя различные</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ценностей других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80"/>
              <w:rPr>
                <w:sz w:val="24"/>
                <w:szCs w:val="24"/>
              </w:rPr>
            </w:pPr>
            <w:r w:rsidRPr="00A362AB">
              <w:rPr>
                <w:sz w:val="20"/>
                <w:szCs w:val="20"/>
              </w:rPr>
              <w:t>приборы.</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источники информации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роли в группе,</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народов.</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3. Определять</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среди предложенных</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сотрудничать в</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3. Освоение</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самостоятельно</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учителем словарей,</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совместном решении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личностного смысла</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критерии оценивания,</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энциклопедий,</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проблемы (задачи).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учения; выбор</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80"/>
              <w:rPr>
                <w:sz w:val="24"/>
                <w:szCs w:val="24"/>
              </w:rPr>
            </w:pPr>
            <w:r w:rsidRPr="00A362AB">
              <w:rPr>
                <w:sz w:val="20"/>
                <w:szCs w:val="20"/>
              </w:rPr>
              <w:t>давать самооценку.</w:t>
            </w: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справочников,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5. Отстаивать свою точку</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дальнейшего</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электронных дисков.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зрения, соблюдая</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8" w:lineRule="exact"/>
              <w:ind w:left="100"/>
              <w:rPr>
                <w:sz w:val="24"/>
                <w:szCs w:val="24"/>
              </w:rPr>
            </w:pPr>
            <w:r w:rsidRPr="00A362AB">
              <w:rPr>
                <w:sz w:val="20"/>
                <w:szCs w:val="20"/>
              </w:rPr>
              <w:t>образовательного</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8" w:lineRule="exact"/>
              <w:ind w:left="100"/>
              <w:rPr>
                <w:sz w:val="24"/>
                <w:szCs w:val="24"/>
              </w:rPr>
            </w:pPr>
            <w:r w:rsidRPr="00A362AB">
              <w:rPr>
                <w:sz w:val="20"/>
                <w:szCs w:val="20"/>
              </w:rPr>
              <w:t>3. Сопоставлять  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8" w:lineRule="exact"/>
              <w:ind w:left="100"/>
              <w:rPr>
                <w:sz w:val="24"/>
                <w:szCs w:val="24"/>
              </w:rPr>
            </w:pPr>
            <w:r w:rsidRPr="00A362AB">
              <w:rPr>
                <w:sz w:val="20"/>
                <w:szCs w:val="20"/>
              </w:rPr>
              <w:t>правила речевого</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маршрута.</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отбирать информацию,</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этикета;</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4. Оценка жизненных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полученную из</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аргументировать свою</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ситуаций  и поступков</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различных источников</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точку зрения с помощью</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героев художественных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(словари, энциклопедии,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фактов 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текстов с точки зрения</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справочники,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дополнительных</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общечеловеческих</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электронные диски, сеть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сведений.</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норм, нравственных и</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Интернет).</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6. Критично относиться к</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этических ценностей,</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4. Анализировать,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своему мнению. Уметь</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ценностей гражданина</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сравнивать,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взглянуть на ситуацию с</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России.</w:t>
            </w: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группировать различные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иной позиции и</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объекты, явления, факты.</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договариваться с людьми</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5. Самостоятельно</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иных позиций.</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делать выводы,</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7. Понимать точку</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перерабатывать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зрения другого.</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информацию,</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8. Участвовать в работе</w:t>
            </w:r>
          </w:p>
        </w:tc>
      </w:tr>
      <w:tr w:rsidR="00BC198F" w:rsidRPr="00A362AB" w:rsidTr="00BC198F">
        <w:trPr>
          <w:trHeight w:val="231"/>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преобразовывать её,</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группы, распределять</w:t>
            </w: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представлять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роли, договариваться</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информацию на основе</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друг с другом.</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схем, сообщений.</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Предвидеть  последствия</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6. Составлять сложный</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коллективных решений.</w:t>
            </w: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план текста.</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7. Уметь передавать</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28"/>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7" w:lineRule="exact"/>
              <w:ind w:left="100"/>
              <w:rPr>
                <w:sz w:val="24"/>
                <w:szCs w:val="24"/>
              </w:rPr>
            </w:pPr>
            <w:r w:rsidRPr="00A362AB">
              <w:rPr>
                <w:sz w:val="20"/>
                <w:szCs w:val="20"/>
              </w:rPr>
              <w:t>содержание в сжатом,</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19"/>
                <w:szCs w:val="19"/>
              </w:rPr>
            </w:pPr>
          </w:p>
        </w:tc>
      </w:tr>
      <w:tr w:rsidR="00BC198F" w:rsidRPr="00A362AB" w:rsidTr="00BC198F">
        <w:trPr>
          <w:trHeight w:val="230"/>
        </w:trPr>
        <w:tc>
          <w:tcPr>
            <w:tcW w:w="1020" w:type="dxa"/>
            <w:tcBorders>
              <w:top w:val="nil"/>
              <w:left w:val="single" w:sz="8" w:space="0" w:color="auto"/>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выборочном или</w:t>
            </w:r>
          </w:p>
        </w:tc>
        <w:tc>
          <w:tcPr>
            <w:tcW w:w="2420" w:type="dxa"/>
            <w:tcBorders>
              <w:top w:val="nil"/>
              <w:left w:val="nil"/>
              <w:bottom w:val="nil"/>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r w:rsidR="00BC198F" w:rsidRPr="00A362AB" w:rsidTr="00BC198F">
        <w:trPr>
          <w:trHeight w:val="237"/>
        </w:trPr>
        <w:tc>
          <w:tcPr>
            <w:tcW w:w="1020" w:type="dxa"/>
            <w:tcBorders>
              <w:top w:val="nil"/>
              <w:left w:val="single" w:sz="8" w:space="0" w:color="auto"/>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28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1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c>
          <w:tcPr>
            <w:tcW w:w="240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spacing w:line="229" w:lineRule="exact"/>
              <w:ind w:left="100"/>
              <w:rPr>
                <w:sz w:val="24"/>
                <w:szCs w:val="24"/>
              </w:rPr>
            </w:pPr>
            <w:r w:rsidRPr="00A362AB">
              <w:rPr>
                <w:sz w:val="20"/>
                <w:szCs w:val="20"/>
              </w:rPr>
              <w:t>развёрнутом виде.</w:t>
            </w:r>
          </w:p>
        </w:tc>
        <w:tc>
          <w:tcPr>
            <w:tcW w:w="2420" w:type="dxa"/>
            <w:tcBorders>
              <w:top w:val="nil"/>
              <w:left w:val="nil"/>
              <w:bottom w:val="single" w:sz="8" w:space="0" w:color="auto"/>
              <w:right w:val="single" w:sz="8" w:space="0" w:color="auto"/>
            </w:tcBorders>
            <w:vAlign w:val="bottom"/>
          </w:tcPr>
          <w:p w:rsidR="00BC198F" w:rsidRPr="00A362AB" w:rsidRDefault="00BC198F" w:rsidP="0064218C">
            <w:pPr>
              <w:widowControl w:val="0"/>
              <w:autoSpaceDE w:val="0"/>
              <w:autoSpaceDN w:val="0"/>
              <w:adjustRightInd w:val="0"/>
              <w:rPr>
                <w:sz w:val="20"/>
                <w:szCs w:val="20"/>
              </w:rPr>
            </w:pPr>
          </w:p>
        </w:tc>
      </w:tr>
    </w:tbl>
    <w:p w:rsidR="00BC198F" w:rsidRDefault="00BC198F">
      <w:pPr>
        <w:spacing w:line="282" w:lineRule="auto"/>
        <w:ind w:left="980" w:right="500" w:hanging="213"/>
        <w:rPr>
          <w:rFonts w:eastAsia="Times New Roman"/>
          <w:b/>
          <w:bCs/>
          <w:sz w:val="23"/>
          <w:szCs w:val="23"/>
        </w:rPr>
      </w:pPr>
    </w:p>
    <w:p w:rsidR="00451A25" w:rsidRDefault="00451A25">
      <w:pPr>
        <w:spacing w:line="282" w:lineRule="auto"/>
        <w:ind w:left="980" w:right="500" w:hanging="213"/>
        <w:rPr>
          <w:rFonts w:eastAsia="Times New Roman"/>
          <w:b/>
          <w:bCs/>
          <w:sz w:val="23"/>
          <w:szCs w:val="23"/>
        </w:rPr>
      </w:pPr>
    </w:p>
    <w:p w:rsidR="00451A25" w:rsidRDefault="00451A25">
      <w:pPr>
        <w:spacing w:line="282" w:lineRule="auto"/>
        <w:ind w:left="980" w:right="500" w:hanging="213"/>
        <w:rPr>
          <w:rFonts w:eastAsia="Times New Roman"/>
          <w:b/>
          <w:bCs/>
          <w:sz w:val="23"/>
          <w:szCs w:val="23"/>
        </w:rPr>
      </w:pPr>
    </w:p>
    <w:p w:rsidR="00AF0AC4" w:rsidRDefault="00167332" w:rsidP="00451A25">
      <w:pPr>
        <w:spacing w:line="282" w:lineRule="auto"/>
        <w:ind w:left="980" w:right="500" w:hanging="213"/>
        <w:jc w:val="center"/>
        <w:rPr>
          <w:rFonts w:eastAsia="Times New Roman"/>
          <w:b/>
          <w:bCs/>
          <w:sz w:val="23"/>
          <w:szCs w:val="23"/>
        </w:rPr>
      </w:pPr>
      <w:r>
        <w:rPr>
          <w:rFonts w:eastAsia="Times New Roman"/>
          <w:b/>
          <w:bCs/>
          <w:sz w:val="23"/>
          <w:szCs w:val="23"/>
        </w:rPr>
        <w:t>Связь универсальных учебных действий с</w:t>
      </w:r>
      <w:r w:rsidR="00AF0AC4">
        <w:rPr>
          <w:rFonts w:eastAsia="Times New Roman"/>
          <w:b/>
          <w:bCs/>
          <w:sz w:val="23"/>
          <w:szCs w:val="23"/>
        </w:rPr>
        <w:t xml:space="preserve"> содержанием учебных предметов.</w:t>
      </w:r>
    </w:p>
    <w:p w:rsidR="0020066B" w:rsidRDefault="00167332">
      <w:pPr>
        <w:spacing w:line="282" w:lineRule="auto"/>
        <w:ind w:left="980" w:right="500" w:hanging="213"/>
        <w:rPr>
          <w:sz w:val="20"/>
          <w:szCs w:val="20"/>
        </w:rPr>
      </w:pPr>
      <w:r>
        <w:rPr>
          <w:rFonts w:eastAsia="Times New Roman"/>
          <w:sz w:val="23"/>
          <w:szCs w:val="23"/>
        </w:rPr>
        <w:t>Формирование универсальных учебных действий реализуется в рамках</w:t>
      </w:r>
    </w:p>
    <w:p w:rsidR="0020066B" w:rsidRDefault="0020066B">
      <w:pPr>
        <w:spacing w:line="10" w:lineRule="exact"/>
        <w:rPr>
          <w:sz w:val="20"/>
          <w:szCs w:val="20"/>
        </w:rPr>
      </w:pPr>
    </w:p>
    <w:p w:rsidR="0020066B" w:rsidRDefault="00167332" w:rsidP="00AF0AC4">
      <w:pPr>
        <w:spacing w:line="270" w:lineRule="auto"/>
        <w:ind w:left="260"/>
        <w:jc w:val="both"/>
        <w:rPr>
          <w:sz w:val="20"/>
          <w:szCs w:val="20"/>
        </w:rPr>
      </w:pPr>
      <w:r>
        <w:rPr>
          <w:rFonts w:eastAsia="Times New Roman"/>
          <w:sz w:val="24"/>
          <w:szCs w:val="24"/>
        </w:rPr>
        <w:t>целостной образовательной деятельности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20066B" w:rsidRDefault="0020066B">
      <w:pPr>
        <w:spacing w:line="19" w:lineRule="exact"/>
        <w:rPr>
          <w:sz w:val="20"/>
          <w:szCs w:val="20"/>
        </w:rPr>
      </w:pPr>
    </w:p>
    <w:p w:rsidR="0020066B" w:rsidRDefault="00167332">
      <w:pPr>
        <w:spacing w:line="266" w:lineRule="auto"/>
        <w:ind w:left="260" w:firstLine="566"/>
        <w:jc w:val="both"/>
        <w:rPr>
          <w:sz w:val="20"/>
          <w:szCs w:val="20"/>
        </w:rPr>
      </w:pPr>
      <w:r>
        <w:rPr>
          <w:rFonts w:eastAsia="Times New Roman"/>
          <w:sz w:val="24"/>
          <w:szCs w:val="24"/>
        </w:rPr>
        <w:t>Каждый учебный предмет раскрывает определённые возможности для формирования универсальных учебных действий.</w:t>
      </w:r>
    </w:p>
    <w:p w:rsidR="0020066B" w:rsidRDefault="0020066B">
      <w:pPr>
        <w:spacing w:line="24" w:lineRule="exact"/>
        <w:rPr>
          <w:sz w:val="20"/>
          <w:szCs w:val="20"/>
        </w:rPr>
      </w:pPr>
    </w:p>
    <w:p w:rsidR="0020066B" w:rsidRDefault="00167332">
      <w:pPr>
        <w:spacing w:line="274" w:lineRule="auto"/>
        <w:ind w:left="260" w:firstLine="566"/>
        <w:jc w:val="both"/>
        <w:rPr>
          <w:sz w:val="20"/>
          <w:szCs w:val="20"/>
        </w:rPr>
      </w:pPr>
      <w:r>
        <w:rPr>
          <w:rFonts w:eastAsia="Times New Roman"/>
          <w:b/>
          <w:bCs/>
          <w:sz w:val="24"/>
          <w:szCs w:val="24"/>
        </w:rPr>
        <w:t xml:space="preserve">«Русский язык» </w:t>
      </w:r>
      <w:r>
        <w:rPr>
          <w:rFonts w:eastAsia="Times New Roman"/>
          <w:sz w:val="24"/>
          <w:szCs w:val="24"/>
        </w:rPr>
        <w:t>обеспечивает формирование познавательных,коммуникативных ирегулятивных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0066B" w:rsidRDefault="0020066B">
      <w:pPr>
        <w:spacing w:line="24" w:lineRule="exact"/>
        <w:rPr>
          <w:sz w:val="20"/>
          <w:szCs w:val="20"/>
        </w:rPr>
      </w:pPr>
    </w:p>
    <w:p w:rsidR="0020066B" w:rsidRDefault="00167332">
      <w:pPr>
        <w:spacing w:line="274" w:lineRule="auto"/>
        <w:ind w:left="260" w:firstLine="566"/>
        <w:jc w:val="both"/>
        <w:rPr>
          <w:sz w:val="20"/>
          <w:szCs w:val="20"/>
        </w:rPr>
      </w:pPr>
      <w:r>
        <w:rPr>
          <w:rFonts w:eastAsia="Times New Roman"/>
          <w:b/>
          <w:bCs/>
          <w:sz w:val="24"/>
          <w:szCs w:val="24"/>
        </w:rPr>
        <w:t xml:space="preserve">«Литературное чтение» </w:t>
      </w:r>
      <w:r>
        <w:rPr>
          <w:rFonts w:eastAsia="Times New Roman"/>
          <w:sz w:val="24"/>
          <w:szCs w:val="24"/>
        </w:rPr>
        <w:t>обеспечивает формирование всех видов универсальныхучебных действий.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Данный учебный предмет обеспечивает формирование следующих универсальных учебных действий:</w:t>
      </w:r>
    </w:p>
    <w:p w:rsidR="0020066B" w:rsidRDefault="0020066B">
      <w:pPr>
        <w:spacing w:line="15" w:lineRule="exact"/>
        <w:rPr>
          <w:sz w:val="20"/>
          <w:szCs w:val="20"/>
        </w:rPr>
      </w:pPr>
    </w:p>
    <w:p w:rsidR="00AF0AC4" w:rsidRDefault="00167332" w:rsidP="002A114B">
      <w:pPr>
        <w:numPr>
          <w:ilvl w:val="0"/>
          <w:numId w:val="53"/>
        </w:numPr>
        <w:tabs>
          <w:tab w:val="left" w:pos="404"/>
        </w:tabs>
        <w:spacing w:line="264" w:lineRule="auto"/>
        <w:ind w:left="260" w:firstLine="2"/>
        <w:rPr>
          <w:rFonts w:eastAsia="Times New Roman"/>
          <w:sz w:val="24"/>
          <w:szCs w:val="24"/>
        </w:rPr>
      </w:pPr>
      <w:r>
        <w:rPr>
          <w:rFonts w:eastAsia="Times New Roman"/>
          <w:sz w:val="24"/>
          <w:szCs w:val="24"/>
        </w:rPr>
        <w:t>смыслообразования через прослеживание судьбы героя и ориентацию обучающегося в системе личностных смыслов;</w:t>
      </w:r>
    </w:p>
    <w:p w:rsidR="0020066B" w:rsidRDefault="00167332" w:rsidP="002A114B">
      <w:pPr>
        <w:numPr>
          <w:ilvl w:val="0"/>
          <w:numId w:val="53"/>
        </w:numPr>
        <w:tabs>
          <w:tab w:val="left" w:pos="404"/>
        </w:tabs>
        <w:spacing w:line="264" w:lineRule="auto"/>
        <w:ind w:left="260" w:firstLine="2"/>
        <w:rPr>
          <w:rFonts w:eastAsia="Times New Roman"/>
          <w:sz w:val="24"/>
          <w:szCs w:val="24"/>
        </w:rPr>
      </w:pPr>
      <w:r>
        <w:rPr>
          <w:rFonts w:eastAsia="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0066B" w:rsidRDefault="0020066B">
      <w:pPr>
        <w:spacing w:line="24" w:lineRule="exact"/>
        <w:rPr>
          <w:rFonts w:eastAsia="Times New Roman"/>
          <w:sz w:val="24"/>
          <w:szCs w:val="24"/>
        </w:rPr>
      </w:pPr>
    </w:p>
    <w:p w:rsidR="0020066B" w:rsidRDefault="00167332" w:rsidP="002A114B">
      <w:pPr>
        <w:numPr>
          <w:ilvl w:val="0"/>
          <w:numId w:val="54"/>
        </w:numPr>
        <w:tabs>
          <w:tab w:val="left" w:pos="404"/>
        </w:tabs>
        <w:spacing w:line="270" w:lineRule="auto"/>
        <w:ind w:left="260" w:firstLine="2"/>
        <w:jc w:val="both"/>
        <w:rPr>
          <w:rFonts w:eastAsia="Times New Roman"/>
          <w:sz w:val="24"/>
          <w:szCs w:val="24"/>
        </w:rPr>
      </w:pPr>
      <w:r>
        <w:rPr>
          <w:rFonts w:eastAsia="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0066B" w:rsidRDefault="0020066B">
      <w:pPr>
        <w:spacing w:line="9" w:lineRule="exact"/>
        <w:rPr>
          <w:rFonts w:eastAsia="Times New Roman"/>
          <w:sz w:val="24"/>
          <w:szCs w:val="24"/>
        </w:rPr>
      </w:pPr>
    </w:p>
    <w:p w:rsidR="0020066B" w:rsidRDefault="00167332" w:rsidP="002A114B">
      <w:pPr>
        <w:numPr>
          <w:ilvl w:val="0"/>
          <w:numId w:val="54"/>
        </w:numPr>
        <w:tabs>
          <w:tab w:val="left" w:pos="400"/>
        </w:tabs>
        <w:ind w:left="400" w:hanging="138"/>
        <w:rPr>
          <w:rFonts w:eastAsia="Times New Roman"/>
          <w:sz w:val="24"/>
          <w:szCs w:val="24"/>
        </w:rPr>
      </w:pPr>
      <w:r>
        <w:rPr>
          <w:rFonts w:eastAsia="Times New Roman"/>
          <w:sz w:val="24"/>
          <w:szCs w:val="24"/>
        </w:rPr>
        <w:t>эстетических ценностей и на их основе эстетических критериев;</w:t>
      </w:r>
    </w:p>
    <w:p w:rsidR="0020066B" w:rsidRDefault="0020066B">
      <w:pPr>
        <w:spacing w:line="53" w:lineRule="exact"/>
        <w:rPr>
          <w:rFonts w:eastAsia="Times New Roman"/>
          <w:sz w:val="24"/>
          <w:szCs w:val="24"/>
        </w:rPr>
      </w:pPr>
    </w:p>
    <w:p w:rsidR="0020066B" w:rsidRDefault="00167332" w:rsidP="002A114B">
      <w:pPr>
        <w:numPr>
          <w:ilvl w:val="0"/>
          <w:numId w:val="54"/>
        </w:numPr>
        <w:tabs>
          <w:tab w:val="left" w:pos="404"/>
        </w:tabs>
        <w:spacing w:line="264" w:lineRule="auto"/>
        <w:ind w:left="260" w:right="20" w:firstLine="2"/>
        <w:rPr>
          <w:rFonts w:eastAsia="Times New Roman"/>
          <w:sz w:val="24"/>
          <w:szCs w:val="24"/>
        </w:rPr>
      </w:pPr>
      <w:r>
        <w:rPr>
          <w:rFonts w:eastAsia="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20066B" w:rsidRDefault="0020066B">
      <w:pPr>
        <w:spacing w:line="26" w:lineRule="exact"/>
        <w:rPr>
          <w:rFonts w:eastAsia="Times New Roman"/>
          <w:sz w:val="24"/>
          <w:szCs w:val="24"/>
        </w:rPr>
      </w:pPr>
    </w:p>
    <w:p w:rsidR="0020066B" w:rsidRDefault="00167332" w:rsidP="002A114B">
      <w:pPr>
        <w:numPr>
          <w:ilvl w:val="0"/>
          <w:numId w:val="54"/>
        </w:numPr>
        <w:tabs>
          <w:tab w:val="left" w:pos="404"/>
        </w:tabs>
        <w:spacing w:line="266" w:lineRule="auto"/>
        <w:ind w:left="260" w:firstLine="2"/>
        <w:rPr>
          <w:rFonts w:eastAsia="Times New Roman"/>
          <w:sz w:val="24"/>
          <w:szCs w:val="24"/>
        </w:rPr>
      </w:pPr>
      <w:r>
        <w:rPr>
          <w:rFonts w:eastAsia="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0066B" w:rsidRDefault="0020066B">
      <w:pPr>
        <w:spacing w:line="24" w:lineRule="exact"/>
        <w:rPr>
          <w:rFonts w:eastAsia="Times New Roman"/>
          <w:sz w:val="24"/>
          <w:szCs w:val="24"/>
        </w:rPr>
      </w:pPr>
    </w:p>
    <w:p w:rsidR="0020066B" w:rsidRDefault="00167332" w:rsidP="002A114B">
      <w:pPr>
        <w:numPr>
          <w:ilvl w:val="0"/>
          <w:numId w:val="54"/>
        </w:numPr>
        <w:tabs>
          <w:tab w:val="left" w:pos="406"/>
        </w:tabs>
        <w:spacing w:line="264" w:lineRule="auto"/>
        <w:ind w:left="260" w:right="20" w:firstLine="2"/>
        <w:rPr>
          <w:rFonts w:eastAsia="Times New Roman"/>
          <w:sz w:val="24"/>
          <w:szCs w:val="24"/>
        </w:rPr>
      </w:pPr>
      <w:r>
        <w:rPr>
          <w:rFonts w:eastAsia="Times New Roman"/>
          <w:sz w:val="24"/>
          <w:szCs w:val="24"/>
        </w:rPr>
        <w:t>умения понимать контекстную речь на основе воссоздания картины событий и поступков персонажей;</w:t>
      </w:r>
    </w:p>
    <w:p w:rsidR="0020066B" w:rsidRDefault="0020066B">
      <w:pPr>
        <w:spacing w:line="26" w:lineRule="exact"/>
        <w:rPr>
          <w:rFonts w:eastAsia="Times New Roman"/>
          <w:sz w:val="24"/>
          <w:szCs w:val="24"/>
        </w:rPr>
      </w:pPr>
    </w:p>
    <w:p w:rsidR="0020066B" w:rsidRDefault="00167332" w:rsidP="002A114B">
      <w:pPr>
        <w:numPr>
          <w:ilvl w:val="0"/>
          <w:numId w:val="54"/>
        </w:numPr>
        <w:tabs>
          <w:tab w:val="left" w:pos="406"/>
        </w:tabs>
        <w:spacing w:line="271" w:lineRule="auto"/>
        <w:ind w:left="260" w:right="20" w:firstLine="2"/>
        <w:jc w:val="both"/>
        <w:rPr>
          <w:rFonts w:eastAsia="Times New Roman"/>
          <w:sz w:val="24"/>
          <w:szCs w:val="24"/>
        </w:rPr>
      </w:pPr>
      <w:r>
        <w:rPr>
          <w:rFonts w:eastAsia="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0066B" w:rsidRDefault="0020066B">
      <w:pPr>
        <w:spacing w:line="18" w:lineRule="exact"/>
        <w:rPr>
          <w:rFonts w:eastAsia="Times New Roman"/>
          <w:sz w:val="24"/>
          <w:szCs w:val="24"/>
        </w:rPr>
      </w:pPr>
    </w:p>
    <w:p w:rsidR="0020066B" w:rsidRDefault="00167332" w:rsidP="002A114B">
      <w:pPr>
        <w:numPr>
          <w:ilvl w:val="0"/>
          <w:numId w:val="54"/>
        </w:numPr>
        <w:tabs>
          <w:tab w:val="left" w:pos="406"/>
        </w:tabs>
        <w:spacing w:line="264" w:lineRule="auto"/>
        <w:ind w:left="260" w:firstLine="2"/>
        <w:rPr>
          <w:rFonts w:eastAsia="Times New Roman"/>
          <w:sz w:val="24"/>
          <w:szCs w:val="24"/>
        </w:rPr>
      </w:pPr>
      <w:r>
        <w:rPr>
          <w:rFonts w:eastAsia="Times New Roman"/>
          <w:sz w:val="24"/>
          <w:szCs w:val="24"/>
        </w:rPr>
        <w:t>умения устанавливать логическую причинно-следственную последовательность событий и действий героев произведения;</w:t>
      </w:r>
    </w:p>
    <w:p w:rsidR="0020066B" w:rsidRDefault="0020066B">
      <w:pPr>
        <w:spacing w:line="16" w:lineRule="exact"/>
        <w:rPr>
          <w:rFonts w:eastAsia="Times New Roman"/>
          <w:sz w:val="24"/>
          <w:szCs w:val="24"/>
        </w:rPr>
      </w:pPr>
    </w:p>
    <w:p w:rsidR="0020066B" w:rsidRDefault="00167332" w:rsidP="002A114B">
      <w:pPr>
        <w:numPr>
          <w:ilvl w:val="0"/>
          <w:numId w:val="54"/>
        </w:numPr>
        <w:tabs>
          <w:tab w:val="left" w:pos="400"/>
        </w:tabs>
        <w:ind w:left="400" w:hanging="138"/>
        <w:rPr>
          <w:rFonts w:eastAsia="Times New Roman"/>
          <w:sz w:val="24"/>
          <w:szCs w:val="24"/>
        </w:rPr>
      </w:pPr>
      <w:r>
        <w:rPr>
          <w:rFonts w:eastAsia="Times New Roman"/>
          <w:sz w:val="24"/>
          <w:szCs w:val="24"/>
        </w:rPr>
        <w:t>умения строить план с выделением существенной и дополнительной информации.</w:t>
      </w:r>
    </w:p>
    <w:p w:rsidR="0020066B" w:rsidRDefault="0020066B">
      <w:pPr>
        <w:spacing w:line="53" w:lineRule="exact"/>
        <w:rPr>
          <w:sz w:val="20"/>
          <w:szCs w:val="20"/>
        </w:rPr>
      </w:pPr>
    </w:p>
    <w:p w:rsidR="0020066B" w:rsidRDefault="00167332">
      <w:pPr>
        <w:spacing w:line="270" w:lineRule="auto"/>
        <w:ind w:left="260" w:firstLine="566"/>
        <w:jc w:val="both"/>
        <w:rPr>
          <w:sz w:val="20"/>
          <w:szCs w:val="20"/>
        </w:rPr>
      </w:pPr>
      <w:r>
        <w:rPr>
          <w:rFonts w:eastAsia="Times New Roman"/>
          <w:b/>
          <w:bCs/>
          <w:sz w:val="24"/>
          <w:szCs w:val="24"/>
        </w:rPr>
        <w:t xml:space="preserve">«Иностранный язык» </w:t>
      </w:r>
      <w:r>
        <w:rPr>
          <w:rFonts w:eastAsia="Times New Roman"/>
          <w:sz w:val="24"/>
          <w:szCs w:val="24"/>
        </w:rPr>
        <w:t>обеспечивает прежде всего развитие коммуникативныхдействий, формируя коммуникативную культуру обучающегося. Изучение иностранного языка способствует:</w:t>
      </w:r>
    </w:p>
    <w:p w:rsidR="0020066B" w:rsidRDefault="0020066B">
      <w:pPr>
        <w:spacing w:line="21" w:lineRule="exact"/>
        <w:rPr>
          <w:sz w:val="20"/>
          <w:szCs w:val="20"/>
        </w:rPr>
      </w:pPr>
    </w:p>
    <w:p w:rsidR="0020066B" w:rsidRDefault="00167332" w:rsidP="002A114B">
      <w:pPr>
        <w:numPr>
          <w:ilvl w:val="0"/>
          <w:numId w:val="55"/>
        </w:numPr>
        <w:tabs>
          <w:tab w:val="left" w:pos="404"/>
        </w:tabs>
        <w:spacing w:line="264" w:lineRule="auto"/>
        <w:ind w:left="260" w:right="20" w:firstLine="2"/>
        <w:rPr>
          <w:rFonts w:eastAsia="Times New Roman"/>
          <w:sz w:val="24"/>
          <w:szCs w:val="24"/>
        </w:rPr>
      </w:pPr>
      <w:r>
        <w:rPr>
          <w:rFonts w:eastAsia="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20066B" w:rsidRDefault="0020066B">
      <w:pPr>
        <w:spacing w:line="14" w:lineRule="exact"/>
        <w:rPr>
          <w:rFonts w:eastAsia="Times New Roman"/>
          <w:sz w:val="24"/>
          <w:szCs w:val="24"/>
        </w:rPr>
      </w:pPr>
    </w:p>
    <w:p w:rsidR="0020066B" w:rsidRDefault="00167332" w:rsidP="002A114B">
      <w:pPr>
        <w:numPr>
          <w:ilvl w:val="0"/>
          <w:numId w:val="55"/>
        </w:numPr>
        <w:tabs>
          <w:tab w:val="left" w:pos="400"/>
        </w:tabs>
        <w:ind w:left="400" w:hanging="138"/>
        <w:rPr>
          <w:rFonts w:eastAsia="Times New Roman"/>
          <w:sz w:val="24"/>
          <w:szCs w:val="24"/>
        </w:rPr>
      </w:pPr>
      <w:r>
        <w:rPr>
          <w:rFonts w:eastAsia="Times New Roman"/>
          <w:sz w:val="24"/>
          <w:szCs w:val="24"/>
        </w:rPr>
        <w:t>развитию произвольности и осознанности монологической и диалогической речи;</w:t>
      </w:r>
    </w:p>
    <w:p w:rsidR="0020066B" w:rsidRDefault="0020066B">
      <w:pPr>
        <w:spacing w:line="41" w:lineRule="exact"/>
        <w:rPr>
          <w:rFonts w:eastAsia="Times New Roman"/>
          <w:sz w:val="24"/>
          <w:szCs w:val="24"/>
        </w:rPr>
      </w:pPr>
    </w:p>
    <w:p w:rsidR="0020066B" w:rsidRDefault="00167332" w:rsidP="002A114B">
      <w:pPr>
        <w:numPr>
          <w:ilvl w:val="0"/>
          <w:numId w:val="55"/>
        </w:numPr>
        <w:tabs>
          <w:tab w:val="left" w:pos="400"/>
        </w:tabs>
        <w:ind w:left="400" w:hanging="138"/>
        <w:rPr>
          <w:rFonts w:eastAsia="Times New Roman"/>
          <w:sz w:val="24"/>
          <w:szCs w:val="24"/>
        </w:rPr>
      </w:pPr>
      <w:r>
        <w:rPr>
          <w:rFonts w:eastAsia="Times New Roman"/>
          <w:sz w:val="24"/>
          <w:szCs w:val="24"/>
        </w:rPr>
        <w:t>развитию письменной речи;</w:t>
      </w:r>
    </w:p>
    <w:p w:rsidR="0020066B" w:rsidRDefault="0020066B">
      <w:pPr>
        <w:spacing w:line="53" w:lineRule="exact"/>
        <w:rPr>
          <w:rFonts w:eastAsia="Times New Roman"/>
          <w:sz w:val="24"/>
          <w:szCs w:val="24"/>
        </w:rPr>
      </w:pPr>
    </w:p>
    <w:p w:rsidR="0020066B" w:rsidRDefault="00167332" w:rsidP="002A114B">
      <w:pPr>
        <w:numPr>
          <w:ilvl w:val="0"/>
          <w:numId w:val="55"/>
        </w:numPr>
        <w:tabs>
          <w:tab w:val="left" w:pos="404"/>
        </w:tabs>
        <w:spacing w:line="272" w:lineRule="auto"/>
        <w:ind w:left="260" w:firstLine="2"/>
        <w:jc w:val="both"/>
        <w:rPr>
          <w:rFonts w:eastAsia="Times New Roman"/>
          <w:sz w:val="24"/>
          <w:szCs w:val="24"/>
        </w:rPr>
      </w:pPr>
      <w:r>
        <w:rPr>
          <w:rFonts w:eastAsia="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0066B" w:rsidRDefault="0020066B">
      <w:pPr>
        <w:spacing w:line="18" w:lineRule="exact"/>
        <w:rPr>
          <w:rFonts w:eastAsia="Times New Roman"/>
          <w:sz w:val="24"/>
          <w:szCs w:val="24"/>
        </w:rPr>
      </w:pPr>
    </w:p>
    <w:p w:rsidR="0020066B" w:rsidRDefault="00167332">
      <w:pPr>
        <w:spacing w:line="275" w:lineRule="auto"/>
        <w:ind w:left="260" w:firstLine="626"/>
        <w:jc w:val="both"/>
        <w:rPr>
          <w:rFonts w:eastAsia="Times New Roman"/>
          <w:sz w:val="24"/>
          <w:szCs w:val="24"/>
        </w:rPr>
      </w:pPr>
      <w:r>
        <w:rPr>
          <w:rFonts w:eastAsia="Times New Roman"/>
          <w:b/>
          <w:bCs/>
          <w:sz w:val="24"/>
          <w:szCs w:val="24"/>
        </w:rPr>
        <w:t xml:space="preserve">«Математика и информатика» </w:t>
      </w:r>
      <w:r>
        <w:rPr>
          <w:rFonts w:eastAsia="Times New Roman"/>
          <w:sz w:val="24"/>
          <w:szCs w:val="24"/>
        </w:rPr>
        <w:t>является основой развития у обучающихсяпознавательных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0066B" w:rsidRDefault="0020066B">
      <w:pPr>
        <w:spacing w:line="13" w:lineRule="exact"/>
        <w:rPr>
          <w:rFonts w:eastAsia="Times New Roman"/>
          <w:sz w:val="24"/>
          <w:szCs w:val="24"/>
        </w:rPr>
      </w:pPr>
    </w:p>
    <w:p w:rsidR="0020066B" w:rsidRDefault="00167332">
      <w:pPr>
        <w:spacing w:line="273" w:lineRule="auto"/>
        <w:ind w:left="260" w:firstLine="626"/>
        <w:jc w:val="both"/>
        <w:rPr>
          <w:rFonts w:eastAsia="Times New Roman"/>
          <w:sz w:val="24"/>
          <w:szCs w:val="24"/>
        </w:rPr>
      </w:pPr>
      <w:r>
        <w:rPr>
          <w:rFonts w:eastAsia="Times New Roman"/>
          <w:b/>
          <w:bCs/>
          <w:sz w:val="24"/>
          <w:szCs w:val="24"/>
        </w:rPr>
        <w:t xml:space="preserve">«Окружающий мир» </w:t>
      </w:r>
      <w:r>
        <w:rPr>
          <w:rFonts w:eastAsia="Times New Roman"/>
          <w:sz w:val="24"/>
          <w:szCs w:val="24"/>
        </w:rPr>
        <w:t>выполняет интегрирующую функцию и обеспечиваетформирование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0066B" w:rsidRDefault="0020066B">
      <w:pPr>
        <w:spacing w:line="159" w:lineRule="exact"/>
        <w:rPr>
          <w:sz w:val="20"/>
          <w:szCs w:val="20"/>
        </w:rPr>
      </w:pPr>
    </w:p>
    <w:p w:rsidR="0020066B" w:rsidRDefault="00167332" w:rsidP="002A114B">
      <w:pPr>
        <w:numPr>
          <w:ilvl w:val="1"/>
          <w:numId w:val="56"/>
        </w:numPr>
        <w:tabs>
          <w:tab w:val="left" w:pos="1107"/>
        </w:tabs>
        <w:spacing w:line="271" w:lineRule="auto"/>
        <w:ind w:left="260" w:firstLine="568"/>
        <w:jc w:val="both"/>
        <w:rPr>
          <w:rFonts w:eastAsia="Times New Roman"/>
          <w:sz w:val="24"/>
          <w:szCs w:val="24"/>
        </w:rPr>
      </w:pPr>
      <w:r>
        <w:rPr>
          <w:rFonts w:eastAsia="Times New Roman"/>
          <w:sz w:val="24"/>
          <w:szCs w:val="24"/>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0066B" w:rsidRDefault="0020066B">
      <w:pPr>
        <w:spacing w:line="18" w:lineRule="exact"/>
        <w:rPr>
          <w:rFonts w:eastAsia="Times New Roman"/>
          <w:sz w:val="24"/>
          <w:szCs w:val="24"/>
        </w:rPr>
      </w:pPr>
    </w:p>
    <w:p w:rsidR="0020066B" w:rsidRDefault="00167332" w:rsidP="002A114B">
      <w:pPr>
        <w:numPr>
          <w:ilvl w:val="0"/>
          <w:numId w:val="56"/>
        </w:numPr>
        <w:tabs>
          <w:tab w:val="left" w:pos="404"/>
        </w:tabs>
        <w:spacing w:line="272" w:lineRule="auto"/>
        <w:ind w:left="260" w:firstLine="2"/>
        <w:jc w:val="both"/>
        <w:rPr>
          <w:rFonts w:eastAsia="Times New Roman"/>
          <w:sz w:val="24"/>
          <w:szCs w:val="24"/>
        </w:rPr>
      </w:pPr>
      <w:r>
        <w:rPr>
          <w:rFonts w:eastAsia="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0066B" w:rsidRDefault="0020066B">
      <w:pPr>
        <w:spacing w:line="18" w:lineRule="exact"/>
        <w:rPr>
          <w:rFonts w:eastAsia="Times New Roman"/>
          <w:sz w:val="24"/>
          <w:szCs w:val="24"/>
        </w:rPr>
      </w:pPr>
    </w:p>
    <w:p w:rsidR="0020066B" w:rsidRDefault="00167332" w:rsidP="002A114B">
      <w:pPr>
        <w:numPr>
          <w:ilvl w:val="0"/>
          <w:numId w:val="56"/>
        </w:numPr>
        <w:tabs>
          <w:tab w:val="left" w:pos="404"/>
        </w:tabs>
        <w:spacing w:line="273" w:lineRule="auto"/>
        <w:ind w:left="260" w:firstLine="2"/>
        <w:jc w:val="both"/>
        <w:rPr>
          <w:rFonts w:eastAsia="Times New Roman"/>
          <w:sz w:val="24"/>
          <w:szCs w:val="24"/>
        </w:rPr>
      </w:pPr>
      <w:r>
        <w:rPr>
          <w:rFonts w:eastAsia="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0066B" w:rsidRDefault="0020066B">
      <w:pPr>
        <w:spacing w:line="16" w:lineRule="exact"/>
        <w:rPr>
          <w:rFonts w:eastAsia="Times New Roman"/>
          <w:sz w:val="24"/>
          <w:szCs w:val="24"/>
        </w:rPr>
      </w:pPr>
    </w:p>
    <w:p w:rsidR="0020066B" w:rsidRDefault="00167332" w:rsidP="002A114B">
      <w:pPr>
        <w:numPr>
          <w:ilvl w:val="0"/>
          <w:numId w:val="56"/>
        </w:numPr>
        <w:tabs>
          <w:tab w:val="left" w:pos="404"/>
        </w:tabs>
        <w:spacing w:line="267" w:lineRule="auto"/>
        <w:ind w:left="260" w:right="20" w:firstLine="2"/>
        <w:rPr>
          <w:rFonts w:eastAsia="Times New Roman"/>
          <w:sz w:val="24"/>
          <w:szCs w:val="24"/>
        </w:rPr>
      </w:pPr>
      <w:r>
        <w:rPr>
          <w:rFonts w:eastAsia="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20066B" w:rsidRDefault="0020066B">
      <w:pPr>
        <w:spacing w:line="22" w:lineRule="exact"/>
        <w:rPr>
          <w:rFonts w:eastAsia="Times New Roman"/>
          <w:sz w:val="24"/>
          <w:szCs w:val="24"/>
        </w:rPr>
      </w:pPr>
    </w:p>
    <w:p w:rsidR="0020066B" w:rsidRDefault="00167332" w:rsidP="002A114B">
      <w:pPr>
        <w:numPr>
          <w:ilvl w:val="0"/>
          <w:numId w:val="56"/>
        </w:numPr>
        <w:tabs>
          <w:tab w:val="left" w:pos="404"/>
        </w:tabs>
        <w:spacing w:line="264" w:lineRule="auto"/>
        <w:ind w:left="260" w:firstLine="2"/>
        <w:rPr>
          <w:rFonts w:eastAsia="Times New Roman"/>
          <w:sz w:val="24"/>
          <w:szCs w:val="24"/>
        </w:rPr>
      </w:pPr>
      <w:r>
        <w:rPr>
          <w:rFonts w:eastAsia="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20066B" w:rsidRDefault="0020066B">
      <w:pPr>
        <w:spacing w:line="26" w:lineRule="exact"/>
        <w:rPr>
          <w:rFonts w:eastAsia="Times New Roman"/>
          <w:sz w:val="24"/>
          <w:szCs w:val="24"/>
        </w:rPr>
      </w:pPr>
    </w:p>
    <w:p w:rsidR="0020066B" w:rsidRDefault="00167332" w:rsidP="002A114B">
      <w:pPr>
        <w:numPr>
          <w:ilvl w:val="1"/>
          <w:numId w:val="56"/>
        </w:numPr>
        <w:tabs>
          <w:tab w:val="left" w:pos="1203"/>
        </w:tabs>
        <w:spacing w:line="272" w:lineRule="auto"/>
        <w:ind w:left="260" w:firstLine="568"/>
        <w:jc w:val="both"/>
        <w:rPr>
          <w:rFonts w:eastAsia="Times New Roman"/>
          <w:sz w:val="24"/>
          <w:szCs w:val="24"/>
        </w:rPr>
      </w:pPr>
      <w:r>
        <w:rPr>
          <w:rFonts w:eastAsia="Times New Roman"/>
          <w:sz w:val="24"/>
          <w:szCs w:val="24"/>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0066B" w:rsidRDefault="0020066B">
      <w:pPr>
        <w:spacing w:line="18" w:lineRule="exact"/>
        <w:rPr>
          <w:rFonts w:eastAsia="Times New Roman"/>
          <w:sz w:val="24"/>
          <w:szCs w:val="24"/>
        </w:rPr>
      </w:pPr>
    </w:p>
    <w:p w:rsidR="0020066B" w:rsidRDefault="00167332">
      <w:pPr>
        <w:spacing w:line="266" w:lineRule="auto"/>
        <w:ind w:left="260" w:right="20" w:firstLine="566"/>
        <w:rPr>
          <w:rFonts w:eastAsia="Times New Roman"/>
          <w:sz w:val="24"/>
          <w:szCs w:val="24"/>
        </w:rPr>
      </w:pPr>
      <w:r>
        <w:rPr>
          <w:rFonts w:eastAsia="Times New Roman"/>
          <w:sz w:val="24"/>
          <w:szCs w:val="24"/>
        </w:rPr>
        <w:t>Изучение данного предмета способствует формированию общепознавательных универсальных учебных действий:</w:t>
      </w:r>
    </w:p>
    <w:p w:rsidR="0020066B" w:rsidRDefault="0020066B">
      <w:pPr>
        <w:spacing w:line="24" w:lineRule="exact"/>
        <w:rPr>
          <w:rFonts w:eastAsia="Times New Roman"/>
          <w:sz w:val="24"/>
          <w:szCs w:val="24"/>
        </w:rPr>
      </w:pPr>
    </w:p>
    <w:p w:rsidR="0020066B" w:rsidRDefault="00167332" w:rsidP="002A114B">
      <w:pPr>
        <w:numPr>
          <w:ilvl w:val="0"/>
          <w:numId w:val="56"/>
        </w:numPr>
        <w:tabs>
          <w:tab w:val="left" w:pos="404"/>
        </w:tabs>
        <w:spacing w:line="264" w:lineRule="auto"/>
        <w:ind w:left="260" w:right="20" w:firstLine="2"/>
        <w:rPr>
          <w:rFonts w:eastAsia="Times New Roman"/>
          <w:sz w:val="24"/>
          <w:szCs w:val="24"/>
        </w:rPr>
      </w:pPr>
      <w:r>
        <w:rPr>
          <w:rFonts w:eastAsia="Times New Roman"/>
          <w:sz w:val="24"/>
          <w:szCs w:val="24"/>
        </w:rPr>
        <w:t>овладению начальными формами исследовательской деятельности, включая умение поиска и работы с информацией;</w:t>
      </w:r>
    </w:p>
    <w:p w:rsidR="0020066B" w:rsidRDefault="0020066B">
      <w:pPr>
        <w:spacing w:line="26" w:lineRule="exact"/>
        <w:rPr>
          <w:rFonts w:eastAsia="Times New Roman"/>
          <w:sz w:val="24"/>
          <w:szCs w:val="24"/>
        </w:rPr>
      </w:pPr>
    </w:p>
    <w:p w:rsidR="0020066B" w:rsidRDefault="00167332" w:rsidP="002A114B">
      <w:pPr>
        <w:numPr>
          <w:ilvl w:val="0"/>
          <w:numId w:val="56"/>
        </w:numPr>
        <w:tabs>
          <w:tab w:val="left" w:pos="404"/>
        </w:tabs>
        <w:spacing w:line="264" w:lineRule="auto"/>
        <w:ind w:left="260" w:right="20" w:firstLine="2"/>
        <w:rPr>
          <w:rFonts w:eastAsia="Times New Roman"/>
          <w:sz w:val="24"/>
          <w:szCs w:val="24"/>
        </w:rPr>
      </w:pPr>
      <w:r>
        <w:rPr>
          <w:rFonts w:eastAsia="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20066B" w:rsidRDefault="0020066B">
      <w:pPr>
        <w:spacing w:line="28" w:lineRule="exact"/>
        <w:rPr>
          <w:rFonts w:eastAsia="Times New Roman"/>
          <w:sz w:val="24"/>
          <w:szCs w:val="24"/>
        </w:rPr>
      </w:pPr>
    </w:p>
    <w:p w:rsidR="0020066B" w:rsidRDefault="00167332" w:rsidP="002A114B">
      <w:pPr>
        <w:numPr>
          <w:ilvl w:val="0"/>
          <w:numId w:val="56"/>
        </w:numPr>
        <w:tabs>
          <w:tab w:val="left" w:pos="404"/>
        </w:tabs>
        <w:spacing w:line="273" w:lineRule="auto"/>
        <w:ind w:left="260" w:firstLine="2"/>
        <w:jc w:val="both"/>
        <w:rPr>
          <w:rFonts w:eastAsia="Times New Roman"/>
          <w:sz w:val="24"/>
          <w:szCs w:val="24"/>
        </w:rPr>
      </w:pPr>
      <w:r>
        <w:rPr>
          <w:rFonts w:eastAsia="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0066B" w:rsidRDefault="0020066B">
      <w:pPr>
        <w:spacing w:line="16" w:lineRule="exact"/>
        <w:rPr>
          <w:rFonts w:eastAsia="Times New Roman"/>
          <w:sz w:val="24"/>
          <w:szCs w:val="24"/>
        </w:rPr>
      </w:pPr>
    </w:p>
    <w:p w:rsidR="0020066B" w:rsidRPr="00451A25" w:rsidRDefault="00167332" w:rsidP="00451A25">
      <w:pPr>
        <w:spacing w:line="275" w:lineRule="auto"/>
        <w:ind w:left="260" w:firstLine="566"/>
        <w:jc w:val="both"/>
        <w:rPr>
          <w:rFonts w:eastAsia="Times New Roman"/>
          <w:sz w:val="24"/>
          <w:szCs w:val="24"/>
        </w:rPr>
      </w:pPr>
      <w:r>
        <w:rPr>
          <w:rFonts w:eastAsia="Times New Roman"/>
          <w:b/>
          <w:bCs/>
          <w:sz w:val="24"/>
          <w:szCs w:val="24"/>
        </w:rPr>
        <w:t xml:space="preserve">«Изобразительное искусство» </w:t>
      </w:r>
      <w:r>
        <w:rPr>
          <w:rFonts w:eastAsia="Times New Roman"/>
          <w:sz w:val="24"/>
          <w:szCs w:val="24"/>
        </w:rPr>
        <w:t>формирует личностные,познавательные,регулятивные действия. 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действийприобщение к мировой и отечественной культуре обеспечивает формирование гражданской идентичности личности, толерантности, эстетических ценностей и вкусов,новой системы мотивов, способствуют развитию позитивной самооценки и самоуважения обучающихся.</w:t>
      </w:r>
    </w:p>
    <w:p w:rsidR="0020066B" w:rsidRDefault="0020066B">
      <w:pPr>
        <w:spacing w:line="25" w:lineRule="exact"/>
        <w:rPr>
          <w:sz w:val="20"/>
          <w:szCs w:val="20"/>
        </w:rPr>
      </w:pPr>
    </w:p>
    <w:p w:rsidR="0020066B" w:rsidRDefault="00167332">
      <w:pPr>
        <w:spacing w:line="275" w:lineRule="auto"/>
        <w:ind w:left="260" w:firstLine="566"/>
        <w:jc w:val="both"/>
        <w:rPr>
          <w:sz w:val="20"/>
          <w:szCs w:val="20"/>
        </w:rPr>
      </w:pPr>
      <w:r>
        <w:rPr>
          <w:rFonts w:eastAsia="Times New Roman"/>
          <w:b/>
          <w:bCs/>
          <w:sz w:val="24"/>
          <w:szCs w:val="24"/>
        </w:rPr>
        <w:t xml:space="preserve">«Музыка» </w:t>
      </w:r>
      <w:r>
        <w:rPr>
          <w:rFonts w:eastAsia="Times New Roman"/>
          <w:sz w:val="24"/>
          <w:szCs w:val="24"/>
        </w:rPr>
        <w:t>обеспечивает формирование личностных,коммуникативных,познавательных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умения выявлять выраженные в музыке настроения и чувства и передавать свои чувства и эмоции с помощью творческого самовыражения. В области развития общепознавательных действий изучение музыки будет способствовать формированию замещения и моделирования.</w:t>
      </w:r>
    </w:p>
    <w:p w:rsidR="0020066B" w:rsidRDefault="0020066B">
      <w:pPr>
        <w:spacing w:line="15" w:lineRule="exact"/>
        <w:rPr>
          <w:sz w:val="20"/>
          <w:szCs w:val="20"/>
        </w:rPr>
      </w:pPr>
    </w:p>
    <w:p w:rsidR="0020066B" w:rsidRDefault="00167332">
      <w:pPr>
        <w:spacing w:line="264" w:lineRule="auto"/>
        <w:ind w:left="260" w:firstLine="566"/>
        <w:jc w:val="both"/>
        <w:rPr>
          <w:sz w:val="20"/>
          <w:szCs w:val="20"/>
        </w:rPr>
      </w:pPr>
      <w:r>
        <w:rPr>
          <w:rFonts w:eastAsia="Times New Roman"/>
          <w:b/>
          <w:bCs/>
          <w:sz w:val="24"/>
          <w:szCs w:val="24"/>
        </w:rPr>
        <w:t xml:space="preserve">«Технология». </w:t>
      </w:r>
      <w:r>
        <w:rPr>
          <w:rFonts w:eastAsia="Times New Roman"/>
          <w:sz w:val="24"/>
          <w:szCs w:val="24"/>
        </w:rPr>
        <w:t>Специфика этого предмета и его значимость для формированияуниверсальных учебных действий обусловлены:</w:t>
      </w:r>
    </w:p>
    <w:p w:rsidR="0020066B" w:rsidRDefault="0020066B">
      <w:pPr>
        <w:spacing w:line="29" w:lineRule="exact"/>
        <w:rPr>
          <w:sz w:val="20"/>
          <w:szCs w:val="20"/>
        </w:rPr>
      </w:pPr>
    </w:p>
    <w:p w:rsidR="0020066B" w:rsidRDefault="00167332">
      <w:pPr>
        <w:spacing w:line="264" w:lineRule="auto"/>
        <w:ind w:left="260"/>
        <w:jc w:val="both"/>
        <w:rPr>
          <w:sz w:val="20"/>
          <w:szCs w:val="20"/>
        </w:rPr>
      </w:pPr>
      <w:r>
        <w:rPr>
          <w:rFonts w:eastAsia="Times New Roman"/>
          <w:sz w:val="24"/>
          <w:szCs w:val="24"/>
        </w:rPr>
        <w:t>• ключевой ролью предметно-преобразовательной деятельности как основы формирования системы универсальных учебных действий;</w:t>
      </w:r>
    </w:p>
    <w:p w:rsidR="0020066B" w:rsidRDefault="0020066B">
      <w:pPr>
        <w:spacing w:line="26" w:lineRule="exact"/>
        <w:rPr>
          <w:sz w:val="20"/>
          <w:szCs w:val="20"/>
        </w:rPr>
      </w:pPr>
    </w:p>
    <w:p w:rsidR="0020066B" w:rsidRDefault="00167332" w:rsidP="002A114B">
      <w:pPr>
        <w:numPr>
          <w:ilvl w:val="0"/>
          <w:numId w:val="57"/>
        </w:numPr>
        <w:tabs>
          <w:tab w:val="left" w:pos="404"/>
        </w:tabs>
        <w:spacing w:line="271" w:lineRule="auto"/>
        <w:ind w:left="260" w:firstLine="2"/>
        <w:jc w:val="both"/>
        <w:rPr>
          <w:rFonts w:eastAsia="Times New Roman"/>
          <w:sz w:val="24"/>
          <w:szCs w:val="24"/>
        </w:rPr>
      </w:pPr>
      <w:r>
        <w:rPr>
          <w:rFonts w:eastAsia="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20066B" w:rsidRDefault="0020066B">
      <w:pPr>
        <w:spacing w:line="17" w:lineRule="exact"/>
        <w:rPr>
          <w:rFonts w:eastAsia="Times New Roman"/>
          <w:sz w:val="24"/>
          <w:szCs w:val="24"/>
        </w:rPr>
      </w:pPr>
    </w:p>
    <w:p w:rsidR="0020066B" w:rsidRDefault="00167332" w:rsidP="002A114B">
      <w:pPr>
        <w:numPr>
          <w:ilvl w:val="0"/>
          <w:numId w:val="57"/>
        </w:numPr>
        <w:tabs>
          <w:tab w:val="left" w:pos="404"/>
        </w:tabs>
        <w:spacing w:line="273" w:lineRule="auto"/>
        <w:ind w:left="260" w:firstLine="2"/>
        <w:jc w:val="both"/>
        <w:rPr>
          <w:rFonts w:eastAsia="Times New Roman"/>
          <w:sz w:val="24"/>
          <w:szCs w:val="24"/>
        </w:rPr>
      </w:pPr>
      <w:r>
        <w:rPr>
          <w:rFonts w:eastAsia="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0066B" w:rsidRDefault="0020066B">
      <w:pPr>
        <w:spacing w:line="17" w:lineRule="exact"/>
        <w:rPr>
          <w:rFonts w:eastAsia="Times New Roman"/>
          <w:sz w:val="24"/>
          <w:szCs w:val="24"/>
        </w:rPr>
      </w:pPr>
    </w:p>
    <w:p w:rsidR="0020066B" w:rsidRDefault="00167332" w:rsidP="002A114B">
      <w:pPr>
        <w:numPr>
          <w:ilvl w:val="0"/>
          <w:numId w:val="57"/>
        </w:numPr>
        <w:tabs>
          <w:tab w:val="left" w:pos="404"/>
        </w:tabs>
        <w:spacing w:line="264" w:lineRule="auto"/>
        <w:ind w:left="260" w:right="20" w:firstLine="2"/>
        <w:rPr>
          <w:rFonts w:eastAsia="Times New Roman"/>
          <w:sz w:val="24"/>
          <w:szCs w:val="24"/>
        </w:rPr>
      </w:pPr>
      <w:r>
        <w:rPr>
          <w:rFonts w:eastAsia="Times New Roman"/>
          <w:sz w:val="24"/>
          <w:szCs w:val="24"/>
        </w:rPr>
        <w:t>широким использованием форм группового сотрудничества и проектных форм работы для реализации учебных целей курса;</w:t>
      </w:r>
    </w:p>
    <w:p w:rsidR="0020066B" w:rsidRDefault="0020066B">
      <w:pPr>
        <w:spacing w:line="26" w:lineRule="exact"/>
        <w:rPr>
          <w:rFonts w:eastAsia="Times New Roman"/>
          <w:sz w:val="24"/>
          <w:szCs w:val="24"/>
        </w:rPr>
      </w:pPr>
    </w:p>
    <w:p w:rsidR="0020066B" w:rsidRDefault="00167332" w:rsidP="002A114B">
      <w:pPr>
        <w:numPr>
          <w:ilvl w:val="0"/>
          <w:numId w:val="57"/>
        </w:numPr>
        <w:tabs>
          <w:tab w:val="left" w:pos="398"/>
        </w:tabs>
        <w:spacing w:line="266" w:lineRule="auto"/>
        <w:ind w:left="820" w:right="880" w:hanging="558"/>
        <w:rPr>
          <w:rFonts w:eastAsia="Times New Roman"/>
          <w:sz w:val="24"/>
          <w:szCs w:val="24"/>
        </w:rPr>
      </w:pPr>
      <w:r>
        <w:rPr>
          <w:rFonts w:eastAsia="Times New Roman"/>
          <w:sz w:val="24"/>
          <w:szCs w:val="24"/>
        </w:rPr>
        <w:t>формированием первоначальных элементов ИКТ-компетентности обучающихся. Изучение технологии обеспечивает реализацию следующих целей:</w:t>
      </w:r>
    </w:p>
    <w:p w:rsidR="0020066B" w:rsidRDefault="0020066B">
      <w:pPr>
        <w:spacing w:line="24" w:lineRule="exact"/>
        <w:rPr>
          <w:rFonts w:eastAsia="Times New Roman"/>
          <w:sz w:val="24"/>
          <w:szCs w:val="24"/>
        </w:rPr>
      </w:pPr>
    </w:p>
    <w:p w:rsidR="0020066B" w:rsidRDefault="00167332" w:rsidP="002A114B">
      <w:pPr>
        <w:numPr>
          <w:ilvl w:val="0"/>
          <w:numId w:val="57"/>
        </w:numPr>
        <w:tabs>
          <w:tab w:val="left" w:pos="404"/>
        </w:tabs>
        <w:spacing w:line="264" w:lineRule="auto"/>
        <w:ind w:left="260" w:right="20" w:firstLine="2"/>
        <w:rPr>
          <w:rFonts w:eastAsia="Times New Roman"/>
          <w:sz w:val="24"/>
          <w:szCs w:val="24"/>
        </w:rPr>
      </w:pPr>
      <w:r>
        <w:rPr>
          <w:rFonts w:eastAsia="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20066B" w:rsidRDefault="0020066B">
      <w:pPr>
        <w:spacing w:line="26" w:lineRule="exact"/>
        <w:rPr>
          <w:rFonts w:eastAsia="Times New Roman"/>
          <w:sz w:val="24"/>
          <w:szCs w:val="24"/>
        </w:rPr>
      </w:pPr>
    </w:p>
    <w:p w:rsidR="0020066B" w:rsidRDefault="00167332" w:rsidP="002A114B">
      <w:pPr>
        <w:numPr>
          <w:ilvl w:val="0"/>
          <w:numId w:val="57"/>
        </w:numPr>
        <w:tabs>
          <w:tab w:val="left" w:pos="404"/>
        </w:tabs>
        <w:spacing w:line="272" w:lineRule="auto"/>
        <w:ind w:left="260" w:firstLine="2"/>
        <w:jc w:val="both"/>
        <w:rPr>
          <w:rFonts w:eastAsia="Times New Roman"/>
          <w:sz w:val="24"/>
          <w:szCs w:val="24"/>
        </w:rPr>
      </w:pPr>
      <w:r>
        <w:rPr>
          <w:rFonts w:eastAsia="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0066B" w:rsidRDefault="0020066B">
      <w:pPr>
        <w:spacing w:line="19" w:lineRule="exact"/>
        <w:rPr>
          <w:rFonts w:eastAsia="Times New Roman"/>
          <w:sz w:val="24"/>
          <w:szCs w:val="24"/>
        </w:rPr>
      </w:pPr>
    </w:p>
    <w:p w:rsidR="0020066B" w:rsidRDefault="00167332" w:rsidP="002A114B">
      <w:pPr>
        <w:numPr>
          <w:ilvl w:val="0"/>
          <w:numId w:val="57"/>
        </w:numPr>
        <w:tabs>
          <w:tab w:val="left" w:pos="404"/>
        </w:tabs>
        <w:spacing w:line="266" w:lineRule="auto"/>
        <w:ind w:left="260" w:firstLine="2"/>
        <w:rPr>
          <w:rFonts w:eastAsia="Times New Roman"/>
          <w:sz w:val="24"/>
          <w:szCs w:val="24"/>
        </w:rPr>
      </w:pPr>
      <w:r>
        <w:rPr>
          <w:rFonts w:eastAsia="Times New Roman"/>
          <w:sz w:val="24"/>
          <w:szCs w:val="24"/>
        </w:rPr>
        <w:t>развитие регулятивных действий, включая целеполагание; планирование; прогнозирование; контроль, коррекция и оценка;</w:t>
      </w:r>
    </w:p>
    <w:p w:rsidR="0020066B" w:rsidRDefault="0020066B">
      <w:pPr>
        <w:spacing w:line="24" w:lineRule="exact"/>
        <w:rPr>
          <w:rFonts w:eastAsia="Times New Roman"/>
          <w:sz w:val="24"/>
          <w:szCs w:val="24"/>
        </w:rPr>
      </w:pPr>
    </w:p>
    <w:p w:rsidR="0020066B" w:rsidRDefault="00167332" w:rsidP="002A114B">
      <w:pPr>
        <w:numPr>
          <w:ilvl w:val="0"/>
          <w:numId w:val="57"/>
        </w:numPr>
        <w:tabs>
          <w:tab w:val="left" w:pos="404"/>
        </w:tabs>
        <w:spacing w:line="264" w:lineRule="auto"/>
        <w:ind w:left="260" w:firstLine="2"/>
        <w:rPr>
          <w:rFonts w:eastAsia="Times New Roman"/>
          <w:sz w:val="24"/>
          <w:szCs w:val="24"/>
        </w:rPr>
      </w:pPr>
      <w:r>
        <w:rPr>
          <w:rFonts w:eastAsia="Times New Roman"/>
          <w:sz w:val="24"/>
          <w:szCs w:val="24"/>
        </w:rPr>
        <w:t>формирование внутреннего плана на основе поэтапной отработки предметно-преобразующих действий;</w:t>
      </w:r>
    </w:p>
    <w:p w:rsidR="0020066B" w:rsidRDefault="0020066B">
      <w:pPr>
        <w:spacing w:line="14" w:lineRule="exact"/>
        <w:rPr>
          <w:rFonts w:eastAsia="Times New Roman"/>
          <w:sz w:val="24"/>
          <w:szCs w:val="24"/>
        </w:rPr>
      </w:pPr>
    </w:p>
    <w:p w:rsidR="0020066B" w:rsidRDefault="00167332" w:rsidP="002A114B">
      <w:pPr>
        <w:numPr>
          <w:ilvl w:val="0"/>
          <w:numId w:val="57"/>
        </w:numPr>
        <w:tabs>
          <w:tab w:val="left" w:pos="400"/>
        </w:tabs>
        <w:ind w:left="400" w:hanging="138"/>
        <w:rPr>
          <w:rFonts w:eastAsia="Times New Roman"/>
          <w:sz w:val="24"/>
          <w:szCs w:val="24"/>
        </w:rPr>
      </w:pPr>
      <w:r>
        <w:rPr>
          <w:rFonts w:eastAsia="Times New Roman"/>
          <w:sz w:val="24"/>
          <w:szCs w:val="24"/>
        </w:rPr>
        <w:t>развитие планирующей и регулирующей функций речи;</w:t>
      </w:r>
    </w:p>
    <w:p w:rsidR="0020066B" w:rsidRDefault="0020066B">
      <w:pPr>
        <w:spacing w:line="55" w:lineRule="exact"/>
        <w:rPr>
          <w:rFonts w:eastAsia="Times New Roman"/>
          <w:sz w:val="24"/>
          <w:szCs w:val="24"/>
        </w:rPr>
      </w:pPr>
    </w:p>
    <w:p w:rsidR="0020066B" w:rsidRDefault="00167332" w:rsidP="002A114B">
      <w:pPr>
        <w:numPr>
          <w:ilvl w:val="0"/>
          <w:numId w:val="57"/>
        </w:numPr>
        <w:tabs>
          <w:tab w:val="left" w:pos="404"/>
        </w:tabs>
        <w:spacing w:line="264" w:lineRule="auto"/>
        <w:ind w:left="260" w:firstLine="2"/>
        <w:rPr>
          <w:rFonts w:eastAsia="Times New Roman"/>
          <w:sz w:val="24"/>
          <w:szCs w:val="24"/>
        </w:rPr>
      </w:pPr>
      <w:r>
        <w:rPr>
          <w:rFonts w:eastAsia="Times New Roman"/>
          <w:sz w:val="24"/>
          <w:szCs w:val="24"/>
        </w:rPr>
        <w:t>развитие коммуникативной компетентности обучающихся на основе организации совместно-продуктивной деятельности;</w:t>
      </w:r>
    </w:p>
    <w:p w:rsidR="0020066B" w:rsidRDefault="0020066B">
      <w:pPr>
        <w:spacing w:line="14" w:lineRule="exact"/>
        <w:rPr>
          <w:rFonts w:eastAsia="Times New Roman"/>
          <w:sz w:val="24"/>
          <w:szCs w:val="24"/>
        </w:rPr>
      </w:pPr>
    </w:p>
    <w:p w:rsidR="0020066B" w:rsidRDefault="00167332" w:rsidP="002A114B">
      <w:pPr>
        <w:numPr>
          <w:ilvl w:val="0"/>
          <w:numId w:val="57"/>
        </w:numPr>
        <w:tabs>
          <w:tab w:val="left" w:pos="400"/>
        </w:tabs>
        <w:ind w:left="400" w:hanging="138"/>
        <w:rPr>
          <w:rFonts w:eastAsia="Times New Roman"/>
          <w:sz w:val="24"/>
          <w:szCs w:val="24"/>
        </w:rPr>
      </w:pPr>
      <w:r>
        <w:rPr>
          <w:rFonts w:eastAsia="Times New Roman"/>
          <w:sz w:val="24"/>
          <w:szCs w:val="24"/>
        </w:rPr>
        <w:t>развитие  эстетических  представлений  и  критериев  на  основе  изобразительной  и</w:t>
      </w:r>
    </w:p>
    <w:p w:rsidR="0020066B" w:rsidRDefault="00167332" w:rsidP="00AF0AC4">
      <w:pPr>
        <w:rPr>
          <w:sz w:val="20"/>
          <w:szCs w:val="20"/>
        </w:rPr>
      </w:pPr>
      <w:r>
        <w:rPr>
          <w:rFonts w:eastAsia="Times New Roman"/>
          <w:sz w:val="24"/>
          <w:szCs w:val="24"/>
        </w:rPr>
        <w:t>художественной конструктивной деятельности;</w:t>
      </w:r>
    </w:p>
    <w:p w:rsidR="0020066B" w:rsidRDefault="0020066B">
      <w:pPr>
        <w:spacing w:line="55" w:lineRule="exact"/>
        <w:rPr>
          <w:sz w:val="20"/>
          <w:szCs w:val="20"/>
        </w:rPr>
      </w:pPr>
    </w:p>
    <w:p w:rsidR="0020066B" w:rsidRDefault="00167332" w:rsidP="002A114B">
      <w:pPr>
        <w:numPr>
          <w:ilvl w:val="0"/>
          <w:numId w:val="58"/>
        </w:numPr>
        <w:tabs>
          <w:tab w:val="left" w:pos="404"/>
        </w:tabs>
        <w:spacing w:line="270" w:lineRule="auto"/>
        <w:ind w:left="260" w:firstLine="2"/>
        <w:jc w:val="both"/>
        <w:rPr>
          <w:rFonts w:eastAsia="Times New Roman"/>
          <w:sz w:val="24"/>
          <w:szCs w:val="24"/>
        </w:rPr>
      </w:pPr>
      <w:r>
        <w:rPr>
          <w:rFonts w:eastAsia="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0066B" w:rsidRDefault="0020066B">
      <w:pPr>
        <w:spacing w:line="19" w:lineRule="exact"/>
        <w:rPr>
          <w:rFonts w:eastAsia="Times New Roman"/>
          <w:sz w:val="24"/>
          <w:szCs w:val="24"/>
        </w:rPr>
      </w:pPr>
    </w:p>
    <w:p w:rsidR="0020066B" w:rsidRDefault="00167332" w:rsidP="002A114B">
      <w:pPr>
        <w:numPr>
          <w:ilvl w:val="0"/>
          <w:numId w:val="58"/>
        </w:numPr>
        <w:tabs>
          <w:tab w:val="left" w:pos="404"/>
        </w:tabs>
        <w:spacing w:line="271" w:lineRule="auto"/>
        <w:ind w:left="260" w:firstLine="2"/>
        <w:jc w:val="both"/>
        <w:rPr>
          <w:rFonts w:eastAsia="Times New Roman"/>
          <w:sz w:val="24"/>
          <w:szCs w:val="24"/>
        </w:rPr>
      </w:pPr>
      <w:r>
        <w:rPr>
          <w:rFonts w:eastAsia="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0066B" w:rsidRDefault="0020066B">
      <w:pPr>
        <w:spacing w:line="17" w:lineRule="exact"/>
        <w:rPr>
          <w:rFonts w:eastAsia="Times New Roman"/>
          <w:sz w:val="24"/>
          <w:szCs w:val="24"/>
        </w:rPr>
      </w:pPr>
    </w:p>
    <w:p w:rsidR="0020066B" w:rsidRDefault="00167332" w:rsidP="002A114B">
      <w:pPr>
        <w:numPr>
          <w:ilvl w:val="0"/>
          <w:numId w:val="58"/>
        </w:numPr>
        <w:tabs>
          <w:tab w:val="left" w:pos="404"/>
        </w:tabs>
        <w:spacing w:line="272" w:lineRule="auto"/>
        <w:ind w:left="260" w:firstLine="2"/>
        <w:jc w:val="both"/>
        <w:rPr>
          <w:rFonts w:eastAsia="Times New Roman"/>
          <w:sz w:val="24"/>
          <w:szCs w:val="24"/>
        </w:rPr>
      </w:pPr>
      <w:r>
        <w:rPr>
          <w:rFonts w:eastAsia="Times New Roman"/>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0066B" w:rsidRDefault="0020066B">
      <w:pPr>
        <w:spacing w:line="18" w:lineRule="exact"/>
        <w:rPr>
          <w:rFonts w:eastAsia="Times New Roman"/>
          <w:sz w:val="24"/>
          <w:szCs w:val="24"/>
        </w:rPr>
      </w:pPr>
    </w:p>
    <w:p w:rsidR="0020066B" w:rsidRDefault="00167332">
      <w:pPr>
        <w:spacing w:line="264" w:lineRule="auto"/>
        <w:ind w:left="260" w:firstLine="566"/>
        <w:rPr>
          <w:rFonts w:eastAsia="Times New Roman"/>
          <w:sz w:val="24"/>
          <w:szCs w:val="24"/>
        </w:rPr>
      </w:pPr>
      <w:r>
        <w:rPr>
          <w:rFonts w:eastAsia="Times New Roman"/>
          <w:b/>
          <w:bCs/>
          <w:sz w:val="24"/>
          <w:szCs w:val="24"/>
        </w:rPr>
        <w:t xml:space="preserve">«Физическая культура» </w:t>
      </w:r>
      <w:r>
        <w:rPr>
          <w:rFonts w:eastAsia="Times New Roman"/>
          <w:sz w:val="24"/>
          <w:szCs w:val="24"/>
        </w:rPr>
        <w:t>обеспечивает формирование личностных универсальныхдействий:</w:t>
      </w:r>
    </w:p>
    <w:p w:rsidR="0020066B" w:rsidRDefault="0020066B">
      <w:pPr>
        <w:spacing w:line="29" w:lineRule="exact"/>
        <w:rPr>
          <w:rFonts w:eastAsia="Times New Roman"/>
          <w:sz w:val="24"/>
          <w:szCs w:val="24"/>
        </w:rPr>
      </w:pPr>
    </w:p>
    <w:p w:rsidR="0020066B" w:rsidRDefault="00167332" w:rsidP="002A114B">
      <w:pPr>
        <w:numPr>
          <w:ilvl w:val="0"/>
          <w:numId w:val="58"/>
        </w:numPr>
        <w:tabs>
          <w:tab w:val="left" w:pos="404"/>
        </w:tabs>
        <w:spacing w:line="264" w:lineRule="auto"/>
        <w:ind w:left="260" w:right="20" w:firstLine="2"/>
        <w:rPr>
          <w:rFonts w:eastAsia="Times New Roman"/>
          <w:sz w:val="24"/>
          <w:szCs w:val="24"/>
        </w:rPr>
      </w:pPr>
      <w:r>
        <w:rPr>
          <w:rFonts w:eastAsia="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20066B" w:rsidRDefault="0020066B">
      <w:pPr>
        <w:spacing w:line="26" w:lineRule="exact"/>
        <w:rPr>
          <w:rFonts w:eastAsia="Times New Roman"/>
          <w:sz w:val="24"/>
          <w:szCs w:val="24"/>
        </w:rPr>
      </w:pPr>
    </w:p>
    <w:p w:rsidR="0020066B" w:rsidRDefault="00167332" w:rsidP="002A114B">
      <w:pPr>
        <w:numPr>
          <w:ilvl w:val="0"/>
          <w:numId w:val="58"/>
        </w:numPr>
        <w:tabs>
          <w:tab w:val="left" w:pos="404"/>
        </w:tabs>
        <w:spacing w:line="264" w:lineRule="auto"/>
        <w:ind w:left="260" w:right="20" w:firstLine="2"/>
        <w:rPr>
          <w:rFonts w:eastAsia="Times New Roman"/>
          <w:sz w:val="24"/>
          <w:szCs w:val="24"/>
        </w:rPr>
      </w:pPr>
      <w:r>
        <w:rPr>
          <w:rFonts w:eastAsia="Times New Roman"/>
          <w:sz w:val="24"/>
          <w:szCs w:val="24"/>
        </w:rPr>
        <w:t>освоение моральных норм помощи тем, кто в ней нуждается, готовности принять на себя ответственность;</w:t>
      </w:r>
    </w:p>
    <w:p w:rsidR="0020066B" w:rsidRDefault="0020066B">
      <w:pPr>
        <w:spacing w:line="28" w:lineRule="exact"/>
        <w:rPr>
          <w:rFonts w:eastAsia="Times New Roman"/>
          <w:sz w:val="24"/>
          <w:szCs w:val="24"/>
        </w:rPr>
      </w:pPr>
    </w:p>
    <w:p w:rsidR="0020066B" w:rsidRDefault="00167332" w:rsidP="002A114B">
      <w:pPr>
        <w:numPr>
          <w:ilvl w:val="0"/>
          <w:numId w:val="58"/>
        </w:numPr>
        <w:tabs>
          <w:tab w:val="left" w:pos="404"/>
        </w:tabs>
        <w:spacing w:line="270" w:lineRule="auto"/>
        <w:ind w:left="260" w:firstLine="2"/>
        <w:jc w:val="both"/>
        <w:rPr>
          <w:rFonts w:eastAsia="Times New Roman"/>
          <w:sz w:val="24"/>
          <w:szCs w:val="24"/>
        </w:rPr>
      </w:pPr>
      <w:r>
        <w:rPr>
          <w:rFonts w:eastAsia="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0066B" w:rsidRDefault="0020066B">
      <w:pPr>
        <w:spacing w:line="6" w:lineRule="exact"/>
        <w:rPr>
          <w:rFonts w:eastAsia="Times New Roman"/>
          <w:sz w:val="24"/>
          <w:szCs w:val="24"/>
        </w:rPr>
      </w:pPr>
    </w:p>
    <w:p w:rsidR="0020066B" w:rsidRDefault="00167332" w:rsidP="002A114B">
      <w:pPr>
        <w:numPr>
          <w:ilvl w:val="0"/>
          <w:numId w:val="58"/>
        </w:numPr>
        <w:tabs>
          <w:tab w:val="left" w:pos="400"/>
        </w:tabs>
        <w:ind w:left="400" w:hanging="138"/>
        <w:rPr>
          <w:rFonts w:eastAsia="Times New Roman"/>
          <w:sz w:val="24"/>
          <w:szCs w:val="24"/>
        </w:rPr>
      </w:pPr>
      <w:r>
        <w:rPr>
          <w:rFonts w:eastAsia="Times New Roman"/>
          <w:sz w:val="24"/>
          <w:szCs w:val="24"/>
        </w:rPr>
        <w:t>освоение правил здорового и безопасного образа жизни.</w:t>
      </w:r>
    </w:p>
    <w:p w:rsidR="0020066B" w:rsidRDefault="0020066B">
      <w:pPr>
        <w:spacing w:line="43" w:lineRule="exact"/>
        <w:rPr>
          <w:sz w:val="20"/>
          <w:szCs w:val="20"/>
        </w:rPr>
      </w:pPr>
    </w:p>
    <w:p w:rsidR="0020066B" w:rsidRDefault="00167332">
      <w:pPr>
        <w:ind w:left="820"/>
        <w:rPr>
          <w:sz w:val="20"/>
          <w:szCs w:val="20"/>
        </w:rPr>
      </w:pPr>
      <w:r>
        <w:rPr>
          <w:rFonts w:eastAsia="Times New Roman"/>
          <w:sz w:val="24"/>
          <w:szCs w:val="24"/>
        </w:rPr>
        <w:t>«Физическая культура» как учебный предмет способствует:</w:t>
      </w:r>
    </w:p>
    <w:p w:rsidR="0020066B" w:rsidRDefault="0020066B">
      <w:pPr>
        <w:spacing w:line="53" w:lineRule="exact"/>
        <w:rPr>
          <w:sz w:val="20"/>
          <w:szCs w:val="20"/>
        </w:rPr>
      </w:pPr>
    </w:p>
    <w:p w:rsidR="0020066B" w:rsidRDefault="00167332" w:rsidP="002A114B">
      <w:pPr>
        <w:numPr>
          <w:ilvl w:val="0"/>
          <w:numId w:val="59"/>
        </w:numPr>
        <w:tabs>
          <w:tab w:val="left" w:pos="404"/>
        </w:tabs>
        <w:spacing w:line="264" w:lineRule="auto"/>
        <w:ind w:left="260" w:firstLine="2"/>
        <w:rPr>
          <w:rFonts w:eastAsia="Times New Roman"/>
          <w:sz w:val="24"/>
          <w:szCs w:val="24"/>
        </w:rPr>
      </w:pPr>
      <w:r>
        <w:rPr>
          <w:rFonts w:eastAsia="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20066B" w:rsidRDefault="0020066B">
      <w:pPr>
        <w:spacing w:line="26" w:lineRule="exact"/>
        <w:rPr>
          <w:rFonts w:eastAsia="Times New Roman"/>
          <w:sz w:val="24"/>
          <w:szCs w:val="24"/>
        </w:rPr>
      </w:pPr>
    </w:p>
    <w:p w:rsidR="0020066B" w:rsidRDefault="00167332" w:rsidP="002A114B">
      <w:pPr>
        <w:numPr>
          <w:ilvl w:val="0"/>
          <w:numId w:val="59"/>
        </w:numPr>
        <w:tabs>
          <w:tab w:val="left" w:pos="404"/>
        </w:tabs>
        <w:spacing w:line="274" w:lineRule="auto"/>
        <w:ind w:left="260" w:firstLine="2"/>
        <w:jc w:val="both"/>
        <w:rPr>
          <w:rFonts w:eastAsia="Times New Roman"/>
          <w:sz w:val="24"/>
          <w:szCs w:val="24"/>
        </w:rPr>
      </w:pPr>
      <w:r>
        <w:rPr>
          <w:rFonts w:eastAsia="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0066B" w:rsidRDefault="0020066B">
      <w:pPr>
        <w:spacing w:line="9" w:lineRule="exact"/>
        <w:rPr>
          <w:rFonts w:eastAsia="Times New Roman"/>
          <w:sz w:val="24"/>
          <w:szCs w:val="24"/>
        </w:rPr>
      </w:pPr>
    </w:p>
    <w:p w:rsidR="0020066B" w:rsidRDefault="00167332">
      <w:pPr>
        <w:ind w:left="980"/>
        <w:rPr>
          <w:rFonts w:eastAsia="Times New Roman"/>
          <w:sz w:val="24"/>
          <w:szCs w:val="24"/>
        </w:rPr>
      </w:pPr>
      <w:r>
        <w:rPr>
          <w:rFonts w:eastAsia="Times New Roman"/>
          <w:b/>
          <w:bCs/>
          <w:sz w:val="24"/>
          <w:szCs w:val="24"/>
        </w:rPr>
        <w:t>«Основы религиозной культуры и светской этики»</w:t>
      </w:r>
    </w:p>
    <w:p w:rsidR="0020066B" w:rsidRDefault="0020066B">
      <w:pPr>
        <w:spacing w:line="48" w:lineRule="exact"/>
        <w:rPr>
          <w:rFonts w:eastAsia="Times New Roman"/>
          <w:sz w:val="24"/>
          <w:szCs w:val="24"/>
        </w:rPr>
      </w:pPr>
    </w:p>
    <w:p w:rsidR="0020066B" w:rsidRDefault="00167332" w:rsidP="002A114B">
      <w:pPr>
        <w:numPr>
          <w:ilvl w:val="1"/>
          <w:numId w:val="59"/>
        </w:numPr>
        <w:tabs>
          <w:tab w:val="left" w:pos="1181"/>
        </w:tabs>
        <w:spacing w:line="273" w:lineRule="auto"/>
        <w:ind w:left="260" w:firstLine="568"/>
        <w:jc w:val="both"/>
        <w:rPr>
          <w:rFonts w:eastAsia="Times New Roman"/>
          <w:sz w:val="24"/>
          <w:szCs w:val="24"/>
        </w:rPr>
      </w:pPr>
      <w:r>
        <w:rPr>
          <w:rFonts w:eastAsia="Times New Roman"/>
          <w:sz w:val="24"/>
          <w:szCs w:val="24"/>
        </w:rPr>
        <w:t>сфере личностных универсальных действий изучение предмета «ОРКСЭ» обеспечивает формирование эмоционально-ценностного и деятельностного компонентов гражданской идентичности, способствует пониманию необходимости здорового образа жизни в интересах укрепления физического, психического и психологического здоровья способствует формированию общепознавательных универсальных учебных действий.</w:t>
      </w:r>
    </w:p>
    <w:p w:rsidR="0020066B" w:rsidRDefault="0020066B">
      <w:pPr>
        <w:spacing w:line="5" w:lineRule="exact"/>
        <w:rPr>
          <w:rFonts w:eastAsia="Times New Roman"/>
          <w:sz w:val="24"/>
          <w:szCs w:val="24"/>
        </w:rPr>
      </w:pPr>
    </w:p>
    <w:p w:rsidR="0020066B" w:rsidRDefault="00167332">
      <w:pPr>
        <w:ind w:left="440"/>
        <w:rPr>
          <w:rFonts w:eastAsia="Times New Roman"/>
          <w:sz w:val="24"/>
          <w:szCs w:val="24"/>
        </w:rPr>
      </w:pPr>
      <w:r>
        <w:rPr>
          <w:rFonts w:eastAsia="Times New Roman"/>
          <w:b/>
          <w:bCs/>
          <w:i/>
          <w:iCs/>
          <w:color w:val="231F20"/>
          <w:sz w:val="24"/>
          <w:szCs w:val="24"/>
        </w:rPr>
        <w:t>Личностные УУД</w:t>
      </w:r>
      <w:r>
        <w:rPr>
          <w:rFonts w:eastAsia="Times New Roman"/>
          <w:i/>
          <w:iCs/>
          <w:color w:val="231F20"/>
          <w:sz w:val="24"/>
          <w:szCs w:val="24"/>
        </w:rPr>
        <w:t>:</w:t>
      </w:r>
    </w:p>
    <w:p w:rsidR="0020066B" w:rsidRDefault="0020066B">
      <w:pPr>
        <w:spacing w:line="55" w:lineRule="exact"/>
        <w:rPr>
          <w:rFonts w:eastAsia="Times New Roman"/>
          <w:sz w:val="24"/>
          <w:szCs w:val="24"/>
        </w:rPr>
      </w:pPr>
    </w:p>
    <w:p w:rsidR="0020066B" w:rsidRDefault="00167332">
      <w:pPr>
        <w:spacing w:line="264" w:lineRule="auto"/>
        <w:ind w:left="260" w:right="20"/>
        <w:rPr>
          <w:rFonts w:eastAsia="Times New Roman"/>
          <w:sz w:val="24"/>
          <w:szCs w:val="24"/>
        </w:rPr>
      </w:pPr>
      <w:r>
        <w:rPr>
          <w:rFonts w:eastAsia="Times New Roman"/>
          <w:color w:val="231F20"/>
          <w:sz w:val="24"/>
          <w:szCs w:val="24"/>
        </w:rPr>
        <w:t>– осознание себя ответственным членом семьи, школы, общества и Российского государства (российская идентичность);</w:t>
      </w:r>
    </w:p>
    <w:p w:rsidR="0020066B" w:rsidRDefault="0020066B">
      <w:pPr>
        <w:spacing w:line="26" w:lineRule="exact"/>
        <w:rPr>
          <w:rFonts w:eastAsia="Times New Roman"/>
          <w:sz w:val="24"/>
          <w:szCs w:val="24"/>
        </w:rPr>
      </w:pPr>
    </w:p>
    <w:p w:rsidR="0020066B" w:rsidRDefault="00167332">
      <w:pPr>
        <w:spacing w:line="271" w:lineRule="auto"/>
        <w:ind w:left="260"/>
        <w:jc w:val="both"/>
        <w:rPr>
          <w:rFonts w:eastAsia="Times New Roman"/>
          <w:sz w:val="24"/>
          <w:szCs w:val="24"/>
        </w:rPr>
      </w:pPr>
      <w:r>
        <w:rPr>
          <w:rFonts w:eastAsia="Times New Roman"/>
          <w:color w:val="231F20"/>
          <w:sz w:val="24"/>
          <w:szCs w:val="24"/>
        </w:rPr>
        <w:t>– 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20066B" w:rsidRDefault="0020066B">
      <w:pPr>
        <w:spacing w:line="17" w:lineRule="exact"/>
        <w:rPr>
          <w:rFonts w:eastAsia="Times New Roman"/>
          <w:sz w:val="24"/>
          <w:szCs w:val="24"/>
        </w:rPr>
      </w:pPr>
    </w:p>
    <w:p w:rsidR="0020066B" w:rsidRDefault="00167332">
      <w:pPr>
        <w:spacing w:line="264" w:lineRule="auto"/>
        <w:ind w:left="260" w:right="20"/>
        <w:jc w:val="both"/>
        <w:rPr>
          <w:rFonts w:eastAsia="Times New Roman"/>
          <w:sz w:val="24"/>
          <w:szCs w:val="24"/>
        </w:rPr>
      </w:pPr>
      <w:r>
        <w:rPr>
          <w:rFonts w:eastAsia="Times New Roman"/>
          <w:color w:val="231F20"/>
          <w:sz w:val="24"/>
          <w:szCs w:val="24"/>
        </w:rPr>
        <w:t>– 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w:t>
      </w:r>
    </w:p>
    <w:p w:rsidR="0020066B" w:rsidRDefault="0020066B">
      <w:pPr>
        <w:spacing w:line="165" w:lineRule="exact"/>
        <w:rPr>
          <w:sz w:val="20"/>
          <w:szCs w:val="20"/>
        </w:rPr>
      </w:pPr>
    </w:p>
    <w:p w:rsidR="0020066B" w:rsidRDefault="00167332">
      <w:pPr>
        <w:spacing w:line="271" w:lineRule="auto"/>
        <w:ind w:left="260"/>
        <w:jc w:val="both"/>
        <w:rPr>
          <w:sz w:val="20"/>
          <w:szCs w:val="20"/>
        </w:rPr>
      </w:pPr>
      <w:r>
        <w:rPr>
          <w:rFonts w:eastAsia="Times New Roman"/>
          <w:color w:val="231F20"/>
          <w:sz w:val="24"/>
          <w:szCs w:val="24"/>
        </w:rPr>
        <w:t>– 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20066B" w:rsidRDefault="0020066B">
      <w:pPr>
        <w:spacing w:line="18" w:lineRule="exact"/>
        <w:rPr>
          <w:sz w:val="20"/>
          <w:szCs w:val="20"/>
        </w:rPr>
      </w:pPr>
    </w:p>
    <w:p w:rsidR="0020066B" w:rsidRDefault="00167332">
      <w:pPr>
        <w:spacing w:line="264" w:lineRule="auto"/>
        <w:ind w:left="260" w:right="20"/>
        <w:rPr>
          <w:sz w:val="20"/>
          <w:szCs w:val="20"/>
        </w:rPr>
      </w:pPr>
      <w:r>
        <w:rPr>
          <w:rFonts w:eastAsia="Times New Roman"/>
          <w:color w:val="231F20"/>
          <w:sz w:val="24"/>
          <w:szCs w:val="24"/>
        </w:rPr>
        <w:t>– умение следить за своими словами и делами; способность контролировать собственную деятельность на основе выбора добра и пользы;</w:t>
      </w:r>
    </w:p>
    <w:p w:rsidR="0020066B" w:rsidRDefault="0020066B">
      <w:pPr>
        <w:spacing w:line="16" w:lineRule="exact"/>
        <w:rPr>
          <w:sz w:val="20"/>
          <w:szCs w:val="20"/>
        </w:rPr>
      </w:pPr>
    </w:p>
    <w:p w:rsidR="0020066B" w:rsidRDefault="00167332">
      <w:pPr>
        <w:ind w:left="260"/>
        <w:rPr>
          <w:sz w:val="20"/>
          <w:szCs w:val="20"/>
        </w:rPr>
      </w:pPr>
      <w:r>
        <w:rPr>
          <w:rFonts w:eastAsia="Times New Roman"/>
          <w:color w:val="231F20"/>
          <w:sz w:val="24"/>
          <w:szCs w:val="24"/>
        </w:rPr>
        <w:t>– настроенность на доброе поведение и добрые взаимоотношения с окружающими;</w:t>
      </w:r>
    </w:p>
    <w:p w:rsidR="0020066B" w:rsidRDefault="0020066B">
      <w:pPr>
        <w:spacing w:line="53" w:lineRule="exact"/>
        <w:rPr>
          <w:sz w:val="20"/>
          <w:szCs w:val="20"/>
        </w:rPr>
      </w:pPr>
    </w:p>
    <w:p w:rsidR="0020066B" w:rsidRDefault="00167332">
      <w:pPr>
        <w:spacing w:line="270" w:lineRule="auto"/>
        <w:ind w:left="260"/>
        <w:jc w:val="both"/>
        <w:rPr>
          <w:sz w:val="20"/>
          <w:szCs w:val="20"/>
        </w:rPr>
      </w:pPr>
      <w:r>
        <w:rPr>
          <w:rFonts w:eastAsia="Times New Roman"/>
          <w:color w:val="231F20"/>
          <w:sz w:val="24"/>
          <w:szCs w:val="24"/>
        </w:rPr>
        <w:t>– 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20066B" w:rsidRDefault="0020066B">
      <w:pPr>
        <w:spacing w:line="13" w:lineRule="exact"/>
        <w:rPr>
          <w:sz w:val="20"/>
          <w:szCs w:val="20"/>
        </w:rPr>
      </w:pPr>
    </w:p>
    <w:p w:rsidR="0020066B" w:rsidRDefault="00167332">
      <w:pPr>
        <w:ind w:left="440"/>
        <w:rPr>
          <w:sz w:val="20"/>
          <w:szCs w:val="20"/>
        </w:rPr>
      </w:pPr>
      <w:r>
        <w:rPr>
          <w:rFonts w:eastAsia="Times New Roman"/>
          <w:b/>
          <w:bCs/>
          <w:i/>
          <w:iCs/>
          <w:sz w:val="24"/>
          <w:szCs w:val="24"/>
        </w:rPr>
        <w:t>Регулятивные УУД:</w:t>
      </w:r>
    </w:p>
    <w:p w:rsidR="0020066B" w:rsidRDefault="0020066B">
      <w:pPr>
        <w:spacing w:line="36" w:lineRule="exact"/>
        <w:rPr>
          <w:sz w:val="20"/>
          <w:szCs w:val="20"/>
        </w:rPr>
      </w:pPr>
    </w:p>
    <w:p w:rsidR="0020066B" w:rsidRDefault="00167332" w:rsidP="002A114B">
      <w:pPr>
        <w:numPr>
          <w:ilvl w:val="1"/>
          <w:numId w:val="60"/>
        </w:numPr>
        <w:tabs>
          <w:tab w:val="left" w:pos="980"/>
        </w:tabs>
        <w:ind w:left="980" w:hanging="358"/>
        <w:rPr>
          <w:rFonts w:eastAsia="Times New Roman"/>
          <w:sz w:val="24"/>
          <w:szCs w:val="24"/>
        </w:rPr>
      </w:pPr>
      <w:r>
        <w:rPr>
          <w:rFonts w:eastAsia="Times New Roman"/>
          <w:sz w:val="24"/>
          <w:szCs w:val="24"/>
        </w:rPr>
        <w:t>Самостоятельно формулировать цели урока после предварительного обсуждения.</w:t>
      </w:r>
    </w:p>
    <w:p w:rsidR="0020066B" w:rsidRDefault="0020066B">
      <w:pPr>
        <w:spacing w:line="40" w:lineRule="exact"/>
        <w:rPr>
          <w:rFonts w:eastAsia="Times New Roman"/>
          <w:sz w:val="24"/>
          <w:szCs w:val="24"/>
        </w:rPr>
      </w:pPr>
    </w:p>
    <w:p w:rsidR="0020066B" w:rsidRDefault="00167332" w:rsidP="002A114B">
      <w:pPr>
        <w:numPr>
          <w:ilvl w:val="1"/>
          <w:numId w:val="60"/>
        </w:numPr>
        <w:tabs>
          <w:tab w:val="left" w:pos="980"/>
        </w:tabs>
        <w:ind w:left="980" w:hanging="358"/>
        <w:rPr>
          <w:rFonts w:eastAsia="Times New Roman"/>
          <w:sz w:val="24"/>
          <w:szCs w:val="24"/>
        </w:rPr>
      </w:pPr>
      <w:r>
        <w:rPr>
          <w:rFonts w:eastAsia="Times New Roman"/>
          <w:sz w:val="24"/>
          <w:szCs w:val="24"/>
        </w:rPr>
        <w:t>Совместно с учителем обнаруживать и формулировать учебную задачу (проблему).</w:t>
      </w:r>
    </w:p>
    <w:p w:rsidR="0020066B" w:rsidRDefault="0020066B">
      <w:pPr>
        <w:spacing w:line="40" w:lineRule="exact"/>
        <w:rPr>
          <w:rFonts w:eastAsia="Times New Roman"/>
          <w:sz w:val="24"/>
          <w:szCs w:val="24"/>
        </w:rPr>
      </w:pPr>
    </w:p>
    <w:p w:rsidR="0020066B" w:rsidRDefault="00167332" w:rsidP="002A114B">
      <w:pPr>
        <w:numPr>
          <w:ilvl w:val="1"/>
          <w:numId w:val="60"/>
        </w:numPr>
        <w:tabs>
          <w:tab w:val="left" w:pos="980"/>
        </w:tabs>
        <w:ind w:left="980" w:hanging="358"/>
        <w:rPr>
          <w:rFonts w:eastAsia="Times New Roman"/>
          <w:sz w:val="24"/>
          <w:szCs w:val="24"/>
        </w:rPr>
      </w:pPr>
      <w:r>
        <w:rPr>
          <w:rFonts w:eastAsia="Times New Roman"/>
          <w:sz w:val="24"/>
          <w:szCs w:val="24"/>
        </w:rPr>
        <w:t>Совместно с учителем составлять план решения задачи.</w:t>
      </w:r>
    </w:p>
    <w:p w:rsidR="0020066B" w:rsidRDefault="0020066B">
      <w:pPr>
        <w:spacing w:line="56" w:lineRule="exact"/>
        <w:rPr>
          <w:rFonts w:eastAsia="Times New Roman"/>
          <w:sz w:val="24"/>
          <w:szCs w:val="24"/>
        </w:rPr>
      </w:pPr>
    </w:p>
    <w:p w:rsidR="0020066B" w:rsidRDefault="00167332" w:rsidP="002A114B">
      <w:pPr>
        <w:numPr>
          <w:ilvl w:val="1"/>
          <w:numId w:val="60"/>
        </w:numPr>
        <w:tabs>
          <w:tab w:val="left" w:pos="980"/>
        </w:tabs>
        <w:spacing w:line="264" w:lineRule="auto"/>
        <w:ind w:left="980" w:right="20" w:hanging="358"/>
        <w:rPr>
          <w:rFonts w:eastAsia="Times New Roman"/>
          <w:sz w:val="24"/>
          <w:szCs w:val="24"/>
        </w:rPr>
      </w:pPr>
      <w:r>
        <w:rPr>
          <w:rFonts w:eastAsia="Times New Roman"/>
          <w:sz w:val="24"/>
          <w:szCs w:val="24"/>
        </w:rPr>
        <w:t>Работая по плану, сверять свои действия с целью и при необходимости исправлять ошибки с помощью учителя.</w:t>
      </w:r>
    </w:p>
    <w:p w:rsidR="0020066B" w:rsidRDefault="0020066B">
      <w:pPr>
        <w:spacing w:line="26" w:lineRule="exact"/>
        <w:rPr>
          <w:rFonts w:eastAsia="Times New Roman"/>
          <w:sz w:val="24"/>
          <w:szCs w:val="24"/>
        </w:rPr>
      </w:pPr>
    </w:p>
    <w:p w:rsidR="0020066B" w:rsidRDefault="00167332" w:rsidP="002A114B">
      <w:pPr>
        <w:numPr>
          <w:ilvl w:val="1"/>
          <w:numId w:val="60"/>
        </w:numPr>
        <w:tabs>
          <w:tab w:val="left" w:pos="980"/>
        </w:tabs>
        <w:spacing w:line="264" w:lineRule="auto"/>
        <w:ind w:left="980" w:right="20" w:hanging="358"/>
        <w:rPr>
          <w:rFonts w:eastAsia="Times New Roman"/>
          <w:sz w:val="24"/>
          <w:szCs w:val="24"/>
        </w:rPr>
      </w:pPr>
      <w:r>
        <w:rPr>
          <w:rFonts w:eastAsia="Times New Roman"/>
          <w:sz w:val="24"/>
          <w:szCs w:val="24"/>
        </w:rPr>
        <w:t>В диалоге с учителем вырабатывать критерии оценки и оценивать свою работу и работу других учащихся.</w:t>
      </w:r>
    </w:p>
    <w:p w:rsidR="0020066B" w:rsidRDefault="0020066B">
      <w:pPr>
        <w:spacing w:line="21" w:lineRule="exact"/>
        <w:rPr>
          <w:sz w:val="20"/>
          <w:szCs w:val="20"/>
        </w:rPr>
      </w:pPr>
    </w:p>
    <w:p w:rsidR="0020066B" w:rsidRDefault="00167332">
      <w:pPr>
        <w:ind w:left="320"/>
        <w:rPr>
          <w:sz w:val="20"/>
          <w:szCs w:val="20"/>
        </w:rPr>
      </w:pPr>
      <w:r>
        <w:rPr>
          <w:rFonts w:eastAsia="Times New Roman"/>
          <w:b/>
          <w:bCs/>
          <w:i/>
          <w:iCs/>
          <w:sz w:val="24"/>
          <w:szCs w:val="24"/>
        </w:rPr>
        <w:t>Познавательные УУД:</w:t>
      </w:r>
    </w:p>
    <w:p w:rsidR="0020066B" w:rsidRDefault="0020066B">
      <w:pPr>
        <w:spacing w:line="48" w:lineRule="exact"/>
        <w:rPr>
          <w:sz w:val="20"/>
          <w:szCs w:val="20"/>
        </w:rPr>
      </w:pPr>
    </w:p>
    <w:p w:rsidR="0020066B" w:rsidRDefault="00167332" w:rsidP="002A114B">
      <w:pPr>
        <w:numPr>
          <w:ilvl w:val="0"/>
          <w:numId w:val="61"/>
        </w:numPr>
        <w:tabs>
          <w:tab w:val="left" w:pos="980"/>
        </w:tabs>
        <w:spacing w:line="264" w:lineRule="auto"/>
        <w:ind w:left="980" w:right="20" w:hanging="358"/>
        <w:rPr>
          <w:rFonts w:eastAsia="Times New Roman"/>
          <w:sz w:val="24"/>
          <w:szCs w:val="24"/>
        </w:rPr>
      </w:pPr>
      <w:r>
        <w:rPr>
          <w:rFonts w:eastAsia="Times New Roman"/>
          <w:sz w:val="24"/>
          <w:szCs w:val="24"/>
        </w:rPr>
        <w:t>Ориентироваться в своей системе знаний: самостоятельно предполагать, какая информация понадобится для решения учебной задачи в один шаг.</w:t>
      </w:r>
    </w:p>
    <w:p w:rsidR="0020066B" w:rsidRDefault="0020066B">
      <w:pPr>
        <w:spacing w:line="26" w:lineRule="exact"/>
        <w:rPr>
          <w:rFonts w:eastAsia="Times New Roman"/>
          <w:sz w:val="24"/>
          <w:szCs w:val="24"/>
        </w:rPr>
      </w:pPr>
    </w:p>
    <w:p w:rsidR="0020066B" w:rsidRDefault="00167332" w:rsidP="002A114B">
      <w:pPr>
        <w:numPr>
          <w:ilvl w:val="0"/>
          <w:numId w:val="61"/>
        </w:numPr>
        <w:tabs>
          <w:tab w:val="left" w:pos="980"/>
        </w:tabs>
        <w:spacing w:line="271" w:lineRule="auto"/>
        <w:ind w:left="980" w:hanging="358"/>
        <w:jc w:val="both"/>
        <w:rPr>
          <w:rFonts w:eastAsia="Times New Roman"/>
          <w:sz w:val="24"/>
          <w:szCs w:val="24"/>
        </w:rPr>
      </w:pPr>
      <w:r>
        <w:rPr>
          <w:rFonts w:eastAsia="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20066B" w:rsidRDefault="0020066B">
      <w:pPr>
        <w:spacing w:line="17" w:lineRule="exact"/>
        <w:rPr>
          <w:rFonts w:eastAsia="Times New Roman"/>
          <w:sz w:val="24"/>
          <w:szCs w:val="24"/>
        </w:rPr>
      </w:pPr>
    </w:p>
    <w:p w:rsidR="0020066B" w:rsidRDefault="00167332" w:rsidP="002A114B">
      <w:pPr>
        <w:numPr>
          <w:ilvl w:val="0"/>
          <w:numId w:val="61"/>
        </w:numPr>
        <w:tabs>
          <w:tab w:val="left" w:pos="980"/>
        </w:tabs>
        <w:spacing w:line="265" w:lineRule="auto"/>
        <w:ind w:left="980" w:right="20" w:hanging="358"/>
        <w:rPr>
          <w:rFonts w:eastAsia="Times New Roman"/>
          <w:sz w:val="24"/>
          <w:szCs w:val="24"/>
        </w:rPr>
      </w:pPr>
      <w:r>
        <w:rPr>
          <w:rFonts w:eastAsia="Times New Roman"/>
          <w:sz w:val="24"/>
          <w:szCs w:val="24"/>
        </w:rPr>
        <w:t>Добывать новые знания: извлекать информацию, представленную в разных формах (текст, таблица, схема, рисунок и др.).</w:t>
      </w:r>
    </w:p>
    <w:p w:rsidR="0020066B" w:rsidRDefault="0020066B">
      <w:pPr>
        <w:spacing w:line="24" w:lineRule="exact"/>
        <w:rPr>
          <w:rFonts w:eastAsia="Times New Roman"/>
          <w:sz w:val="24"/>
          <w:szCs w:val="24"/>
        </w:rPr>
      </w:pPr>
    </w:p>
    <w:p w:rsidR="0020066B" w:rsidRDefault="00167332" w:rsidP="002A114B">
      <w:pPr>
        <w:numPr>
          <w:ilvl w:val="0"/>
          <w:numId w:val="61"/>
        </w:numPr>
        <w:tabs>
          <w:tab w:val="left" w:pos="980"/>
        </w:tabs>
        <w:spacing w:line="266" w:lineRule="auto"/>
        <w:ind w:left="980" w:right="20" w:hanging="358"/>
        <w:rPr>
          <w:rFonts w:eastAsia="Times New Roman"/>
          <w:sz w:val="24"/>
          <w:szCs w:val="24"/>
        </w:rPr>
      </w:pPr>
      <w:r>
        <w:rPr>
          <w:rFonts w:eastAsia="Times New Roman"/>
          <w:sz w:val="24"/>
          <w:szCs w:val="24"/>
        </w:rPr>
        <w:t>Перерабатывать полученную информацию: сравнивать и группировать факты и явления; определять причины явлений и событий.</w:t>
      </w:r>
    </w:p>
    <w:p w:rsidR="0020066B" w:rsidRDefault="0020066B">
      <w:pPr>
        <w:spacing w:line="24" w:lineRule="exact"/>
        <w:rPr>
          <w:rFonts w:eastAsia="Times New Roman"/>
          <w:sz w:val="24"/>
          <w:szCs w:val="24"/>
        </w:rPr>
      </w:pPr>
    </w:p>
    <w:p w:rsidR="0020066B" w:rsidRDefault="00167332" w:rsidP="002A114B">
      <w:pPr>
        <w:numPr>
          <w:ilvl w:val="0"/>
          <w:numId w:val="61"/>
        </w:numPr>
        <w:tabs>
          <w:tab w:val="left" w:pos="980"/>
        </w:tabs>
        <w:spacing w:line="264" w:lineRule="auto"/>
        <w:ind w:left="980" w:hanging="358"/>
        <w:rPr>
          <w:rFonts w:eastAsia="Times New Roman"/>
          <w:sz w:val="24"/>
          <w:szCs w:val="24"/>
        </w:rPr>
      </w:pPr>
      <w:r>
        <w:rPr>
          <w:rFonts w:eastAsia="Times New Roman"/>
          <w:sz w:val="24"/>
          <w:szCs w:val="24"/>
        </w:rPr>
        <w:t>Перерабатывать полученную информацию: делать выводы на основе обобщения знаний.</w:t>
      </w:r>
    </w:p>
    <w:p w:rsidR="0020066B" w:rsidRDefault="0020066B">
      <w:pPr>
        <w:spacing w:line="26" w:lineRule="exact"/>
        <w:rPr>
          <w:rFonts w:eastAsia="Times New Roman"/>
          <w:sz w:val="24"/>
          <w:szCs w:val="24"/>
        </w:rPr>
      </w:pPr>
    </w:p>
    <w:p w:rsidR="0020066B" w:rsidRDefault="00167332" w:rsidP="002A114B">
      <w:pPr>
        <w:numPr>
          <w:ilvl w:val="0"/>
          <w:numId w:val="61"/>
        </w:numPr>
        <w:tabs>
          <w:tab w:val="left" w:pos="980"/>
        </w:tabs>
        <w:spacing w:line="266" w:lineRule="auto"/>
        <w:ind w:left="980" w:right="20" w:hanging="358"/>
        <w:rPr>
          <w:rFonts w:eastAsia="Times New Roman"/>
          <w:sz w:val="24"/>
          <w:szCs w:val="24"/>
        </w:rPr>
      </w:pPr>
      <w:r>
        <w:rPr>
          <w:rFonts w:eastAsia="Times New Roman"/>
          <w:sz w:val="24"/>
          <w:szCs w:val="24"/>
        </w:rPr>
        <w:t>Преобразовывать информацию из одной формы в другую: составлять простой план учебно-научного текста.</w:t>
      </w:r>
    </w:p>
    <w:p w:rsidR="0020066B" w:rsidRDefault="0020066B">
      <w:pPr>
        <w:spacing w:line="24" w:lineRule="exact"/>
        <w:rPr>
          <w:rFonts w:eastAsia="Times New Roman"/>
          <w:sz w:val="24"/>
          <w:szCs w:val="24"/>
        </w:rPr>
      </w:pPr>
    </w:p>
    <w:p w:rsidR="0020066B" w:rsidRDefault="00167332" w:rsidP="002A114B">
      <w:pPr>
        <w:numPr>
          <w:ilvl w:val="0"/>
          <w:numId w:val="61"/>
        </w:numPr>
        <w:tabs>
          <w:tab w:val="left" w:pos="980"/>
        </w:tabs>
        <w:spacing w:line="264" w:lineRule="auto"/>
        <w:ind w:left="980" w:hanging="358"/>
        <w:rPr>
          <w:rFonts w:eastAsia="Times New Roman"/>
          <w:sz w:val="24"/>
          <w:szCs w:val="24"/>
        </w:rPr>
      </w:pPr>
      <w:r>
        <w:rPr>
          <w:rFonts w:eastAsia="Times New Roman"/>
          <w:sz w:val="24"/>
          <w:szCs w:val="24"/>
        </w:rPr>
        <w:t>Преобразовывать информацию из одной формы в другую: представлять информацию в виде текста, таблицы, схемы, сообщений, презентаций.</w:t>
      </w:r>
    </w:p>
    <w:p w:rsidR="0020066B" w:rsidRDefault="0020066B">
      <w:pPr>
        <w:spacing w:line="19" w:lineRule="exact"/>
        <w:rPr>
          <w:sz w:val="20"/>
          <w:szCs w:val="20"/>
        </w:rPr>
      </w:pPr>
    </w:p>
    <w:p w:rsidR="0020066B" w:rsidRDefault="00167332">
      <w:pPr>
        <w:ind w:left="380"/>
        <w:rPr>
          <w:sz w:val="20"/>
          <w:szCs w:val="20"/>
        </w:rPr>
      </w:pPr>
      <w:r>
        <w:rPr>
          <w:rFonts w:eastAsia="Times New Roman"/>
          <w:b/>
          <w:bCs/>
          <w:i/>
          <w:iCs/>
          <w:sz w:val="24"/>
          <w:szCs w:val="24"/>
        </w:rPr>
        <w:t>Коммуникативные УУД:</w:t>
      </w:r>
    </w:p>
    <w:p w:rsidR="0020066B" w:rsidRDefault="0020066B">
      <w:pPr>
        <w:spacing w:line="51" w:lineRule="exact"/>
        <w:rPr>
          <w:sz w:val="20"/>
          <w:szCs w:val="20"/>
        </w:rPr>
      </w:pPr>
    </w:p>
    <w:p w:rsidR="0020066B" w:rsidRDefault="00167332" w:rsidP="002A114B">
      <w:pPr>
        <w:numPr>
          <w:ilvl w:val="0"/>
          <w:numId w:val="62"/>
        </w:numPr>
        <w:tabs>
          <w:tab w:val="left" w:pos="980"/>
        </w:tabs>
        <w:spacing w:line="265" w:lineRule="auto"/>
        <w:ind w:left="980" w:right="20" w:hanging="358"/>
        <w:rPr>
          <w:rFonts w:eastAsia="Times New Roman"/>
          <w:sz w:val="24"/>
          <w:szCs w:val="24"/>
        </w:rPr>
      </w:pPr>
      <w:r>
        <w:rPr>
          <w:rFonts w:eastAsia="Times New Roman"/>
          <w:sz w:val="24"/>
          <w:szCs w:val="24"/>
        </w:rPr>
        <w:t>Доносить свою позицию до других людей: оформлять свои мысли в устной и письменной речи с учётом своих учебных и жизненных речевых ситуаций.</w:t>
      </w:r>
    </w:p>
    <w:p w:rsidR="0020066B" w:rsidRDefault="0020066B">
      <w:pPr>
        <w:spacing w:line="24" w:lineRule="exact"/>
        <w:rPr>
          <w:rFonts w:eastAsia="Times New Roman"/>
          <w:sz w:val="24"/>
          <w:szCs w:val="24"/>
        </w:rPr>
      </w:pPr>
    </w:p>
    <w:p w:rsidR="0020066B" w:rsidRDefault="00167332" w:rsidP="002A114B">
      <w:pPr>
        <w:numPr>
          <w:ilvl w:val="0"/>
          <w:numId w:val="62"/>
        </w:numPr>
        <w:tabs>
          <w:tab w:val="left" w:pos="980"/>
        </w:tabs>
        <w:spacing w:line="264" w:lineRule="auto"/>
        <w:ind w:left="980" w:hanging="358"/>
        <w:rPr>
          <w:rFonts w:eastAsia="Times New Roman"/>
          <w:sz w:val="24"/>
          <w:szCs w:val="24"/>
        </w:rPr>
      </w:pPr>
      <w:r>
        <w:rPr>
          <w:rFonts w:eastAsia="Times New Roman"/>
          <w:sz w:val="24"/>
          <w:szCs w:val="24"/>
        </w:rPr>
        <w:t>Доносить свою позицию до других людей: высказывать свою точку зрения и обосновывать её, приводя аргументы.</w:t>
      </w:r>
    </w:p>
    <w:p w:rsidR="0020066B" w:rsidRDefault="0020066B">
      <w:pPr>
        <w:spacing w:line="28" w:lineRule="exact"/>
        <w:rPr>
          <w:rFonts w:eastAsia="Times New Roman"/>
          <w:sz w:val="24"/>
          <w:szCs w:val="24"/>
        </w:rPr>
      </w:pPr>
    </w:p>
    <w:p w:rsidR="0020066B" w:rsidRDefault="00167332" w:rsidP="002A114B">
      <w:pPr>
        <w:numPr>
          <w:ilvl w:val="0"/>
          <w:numId w:val="62"/>
        </w:numPr>
        <w:tabs>
          <w:tab w:val="left" w:pos="980"/>
        </w:tabs>
        <w:spacing w:line="264" w:lineRule="auto"/>
        <w:ind w:left="980" w:right="20" w:hanging="358"/>
        <w:rPr>
          <w:rFonts w:eastAsia="Times New Roman"/>
          <w:sz w:val="24"/>
          <w:szCs w:val="24"/>
        </w:rPr>
      </w:pPr>
      <w:r>
        <w:rPr>
          <w:rFonts w:eastAsia="Times New Roman"/>
          <w:sz w:val="24"/>
          <w:szCs w:val="24"/>
        </w:rPr>
        <w:t>Слушать других людей, рассматривать их точки зрения, относиться к ним с уважением, быть готовым изменить свою точку зрения.</w:t>
      </w:r>
    </w:p>
    <w:p w:rsidR="0020066B" w:rsidRDefault="0020066B">
      <w:pPr>
        <w:spacing w:line="26" w:lineRule="exact"/>
        <w:rPr>
          <w:rFonts w:eastAsia="Times New Roman"/>
          <w:sz w:val="24"/>
          <w:szCs w:val="24"/>
        </w:rPr>
      </w:pPr>
    </w:p>
    <w:p w:rsidR="0020066B" w:rsidRDefault="00167332" w:rsidP="002A114B">
      <w:pPr>
        <w:numPr>
          <w:ilvl w:val="0"/>
          <w:numId w:val="62"/>
        </w:numPr>
        <w:tabs>
          <w:tab w:val="left" w:pos="980"/>
        </w:tabs>
        <w:spacing w:line="271" w:lineRule="auto"/>
        <w:ind w:left="980" w:hanging="358"/>
        <w:jc w:val="both"/>
        <w:rPr>
          <w:rFonts w:eastAsia="Times New Roman"/>
          <w:sz w:val="24"/>
          <w:szCs w:val="24"/>
        </w:rPr>
      </w:pPr>
      <w:r>
        <w:rPr>
          <w:rFonts w:eastAsia="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20066B" w:rsidRDefault="0020066B">
      <w:pPr>
        <w:spacing w:line="17" w:lineRule="exact"/>
        <w:rPr>
          <w:rFonts w:eastAsia="Times New Roman"/>
          <w:sz w:val="24"/>
          <w:szCs w:val="24"/>
        </w:rPr>
      </w:pPr>
    </w:p>
    <w:p w:rsidR="0020066B" w:rsidRDefault="00167332" w:rsidP="002A114B">
      <w:pPr>
        <w:numPr>
          <w:ilvl w:val="0"/>
          <w:numId w:val="62"/>
        </w:numPr>
        <w:tabs>
          <w:tab w:val="left" w:pos="980"/>
        </w:tabs>
        <w:spacing w:line="264" w:lineRule="auto"/>
        <w:ind w:left="980" w:hanging="358"/>
        <w:rPr>
          <w:rFonts w:eastAsia="Times New Roman"/>
          <w:sz w:val="24"/>
          <w:szCs w:val="24"/>
        </w:rPr>
      </w:pPr>
      <w:r>
        <w:rPr>
          <w:rFonts w:eastAsia="Times New Roman"/>
          <w:sz w:val="24"/>
          <w:szCs w:val="24"/>
        </w:rPr>
        <w:t>Договариваться с людьми: сотрудничать в совместном решении задачи, выполняя разные роли в группе.</w:t>
      </w:r>
    </w:p>
    <w:p w:rsidR="0020066B" w:rsidRDefault="0020066B">
      <w:pPr>
        <w:spacing w:line="165" w:lineRule="exact"/>
        <w:rPr>
          <w:sz w:val="20"/>
          <w:szCs w:val="20"/>
        </w:rPr>
      </w:pPr>
    </w:p>
    <w:p w:rsidR="003953E3" w:rsidRPr="003953E3" w:rsidRDefault="003953E3" w:rsidP="003953E3">
      <w:pPr>
        <w:spacing w:line="276" w:lineRule="auto"/>
        <w:jc w:val="center"/>
        <w:outlineLvl w:val="1"/>
        <w:rPr>
          <w:rFonts w:eastAsia="MS Gothic"/>
          <w:b/>
          <w:sz w:val="24"/>
          <w:szCs w:val="24"/>
        </w:rPr>
      </w:pPr>
      <w:bookmarkStart w:id="7" w:name="_Toc294246092"/>
      <w:r w:rsidRPr="003953E3">
        <w:rPr>
          <w:rFonts w:eastAsia="MS Gothic"/>
          <w:b/>
          <w:sz w:val="24"/>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7"/>
    </w:p>
    <w:p w:rsidR="003953E3" w:rsidRPr="003953E3" w:rsidRDefault="003953E3" w:rsidP="003953E3">
      <w:pPr>
        <w:tabs>
          <w:tab w:val="left" w:pos="709"/>
        </w:tabs>
        <w:spacing w:line="276" w:lineRule="auto"/>
        <w:ind w:firstLine="709"/>
        <w:jc w:val="both"/>
        <w:rPr>
          <w:rFonts w:eastAsia="Times New Roman"/>
          <w:sz w:val="24"/>
          <w:szCs w:val="28"/>
          <w:shd w:val="clear" w:color="auto" w:fill="FFFFFF"/>
        </w:rPr>
      </w:pPr>
      <w:r w:rsidRPr="003953E3">
        <w:rPr>
          <w:rFonts w:eastAsia="Times New Roman"/>
          <w:sz w:val="24"/>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3953E3" w:rsidRPr="003953E3" w:rsidRDefault="003953E3" w:rsidP="003953E3">
      <w:pPr>
        <w:tabs>
          <w:tab w:val="left" w:pos="709"/>
        </w:tabs>
        <w:spacing w:line="276" w:lineRule="auto"/>
        <w:ind w:firstLine="709"/>
        <w:jc w:val="both"/>
        <w:rPr>
          <w:rFonts w:eastAsia="Times New Roman"/>
          <w:sz w:val="24"/>
          <w:szCs w:val="28"/>
          <w:shd w:val="clear" w:color="auto" w:fill="FFFFFF"/>
        </w:rPr>
      </w:pPr>
      <w:r w:rsidRPr="003953E3">
        <w:rPr>
          <w:rFonts w:eastAsia="Times New Roman"/>
          <w:sz w:val="24"/>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953E3" w:rsidRPr="003953E3" w:rsidRDefault="003953E3" w:rsidP="003953E3">
      <w:pPr>
        <w:tabs>
          <w:tab w:val="left" w:pos="709"/>
        </w:tabs>
        <w:spacing w:line="276" w:lineRule="auto"/>
        <w:ind w:firstLine="709"/>
        <w:jc w:val="both"/>
        <w:rPr>
          <w:rFonts w:eastAsia="Times New Roman"/>
          <w:sz w:val="24"/>
          <w:szCs w:val="28"/>
          <w:shd w:val="clear" w:color="auto" w:fill="FFFFFF"/>
        </w:rPr>
      </w:pPr>
      <w:r w:rsidRPr="003953E3">
        <w:rPr>
          <w:rFonts w:eastAsia="Times New Roman"/>
          <w:sz w:val="24"/>
          <w:szCs w:val="28"/>
          <w:shd w:val="clear" w:color="auto" w:fill="FFFFFF"/>
        </w:rPr>
        <w:t>В ходе освоения учебно-исследовательской и проектной деятельности учащийся начальной школы</w:t>
      </w:r>
      <w:r w:rsidRPr="003953E3">
        <w:rPr>
          <w:rFonts w:eastAsia="Calibri"/>
          <w:sz w:val="24"/>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953E3" w:rsidRPr="003953E3" w:rsidRDefault="003953E3" w:rsidP="003953E3">
      <w:pPr>
        <w:tabs>
          <w:tab w:val="left" w:pos="709"/>
          <w:tab w:val="left" w:pos="9355"/>
        </w:tabs>
        <w:spacing w:line="276" w:lineRule="auto"/>
        <w:ind w:firstLine="709"/>
        <w:jc w:val="both"/>
        <w:rPr>
          <w:rFonts w:eastAsia="Times New Roman"/>
          <w:sz w:val="24"/>
          <w:szCs w:val="28"/>
        </w:rPr>
      </w:pPr>
      <w:r w:rsidRPr="003953E3">
        <w:rPr>
          <w:rFonts w:eastAsia="Calibri"/>
          <w:sz w:val="24"/>
          <w:szCs w:val="28"/>
        </w:rPr>
        <w:t xml:space="preserve">Основными задачами </w:t>
      </w:r>
      <w:r w:rsidRPr="003953E3">
        <w:rPr>
          <w:rFonts w:eastAsia="Times New Roman"/>
          <w:sz w:val="24"/>
          <w:szCs w:val="28"/>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953E3">
        <w:rPr>
          <w:rFonts w:eastAsia="Calibri"/>
          <w:sz w:val="24"/>
          <w:szCs w:val="28"/>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3953E3" w:rsidRPr="003953E3" w:rsidRDefault="003953E3" w:rsidP="003953E3">
      <w:pPr>
        <w:shd w:val="clear" w:color="auto" w:fill="FFFFFF"/>
        <w:tabs>
          <w:tab w:val="left" w:pos="709"/>
        </w:tabs>
        <w:spacing w:line="276" w:lineRule="auto"/>
        <w:ind w:firstLine="709"/>
        <w:jc w:val="both"/>
        <w:rPr>
          <w:rFonts w:eastAsia="Calibri"/>
          <w:sz w:val="24"/>
          <w:szCs w:val="28"/>
        </w:rPr>
      </w:pPr>
      <w:r w:rsidRPr="003953E3">
        <w:rPr>
          <w:rFonts w:eastAsia="Calibri"/>
          <w:sz w:val="24"/>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953E3" w:rsidRPr="003953E3" w:rsidRDefault="003953E3" w:rsidP="003953E3">
      <w:pPr>
        <w:tabs>
          <w:tab w:val="left" w:pos="709"/>
          <w:tab w:val="left" w:pos="9355"/>
        </w:tabs>
        <w:spacing w:line="276" w:lineRule="auto"/>
        <w:ind w:firstLine="709"/>
        <w:jc w:val="both"/>
        <w:rPr>
          <w:rFonts w:eastAsia="Times New Roman"/>
          <w:sz w:val="24"/>
          <w:szCs w:val="28"/>
        </w:rPr>
      </w:pPr>
      <w:r w:rsidRPr="003953E3">
        <w:rPr>
          <w:rFonts w:eastAsia="Times New Roman"/>
          <w:sz w:val="24"/>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3953E3">
        <w:rPr>
          <w:rFonts w:eastAsia="Courier New"/>
          <w:sz w:val="24"/>
          <w:szCs w:val="28"/>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953E3" w:rsidRPr="003953E3" w:rsidRDefault="003953E3" w:rsidP="003953E3">
      <w:pPr>
        <w:tabs>
          <w:tab w:val="left" w:pos="709"/>
          <w:tab w:val="left" w:pos="9355"/>
        </w:tabs>
        <w:spacing w:line="276" w:lineRule="auto"/>
        <w:ind w:firstLine="709"/>
        <w:jc w:val="both"/>
        <w:rPr>
          <w:rFonts w:eastAsia="Times New Roman"/>
          <w:sz w:val="24"/>
          <w:szCs w:val="28"/>
          <w:shd w:val="clear" w:color="auto" w:fill="FFFFFF"/>
        </w:rPr>
      </w:pPr>
      <w:r w:rsidRPr="003953E3">
        <w:rPr>
          <w:rFonts w:eastAsia="Times New Roman"/>
          <w:sz w:val="24"/>
          <w:szCs w:val="28"/>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953E3" w:rsidRPr="003953E3" w:rsidRDefault="003953E3" w:rsidP="003953E3">
      <w:pPr>
        <w:tabs>
          <w:tab w:val="left" w:pos="709"/>
          <w:tab w:val="left" w:pos="9355"/>
        </w:tabs>
        <w:spacing w:line="276" w:lineRule="auto"/>
        <w:ind w:firstLine="709"/>
        <w:jc w:val="both"/>
        <w:rPr>
          <w:rFonts w:eastAsia="Courier New"/>
          <w:sz w:val="24"/>
          <w:szCs w:val="28"/>
        </w:rPr>
      </w:pPr>
      <w:r w:rsidRPr="003953E3">
        <w:rPr>
          <w:rFonts w:eastAsia="Courier New"/>
          <w:sz w:val="24"/>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953E3" w:rsidRPr="003953E3" w:rsidRDefault="003953E3" w:rsidP="003953E3">
      <w:pPr>
        <w:shd w:val="clear" w:color="auto" w:fill="FFFFFF"/>
        <w:tabs>
          <w:tab w:val="left" w:pos="709"/>
        </w:tabs>
        <w:spacing w:line="276" w:lineRule="auto"/>
        <w:ind w:firstLine="709"/>
        <w:jc w:val="both"/>
        <w:rPr>
          <w:rFonts w:eastAsia="Times New Roman"/>
          <w:sz w:val="24"/>
          <w:szCs w:val="28"/>
        </w:rPr>
      </w:pPr>
      <w:r w:rsidRPr="003953E3">
        <w:rPr>
          <w:rFonts w:eastAsia="Calibri"/>
          <w:sz w:val="24"/>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3953E3">
        <w:rPr>
          <w:rFonts w:eastAsia="Times New Roman"/>
          <w:sz w:val="24"/>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F0AC4" w:rsidRDefault="00AF0AC4" w:rsidP="008F0F5C">
      <w:pPr>
        <w:spacing w:line="234" w:lineRule="auto"/>
        <w:ind w:right="-319"/>
        <w:rPr>
          <w:rFonts w:eastAsia="Times New Roman"/>
          <w:b/>
          <w:bCs/>
          <w:i/>
          <w:iCs/>
          <w:sz w:val="24"/>
          <w:szCs w:val="24"/>
        </w:rPr>
      </w:pPr>
    </w:p>
    <w:p w:rsidR="00674C5D" w:rsidRDefault="00167332" w:rsidP="00674C5D">
      <w:pPr>
        <w:spacing w:line="234" w:lineRule="auto"/>
        <w:ind w:right="-319"/>
        <w:jc w:val="center"/>
        <w:rPr>
          <w:rFonts w:eastAsia="Times New Roman"/>
          <w:b/>
          <w:bCs/>
          <w:i/>
          <w:iCs/>
          <w:sz w:val="24"/>
          <w:szCs w:val="24"/>
        </w:rPr>
      </w:pPr>
      <w:r>
        <w:rPr>
          <w:rFonts w:eastAsia="Times New Roman"/>
          <w:b/>
          <w:bCs/>
          <w:i/>
          <w:iCs/>
          <w:sz w:val="24"/>
          <w:szCs w:val="24"/>
        </w:rPr>
        <w:t>Информационно-коммуникационные технологии — инструментарий универсальных</w:t>
      </w:r>
    </w:p>
    <w:p w:rsidR="0020066B" w:rsidRPr="00AF0AC4" w:rsidRDefault="00167332" w:rsidP="00674C5D">
      <w:pPr>
        <w:spacing w:line="234" w:lineRule="auto"/>
        <w:ind w:right="-319"/>
        <w:jc w:val="center"/>
        <w:rPr>
          <w:rFonts w:eastAsia="Times New Roman"/>
          <w:b/>
          <w:bCs/>
          <w:i/>
          <w:iCs/>
          <w:sz w:val="24"/>
          <w:szCs w:val="24"/>
        </w:rPr>
      </w:pPr>
      <w:r>
        <w:rPr>
          <w:rFonts w:eastAsia="Times New Roman"/>
          <w:b/>
          <w:bCs/>
          <w:i/>
          <w:iCs/>
          <w:sz w:val="24"/>
          <w:szCs w:val="24"/>
        </w:rPr>
        <w:t xml:space="preserve"> учебных действий.</w:t>
      </w:r>
    </w:p>
    <w:p w:rsidR="0020066B" w:rsidRDefault="0020066B">
      <w:pPr>
        <w:spacing w:line="2" w:lineRule="exact"/>
        <w:rPr>
          <w:sz w:val="20"/>
          <w:szCs w:val="20"/>
        </w:rPr>
      </w:pPr>
    </w:p>
    <w:p w:rsidR="0020066B" w:rsidRDefault="00167332">
      <w:pPr>
        <w:ind w:left="2580"/>
        <w:rPr>
          <w:sz w:val="20"/>
          <w:szCs w:val="20"/>
        </w:rPr>
      </w:pPr>
      <w:r>
        <w:rPr>
          <w:rFonts w:eastAsia="Times New Roman"/>
          <w:b/>
          <w:bCs/>
          <w:i/>
          <w:iCs/>
          <w:sz w:val="24"/>
          <w:szCs w:val="24"/>
        </w:rPr>
        <w:t>Формирование ИКТ-компетентности обучающихся</w:t>
      </w:r>
    </w:p>
    <w:p w:rsidR="0020066B" w:rsidRDefault="0020066B">
      <w:pPr>
        <w:spacing w:line="10" w:lineRule="exact"/>
        <w:rPr>
          <w:sz w:val="20"/>
          <w:szCs w:val="20"/>
        </w:rPr>
      </w:pPr>
    </w:p>
    <w:p w:rsidR="0020066B" w:rsidRDefault="00167332" w:rsidP="00451A25">
      <w:pPr>
        <w:spacing w:line="274" w:lineRule="auto"/>
        <w:ind w:left="142" w:right="420" w:firstLine="425"/>
        <w:jc w:val="both"/>
        <w:rPr>
          <w:sz w:val="20"/>
          <w:szCs w:val="20"/>
        </w:rPr>
      </w:pPr>
      <w:r>
        <w:rPr>
          <w:rFonts w:eastAsia="Times New Roman"/>
          <w:sz w:val="24"/>
          <w:szCs w:val="24"/>
        </w:rPr>
        <w:t>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при получении начального общего образования содержит раздел, который определяет необходимые для этого элементы ИКТ-компетентности.</w:t>
      </w:r>
    </w:p>
    <w:p w:rsidR="0020066B" w:rsidRDefault="0020066B" w:rsidP="00451A25">
      <w:pPr>
        <w:spacing w:line="17" w:lineRule="exact"/>
        <w:ind w:left="142" w:firstLine="425"/>
        <w:rPr>
          <w:sz w:val="20"/>
          <w:szCs w:val="20"/>
        </w:rPr>
      </w:pPr>
    </w:p>
    <w:p w:rsidR="0020066B" w:rsidRDefault="00167332" w:rsidP="00451A25">
      <w:pPr>
        <w:numPr>
          <w:ilvl w:val="0"/>
          <w:numId w:val="63"/>
        </w:numPr>
        <w:tabs>
          <w:tab w:val="left" w:pos="1568"/>
        </w:tabs>
        <w:spacing w:line="274" w:lineRule="auto"/>
        <w:ind w:left="142" w:right="420" w:firstLine="425"/>
        <w:jc w:val="both"/>
        <w:rPr>
          <w:rFonts w:eastAsia="Times New Roman"/>
          <w:sz w:val="24"/>
          <w:szCs w:val="24"/>
        </w:rPr>
      </w:pPr>
      <w:r>
        <w:rPr>
          <w:rFonts w:eastAsia="Times New Roman"/>
          <w:sz w:val="24"/>
          <w:szCs w:val="24"/>
        </w:rPr>
        <w:t>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но и в рамках надпредметной программы по формированию универсальных учебных действий.</w:t>
      </w:r>
    </w:p>
    <w:p w:rsidR="0020066B" w:rsidRDefault="0020066B">
      <w:pPr>
        <w:spacing w:line="269" w:lineRule="exact"/>
        <w:rPr>
          <w:sz w:val="20"/>
          <w:szCs w:val="20"/>
        </w:rPr>
      </w:pPr>
    </w:p>
    <w:tbl>
      <w:tblPr>
        <w:tblW w:w="10550" w:type="dxa"/>
        <w:tblLayout w:type="fixed"/>
        <w:tblCellMar>
          <w:left w:w="0" w:type="dxa"/>
          <w:right w:w="0" w:type="dxa"/>
        </w:tblCellMar>
        <w:tblLook w:val="04A0"/>
      </w:tblPr>
      <w:tblGrid>
        <w:gridCol w:w="30"/>
        <w:gridCol w:w="1800"/>
        <w:gridCol w:w="1920"/>
        <w:gridCol w:w="1260"/>
        <w:gridCol w:w="620"/>
        <w:gridCol w:w="1860"/>
        <w:gridCol w:w="400"/>
        <w:gridCol w:w="1520"/>
        <w:gridCol w:w="800"/>
        <w:gridCol w:w="340"/>
      </w:tblGrid>
      <w:tr w:rsidR="0020066B" w:rsidTr="00674C5D">
        <w:trPr>
          <w:trHeight w:val="283"/>
        </w:trPr>
        <w:tc>
          <w:tcPr>
            <w:tcW w:w="30" w:type="dxa"/>
            <w:tcBorders>
              <w:top w:val="single" w:sz="8" w:space="0" w:color="auto"/>
            </w:tcBorders>
            <w:shd w:val="clear" w:color="auto" w:fill="000000"/>
            <w:vAlign w:val="bottom"/>
          </w:tcPr>
          <w:p w:rsidR="0020066B" w:rsidRDefault="0020066B">
            <w:pPr>
              <w:rPr>
                <w:sz w:val="24"/>
                <w:szCs w:val="24"/>
              </w:rPr>
            </w:pPr>
          </w:p>
        </w:tc>
        <w:tc>
          <w:tcPr>
            <w:tcW w:w="3720" w:type="dxa"/>
            <w:gridSpan w:val="2"/>
            <w:tcBorders>
              <w:top w:val="single" w:sz="8" w:space="0" w:color="auto"/>
              <w:right w:val="single" w:sz="8" w:space="0" w:color="auto"/>
            </w:tcBorders>
            <w:vAlign w:val="bottom"/>
          </w:tcPr>
          <w:p w:rsidR="0020066B" w:rsidRDefault="00167332">
            <w:pPr>
              <w:ind w:left="360"/>
              <w:rPr>
                <w:sz w:val="20"/>
                <w:szCs w:val="20"/>
              </w:rPr>
            </w:pPr>
            <w:r>
              <w:rPr>
                <w:rFonts w:eastAsia="Times New Roman"/>
                <w:b/>
                <w:bCs/>
                <w:sz w:val="24"/>
                <w:szCs w:val="24"/>
              </w:rPr>
              <w:t>Направление деятельности</w:t>
            </w:r>
          </w:p>
        </w:tc>
        <w:tc>
          <w:tcPr>
            <w:tcW w:w="1260" w:type="dxa"/>
            <w:tcBorders>
              <w:top w:val="single" w:sz="8" w:space="0" w:color="auto"/>
            </w:tcBorders>
            <w:vAlign w:val="bottom"/>
          </w:tcPr>
          <w:p w:rsidR="0020066B" w:rsidRDefault="0020066B">
            <w:pPr>
              <w:rPr>
                <w:sz w:val="24"/>
                <w:szCs w:val="24"/>
              </w:rPr>
            </w:pPr>
          </w:p>
        </w:tc>
        <w:tc>
          <w:tcPr>
            <w:tcW w:w="620" w:type="dxa"/>
            <w:tcBorders>
              <w:top w:val="single" w:sz="8" w:space="0" w:color="auto"/>
            </w:tcBorders>
            <w:vAlign w:val="bottom"/>
          </w:tcPr>
          <w:p w:rsidR="0020066B" w:rsidRDefault="0020066B">
            <w:pPr>
              <w:rPr>
                <w:sz w:val="24"/>
                <w:szCs w:val="24"/>
              </w:rPr>
            </w:pPr>
          </w:p>
        </w:tc>
        <w:tc>
          <w:tcPr>
            <w:tcW w:w="2260" w:type="dxa"/>
            <w:gridSpan w:val="2"/>
            <w:tcBorders>
              <w:top w:val="single" w:sz="8" w:space="0" w:color="auto"/>
            </w:tcBorders>
            <w:vAlign w:val="bottom"/>
          </w:tcPr>
          <w:p w:rsidR="0020066B" w:rsidRDefault="00167332">
            <w:pPr>
              <w:ind w:left="620"/>
              <w:jc w:val="center"/>
              <w:rPr>
                <w:sz w:val="20"/>
                <w:szCs w:val="20"/>
              </w:rPr>
            </w:pPr>
            <w:r>
              <w:rPr>
                <w:rFonts w:eastAsia="Times New Roman"/>
                <w:b/>
                <w:bCs/>
                <w:w w:val="99"/>
                <w:sz w:val="24"/>
                <w:szCs w:val="24"/>
              </w:rPr>
              <w:t>Результат</w:t>
            </w:r>
          </w:p>
        </w:tc>
        <w:tc>
          <w:tcPr>
            <w:tcW w:w="1520" w:type="dxa"/>
            <w:tcBorders>
              <w:top w:val="single" w:sz="8" w:space="0" w:color="auto"/>
            </w:tcBorders>
            <w:vAlign w:val="bottom"/>
          </w:tcPr>
          <w:p w:rsidR="0020066B" w:rsidRDefault="0020066B">
            <w:pPr>
              <w:rPr>
                <w:sz w:val="24"/>
                <w:szCs w:val="24"/>
              </w:rPr>
            </w:pPr>
          </w:p>
        </w:tc>
        <w:tc>
          <w:tcPr>
            <w:tcW w:w="800" w:type="dxa"/>
            <w:tcBorders>
              <w:top w:val="single" w:sz="8" w:space="0" w:color="auto"/>
            </w:tcBorders>
            <w:vAlign w:val="bottom"/>
          </w:tcPr>
          <w:p w:rsidR="0020066B" w:rsidRDefault="0020066B">
            <w:pPr>
              <w:rPr>
                <w:sz w:val="24"/>
                <w:szCs w:val="24"/>
              </w:rPr>
            </w:pPr>
          </w:p>
        </w:tc>
        <w:tc>
          <w:tcPr>
            <w:tcW w:w="340" w:type="dxa"/>
            <w:tcBorders>
              <w:top w:val="single" w:sz="8" w:space="0" w:color="auto"/>
              <w:right w:val="single" w:sz="8" w:space="0" w:color="auto"/>
            </w:tcBorders>
            <w:vAlign w:val="bottom"/>
          </w:tcPr>
          <w:p w:rsidR="0020066B" w:rsidRDefault="0020066B">
            <w:pPr>
              <w:rPr>
                <w:sz w:val="24"/>
                <w:szCs w:val="24"/>
              </w:rPr>
            </w:pPr>
          </w:p>
        </w:tc>
      </w:tr>
      <w:tr w:rsidR="0020066B" w:rsidTr="00674C5D">
        <w:trPr>
          <w:trHeight w:val="44"/>
        </w:trPr>
        <w:tc>
          <w:tcPr>
            <w:tcW w:w="30" w:type="dxa"/>
            <w:tcBorders>
              <w:bottom w:val="single" w:sz="8" w:space="0" w:color="auto"/>
            </w:tcBorders>
            <w:shd w:val="clear" w:color="auto" w:fill="000000"/>
            <w:vAlign w:val="bottom"/>
          </w:tcPr>
          <w:p w:rsidR="0020066B" w:rsidRDefault="0020066B">
            <w:pPr>
              <w:rPr>
                <w:sz w:val="3"/>
                <w:szCs w:val="3"/>
              </w:rPr>
            </w:pPr>
          </w:p>
        </w:tc>
        <w:tc>
          <w:tcPr>
            <w:tcW w:w="3720" w:type="dxa"/>
            <w:gridSpan w:val="2"/>
            <w:tcBorders>
              <w:bottom w:val="single" w:sz="8" w:space="0" w:color="auto"/>
              <w:right w:val="single" w:sz="8" w:space="0" w:color="auto"/>
            </w:tcBorders>
            <w:vAlign w:val="bottom"/>
          </w:tcPr>
          <w:p w:rsidR="0020066B" w:rsidRDefault="0020066B">
            <w:pPr>
              <w:rPr>
                <w:sz w:val="3"/>
                <w:szCs w:val="3"/>
              </w:rPr>
            </w:pPr>
          </w:p>
        </w:tc>
        <w:tc>
          <w:tcPr>
            <w:tcW w:w="6800" w:type="dxa"/>
            <w:gridSpan w:val="7"/>
            <w:tcBorders>
              <w:bottom w:val="single" w:sz="8" w:space="0" w:color="auto"/>
              <w:right w:val="single" w:sz="8" w:space="0" w:color="auto"/>
            </w:tcBorders>
            <w:vAlign w:val="bottom"/>
          </w:tcPr>
          <w:p w:rsidR="0020066B" w:rsidRDefault="0020066B">
            <w:pPr>
              <w:rPr>
                <w:sz w:val="3"/>
                <w:szCs w:val="3"/>
              </w:rPr>
            </w:pPr>
          </w:p>
        </w:tc>
      </w:tr>
      <w:tr w:rsidR="0020066B" w:rsidTr="00674C5D">
        <w:trPr>
          <w:trHeight w:val="258"/>
        </w:trPr>
        <w:tc>
          <w:tcPr>
            <w:tcW w:w="30" w:type="dxa"/>
            <w:shd w:val="clear" w:color="auto" w:fill="000000"/>
            <w:vAlign w:val="bottom"/>
          </w:tcPr>
          <w:p w:rsidR="0020066B" w:rsidRDefault="0020066B"/>
        </w:tc>
        <w:tc>
          <w:tcPr>
            <w:tcW w:w="3720" w:type="dxa"/>
            <w:gridSpan w:val="2"/>
            <w:tcBorders>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Освоении личностных действий</w:t>
            </w:r>
          </w:p>
        </w:tc>
        <w:tc>
          <w:tcPr>
            <w:tcW w:w="6800" w:type="dxa"/>
            <w:gridSpan w:val="7"/>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критическое отношение к  информации  и избирательность  её</w:t>
            </w:r>
          </w:p>
        </w:tc>
      </w:tr>
      <w:tr w:rsidR="0020066B" w:rsidTr="00674C5D">
        <w:trPr>
          <w:trHeight w:val="319"/>
        </w:trPr>
        <w:tc>
          <w:tcPr>
            <w:tcW w:w="30" w:type="dxa"/>
            <w:shd w:val="clear" w:color="auto" w:fill="000000"/>
            <w:vAlign w:val="bottom"/>
          </w:tcPr>
          <w:p w:rsidR="0020066B" w:rsidRDefault="0020066B">
            <w:pPr>
              <w:rPr>
                <w:sz w:val="24"/>
                <w:szCs w:val="24"/>
              </w:rPr>
            </w:pPr>
          </w:p>
        </w:tc>
        <w:tc>
          <w:tcPr>
            <w:tcW w:w="1800" w:type="dxa"/>
            <w:vAlign w:val="bottom"/>
          </w:tcPr>
          <w:p w:rsidR="0020066B" w:rsidRDefault="0020066B">
            <w:pPr>
              <w:rPr>
                <w:sz w:val="24"/>
                <w:szCs w:val="24"/>
              </w:rPr>
            </w:pPr>
          </w:p>
        </w:tc>
        <w:tc>
          <w:tcPr>
            <w:tcW w:w="1920" w:type="dxa"/>
            <w:tcBorders>
              <w:right w:val="single" w:sz="8" w:space="0" w:color="auto"/>
            </w:tcBorders>
            <w:vAlign w:val="bottom"/>
          </w:tcPr>
          <w:p w:rsidR="0020066B" w:rsidRDefault="0020066B">
            <w:pPr>
              <w:rPr>
                <w:sz w:val="24"/>
                <w:szCs w:val="24"/>
              </w:rPr>
            </w:pPr>
          </w:p>
        </w:tc>
        <w:tc>
          <w:tcPr>
            <w:tcW w:w="680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восприятия;  уважение  к  информации  о  частной  жизни  и</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20066B">
            <w:pPr>
              <w:rPr>
                <w:sz w:val="24"/>
                <w:szCs w:val="24"/>
              </w:rPr>
            </w:pPr>
          </w:p>
        </w:tc>
        <w:tc>
          <w:tcPr>
            <w:tcW w:w="1920" w:type="dxa"/>
            <w:tcBorders>
              <w:right w:val="single" w:sz="8" w:space="0" w:color="auto"/>
            </w:tcBorders>
            <w:vAlign w:val="bottom"/>
          </w:tcPr>
          <w:p w:rsidR="0020066B" w:rsidRDefault="0020066B">
            <w:pPr>
              <w:rPr>
                <w:sz w:val="24"/>
                <w:szCs w:val="24"/>
              </w:rPr>
            </w:pPr>
          </w:p>
        </w:tc>
        <w:tc>
          <w:tcPr>
            <w:tcW w:w="680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информационным  результатам  деятельности  других  людей;</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20066B">
            <w:pPr>
              <w:rPr>
                <w:sz w:val="24"/>
                <w:szCs w:val="24"/>
              </w:rPr>
            </w:pPr>
          </w:p>
        </w:tc>
        <w:tc>
          <w:tcPr>
            <w:tcW w:w="1920" w:type="dxa"/>
            <w:tcBorders>
              <w:right w:val="single" w:sz="8" w:space="0" w:color="auto"/>
            </w:tcBorders>
            <w:vAlign w:val="bottom"/>
          </w:tcPr>
          <w:p w:rsidR="0020066B" w:rsidRDefault="0020066B">
            <w:pPr>
              <w:rPr>
                <w:sz w:val="24"/>
                <w:szCs w:val="24"/>
              </w:rPr>
            </w:pPr>
          </w:p>
        </w:tc>
        <w:tc>
          <w:tcPr>
            <w:tcW w:w="680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основы   правовой   культуры   в   области   использования</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20066B">
            <w:pPr>
              <w:rPr>
                <w:sz w:val="24"/>
                <w:szCs w:val="24"/>
              </w:rPr>
            </w:pPr>
          </w:p>
        </w:tc>
        <w:tc>
          <w:tcPr>
            <w:tcW w:w="1920" w:type="dxa"/>
            <w:tcBorders>
              <w:right w:val="single" w:sz="8" w:space="0" w:color="auto"/>
            </w:tcBorders>
            <w:vAlign w:val="bottom"/>
          </w:tcPr>
          <w:p w:rsidR="0020066B" w:rsidRDefault="0020066B">
            <w:pPr>
              <w:rPr>
                <w:sz w:val="24"/>
                <w:szCs w:val="24"/>
              </w:rPr>
            </w:pPr>
          </w:p>
        </w:tc>
        <w:tc>
          <w:tcPr>
            <w:tcW w:w="1880" w:type="dxa"/>
            <w:gridSpan w:val="2"/>
            <w:vAlign w:val="bottom"/>
          </w:tcPr>
          <w:p w:rsidR="0020066B" w:rsidRDefault="00167332">
            <w:pPr>
              <w:ind w:left="80"/>
              <w:rPr>
                <w:sz w:val="20"/>
                <w:szCs w:val="20"/>
              </w:rPr>
            </w:pPr>
            <w:r>
              <w:rPr>
                <w:rFonts w:eastAsia="Times New Roman"/>
                <w:sz w:val="24"/>
                <w:szCs w:val="24"/>
              </w:rPr>
              <w:t>информации.</w:t>
            </w:r>
          </w:p>
        </w:tc>
        <w:tc>
          <w:tcPr>
            <w:tcW w:w="1860" w:type="dxa"/>
            <w:vAlign w:val="bottom"/>
          </w:tcPr>
          <w:p w:rsidR="0020066B" w:rsidRDefault="0020066B">
            <w:pPr>
              <w:rPr>
                <w:sz w:val="24"/>
                <w:szCs w:val="24"/>
              </w:rPr>
            </w:pPr>
          </w:p>
        </w:tc>
        <w:tc>
          <w:tcPr>
            <w:tcW w:w="400" w:type="dxa"/>
            <w:vAlign w:val="bottom"/>
          </w:tcPr>
          <w:p w:rsidR="0020066B" w:rsidRDefault="0020066B">
            <w:pPr>
              <w:rPr>
                <w:sz w:val="24"/>
                <w:szCs w:val="24"/>
              </w:rPr>
            </w:pPr>
          </w:p>
        </w:tc>
        <w:tc>
          <w:tcPr>
            <w:tcW w:w="1520" w:type="dxa"/>
            <w:vAlign w:val="bottom"/>
          </w:tcPr>
          <w:p w:rsidR="0020066B" w:rsidRDefault="0020066B">
            <w:pPr>
              <w:rPr>
                <w:sz w:val="24"/>
                <w:szCs w:val="24"/>
              </w:rPr>
            </w:pPr>
          </w:p>
        </w:tc>
        <w:tc>
          <w:tcPr>
            <w:tcW w:w="800" w:type="dxa"/>
            <w:vAlign w:val="bottom"/>
          </w:tcPr>
          <w:p w:rsidR="0020066B" w:rsidRDefault="0020066B">
            <w:pPr>
              <w:rPr>
                <w:sz w:val="24"/>
                <w:szCs w:val="24"/>
              </w:rPr>
            </w:pPr>
          </w:p>
        </w:tc>
        <w:tc>
          <w:tcPr>
            <w:tcW w:w="340" w:type="dxa"/>
            <w:tcBorders>
              <w:right w:val="single" w:sz="8" w:space="0" w:color="auto"/>
            </w:tcBorders>
            <w:vAlign w:val="bottom"/>
          </w:tcPr>
          <w:p w:rsidR="0020066B" w:rsidRDefault="0020066B">
            <w:pPr>
              <w:rPr>
                <w:sz w:val="24"/>
                <w:szCs w:val="24"/>
              </w:rPr>
            </w:pPr>
          </w:p>
        </w:tc>
      </w:tr>
      <w:tr w:rsidR="0020066B" w:rsidTr="00674C5D">
        <w:trPr>
          <w:trHeight w:val="51"/>
        </w:trPr>
        <w:tc>
          <w:tcPr>
            <w:tcW w:w="30" w:type="dxa"/>
            <w:tcBorders>
              <w:bottom w:val="single" w:sz="8" w:space="0" w:color="auto"/>
            </w:tcBorders>
            <w:shd w:val="clear" w:color="auto" w:fill="000000"/>
            <w:vAlign w:val="bottom"/>
          </w:tcPr>
          <w:p w:rsidR="0020066B" w:rsidRDefault="0020066B">
            <w:pPr>
              <w:rPr>
                <w:sz w:val="4"/>
                <w:szCs w:val="4"/>
              </w:rPr>
            </w:pPr>
          </w:p>
        </w:tc>
        <w:tc>
          <w:tcPr>
            <w:tcW w:w="1800" w:type="dxa"/>
            <w:tcBorders>
              <w:bottom w:val="single" w:sz="8" w:space="0" w:color="auto"/>
            </w:tcBorders>
            <w:vAlign w:val="bottom"/>
          </w:tcPr>
          <w:p w:rsidR="0020066B" w:rsidRDefault="0020066B">
            <w:pPr>
              <w:rPr>
                <w:sz w:val="4"/>
                <w:szCs w:val="4"/>
              </w:rPr>
            </w:pPr>
          </w:p>
        </w:tc>
        <w:tc>
          <w:tcPr>
            <w:tcW w:w="1920" w:type="dxa"/>
            <w:tcBorders>
              <w:bottom w:val="single" w:sz="8" w:space="0" w:color="auto"/>
              <w:right w:val="single" w:sz="8" w:space="0" w:color="auto"/>
            </w:tcBorders>
            <w:vAlign w:val="bottom"/>
          </w:tcPr>
          <w:p w:rsidR="0020066B" w:rsidRDefault="0020066B">
            <w:pPr>
              <w:rPr>
                <w:sz w:val="4"/>
                <w:szCs w:val="4"/>
              </w:rPr>
            </w:pPr>
          </w:p>
        </w:tc>
        <w:tc>
          <w:tcPr>
            <w:tcW w:w="6800" w:type="dxa"/>
            <w:gridSpan w:val="7"/>
            <w:tcBorders>
              <w:bottom w:val="single" w:sz="8" w:space="0" w:color="auto"/>
              <w:right w:val="single" w:sz="8" w:space="0" w:color="auto"/>
            </w:tcBorders>
            <w:vAlign w:val="bottom"/>
          </w:tcPr>
          <w:p w:rsidR="0020066B" w:rsidRDefault="0020066B">
            <w:pPr>
              <w:rPr>
                <w:sz w:val="4"/>
                <w:szCs w:val="4"/>
              </w:rPr>
            </w:pPr>
          </w:p>
        </w:tc>
      </w:tr>
      <w:tr w:rsidR="0020066B" w:rsidTr="00674C5D">
        <w:trPr>
          <w:trHeight w:val="258"/>
        </w:trPr>
        <w:tc>
          <w:tcPr>
            <w:tcW w:w="30" w:type="dxa"/>
            <w:shd w:val="clear" w:color="auto" w:fill="000000"/>
            <w:vAlign w:val="bottom"/>
          </w:tcPr>
          <w:p w:rsidR="0020066B" w:rsidRDefault="0020066B"/>
        </w:tc>
        <w:tc>
          <w:tcPr>
            <w:tcW w:w="1800" w:type="dxa"/>
            <w:vAlign w:val="bottom"/>
          </w:tcPr>
          <w:p w:rsidR="0020066B" w:rsidRDefault="00167332">
            <w:pPr>
              <w:spacing w:line="258" w:lineRule="exact"/>
              <w:ind w:left="100"/>
              <w:rPr>
                <w:sz w:val="20"/>
                <w:szCs w:val="20"/>
              </w:rPr>
            </w:pPr>
            <w:r>
              <w:rPr>
                <w:rFonts w:eastAsia="Times New Roman"/>
                <w:sz w:val="24"/>
                <w:szCs w:val="24"/>
              </w:rPr>
              <w:t>Освоении</w:t>
            </w:r>
          </w:p>
        </w:tc>
        <w:tc>
          <w:tcPr>
            <w:tcW w:w="1920" w:type="dxa"/>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регулятивных</w:t>
            </w:r>
          </w:p>
        </w:tc>
        <w:tc>
          <w:tcPr>
            <w:tcW w:w="6800" w:type="dxa"/>
            <w:gridSpan w:val="7"/>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оценка   условий,   алгоритмов   и   результатов   действий,</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167332">
            <w:pPr>
              <w:ind w:left="100"/>
              <w:rPr>
                <w:sz w:val="20"/>
                <w:szCs w:val="20"/>
              </w:rPr>
            </w:pPr>
            <w:r>
              <w:rPr>
                <w:rFonts w:eastAsia="Times New Roman"/>
                <w:sz w:val="24"/>
                <w:szCs w:val="24"/>
              </w:rPr>
              <w:t>универсальных</w:t>
            </w:r>
          </w:p>
        </w:tc>
        <w:tc>
          <w:tcPr>
            <w:tcW w:w="1920" w:type="dxa"/>
            <w:tcBorders>
              <w:right w:val="single" w:sz="8" w:space="0" w:color="auto"/>
            </w:tcBorders>
            <w:vAlign w:val="bottom"/>
          </w:tcPr>
          <w:p w:rsidR="0020066B" w:rsidRDefault="00167332">
            <w:pPr>
              <w:ind w:right="20"/>
              <w:jc w:val="right"/>
              <w:rPr>
                <w:sz w:val="20"/>
                <w:szCs w:val="20"/>
              </w:rPr>
            </w:pPr>
            <w:r>
              <w:rPr>
                <w:rFonts w:eastAsia="Times New Roman"/>
                <w:sz w:val="24"/>
                <w:szCs w:val="24"/>
              </w:rPr>
              <w:t>учебных</w:t>
            </w:r>
          </w:p>
        </w:tc>
        <w:tc>
          <w:tcPr>
            <w:tcW w:w="680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выполняемых   в   информационной   среде;   использование</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451A25">
            <w:pPr>
              <w:ind w:left="100"/>
              <w:rPr>
                <w:sz w:val="20"/>
                <w:szCs w:val="20"/>
              </w:rPr>
            </w:pPr>
            <w:r>
              <w:rPr>
                <w:rFonts w:eastAsia="Times New Roman"/>
                <w:sz w:val="24"/>
                <w:szCs w:val="24"/>
              </w:rPr>
              <w:t>Д</w:t>
            </w:r>
            <w:r w:rsidR="00167332">
              <w:rPr>
                <w:rFonts w:eastAsia="Times New Roman"/>
                <w:sz w:val="24"/>
                <w:szCs w:val="24"/>
              </w:rPr>
              <w:t>ействий</w:t>
            </w:r>
          </w:p>
        </w:tc>
        <w:tc>
          <w:tcPr>
            <w:tcW w:w="1920" w:type="dxa"/>
            <w:tcBorders>
              <w:right w:val="single" w:sz="8" w:space="0" w:color="auto"/>
            </w:tcBorders>
            <w:vAlign w:val="bottom"/>
          </w:tcPr>
          <w:p w:rsidR="0020066B" w:rsidRDefault="0020066B">
            <w:pPr>
              <w:rPr>
                <w:sz w:val="24"/>
                <w:szCs w:val="24"/>
              </w:rPr>
            </w:pPr>
          </w:p>
        </w:tc>
        <w:tc>
          <w:tcPr>
            <w:tcW w:w="680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результатов действия, размещённых в информационной среде,</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20066B">
            <w:pPr>
              <w:rPr>
                <w:sz w:val="24"/>
                <w:szCs w:val="24"/>
              </w:rPr>
            </w:pPr>
          </w:p>
        </w:tc>
        <w:tc>
          <w:tcPr>
            <w:tcW w:w="1920" w:type="dxa"/>
            <w:tcBorders>
              <w:right w:val="single" w:sz="8" w:space="0" w:color="auto"/>
            </w:tcBorders>
            <w:vAlign w:val="bottom"/>
          </w:tcPr>
          <w:p w:rsidR="0020066B" w:rsidRDefault="0020066B">
            <w:pPr>
              <w:rPr>
                <w:sz w:val="24"/>
                <w:szCs w:val="24"/>
              </w:rPr>
            </w:pPr>
          </w:p>
        </w:tc>
        <w:tc>
          <w:tcPr>
            <w:tcW w:w="680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для  оценки  и  коррекции  выполненного  действия; создание</w:t>
            </w:r>
          </w:p>
        </w:tc>
      </w:tr>
      <w:tr w:rsidR="0020066B" w:rsidTr="00674C5D">
        <w:trPr>
          <w:trHeight w:val="319"/>
        </w:trPr>
        <w:tc>
          <w:tcPr>
            <w:tcW w:w="30" w:type="dxa"/>
            <w:shd w:val="clear" w:color="auto" w:fill="000000"/>
            <w:vAlign w:val="bottom"/>
          </w:tcPr>
          <w:p w:rsidR="0020066B" w:rsidRDefault="0020066B">
            <w:pPr>
              <w:rPr>
                <w:sz w:val="24"/>
                <w:szCs w:val="24"/>
              </w:rPr>
            </w:pPr>
          </w:p>
        </w:tc>
        <w:tc>
          <w:tcPr>
            <w:tcW w:w="1800" w:type="dxa"/>
            <w:vAlign w:val="bottom"/>
          </w:tcPr>
          <w:p w:rsidR="0020066B" w:rsidRDefault="0020066B">
            <w:pPr>
              <w:rPr>
                <w:sz w:val="24"/>
                <w:szCs w:val="24"/>
              </w:rPr>
            </w:pPr>
          </w:p>
        </w:tc>
        <w:tc>
          <w:tcPr>
            <w:tcW w:w="1920" w:type="dxa"/>
            <w:tcBorders>
              <w:right w:val="single" w:sz="8" w:space="0" w:color="auto"/>
            </w:tcBorders>
            <w:vAlign w:val="bottom"/>
          </w:tcPr>
          <w:p w:rsidR="0020066B" w:rsidRDefault="0020066B">
            <w:pPr>
              <w:rPr>
                <w:sz w:val="24"/>
                <w:szCs w:val="24"/>
              </w:rPr>
            </w:pPr>
          </w:p>
        </w:tc>
        <w:tc>
          <w:tcPr>
            <w:tcW w:w="6460" w:type="dxa"/>
            <w:gridSpan w:val="6"/>
            <w:vAlign w:val="bottom"/>
          </w:tcPr>
          <w:p w:rsidR="0020066B" w:rsidRDefault="00167332">
            <w:pPr>
              <w:ind w:left="80"/>
              <w:rPr>
                <w:sz w:val="20"/>
                <w:szCs w:val="20"/>
              </w:rPr>
            </w:pPr>
            <w:r>
              <w:rPr>
                <w:rFonts w:eastAsia="Times New Roman"/>
                <w:sz w:val="24"/>
                <w:szCs w:val="24"/>
              </w:rPr>
              <w:t>цифрового портфолио учебных достижений обучающегося.</w:t>
            </w:r>
          </w:p>
        </w:tc>
        <w:tc>
          <w:tcPr>
            <w:tcW w:w="340" w:type="dxa"/>
            <w:tcBorders>
              <w:right w:val="single" w:sz="8" w:space="0" w:color="auto"/>
            </w:tcBorders>
            <w:vAlign w:val="bottom"/>
          </w:tcPr>
          <w:p w:rsidR="0020066B" w:rsidRDefault="0020066B">
            <w:pPr>
              <w:rPr>
                <w:sz w:val="24"/>
                <w:szCs w:val="24"/>
              </w:rPr>
            </w:pPr>
          </w:p>
        </w:tc>
      </w:tr>
      <w:tr w:rsidR="0020066B" w:rsidTr="00674C5D">
        <w:trPr>
          <w:trHeight w:val="48"/>
        </w:trPr>
        <w:tc>
          <w:tcPr>
            <w:tcW w:w="30" w:type="dxa"/>
            <w:tcBorders>
              <w:bottom w:val="single" w:sz="8" w:space="0" w:color="auto"/>
            </w:tcBorders>
            <w:shd w:val="clear" w:color="auto" w:fill="000000"/>
            <w:vAlign w:val="bottom"/>
          </w:tcPr>
          <w:p w:rsidR="0020066B" w:rsidRDefault="0020066B">
            <w:pPr>
              <w:rPr>
                <w:sz w:val="4"/>
                <w:szCs w:val="4"/>
              </w:rPr>
            </w:pPr>
          </w:p>
        </w:tc>
        <w:tc>
          <w:tcPr>
            <w:tcW w:w="1800" w:type="dxa"/>
            <w:tcBorders>
              <w:bottom w:val="single" w:sz="8" w:space="0" w:color="auto"/>
            </w:tcBorders>
            <w:vAlign w:val="bottom"/>
          </w:tcPr>
          <w:p w:rsidR="0020066B" w:rsidRDefault="0020066B">
            <w:pPr>
              <w:rPr>
                <w:sz w:val="4"/>
                <w:szCs w:val="4"/>
              </w:rPr>
            </w:pPr>
          </w:p>
        </w:tc>
        <w:tc>
          <w:tcPr>
            <w:tcW w:w="1920" w:type="dxa"/>
            <w:tcBorders>
              <w:bottom w:val="single" w:sz="8" w:space="0" w:color="auto"/>
              <w:right w:val="single" w:sz="8" w:space="0" w:color="auto"/>
            </w:tcBorders>
            <w:vAlign w:val="bottom"/>
          </w:tcPr>
          <w:p w:rsidR="0020066B" w:rsidRDefault="0020066B">
            <w:pPr>
              <w:rPr>
                <w:sz w:val="4"/>
                <w:szCs w:val="4"/>
              </w:rPr>
            </w:pPr>
          </w:p>
        </w:tc>
        <w:tc>
          <w:tcPr>
            <w:tcW w:w="6800" w:type="dxa"/>
            <w:gridSpan w:val="7"/>
            <w:tcBorders>
              <w:bottom w:val="single" w:sz="8" w:space="0" w:color="auto"/>
              <w:right w:val="single" w:sz="8" w:space="0" w:color="auto"/>
            </w:tcBorders>
            <w:vAlign w:val="bottom"/>
          </w:tcPr>
          <w:p w:rsidR="0020066B" w:rsidRDefault="0020066B">
            <w:pPr>
              <w:rPr>
                <w:sz w:val="4"/>
                <w:szCs w:val="4"/>
              </w:rPr>
            </w:pPr>
          </w:p>
        </w:tc>
      </w:tr>
      <w:tr w:rsidR="0020066B" w:rsidTr="00674C5D">
        <w:trPr>
          <w:trHeight w:val="258"/>
        </w:trPr>
        <w:tc>
          <w:tcPr>
            <w:tcW w:w="30" w:type="dxa"/>
            <w:shd w:val="clear" w:color="auto" w:fill="000000"/>
            <w:vAlign w:val="bottom"/>
          </w:tcPr>
          <w:p w:rsidR="0020066B" w:rsidRDefault="0020066B"/>
        </w:tc>
        <w:tc>
          <w:tcPr>
            <w:tcW w:w="1800" w:type="dxa"/>
            <w:vAlign w:val="bottom"/>
          </w:tcPr>
          <w:p w:rsidR="0020066B" w:rsidRDefault="00167332">
            <w:pPr>
              <w:spacing w:line="258" w:lineRule="exact"/>
              <w:ind w:left="100"/>
              <w:rPr>
                <w:sz w:val="20"/>
                <w:szCs w:val="20"/>
              </w:rPr>
            </w:pPr>
            <w:r>
              <w:rPr>
                <w:rFonts w:eastAsia="Times New Roman"/>
                <w:sz w:val="24"/>
                <w:szCs w:val="24"/>
              </w:rPr>
              <w:t>Освоении</w:t>
            </w:r>
          </w:p>
        </w:tc>
        <w:tc>
          <w:tcPr>
            <w:tcW w:w="1920" w:type="dxa"/>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познавательных</w:t>
            </w:r>
          </w:p>
        </w:tc>
        <w:tc>
          <w:tcPr>
            <w:tcW w:w="6800" w:type="dxa"/>
            <w:gridSpan w:val="7"/>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поиск информации; фиксация (запись) информации с помощью</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167332">
            <w:pPr>
              <w:ind w:left="100"/>
              <w:rPr>
                <w:sz w:val="20"/>
                <w:szCs w:val="20"/>
              </w:rPr>
            </w:pPr>
            <w:r>
              <w:rPr>
                <w:rFonts w:eastAsia="Times New Roman"/>
                <w:sz w:val="24"/>
                <w:szCs w:val="24"/>
              </w:rPr>
              <w:t>универсальных</w:t>
            </w:r>
          </w:p>
        </w:tc>
        <w:tc>
          <w:tcPr>
            <w:tcW w:w="1920" w:type="dxa"/>
            <w:tcBorders>
              <w:right w:val="single" w:sz="8" w:space="0" w:color="auto"/>
            </w:tcBorders>
            <w:vAlign w:val="bottom"/>
          </w:tcPr>
          <w:p w:rsidR="0020066B" w:rsidRDefault="00167332">
            <w:pPr>
              <w:ind w:right="20"/>
              <w:jc w:val="right"/>
              <w:rPr>
                <w:sz w:val="20"/>
                <w:szCs w:val="20"/>
              </w:rPr>
            </w:pPr>
            <w:r>
              <w:rPr>
                <w:rFonts w:eastAsia="Times New Roman"/>
                <w:sz w:val="24"/>
                <w:szCs w:val="24"/>
              </w:rPr>
              <w:t>учебных</w:t>
            </w:r>
          </w:p>
        </w:tc>
        <w:tc>
          <w:tcPr>
            <w:tcW w:w="1260" w:type="dxa"/>
            <w:vAlign w:val="bottom"/>
          </w:tcPr>
          <w:p w:rsidR="0020066B" w:rsidRDefault="00167332">
            <w:pPr>
              <w:ind w:left="80"/>
              <w:rPr>
                <w:sz w:val="20"/>
                <w:szCs w:val="20"/>
              </w:rPr>
            </w:pPr>
            <w:r>
              <w:rPr>
                <w:rFonts w:eastAsia="Times New Roman"/>
                <w:sz w:val="24"/>
                <w:szCs w:val="24"/>
              </w:rPr>
              <w:t>различных</w:t>
            </w:r>
          </w:p>
        </w:tc>
        <w:tc>
          <w:tcPr>
            <w:tcW w:w="620" w:type="dxa"/>
            <w:vAlign w:val="bottom"/>
          </w:tcPr>
          <w:p w:rsidR="0020066B" w:rsidRDefault="0020066B">
            <w:pPr>
              <w:rPr>
                <w:sz w:val="24"/>
                <w:szCs w:val="24"/>
              </w:rPr>
            </w:pPr>
          </w:p>
        </w:tc>
        <w:tc>
          <w:tcPr>
            <w:tcW w:w="1860" w:type="dxa"/>
            <w:vAlign w:val="bottom"/>
          </w:tcPr>
          <w:p w:rsidR="0020066B" w:rsidRDefault="00167332">
            <w:pPr>
              <w:ind w:left="20"/>
              <w:rPr>
                <w:sz w:val="20"/>
                <w:szCs w:val="20"/>
              </w:rPr>
            </w:pPr>
            <w:r>
              <w:rPr>
                <w:rFonts w:eastAsia="Times New Roman"/>
                <w:sz w:val="24"/>
                <w:szCs w:val="24"/>
              </w:rPr>
              <w:t>технических</w:t>
            </w:r>
          </w:p>
        </w:tc>
        <w:tc>
          <w:tcPr>
            <w:tcW w:w="3060" w:type="dxa"/>
            <w:gridSpan w:val="4"/>
            <w:tcBorders>
              <w:right w:val="single" w:sz="8" w:space="0" w:color="auto"/>
            </w:tcBorders>
            <w:vAlign w:val="bottom"/>
          </w:tcPr>
          <w:p w:rsidR="0020066B" w:rsidRDefault="00167332">
            <w:pPr>
              <w:jc w:val="right"/>
              <w:rPr>
                <w:sz w:val="20"/>
                <w:szCs w:val="20"/>
              </w:rPr>
            </w:pPr>
            <w:r>
              <w:rPr>
                <w:rFonts w:eastAsia="Times New Roman"/>
                <w:sz w:val="24"/>
                <w:szCs w:val="24"/>
              </w:rPr>
              <w:t>средств; структурирование</w:t>
            </w:r>
          </w:p>
        </w:tc>
      </w:tr>
      <w:tr w:rsidR="0020066B" w:rsidTr="00674C5D">
        <w:trPr>
          <w:trHeight w:val="319"/>
        </w:trPr>
        <w:tc>
          <w:tcPr>
            <w:tcW w:w="30" w:type="dxa"/>
            <w:shd w:val="clear" w:color="auto" w:fill="000000"/>
            <w:vAlign w:val="bottom"/>
          </w:tcPr>
          <w:p w:rsidR="0020066B" w:rsidRDefault="0020066B">
            <w:pPr>
              <w:rPr>
                <w:sz w:val="24"/>
                <w:szCs w:val="24"/>
              </w:rPr>
            </w:pPr>
          </w:p>
        </w:tc>
        <w:tc>
          <w:tcPr>
            <w:tcW w:w="1800" w:type="dxa"/>
            <w:vAlign w:val="bottom"/>
          </w:tcPr>
          <w:p w:rsidR="0020066B" w:rsidRDefault="00451A25">
            <w:pPr>
              <w:ind w:left="100"/>
              <w:rPr>
                <w:sz w:val="20"/>
                <w:szCs w:val="20"/>
              </w:rPr>
            </w:pPr>
            <w:r>
              <w:rPr>
                <w:rFonts w:eastAsia="Times New Roman"/>
                <w:sz w:val="24"/>
                <w:szCs w:val="24"/>
              </w:rPr>
              <w:t>Д</w:t>
            </w:r>
            <w:r w:rsidR="00167332">
              <w:rPr>
                <w:rFonts w:eastAsia="Times New Roman"/>
                <w:sz w:val="24"/>
                <w:szCs w:val="24"/>
              </w:rPr>
              <w:t>ействий</w:t>
            </w:r>
          </w:p>
        </w:tc>
        <w:tc>
          <w:tcPr>
            <w:tcW w:w="1920" w:type="dxa"/>
            <w:tcBorders>
              <w:right w:val="single" w:sz="8" w:space="0" w:color="auto"/>
            </w:tcBorders>
            <w:vAlign w:val="bottom"/>
          </w:tcPr>
          <w:p w:rsidR="0020066B" w:rsidRDefault="0020066B">
            <w:pPr>
              <w:rPr>
                <w:sz w:val="24"/>
                <w:szCs w:val="24"/>
              </w:rPr>
            </w:pPr>
          </w:p>
        </w:tc>
        <w:tc>
          <w:tcPr>
            <w:tcW w:w="680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информации, её организация и представление в виде диаграмм,</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20066B">
            <w:pPr>
              <w:rPr>
                <w:sz w:val="24"/>
                <w:szCs w:val="24"/>
              </w:rPr>
            </w:pPr>
          </w:p>
        </w:tc>
        <w:tc>
          <w:tcPr>
            <w:tcW w:w="1920" w:type="dxa"/>
            <w:tcBorders>
              <w:right w:val="single" w:sz="8" w:space="0" w:color="auto"/>
            </w:tcBorders>
            <w:vAlign w:val="bottom"/>
          </w:tcPr>
          <w:p w:rsidR="0020066B" w:rsidRDefault="0020066B">
            <w:pPr>
              <w:rPr>
                <w:sz w:val="24"/>
                <w:szCs w:val="24"/>
              </w:rPr>
            </w:pPr>
          </w:p>
        </w:tc>
        <w:tc>
          <w:tcPr>
            <w:tcW w:w="680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картосхем,    линий    времени    и    пр.; создание    простых</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20066B">
            <w:pPr>
              <w:rPr>
                <w:sz w:val="24"/>
                <w:szCs w:val="24"/>
              </w:rPr>
            </w:pPr>
          </w:p>
        </w:tc>
        <w:tc>
          <w:tcPr>
            <w:tcW w:w="1920" w:type="dxa"/>
            <w:tcBorders>
              <w:right w:val="single" w:sz="8" w:space="0" w:color="auto"/>
            </w:tcBorders>
            <w:vAlign w:val="bottom"/>
          </w:tcPr>
          <w:p w:rsidR="0020066B" w:rsidRDefault="0020066B">
            <w:pPr>
              <w:rPr>
                <w:sz w:val="24"/>
                <w:szCs w:val="24"/>
              </w:rPr>
            </w:pPr>
          </w:p>
        </w:tc>
        <w:tc>
          <w:tcPr>
            <w:tcW w:w="4140" w:type="dxa"/>
            <w:gridSpan w:val="4"/>
            <w:vAlign w:val="bottom"/>
          </w:tcPr>
          <w:p w:rsidR="0020066B" w:rsidRDefault="00167332">
            <w:pPr>
              <w:ind w:left="80"/>
              <w:rPr>
                <w:sz w:val="20"/>
                <w:szCs w:val="20"/>
              </w:rPr>
            </w:pPr>
            <w:r>
              <w:rPr>
                <w:rFonts w:eastAsia="Times New Roman"/>
                <w:w w:val="99"/>
                <w:sz w:val="24"/>
                <w:szCs w:val="24"/>
              </w:rPr>
              <w:t>гипермедиасообщений;построение</w:t>
            </w:r>
          </w:p>
        </w:tc>
        <w:tc>
          <w:tcPr>
            <w:tcW w:w="1520" w:type="dxa"/>
            <w:vAlign w:val="bottom"/>
          </w:tcPr>
          <w:p w:rsidR="0020066B" w:rsidRDefault="00167332">
            <w:pPr>
              <w:jc w:val="right"/>
              <w:rPr>
                <w:sz w:val="20"/>
                <w:szCs w:val="20"/>
              </w:rPr>
            </w:pPr>
            <w:r>
              <w:rPr>
                <w:rFonts w:eastAsia="Times New Roman"/>
                <w:sz w:val="24"/>
                <w:szCs w:val="24"/>
              </w:rPr>
              <w:t>простейших</w:t>
            </w:r>
          </w:p>
        </w:tc>
        <w:tc>
          <w:tcPr>
            <w:tcW w:w="114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моделей</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20066B">
            <w:pPr>
              <w:rPr>
                <w:sz w:val="24"/>
                <w:szCs w:val="24"/>
              </w:rPr>
            </w:pPr>
          </w:p>
        </w:tc>
        <w:tc>
          <w:tcPr>
            <w:tcW w:w="1920" w:type="dxa"/>
            <w:tcBorders>
              <w:right w:val="single" w:sz="8" w:space="0" w:color="auto"/>
            </w:tcBorders>
            <w:vAlign w:val="bottom"/>
          </w:tcPr>
          <w:p w:rsidR="0020066B" w:rsidRDefault="0020066B">
            <w:pPr>
              <w:rPr>
                <w:sz w:val="24"/>
                <w:szCs w:val="24"/>
              </w:rPr>
            </w:pPr>
          </w:p>
        </w:tc>
        <w:tc>
          <w:tcPr>
            <w:tcW w:w="3740" w:type="dxa"/>
            <w:gridSpan w:val="3"/>
            <w:vAlign w:val="bottom"/>
          </w:tcPr>
          <w:p w:rsidR="0020066B" w:rsidRDefault="00167332">
            <w:pPr>
              <w:ind w:left="80"/>
              <w:rPr>
                <w:sz w:val="20"/>
                <w:szCs w:val="20"/>
              </w:rPr>
            </w:pPr>
            <w:r>
              <w:rPr>
                <w:rFonts w:eastAsia="Times New Roman"/>
                <w:sz w:val="24"/>
                <w:szCs w:val="24"/>
              </w:rPr>
              <w:t>объектов и процессов</w:t>
            </w:r>
          </w:p>
        </w:tc>
        <w:tc>
          <w:tcPr>
            <w:tcW w:w="400" w:type="dxa"/>
            <w:vAlign w:val="bottom"/>
          </w:tcPr>
          <w:p w:rsidR="0020066B" w:rsidRDefault="0020066B">
            <w:pPr>
              <w:rPr>
                <w:sz w:val="24"/>
                <w:szCs w:val="24"/>
              </w:rPr>
            </w:pPr>
          </w:p>
        </w:tc>
        <w:tc>
          <w:tcPr>
            <w:tcW w:w="1520" w:type="dxa"/>
            <w:vAlign w:val="bottom"/>
          </w:tcPr>
          <w:p w:rsidR="0020066B" w:rsidRDefault="0020066B">
            <w:pPr>
              <w:rPr>
                <w:sz w:val="24"/>
                <w:szCs w:val="24"/>
              </w:rPr>
            </w:pPr>
          </w:p>
        </w:tc>
        <w:tc>
          <w:tcPr>
            <w:tcW w:w="800" w:type="dxa"/>
            <w:vAlign w:val="bottom"/>
          </w:tcPr>
          <w:p w:rsidR="0020066B" w:rsidRDefault="0020066B">
            <w:pPr>
              <w:rPr>
                <w:sz w:val="24"/>
                <w:szCs w:val="24"/>
              </w:rPr>
            </w:pPr>
          </w:p>
        </w:tc>
        <w:tc>
          <w:tcPr>
            <w:tcW w:w="340" w:type="dxa"/>
            <w:tcBorders>
              <w:right w:val="single" w:sz="8" w:space="0" w:color="auto"/>
            </w:tcBorders>
            <w:vAlign w:val="bottom"/>
          </w:tcPr>
          <w:p w:rsidR="0020066B" w:rsidRDefault="0020066B">
            <w:pPr>
              <w:rPr>
                <w:sz w:val="24"/>
                <w:szCs w:val="24"/>
              </w:rPr>
            </w:pPr>
          </w:p>
        </w:tc>
      </w:tr>
      <w:tr w:rsidR="0020066B" w:rsidTr="00674C5D">
        <w:trPr>
          <w:trHeight w:val="51"/>
        </w:trPr>
        <w:tc>
          <w:tcPr>
            <w:tcW w:w="30" w:type="dxa"/>
            <w:tcBorders>
              <w:bottom w:val="single" w:sz="8" w:space="0" w:color="auto"/>
            </w:tcBorders>
            <w:shd w:val="clear" w:color="auto" w:fill="000000"/>
            <w:vAlign w:val="bottom"/>
          </w:tcPr>
          <w:p w:rsidR="0020066B" w:rsidRDefault="0020066B">
            <w:pPr>
              <w:rPr>
                <w:sz w:val="4"/>
                <w:szCs w:val="4"/>
              </w:rPr>
            </w:pPr>
          </w:p>
        </w:tc>
        <w:tc>
          <w:tcPr>
            <w:tcW w:w="1800" w:type="dxa"/>
            <w:tcBorders>
              <w:bottom w:val="single" w:sz="8" w:space="0" w:color="auto"/>
            </w:tcBorders>
            <w:vAlign w:val="bottom"/>
          </w:tcPr>
          <w:p w:rsidR="0020066B" w:rsidRDefault="0020066B">
            <w:pPr>
              <w:rPr>
                <w:sz w:val="4"/>
                <w:szCs w:val="4"/>
              </w:rPr>
            </w:pPr>
          </w:p>
        </w:tc>
        <w:tc>
          <w:tcPr>
            <w:tcW w:w="1920" w:type="dxa"/>
            <w:tcBorders>
              <w:bottom w:val="single" w:sz="8" w:space="0" w:color="auto"/>
              <w:right w:val="single" w:sz="8" w:space="0" w:color="auto"/>
            </w:tcBorders>
            <w:vAlign w:val="bottom"/>
          </w:tcPr>
          <w:p w:rsidR="0020066B" w:rsidRDefault="0020066B">
            <w:pPr>
              <w:rPr>
                <w:sz w:val="4"/>
                <w:szCs w:val="4"/>
              </w:rPr>
            </w:pPr>
          </w:p>
        </w:tc>
        <w:tc>
          <w:tcPr>
            <w:tcW w:w="1260" w:type="dxa"/>
            <w:tcBorders>
              <w:bottom w:val="single" w:sz="8" w:space="0" w:color="auto"/>
            </w:tcBorders>
            <w:vAlign w:val="bottom"/>
          </w:tcPr>
          <w:p w:rsidR="0020066B" w:rsidRDefault="0020066B">
            <w:pPr>
              <w:rPr>
                <w:sz w:val="4"/>
                <w:szCs w:val="4"/>
              </w:rPr>
            </w:pPr>
          </w:p>
        </w:tc>
        <w:tc>
          <w:tcPr>
            <w:tcW w:w="2880" w:type="dxa"/>
            <w:gridSpan w:val="3"/>
            <w:tcBorders>
              <w:bottom w:val="single" w:sz="8" w:space="0" w:color="auto"/>
            </w:tcBorders>
            <w:vAlign w:val="bottom"/>
          </w:tcPr>
          <w:p w:rsidR="0020066B" w:rsidRDefault="0020066B">
            <w:pPr>
              <w:rPr>
                <w:sz w:val="4"/>
                <w:szCs w:val="4"/>
              </w:rPr>
            </w:pPr>
          </w:p>
        </w:tc>
        <w:tc>
          <w:tcPr>
            <w:tcW w:w="2320" w:type="dxa"/>
            <w:gridSpan w:val="2"/>
            <w:tcBorders>
              <w:bottom w:val="single" w:sz="8" w:space="0" w:color="auto"/>
            </w:tcBorders>
            <w:vAlign w:val="bottom"/>
          </w:tcPr>
          <w:p w:rsidR="0020066B" w:rsidRDefault="0020066B">
            <w:pPr>
              <w:rPr>
                <w:sz w:val="4"/>
                <w:szCs w:val="4"/>
              </w:rPr>
            </w:pPr>
          </w:p>
        </w:tc>
        <w:tc>
          <w:tcPr>
            <w:tcW w:w="340" w:type="dxa"/>
            <w:tcBorders>
              <w:bottom w:val="single" w:sz="8" w:space="0" w:color="auto"/>
              <w:right w:val="single" w:sz="8" w:space="0" w:color="auto"/>
            </w:tcBorders>
            <w:vAlign w:val="bottom"/>
          </w:tcPr>
          <w:p w:rsidR="0020066B" w:rsidRDefault="0020066B">
            <w:pPr>
              <w:rPr>
                <w:sz w:val="4"/>
                <w:szCs w:val="4"/>
              </w:rPr>
            </w:pPr>
          </w:p>
        </w:tc>
      </w:tr>
      <w:tr w:rsidR="0020066B" w:rsidTr="00674C5D">
        <w:trPr>
          <w:trHeight w:val="258"/>
        </w:trPr>
        <w:tc>
          <w:tcPr>
            <w:tcW w:w="30" w:type="dxa"/>
            <w:shd w:val="clear" w:color="auto" w:fill="000000"/>
            <w:vAlign w:val="bottom"/>
          </w:tcPr>
          <w:p w:rsidR="0020066B" w:rsidRDefault="0020066B"/>
        </w:tc>
        <w:tc>
          <w:tcPr>
            <w:tcW w:w="1800" w:type="dxa"/>
            <w:vAlign w:val="bottom"/>
          </w:tcPr>
          <w:p w:rsidR="0020066B" w:rsidRDefault="00167332">
            <w:pPr>
              <w:spacing w:line="258" w:lineRule="exact"/>
              <w:ind w:left="100"/>
              <w:rPr>
                <w:sz w:val="20"/>
                <w:szCs w:val="20"/>
              </w:rPr>
            </w:pPr>
            <w:r>
              <w:rPr>
                <w:rFonts w:eastAsia="Times New Roman"/>
                <w:sz w:val="24"/>
                <w:szCs w:val="24"/>
              </w:rPr>
              <w:t>Формирования</w:t>
            </w:r>
          </w:p>
        </w:tc>
        <w:tc>
          <w:tcPr>
            <w:tcW w:w="1920" w:type="dxa"/>
            <w:tcBorders>
              <w:right w:val="single" w:sz="8" w:space="0" w:color="auto"/>
            </w:tcBorders>
            <w:vAlign w:val="bottom"/>
          </w:tcPr>
          <w:p w:rsidR="0020066B" w:rsidRDefault="0020066B"/>
        </w:tc>
        <w:tc>
          <w:tcPr>
            <w:tcW w:w="1260" w:type="dxa"/>
            <w:vAlign w:val="bottom"/>
          </w:tcPr>
          <w:p w:rsidR="0020066B" w:rsidRDefault="00167332">
            <w:pPr>
              <w:spacing w:line="258" w:lineRule="exact"/>
              <w:ind w:left="80"/>
              <w:rPr>
                <w:sz w:val="20"/>
                <w:szCs w:val="20"/>
              </w:rPr>
            </w:pPr>
            <w:r>
              <w:rPr>
                <w:rFonts w:eastAsia="Times New Roman"/>
                <w:sz w:val="24"/>
                <w:szCs w:val="24"/>
              </w:rPr>
              <w:t>обмен</w:t>
            </w:r>
          </w:p>
        </w:tc>
        <w:tc>
          <w:tcPr>
            <w:tcW w:w="2880" w:type="dxa"/>
            <w:gridSpan w:val="3"/>
            <w:vAlign w:val="bottom"/>
          </w:tcPr>
          <w:p w:rsidR="0020066B" w:rsidRDefault="00167332">
            <w:pPr>
              <w:spacing w:line="258" w:lineRule="exact"/>
              <w:ind w:left="80"/>
              <w:rPr>
                <w:sz w:val="20"/>
                <w:szCs w:val="20"/>
              </w:rPr>
            </w:pPr>
            <w:r>
              <w:rPr>
                <w:rFonts w:eastAsia="Times New Roman"/>
                <w:sz w:val="24"/>
                <w:szCs w:val="24"/>
              </w:rPr>
              <w:t>гипермедиасообщениями;</w:t>
            </w:r>
          </w:p>
        </w:tc>
        <w:tc>
          <w:tcPr>
            <w:tcW w:w="2320" w:type="dxa"/>
            <w:gridSpan w:val="2"/>
            <w:vAlign w:val="bottom"/>
          </w:tcPr>
          <w:p w:rsidR="0020066B" w:rsidRDefault="00167332">
            <w:pPr>
              <w:spacing w:line="258" w:lineRule="exact"/>
              <w:ind w:right="400"/>
              <w:jc w:val="right"/>
              <w:rPr>
                <w:sz w:val="20"/>
                <w:szCs w:val="20"/>
              </w:rPr>
            </w:pPr>
            <w:r>
              <w:rPr>
                <w:rFonts w:eastAsia="Times New Roman"/>
                <w:sz w:val="24"/>
                <w:szCs w:val="24"/>
              </w:rPr>
              <w:t>выступление</w:t>
            </w:r>
          </w:p>
        </w:tc>
        <w:tc>
          <w:tcPr>
            <w:tcW w:w="340" w:type="dxa"/>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с</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37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коммуникативных</w:t>
            </w:r>
          </w:p>
        </w:tc>
        <w:tc>
          <w:tcPr>
            <w:tcW w:w="1880" w:type="dxa"/>
            <w:gridSpan w:val="2"/>
            <w:vAlign w:val="bottom"/>
          </w:tcPr>
          <w:p w:rsidR="0020066B" w:rsidRDefault="00167332">
            <w:pPr>
              <w:ind w:left="80"/>
              <w:rPr>
                <w:sz w:val="20"/>
                <w:szCs w:val="20"/>
              </w:rPr>
            </w:pPr>
            <w:r>
              <w:rPr>
                <w:rFonts w:eastAsia="Times New Roman"/>
                <w:sz w:val="24"/>
                <w:szCs w:val="24"/>
              </w:rPr>
              <w:t>аудиовизуальной</w:t>
            </w:r>
          </w:p>
        </w:tc>
        <w:tc>
          <w:tcPr>
            <w:tcW w:w="2260" w:type="dxa"/>
            <w:gridSpan w:val="2"/>
            <w:vAlign w:val="bottom"/>
          </w:tcPr>
          <w:p w:rsidR="0020066B" w:rsidRDefault="00167332">
            <w:pPr>
              <w:ind w:left="660"/>
              <w:rPr>
                <w:sz w:val="20"/>
                <w:szCs w:val="20"/>
              </w:rPr>
            </w:pPr>
            <w:r>
              <w:rPr>
                <w:rFonts w:eastAsia="Times New Roman"/>
                <w:sz w:val="24"/>
                <w:szCs w:val="24"/>
              </w:rPr>
              <w:t>поддержкой;</w:t>
            </w:r>
          </w:p>
        </w:tc>
        <w:tc>
          <w:tcPr>
            <w:tcW w:w="1520" w:type="dxa"/>
            <w:vAlign w:val="bottom"/>
          </w:tcPr>
          <w:p w:rsidR="0020066B" w:rsidRDefault="00167332">
            <w:pPr>
              <w:ind w:right="20"/>
              <w:jc w:val="right"/>
              <w:rPr>
                <w:sz w:val="20"/>
                <w:szCs w:val="20"/>
              </w:rPr>
            </w:pPr>
            <w:r>
              <w:rPr>
                <w:rFonts w:eastAsia="Times New Roman"/>
                <w:sz w:val="24"/>
                <w:szCs w:val="24"/>
              </w:rPr>
              <w:t>фиксация</w:t>
            </w:r>
          </w:p>
        </w:tc>
        <w:tc>
          <w:tcPr>
            <w:tcW w:w="114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хода</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167332">
            <w:pPr>
              <w:ind w:left="100"/>
              <w:rPr>
                <w:sz w:val="20"/>
                <w:szCs w:val="20"/>
              </w:rPr>
            </w:pPr>
            <w:r>
              <w:rPr>
                <w:rFonts w:eastAsia="Times New Roman"/>
                <w:sz w:val="24"/>
                <w:szCs w:val="24"/>
              </w:rPr>
              <w:t>универсальных</w:t>
            </w:r>
          </w:p>
        </w:tc>
        <w:tc>
          <w:tcPr>
            <w:tcW w:w="1920" w:type="dxa"/>
            <w:tcBorders>
              <w:right w:val="single" w:sz="8" w:space="0" w:color="auto"/>
            </w:tcBorders>
            <w:vAlign w:val="bottom"/>
          </w:tcPr>
          <w:p w:rsidR="0020066B" w:rsidRDefault="00167332">
            <w:pPr>
              <w:ind w:right="20"/>
              <w:jc w:val="right"/>
              <w:rPr>
                <w:sz w:val="20"/>
                <w:szCs w:val="20"/>
              </w:rPr>
            </w:pPr>
            <w:r>
              <w:rPr>
                <w:rFonts w:eastAsia="Times New Roman"/>
                <w:sz w:val="24"/>
                <w:szCs w:val="24"/>
              </w:rPr>
              <w:t>учебных</w:t>
            </w:r>
          </w:p>
        </w:tc>
        <w:tc>
          <w:tcPr>
            <w:tcW w:w="680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коллективной/личной  коммуникации;  общение  в  цифровой</w:t>
            </w:r>
          </w:p>
        </w:tc>
      </w:tr>
      <w:tr w:rsidR="0020066B" w:rsidTr="00674C5D">
        <w:trPr>
          <w:trHeight w:val="317"/>
        </w:trPr>
        <w:tc>
          <w:tcPr>
            <w:tcW w:w="30" w:type="dxa"/>
            <w:shd w:val="clear" w:color="auto" w:fill="000000"/>
            <w:vAlign w:val="bottom"/>
          </w:tcPr>
          <w:p w:rsidR="0020066B" w:rsidRDefault="0020066B">
            <w:pPr>
              <w:rPr>
                <w:sz w:val="24"/>
                <w:szCs w:val="24"/>
              </w:rPr>
            </w:pPr>
          </w:p>
        </w:tc>
        <w:tc>
          <w:tcPr>
            <w:tcW w:w="1800" w:type="dxa"/>
            <w:vAlign w:val="bottom"/>
          </w:tcPr>
          <w:p w:rsidR="0020066B" w:rsidRDefault="00167332">
            <w:pPr>
              <w:ind w:left="100"/>
              <w:rPr>
                <w:sz w:val="20"/>
                <w:szCs w:val="20"/>
              </w:rPr>
            </w:pPr>
            <w:r>
              <w:rPr>
                <w:rFonts w:eastAsia="Times New Roman"/>
                <w:sz w:val="24"/>
                <w:szCs w:val="24"/>
              </w:rPr>
              <w:t>действий.</w:t>
            </w:r>
          </w:p>
        </w:tc>
        <w:tc>
          <w:tcPr>
            <w:tcW w:w="1920" w:type="dxa"/>
            <w:tcBorders>
              <w:right w:val="single" w:sz="8" w:space="0" w:color="auto"/>
            </w:tcBorders>
            <w:vAlign w:val="bottom"/>
          </w:tcPr>
          <w:p w:rsidR="0020066B" w:rsidRDefault="0020066B">
            <w:pPr>
              <w:rPr>
                <w:sz w:val="24"/>
                <w:szCs w:val="24"/>
              </w:rPr>
            </w:pPr>
          </w:p>
        </w:tc>
        <w:tc>
          <w:tcPr>
            <w:tcW w:w="6460" w:type="dxa"/>
            <w:gridSpan w:val="6"/>
            <w:vAlign w:val="bottom"/>
          </w:tcPr>
          <w:p w:rsidR="0020066B" w:rsidRDefault="00167332">
            <w:pPr>
              <w:ind w:left="80"/>
              <w:rPr>
                <w:sz w:val="20"/>
                <w:szCs w:val="20"/>
              </w:rPr>
            </w:pPr>
            <w:r>
              <w:rPr>
                <w:rFonts w:eastAsia="Times New Roman"/>
                <w:sz w:val="24"/>
                <w:szCs w:val="24"/>
              </w:rPr>
              <w:t>среде (электронная почта, чат, видеоконференция, форум,</w:t>
            </w:r>
          </w:p>
        </w:tc>
        <w:tc>
          <w:tcPr>
            <w:tcW w:w="340" w:type="dxa"/>
            <w:tcBorders>
              <w:right w:val="single" w:sz="8" w:space="0" w:color="auto"/>
            </w:tcBorders>
            <w:vAlign w:val="bottom"/>
          </w:tcPr>
          <w:p w:rsidR="0020066B" w:rsidRDefault="0020066B">
            <w:pPr>
              <w:rPr>
                <w:sz w:val="24"/>
                <w:szCs w:val="24"/>
              </w:rPr>
            </w:pPr>
          </w:p>
        </w:tc>
      </w:tr>
      <w:tr w:rsidR="0020066B" w:rsidTr="00674C5D">
        <w:trPr>
          <w:trHeight w:val="51"/>
        </w:trPr>
        <w:tc>
          <w:tcPr>
            <w:tcW w:w="30" w:type="dxa"/>
            <w:tcBorders>
              <w:bottom w:val="single" w:sz="8" w:space="0" w:color="auto"/>
            </w:tcBorders>
            <w:shd w:val="clear" w:color="auto" w:fill="000000"/>
            <w:vAlign w:val="bottom"/>
          </w:tcPr>
          <w:p w:rsidR="0020066B" w:rsidRDefault="0020066B">
            <w:pPr>
              <w:rPr>
                <w:sz w:val="4"/>
                <w:szCs w:val="4"/>
              </w:rPr>
            </w:pPr>
          </w:p>
        </w:tc>
        <w:tc>
          <w:tcPr>
            <w:tcW w:w="3720" w:type="dxa"/>
            <w:gridSpan w:val="2"/>
            <w:tcBorders>
              <w:bottom w:val="single" w:sz="8" w:space="0" w:color="auto"/>
              <w:right w:val="single" w:sz="8" w:space="0" w:color="auto"/>
            </w:tcBorders>
            <w:vAlign w:val="bottom"/>
          </w:tcPr>
          <w:p w:rsidR="0020066B" w:rsidRDefault="0020066B">
            <w:pPr>
              <w:rPr>
                <w:sz w:val="4"/>
                <w:szCs w:val="4"/>
              </w:rPr>
            </w:pPr>
          </w:p>
        </w:tc>
        <w:tc>
          <w:tcPr>
            <w:tcW w:w="6460" w:type="dxa"/>
            <w:gridSpan w:val="6"/>
            <w:tcBorders>
              <w:bottom w:val="single" w:sz="8" w:space="0" w:color="auto"/>
            </w:tcBorders>
            <w:vAlign w:val="bottom"/>
          </w:tcPr>
          <w:p w:rsidR="0020066B" w:rsidRDefault="0020066B">
            <w:pPr>
              <w:rPr>
                <w:sz w:val="4"/>
                <w:szCs w:val="4"/>
              </w:rPr>
            </w:pPr>
          </w:p>
        </w:tc>
        <w:tc>
          <w:tcPr>
            <w:tcW w:w="340" w:type="dxa"/>
            <w:tcBorders>
              <w:bottom w:val="single" w:sz="8" w:space="0" w:color="auto"/>
              <w:right w:val="single" w:sz="8" w:space="0" w:color="auto"/>
            </w:tcBorders>
            <w:vAlign w:val="bottom"/>
          </w:tcPr>
          <w:p w:rsidR="0020066B" w:rsidRDefault="0020066B">
            <w:pPr>
              <w:rPr>
                <w:sz w:val="4"/>
                <w:szCs w:val="4"/>
              </w:rPr>
            </w:pPr>
          </w:p>
        </w:tc>
      </w:tr>
      <w:tr w:rsidR="0020066B" w:rsidTr="00674C5D">
        <w:trPr>
          <w:trHeight w:val="548"/>
        </w:trPr>
        <w:tc>
          <w:tcPr>
            <w:tcW w:w="30" w:type="dxa"/>
            <w:vAlign w:val="bottom"/>
          </w:tcPr>
          <w:p w:rsidR="0020066B" w:rsidRDefault="0020066B">
            <w:pPr>
              <w:rPr>
                <w:sz w:val="24"/>
                <w:szCs w:val="24"/>
              </w:rPr>
            </w:pPr>
          </w:p>
        </w:tc>
        <w:tc>
          <w:tcPr>
            <w:tcW w:w="10180" w:type="dxa"/>
            <w:gridSpan w:val="8"/>
            <w:vAlign w:val="bottom"/>
          </w:tcPr>
          <w:p w:rsidR="0020066B" w:rsidRDefault="00167332">
            <w:pPr>
              <w:jc w:val="right"/>
              <w:rPr>
                <w:sz w:val="20"/>
                <w:szCs w:val="20"/>
              </w:rPr>
            </w:pPr>
            <w:r>
              <w:rPr>
                <w:rFonts w:eastAsia="Times New Roman"/>
                <w:sz w:val="24"/>
                <w:szCs w:val="24"/>
              </w:rPr>
              <w:t>Целенаправленная   работа   по   формированию   ИКТ-компетентности   включает</w:t>
            </w:r>
          </w:p>
        </w:tc>
        <w:tc>
          <w:tcPr>
            <w:tcW w:w="340" w:type="dxa"/>
            <w:vAlign w:val="bottom"/>
          </w:tcPr>
          <w:p w:rsidR="0020066B" w:rsidRDefault="0020066B">
            <w:pPr>
              <w:rPr>
                <w:sz w:val="24"/>
                <w:szCs w:val="24"/>
              </w:rPr>
            </w:pPr>
          </w:p>
        </w:tc>
      </w:tr>
      <w:tr w:rsidR="0020066B" w:rsidTr="00674C5D">
        <w:trPr>
          <w:trHeight w:val="317"/>
        </w:trPr>
        <w:tc>
          <w:tcPr>
            <w:tcW w:w="30" w:type="dxa"/>
            <w:vAlign w:val="bottom"/>
          </w:tcPr>
          <w:p w:rsidR="0020066B" w:rsidRDefault="0020066B">
            <w:pPr>
              <w:rPr>
                <w:sz w:val="24"/>
                <w:szCs w:val="24"/>
              </w:rPr>
            </w:pPr>
          </w:p>
        </w:tc>
        <w:tc>
          <w:tcPr>
            <w:tcW w:w="3720" w:type="dxa"/>
            <w:gridSpan w:val="2"/>
            <w:vAlign w:val="bottom"/>
          </w:tcPr>
          <w:p w:rsidR="0020066B" w:rsidRDefault="00167332">
            <w:pPr>
              <w:ind w:left="720"/>
              <w:rPr>
                <w:rFonts w:eastAsia="Times New Roman"/>
                <w:sz w:val="24"/>
                <w:szCs w:val="24"/>
              </w:rPr>
            </w:pPr>
            <w:r>
              <w:rPr>
                <w:rFonts w:eastAsia="Times New Roman"/>
                <w:sz w:val="24"/>
                <w:szCs w:val="24"/>
              </w:rPr>
              <w:t>следующие разделы.</w:t>
            </w:r>
          </w:p>
          <w:p w:rsidR="00451A25" w:rsidRDefault="00451A25">
            <w:pPr>
              <w:ind w:left="720"/>
              <w:rPr>
                <w:rFonts w:eastAsia="Times New Roman"/>
                <w:sz w:val="24"/>
                <w:szCs w:val="24"/>
              </w:rPr>
            </w:pPr>
          </w:p>
          <w:p w:rsidR="00451A25" w:rsidRDefault="00451A25" w:rsidP="00451A25">
            <w:pPr>
              <w:rPr>
                <w:rFonts w:eastAsia="Times New Roman"/>
                <w:sz w:val="24"/>
                <w:szCs w:val="24"/>
              </w:rPr>
            </w:pPr>
          </w:p>
          <w:p w:rsidR="00451A25" w:rsidRDefault="00451A25" w:rsidP="00451A25">
            <w:pPr>
              <w:rPr>
                <w:sz w:val="20"/>
                <w:szCs w:val="20"/>
              </w:rPr>
            </w:pPr>
          </w:p>
        </w:tc>
        <w:tc>
          <w:tcPr>
            <w:tcW w:w="1260" w:type="dxa"/>
            <w:vAlign w:val="bottom"/>
          </w:tcPr>
          <w:p w:rsidR="0020066B" w:rsidRDefault="0020066B">
            <w:pPr>
              <w:rPr>
                <w:sz w:val="24"/>
                <w:szCs w:val="24"/>
              </w:rPr>
            </w:pPr>
          </w:p>
        </w:tc>
        <w:tc>
          <w:tcPr>
            <w:tcW w:w="620" w:type="dxa"/>
            <w:vAlign w:val="bottom"/>
          </w:tcPr>
          <w:p w:rsidR="0020066B" w:rsidRDefault="0020066B">
            <w:pPr>
              <w:rPr>
                <w:sz w:val="24"/>
                <w:szCs w:val="24"/>
              </w:rPr>
            </w:pPr>
          </w:p>
        </w:tc>
        <w:tc>
          <w:tcPr>
            <w:tcW w:w="1860" w:type="dxa"/>
            <w:vAlign w:val="bottom"/>
          </w:tcPr>
          <w:p w:rsidR="0020066B" w:rsidRDefault="0020066B">
            <w:pPr>
              <w:rPr>
                <w:sz w:val="24"/>
                <w:szCs w:val="24"/>
              </w:rPr>
            </w:pPr>
          </w:p>
        </w:tc>
        <w:tc>
          <w:tcPr>
            <w:tcW w:w="400" w:type="dxa"/>
            <w:vAlign w:val="bottom"/>
          </w:tcPr>
          <w:p w:rsidR="0020066B" w:rsidRDefault="0020066B">
            <w:pPr>
              <w:rPr>
                <w:sz w:val="24"/>
                <w:szCs w:val="24"/>
              </w:rPr>
            </w:pPr>
          </w:p>
        </w:tc>
        <w:tc>
          <w:tcPr>
            <w:tcW w:w="1520" w:type="dxa"/>
            <w:vAlign w:val="bottom"/>
          </w:tcPr>
          <w:p w:rsidR="0020066B" w:rsidRDefault="0020066B">
            <w:pPr>
              <w:rPr>
                <w:sz w:val="24"/>
                <w:szCs w:val="24"/>
              </w:rPr>
            </w:pPr>
          </w:p>
        </w:tc>
        <w:tc>
          <w:tcPr>
            <w:tcW w:w="800" w:type="dxa"/>
            <w:vAlign w:val="bottom"/>
          </w:tcPr>
          <w:p w:rsidR="0020066B" w:rsidRDefault="0020066B">
            <w:pPr>
              <w:rPr>
                <w:sz w:val="24"/>
                <w:szCs w:val="24"/>
              </w:rPr>
            </w:pPr>
          </w:p>
        </w:tc>
        <w:tc>
          <w:tcPr>
            <w:tcW w:w="340" w:type="dxa"/>
            <w:vAlign w:val="bottom"/>
          </w:tcPr>
          <w:p w:rsidR="0020066B" w:rsidRDefault="0020066B">
            <w:pPr>
              <w:rPr>
                <w:sz w:val="24"/>
                <w:szCs w:val="24"/>
              </w:rPr>
            </w:pPr>
          </w:p>
        </w:tc>
      </w:tr>
      <w:tr w:rsidR="0020066B" w:rsidTr="00674C5D">
        <w:trPr>
          <w:trHeight w:val="327"/>
        </w:trPr>
        <w:tc>
          <w:tcPr>
            <w:tcW w:w="30" w:type="dxa"/>
            <w:vAlign w:val="bottom"/>
          </w:tcPr>
          <w:p w:rsidR="0020066B" w:rsidRDefault="0020066B">
            <w:pPr>
              <w:rPr>
                <w:sz w:val="24"/>
                <w:szCs w:val="24"/>
              </w:rPr>
            </w:pPr>
          </w:p>
        </w:tc>
        <w:tc>
          <w:tcPr>
            <w:tcW w:w="3720" w:type="dxa"/>
            <w:gridSpan w:val="2"/>
            <w:tcBorders>
              <w:bottom w:val="single" w:sz="8" w:space="0" w:color="auto"/>
            </w:tcBorders>
            <w:vAlign w:val="bottom"/>
          </w:tcPr>
          <w:p w:rsidR="0020066B" w:rsidRDefault="0020066B">
            <w:pPr>
              <w:rPr>
                <w:sz w:val="24"/>
                <w:szCs w:val="24"/>
              </w:rPr>
            </w:pPr>
          </w:p>
        </w:tc>
        <w:tc>
          <w:tcPr>
            <w:tcW w:w="1260" w:type="dxa"/>
            <w:tcBorders>
              <w:bottom w:val="single" w:sz="8" w:space="0" w:color="auto"/>
            </w:tcBorders>
            <w:vAlign w:val="bottom"/>
          </w:tcPr>
          <w:p w:rsidR="0020066B" w:rsidRDefault="0020066B">
            <w:pPr>
              <w:rPr>
                <w:sz w:val="24"/>
                <w:szCs w:val="24"/>
              </w:rPr>
            </w:pPr>
          </w:p>
        </w:tc>
        <w:tc>
          <w:tcPr>
            <w:tcW w:w="620" w:type="dxa"/>
            <w:tcBorders>
              <w:bottom w:val="single" w:sz="8" w:space="0" w:color="auto"/>
            </w:tcBorders>
            <w:vAlign w:val="bottom"/>
          </w:tcPr>
          <w:p w:rsidR="0020066B" w:rsidRDefault="0020066B">
            <w:pPr>
              <w:rPr>
                <w:sz w:val="24"/>
                <w:szCs w:val="24"/>
              </w:rPr>
            </w:pPr>
          </w:p>
        </w:tc>
        <w:tc>
          <w:tcPr>
            <w:tcW w:w="3780" w:type="dxa"/>
            <w:gridSpan w:val="3"/>
            <w:tcBorders>
              <w:bottom w:val="single" w:sz="8" w:space="0" w:color="auto"/>
            </w:tcBorders>
            <w:vAlign w:val="bottom"/>
          </w:tcPr>
          <w:p w:rsidR="0020066B" w:rsidRDefault="0020066B">
            <w:pPr>
              <w:rPr>
                <w:sz w:val="24"/>
                <w:szCs w:val="24"/>
              </w:rPr>
            </w:pPr>
          </w:p>
        </w:tc>
        <w:tc>
          <w:tcPr>
            <w:tcW w:w="800" w:type="dxa"/>
            <w:tcBorders>
              <w:bottom w:val="single" w:sz="8" w:space="0" w:color="auto"/>
            </w:tcBorders>
            <w:vAlign w:val="bottom"/>
          </w:tcPr>
          <w:p w:rsidR="0020066B" w:rsidRDefault="0020066B">
            <w:pPr>
              <w:rPr>
                <w:sz w:val="24"/>
                <w:szCs w:val="24"/>
              </w:rPr>
            </w:pPr>
          </w:p>
        </w:tc>
        <w:tc>
          <w:tcPr>
            <w:tcW w:w="340" w:type="dxa"/>
            <w:tcBorders>
              <w:bottom w:val="single" w:sz="8" w:space="0" w:color="auto"/>
            </w:tcBorders>
            <w:vAlign w:val="bottom"/>
          </w:tcPr>
          <w:p w:rsidR="0020066B" w:rsidRDefault="0020066B">
            <w:pPr>
              <w:rPr>
                <w:sz w:val="24"/>
                <w:szCs w:val="24"/>
              </w:rPr>
            </w:pPr>
          </w:p>
        </w:tc>
      </w:tr>
      <w:tr w:rsidR="0020066B" w:rsidTr="00674C5D">
        <w:trPr>
          <w:trHeight w:val="263"/>
        </w:trPr>
        <w:tc>
          <w:tcPr>
            <w:tcW w:w="30" w:type="dxa"/>
            <w:vAlign w:val="bottom"/>
          </w:tcPr>
          <w:p w:rsidR="0020066B" w:rsidRDefault="0020066B"/>
        </w:tc>
        <w:tc>
          <w:tcPr>
            <w:tcW w:w="3720" w:type="dxa"/>
            <w:gridSpan w:val="2"/>
            <w:tcBorders>
              <w:left w:val="single" w:sz="8" w:space="0" w:color="auto"/>
              <w:right w:val="single" w:sz="8" w:space="0" w:color="auto"/>
            </w:tcBorders>
            <w:vAlign w:val="bottom"/>
          </w:tcPr>
          <w:p w:rsidR="0020066B" w:rsidRDefault="00167332">
            <w:pPr>
              <w:spacing w:line="263" w:lineRule="exact"/>
              <w:ind w:left="1500"/>
              <w:rPr>
                <w:sz w:val="20"/>
                <w:szCs w:val="20"/>
              </w:rPr>
            </w:pPr>
            <w:r>
              <w:rPr>
                <w:rFonts w:eastAsia="Times New Roman"/>
                <w:b/>
                <w:bCs/>
                <w:sz w:val="24"/>
                <w:szCs w:val="24"/>
              </w:rPr>
              <w:t>Раздел</w:t>
            </w:r>
          </w:p>
        </w:tc>
        <w:tc>
          <w:tcPr>
            <w:tcW w:w="1260" w:type="dxa"/>
            <w:vAlign w:val="bottom"/>
          </w:tcPr>
          <w:p w:rsidR="0020066B" w:rsidRDefault="0020066B"/>
        </w:tc>
        <w:tc>
          <w:tcPr>
            <w:tcW w:w="620" w:type="dxa"/>
            <w:vAlign w:val="bottom"/>
          </w:tcPr>
          <w:p w:rsidR="0020066B" w:rsidRDefault="0020066B"/>
        </w:tc>
        <w:tc>
          <w:tcPr>
            <w:tcW w:w="3780" w:type="dxa"/>
            <w:gridSpan w:val="3"/>
            <w:vAlign w:val="bottom"/>
          </w:tcPr>
          <w:p w:rsidR="0020066B" w:rsidRDefault="00167332">
            <w:pPr>
              <w:spacing w:line="263" w:lineRule="exact"/>
              <w:ind w:right="660"/>
              <w:jc w:val="center"/>
              <w:rPr>
                <w:sz w:val="20"/>
                <w:szCs w:val="20"/>
              </w:rPr>
            </w:pPr>
            <w:r>
              <w:rPr>
                <w:rFonts w:eastAsia="Times New Roman"/>
                <w:b/>
                <w:bCs/>
                <w:sz w:val="24"/>
                <w:szCs w:val="24"/>
              </w:rPr>
              <w:t>Вид деятельности</w:t>
            </w:r>
          </w:p>
        </w:tc>
        <w:tc>
          <w:tcPr>
            <w:tcW w:w="800" w:type="dxa"/>
            <w:vAlign w:val="bottom"/>
          </w:tcPr>
          <w:p w:rsidR="0020066B" w:rsidRDefault="0020066B"/>
        </w:tc>
        <w:tc>
          <w:tcPr>
            <w:tcW w:w="340" w:type="dxa"/>
            <w:tcBorders>
              <w:right w:val="single" w:sz="8" w:space="0" w:color="auto"/>
            </w:tcBorders>
            <w:vAlign w:val="bottom"/>
          </w:tcPr>
          <w:p w:rsidR="0020066B" w:rsidRDefault="0020066B"/>
        </w:tc>
      </w:tr>
      <w:tr w:rsidR="0020066B" w:rsidTr="00674C5D">
        <w:trPr>
          <w:trHeight w:val="44"/>
        </w:trPr>
        <w:tc>
          <w:tcPr>
            <w:tcW w:w="30" w:type="dxa"/>
            <w:vAlign w:val="bottom"/>
          </w:tcPr>
          <w:p w:rsidR="0020066B" w:rsidRDefault="0020066B">
            <w:pPr>
              <w:rPr>
                <w:sz w:val="3"/>
                <w:szCs w:val="3"/>
              </w:rPr>
            </w:pPr>
          </w:p>
        </w:tc>
        <w:tc>
          <w:tcPr>
            <w:tcW w:w="3720" w:type="dxa"/>
            <w:gridSpan w:val="2"/>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740" w:type="dxa"/>
            <w:gridSpan w:val="3"/>
            <w:tcBorders>
              <w:bottom w:val="single" w:sz="8" w:space="0" w:color="auto"/>
            </w:tcBorders>
            <w:vAlign w:val="bottom"/>
          </w:tcPr>
          <w:p w:rsidR="0020066B" w:rsidRDefault="0020066B">
            <w:pPr>
              <w:rPr>
                <w:sz w:val="3"/>
                <w:szCs w:val="3"/>
              </w:rPr>
            </w:pPr>
          </w:p>
        </w:tc>
        <w:tc>
          <w:tcPr>
            <w:tcW w:w="1920" w:type="dxa"/>
            <w:gridSpan w:val="2"/>
            <w:tcBorders>
              <w:bottom w:val="single" w:sz="8" w:space="0" w:color="auto"/>
            </w:tcBorders>
            <w:vAlign w:val="bottom"/>
          </w:tcPr>
          <w:p w:rsidR="0020066B" w:rsidRDefault="0020066B">
            <w:pPr>
              <w:rPr>
                <w:sz w:val="3"/>
                <w:szCs w:val="3"/>
              </w:rPr>
            </w:pPr>
          </w:p>
        </w:tc>
        <w:tc>
          <w:tcPr>
            <w:tcW w:w="1140" w:type="dxa"/>
            <w:gridSpan w:val="2"/>
            <w:tcBorders>
              <w:bottom w:val="single" w:sz="8" w:space="0" w:color="auto"/>
              <w:right w:val="single" w:sz="8" w:space="0" w:color="auto"/>
            </w:tcBorders>
            <w:vAlign w:val="bottom"/>
          </w:tcPr>
          <w:p w:rsidR="0020066B" w:rsidRDefault="0020066B">
            <w:pPr>
              <w:rPr>
                <w:sz w:val="3"/>
                <w:szCs w:val="3"/>
              </w:rPr>
            </w:pPr>
          </w:p>
        </w:tc>
      </w:tr>
      <w:tr w:rsidR="0020066B" w:rsidTr="00674C5D">
        <w:trPr>
          <w:trHeight w:val="258"/>
        </w:trPr>
        <w:tc>
          <w:tcPr>
            <w:tcW w:w="30" w:type="dxa"/>
            <w:vAlign w:val="bottom"/>
          </w:tcPr>
          <w:p w:rsidR="0020066B" w:rsidRDefault="0020066B"/>
        </w:tc>
        <w:tc>
          <w:tcPr>
            <w:tcW w:w="3720" w:type="dxa"/>
            <w:gridSpan w:val="2"/>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Знакомство со средствами ИКТ</w:t>
            </w:r>
          </w:p>
        </w:tc>
        <w:tc>
          <w:tcPr>
            <w:tcW w:w="3740" w:type="dxa"/>
            <w:gridSpan w:val="3"/>
            <w:vAlign w:val="bottom"/>
          </w:tcPr>
          <w:p w:rsidR="0020066B" w:rsidRDefault="00167332">
            <w:pPr>
              <w:spacing w:line="258" w:lineRule="exact"/>
              <w:ind w:left="80"/>
              <w:rPr>
                <w:sz w:val="20"/>
                <w:szCs w:val="20"/>
              </w:rPr>
            </w:pPr>
            <w:r>
              <w:rPr>
                <w:rFonts w:eastAsia="Times New Roman"/>
                <w:sz w:val="24"/>
                <w:szCs w:val="24"/>
              </w:rPr>
              <w:t>Использование  эргономичных  и</w:t>
            </w:r>
          </w:p>
        </w:tc>
        <w:tc>
          <w:tcPr>
            <w:tcW w:w="1920" w:type="dxa"/>
            <w:gridSpan w:val="2"/>
            <w:vAlign w:val="bottom"/>
          </w:tcPr>
          <w:p w:rsidR="0020066B" w:rsidRDefault="00167332">
            <w:pPr>
              <w:spacing w:line="258" w:lineRule="exact"/>
              <w:jc w:val="right"/>
              <w:rPr>
                <w:sz w:val="20"/>
                <w:szCs w:val="20"/>
              </w:rPr>
            </w:pPr>
            <w:r>
              <w:rPr>
                <w:rFonts w:eastAsia="Times New Roman"/>
                <w:sz w:val="24"/>
                <w:szCs w:val="24"/>
              </w:rPr>
              <w:t>безопасных  для</w:t>
            </w:r>
          </w:p>
        </w:tc>
        <w:tc>
          <w:tcPr>
            <w:tcW w:w="1140" w:type="dxa"/>
            <w:gridSpan w:val="2"/>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здоровья</w:t>
            </w:r>
          </w:p>
        </w:tc>
      </w:tr>
      <w:tr w:rsidR="0020066B" w:rsidTr="00674C5D">
        <w:trPr>
          <w:trHeight w:val="48"/>
        </w:trPr>
        <w:tc>
          <w:tcPr>
            <w:tcW w:w="30" w:type="dxa"/>
            <w:vAlign w:val="bottom"/>
          </w:tcPr>
          <w:p w:rsidR="0020066B" w:rsidRDefault="0020066B">
            <w:pPr>
              <w:rPr>
                <w:sz w:val="4"/>
                <w:szCs w:val="4"/>
              </w:rPr>
            </w:pPr>
          </w:p>
        </w:tc>
        <w:tc>
          <w:tcPr>
            <w:tcW w:w="1800" w:type="dxa"/>
            <w:tcBorders>
              <w:left w:val="single" w:sz="8" w:space="0" w:color="auto"/>
              <w:bottom w:val="single" w:sz="8" w:space="0" w:color="auto"/>
            </w:tcBorders>
            <w:vAlign w:val="bottom"/>
          </w:tcPr>
          <w:p w:rsidR="0020066B" w:rsidRDefault="0020066B">
            <w:pPr>
              <w:rPr>
                <w:sz w:val="4"/>
                <w:szCs w:val="4"/>
              </w:rPr>
            </w:pPr>
          </w:p>
        </w:tc>
        <w:tc>
          <w:tcPr>
            <w:tcW w:w="1920" w:type="dxa"/>
            <w:tcBorders>
              <w:bottom w:val="single" w:sz="8" w:space="0" w:color="auto"/>
              <w:right w:val="single" w:sz="8" w:space="0" w:color="auto"/>
            </w:tcBorders>
            <w:vAlign w:val="bottom"/>
          </w:tcPr>
          <w:p w:rsidR="0020066B" w:rsidRDefault="0020066B">
            <w:pPr>
              <w:rPr>
                <w:sz w:val="4"/>
                <w:szCs w:val="4"/>
              </w:rPr>
            </w:pPr>
          </w:p>
        </w:tc>
        <w:tc>
          <w:tcPr>
            <w:tcW w:w="1260" w:type="dxa"/>
            <w:tcBorders>
              <w:bottom w:val="single" w:sz="8" w:space="0" w:color="auto"/>
            </w:tcBorders>
            <w:vAlign w:val="bottom"/>
          </w:tcPr>
          <w:p w:rsidR="0020066B" w:rsidRDefault="0020066B">
            <w:pPr>
              <w:rPr>
                <w:sz w:val="4"/>
                <w:szCs w:val="4"/>
              </w:rPr>
            </w:pPr>
          </w:p>
        </w:tc>
        <w:tc>
          <w:tcPr>
            <w:tcW w:w="620" w:type="dxa"/>
            <w:tcBorders>
              <w:bottom w:val="single" w:sz="8" w:space="0" w:color="auto"/>
            </w:tcBorders>
            <w:vAlign w:val="bottom"/>
          </w:tcPr>
          <w:p w:rsidR="0020066B" w:rsidRDefault="0020066B">
            <w:pPr>
              <w:rPr>
                <w:sz w:val="4"/>
                <w:szCs w:val="4"/>
              </w:rPr>
            </w:pPr>
          </w:p>
        </w:tc>
        <w:tc>
          <w:tcPr>
            <w:tcW w:w="1860" w:type="dxa"/>
            <w:tcBorders>
              <w:bottom w:val="single" w:sz="8" w:space="0" w:color="auto"/>
            </w:tcBorders>
            <w:vAlign w:val="bottom"/>
          </w:tcPr>
          <w:p w:rsidR="0020066B" w:rsidRDefault="0020066B">
            <w:pPr>
              <w:rPr>
                <w:sz w:val="4"/>
                <w:szCs w:val="4"/>
              </w:rPr>
            </w:pPr>
          </w:p>
        </w:tc>
        <w:tc>
          <w:tcPr>
            <w:tcW w:w="400" w:type="dxa"/>
            <w:tcBorders>
              <w:bottom w:val="single" w:sz="8" w:space="0" w:color="auto"/>
            </w:tcBorders>
            <w:vAlign w:val="bottom"/>
          </w:tcPr>
          <w:p w:rsidR="0020066B" w:rsidRDefault="0020066B">
            <w:pPr>
              <w:rPr>
                <w:sz w:val="4"/>
                <w:szCs w:val="4"/>
              </w:rPr>
            </w:pPr>
          </w:p>
        </w:tc>
        <w:tc>
          <w:tcPr>
            <w:tcW w:w="1520" w:type="dxa"/>
            <w:tcBorders>
              <w:bottom w:val="single" w:sz="8" w:space="0" w:color="auto"/>
            </w:tcBorders>
            <w:vAlign w:val="bottom"/>
          </w:tcPr>
          <w:p w:rsidR="0020066B" w:rsidRDefault="0020066B">
            <w:pPr>
              <w:rPr>
                <w:sz w:val="4"/>
                <w:szCs w:val="4"/>
              </w:rPr>
            </w:pPr>
          </w:p>
        </w:tc>
        <w:tc>
          <w:tcPr>
            <w:tcW w:w="800" w:type="dxa"/>
            <w:tcBorders>
              <w:bottom w:val="single" w:sz="8" w:space="0" w:color="auto"/>
            </w:tcBorders>
            <w:vAlign w:val="bottom"/>
          </w:tcPr>
          <w:p w:rsidR="0020066B" w:rsidRDefault="0020066B">
            <w:pPr>
              <w:rPr>
                <w:sz w:val="4"/>
                <w:szCs w:val="4"/>
              </w:rPr>
            </w:pPr>
          </w:p>
        </w:tc>
        <w:tc>
          <w:tcPr>
            <w:tcW w:w="340" w:type="dxa"/>
            <w:tcBorders>
              <w:bottom w:val="single" w:sz="8" w:space="0" w:color="auto"/>
              <w:right w:val="single" w:sz="8" w:space="0" w:color="auto"/>
            </w:tcBorders>
            <w:vAlign w:val="bottom"/>
          </w:tcPr>
          <w:p w:rsidR="0020066B" w:rsidRDefault="0020066B">
            <w:pPr>
              <w:rPr>
                <w:sz w:val="4"/>
                <w:szCs w:val="4"/>
              </w:rPr>
            </w:pPr>
          </w:p>
        </w:tc>
      </w:tr>
    </w:tbl>
    <w:tbl>
      <w:tblPr>
        <w:tblpPr w:leftFromText="180" w:rightFromText="180" w:vertAnchor="text" w:horzAnchor="margin" w:tblpY="307"/>
        <w:tblW w:w="10520" w:type="dxa"/>
        <w:tblLayout w:type="fixed"/>
        <w:tblCellMar>
          <w:left w:w="0" w:type="dxa"/>
          <w:right w:w="0" w:type="dxa"/>
        </w:tblCellMar>
        <w:tblLook w:val="04A0"/>
      </w:tblPr>
      <w:tblGrid>
        <w:gridCol w:w="3720"/>
        <w:gridCol w:w="1180"/>
        <w:gridCol w:w="1620"/>
        <w:gridCol w:w="1460"/>
        <w:gridCol w:w="2540"/>
      </w:tblGrid>
      <w:tr w:rsidR="00674C5D" w:rsidTr="00674C5D">
        <w:trPr>
          <w:trHeight w:val="280"/>
        </w:trPr>
        <w:tc>
          <w:tcPr>
            <w:tcW w:w="3720" w:type="dxa"/>
            <w:tcBorders>
              <w:top w:val="single" w:sz="8" w:space="0" w:color="auto"/>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top w:val="single" w:sz="8" w:space="0" w:color="auto"/>
              <w:right w:val="single" w:sz="8" w:space="0" w:color="auto"/>
            </w:tcBorders>
            <w:vAlign w:val="bottom"/>
          </w:tcPr>
          <w:p w:rsidR="00674C5D" w:rsidRDefault="00674C5D" w:rsidP="00674C5D">
            <w:pPr>
              <w:ind w:left="80"/>
              <w:rPr>
                <w:sz w:val="20"/>
                <w:szCs w:val="20"/>
              </w:rPr>
            </w:pPr>
            <w:r>
              <w:rPr>
                <w:rFonts w:eastAsia="Times New Roman"/>
                <w:sz w:val="24"/>
                <w:szCs w:val="24"/>
              </w:rPr>
              <w:t>приёмовработысосредствамиИКТ.Выполнение</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компенсирующих упражнений. Организация системы файлов и</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папок, запоминание изменений в файле, именование файлов и</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2800" w:type="dxa"/>
            <w:gridSpan w:val="2"/>
            <w:vAlign w:val="bottom"/>
          </w:tcPr>
          <w:p w:rsidR="00674C5D" w:rsidRDefault="00674C5D" w:rsidP="00674C5D">
            <w:pPr>
              <w:ind w:left="80"/>
              <w:rPr>
                <w:sz w:val="20"/>
                <w:szCs w:val="20"/>
              </w:rPr>
            </w:pPr>
            <w:r>
              <w:rPr>
                <w:rFonts w:eastAsia="Times New Roman"/>
                <w:sz w:val="24"/>
                <w:szCs w:val="24"/>
              </w:rPr>
              <w:t>папок. Распечатка файла.</w:t>
            </w:r>
          </w:p>
        </w:tc>
        <w:tc>
          <w:tcPr>
            <w:tcW w:w="1460" w:type="dxa"/>
            <w:vAlign w:val="bottom"/>
          </w:tcPr>
          <w:p w:rsidR="00674C5D" w:rsidRDefault="00674C5D" w:rsidP="00674C5D">
            <w:pPr>
              <w:rPr>
                <w:sz w:val="24"/>
                <w:szCs w:val="24"/>
              </w:rPr>
            </w:pPr>
          </w:p>
        </w:tc>
        <w:tc>
          <w:tcPr>
            <w:tcW w:w="2540" w:type="dxa"/>
            <w:tcBorders>
              <w:right w:val="single" w:sz="8" w:space="0" w:color="auto"/>
            </w:tcBorders>
            <w:vAlign w:val="bottom"/>
          </w:tcPr>
          <w:p w:rsidR="00674C5D" w:rsidRDefault="00674C5D" w:rsidP="00674C5D">
            <w:pPr>
              <w:rPr>
                <w:sz w:val="24"/>
                <w:szCs w:val="24"/>
              </w:rPr>
            </w:pPr>
          </w:p>
        </w:tc>
      </w:tr>
      <w:tr w:rsidR="00674C5D" w:rsidTr="00674C5D">
        <w:trPr>
          <w:trHeight w:val="51"/>
        </w:trPr>
        <w:tc>
          <w:tcPr>
            <w:tcW w:w="3720" w:type="dxa"/>
            <w:tcBorders>
              <w:left w:val="single" w:sz="8" w:space="0" w:color="auto"/>
              <w:bottom w:val="single" w:sz="8" w:space="0" w:color="auto"/>
              <w:right w:val="single" w:sz="8" w:space="0" w:color="auto"/>
            </w:tcBorders>
            <w:vAlign w:val="bottom"/>
          </w:tcPr>
          <w:p w:rsidR="00674C5D" w:rsidRDefault="00674C5D" w:rsidP="00674C5D">
            <w:pPr>
              <w:rPr>
                <w:sz w:val="4"/>
                <w:szCs w:val="4"/>
              </w:rPr>
            </w:pPr>
          </w:p>
        </w:tc>
        <w:tc>
          <w:tcPr>
            <w:tcW w:w="6800" w:type="dxa"/>
            <w:gridSpan w:val="4"/>
            <w:tcBorders>
              <w:bottom w:val="single" w:sz="8" w:space="0" w:color="auto"/>
              <w:right w:val="single" w:sz="8" w:space="0" w:color="auto"/>
            </w:tcBorders>
            <w:vAlign w:val="bottom"/>
          </w:tcPr>
          <w:p w:rsidR="00674C5D" w:rsidRDefault="00674C5D" w:rsidP="00674C5D">
            <w:pPr>
              <w:rPr>
                <w:sz w:val="4"/>
                <w:szCs w:val="4"/>
              </w:rPr>
            </w:pPr>
          </w:p>
        </w:tc>
      </w:tr>
      <w:tr w:rsidR="00674C5D" w:rsidTr="00674C5D">
        <w:trPr>
          <w:trHeight w:val="258"/>
        </w:trPr>
        <w:tc>
          <w:tcPr>
            <w:tcW w:w="3720" w:type="dxa"/>
            <w:tcBorders>
              <w:left w:val="single" w:sz="8" w:space="0" w:color="auto"/>
              <w:right w:val="single" w:sz="8" w:space="0" w:color="auto"/>
            </w:tcBorders>
            <w:vAlign w:val="bottom"/>
          </w:tcPr>
          <w:p w:rsidR="00674C5D" w:rsidRDefault="00674C5D" w:rsidP="00674C5D">
            <w:pPr>
              <w:spacing w:line="258" w:lineRule="exact"/>
              <w:ind w:left="120"/>
              <w:rPr>
                <w:sz w:val="20"/>
                <w:szCs w:val="20"/>
              </w:rPr>
            </w:pPr>
            <w:r>
              <w:rPr>
                <w:rFonts w:eastAsia="Times New Roman"/>
                <w:sz w:val="24"/>
                <w:szCs w:val="24"/>
              </w:rPr>
              <w:t>Запись, фиксация информации</w:t>
            </w:r>
          </w:p>
        </w:tc>
        <w:tc>
          <w:tcPr>
            <w:tcW w:w="6800" w:type="dxa"/>
            <w:gridSpan w:val="4"/>
            <w:tcBorders>
              <w:right w:val="single" w:sz="8" w:space="0" w:color="auto"/>
            </w:tcBorders>
            <w:vAlign w:val="bottom"/>
          </w:tcPr>
          <w:p w:rsidR="00674C5D" w:rsidRDefault="00674C5D" w:rsidP="00674C5D">
            <w:pPr>
              <w:spacing w:line="258" w:lineRule="exact"/>
              <w:ind w:left="80"/>
              <w:rPr>
                <w:sz w:val="20"/>
                <w:szCs w:val="20"/>
              </w:rPr>
            </w:pPr>
            <w:r>
              <w:rPr>
                <w:rFonts w:eastAsia="Times New Roman"/>
                <w:sz w:val="24"/>
                <w:szCs w:val="24"/>
              </w:rPr>
              <w:t>Ввод  информации  в  компьютер  с  фото-  и  видеокамеры.</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Сканирование  изображений  и  текстов.  Запись  (сохранение)</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вводимой информации. Распознавание текста, введённого как</w:t>
            </w:r>
          </w:p>
        </w:tc>
      </w:tr>
      <w:tr w:rsidR="00674C5D" w:rsidTr="00674C5D">
        <w:trPr>
          <w:trHeight w:val="319"/>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изображение.   Учёт   ограничений   в   объёме   записываемой</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информации, использование сменных носителей (флэш-карт).</w:t>
            </w:r>
          </w:p>
        </w:tc>
      </w:tr>
      <w:tr w:rsidR="00674C5D" w:rsidTr="00674C5D">
        <w:trPr>
          <w:trHeight w:val="48"/>
        </w:trPr>
        <w:tc>
          <w:tcPr>
            <w:tcW w:w="3720" w:type="dxa"/>
            <w:tcBorders>
              <w:left w:val="single" w:sz="8" w:space="0" w:color="auto"/>
              <w:bottom w:val="single" w:sz="8" w:space="0" w:color="auto"/>
              <w:right w:val="single" w:sz="8" w:space="0" w:color="auto"/>
            </w:tcBorders>
            <w:vAlign w:val="bottom"/>
          </w:tcPr>
          <w:p w:rsidR="00674C5D" w:rsidRDefault="00674C5D" w:rsidP="00674C5D">
            <w:pPr>
              <w:rPr>
                <w:sz w:val="4"/>
                <w:szCs w:val="4"/>
              </w:rPr>
            </w:pPr>
          </w:p>
        </w:tc>
        <w:tc>
          <w:tcPr>
            <w:tcW w:w="6800" w:type="dxa"/>
            <w:gridSpan w:val="4"/>
            <w:tcBorders>
              <w:bottom w:val="single" w:sz="8" w:space="0" w:color="auto"/>
              <w:right w:val="single" w:sz="8" w:space="0" w:color="auto"/>
            </w:tcBorders>
            <w:vAlign w:val="bottom"/>
          </w:tcPr>
          <w:p w:rsidR="00674C5D" w:rsidRDefault="00674C5D" w:rsidP="00674C5D">
            <w:pPr>
              <w:rPr>
                <w:sz w:val="4"/>
                <w:szCs w:val="4"/>
              </w:rPr>
            </w:pPr>
          </w:p>
        </w:tc>
      </w:tr>
      <w:tr w:rsidR="00674C5D" w:rsidTr="00674C5D">
        <w:trPr>
          <w:trHeight w:val="258"/>
        </w:trPr>
        <w:tc>
          <w:tcPr>
            <w:tcW w:w="3720" w:type="dxa"/>
            <w:tcBorders>
              <w:left w:val="single" w:sz="8" w:space="0" w:color="auto"/>
              <w:right w:val="single" w:sz="8" w:space="0" w:color="auto"/>
            </w:tcBorders>
            <w:vAlign w:val="bottom"/>
          </w:tcPr>
          <w:p w:rsidR="00674C5D" w:rsidRDefault="00674C5D" w:rsidP="00674C5D">
            <w:pPr>
              <w:spacing w:line="258" w:lineRule="exact"/>
              <w:ind w:left="120"/>
              <w:rPr>
                <w:sz w:val="20"/>
                <w:szCs w:val="20"/>
              </w:rPr>
            </w:pPr>
            <w:r>
              <w:rPr>
                <w:rFonts w:eastAsia="Times New Roman"/>
                <w:sz w:val="24"/>
                <w:szCs w:val="24"/>
              </w:rPr>
              <w:t>Создание текстов с помощью</w:t>
            </w:r>
          </w:p>
        </w:tc>
        <w:tc>
          <w:tcPr>
            <w:tcW w:w="6800" w:type="dxa"/>
            <w:gridSpan w:val="4"/>
            <w:tcBorders>
              <w:right w:val="single" w:sz="8" w:space="0" w:color="auto"/>
            </w:tcBorders>
            <w:vAlign w:val="bottom"/>
          </w:tcPr>
          <w:p w:rsidR="00674C5D" w:rsidRDefault="00674C5D" w:rsidP="00674C5D">
            <w:pPr>
              <w:spacing w:line="258" w:lineRule="exact"/>
              <w:ind w:left="80"/>
              <w:rPr>
                <w:sz w:val="20"/>
                <w:szCs w:val="20"/>
              </w:rPr>
            </w:pPr>
            <w:r>
              <w:rPr>
                <w:rFonts w:eastAsia="Times New Roman"/>
                <w:sz w:val="24"/>
                <w:szCs w:val="24"/>
              </w:rPr>
              <w:t>Составление текста. Клавиатурное письмо. Основные правила</w:t>
            </w:r>
          </w:p>
        </w:tc>
      </w:tr>
      <w:tr w:rsidR="00674C5D" w:rsidTr="00674C5D">
        <w:trPr>
          <w:trHeight w:val="317"/>
        </w:trPr>
        <w:tc>
          <w:tcPr>
            <w:tcW w:w="3720" w:type="dxa"/>
            <w:tcBorders>
              <w:left w:val="single" w:sz="8" w:space="0" w:color="auto"/>
              <w:right w:val="single" w:sz="8" w:space="0" w:color="auto"/>
            </w:tcBorders>
            <w:vAlign w:val="bottom"/>
          </w:tcPr>
          <w:p w:rsidR="00674C5D" w:rsidRDefault="00451A25" w:rsidP="00674C5D">
            <w:pPr>
              <w:ind w:left="120"/>
              <w:rPr>
                <w:sz w:val="20"/>
                <w:szCs w:val="20"/>
              </w:rPr>
            </w:pPr>
            <w:r>
              <w:rPr>
                <w:rFonts w:eastAsia="Times New Roman"/>
                <w:sz w:val="24"/>
                <w:szCs w:val="24"/>
              </w:rPr>
              <w:t>К</w:t>
            </w:r>
            <w:r w:rsidR="00674C5D">
              <w:rPr>
                <w:rFonts w:eastAsia="Times New Roman"/>
                <w:sz w:val="24"/>
                <w:szCs w:val="24"/>
              </w:rPr>
              <w:t>омпьютера</w:t>
            </w: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и  инструменты  создания  и  оформления  текста.  Работа  в</w:t>
            </w:r>
          </w:p>
        </w:tc>
      </w:tr>
      <w:tr w:rsidR="00674C5D" w:rsidTr="00674C5D">
        <w:trPr>
          <w:trHeight w:val="319"/>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1180" w:type="dxa"/>
            <w:vAlign w:val="bottom"/>
          </w:tcPr>
          <w:p w:rsidR="00674C5D" w:rsidRDefault="00674C5D" w:rsidP="00674C5D">
            <w:pPr>
              <w:ind w:left="80"/>
              <w:rPr>
                <w:sz w:val="20"/>
                <w:szCs w:val="20"/>
              </w:rPr>
            </w:pPr>
            <w:r>
              <w:rPr>
                <w:rFonts w:eastAsia="Times New Roman"/>
                <w:sz w:val="24"/>
                <w:szCs w:val="24"/>
              </w:rPr>
              <w:t>простом</w:t>
            </w:r>
          </w:p>
        </w:tc>
        <w:tc>
          <w:tcPr>
            <w:tcW w:w="1620" w:type="dxa"/>
            <w:vAlign w:val="bottom"/>
          </w:tcPr>
          <w:p w:rsidR="00674C5D" w:rsidRDefault="00674C5D" w:rsidP="00674C5D">
            <w:pPr>
              <w:ind w:left="240"/>
              <w:rPr>
                <w:sz w:val="20"/>
                <w:szCs w:val="20"/>
              </w:rPr>
            </w:pPr>
            <w:r>
              <w:rPr>
                <w:rFonts w:eastAsia="Times New Roman"/>
                <w:sz w:val="24"/>
                <w:szCs w:val="24"/>
              </w:rPr>
              <w:t>текстовом</w:t>
            </w:r>
          </w:p>
        </w:tc>
        <w:tc>
          <w:tcPr>
            <w:tcW w:w="1460" w:type="dxa"/>
            <w:vAlign w:val="bottom"/>
          </w:tcPr>
          <w:p w:rsidR="00674C5D" w:rsidRDefault="00674C5D" w:rsidP="00674C5D">
            <w:pPr>
              <w:ind w:left="140"/>
              <w:rPr>
                <w:sz w:val="20"/>
                <w:szCs w:val="20"/>
              </w:rPr>
            </w:pPr>
            <w:r>
              <w:rPr>
                <w:rFonts w:eastAsia="Times New Roman"/>
                <w:sz w:val="24"/>
                <w:szCs w:val="24"/>
              </w:rPr>
              <w:t>редакторе.</w:t>
            </w:r>
          </w:p>
        </w:tc>
        <w:tc>
          <w:tcPr>
            <w:tcW w:w="2540" w:type="dxa"/>
            <w:tcBorders>
              <w:right w:val="single" w:sz="8" w:space="0" w:color="auto"/>
            </w:tcBorders>
            <w:vAlign w:val="bottom"/>
          </w:tcPr>
          <w:p w:rsidR="00674C5D" w:rsidRDefault="00674C5D" w:rsidP="00674C5D">
            <w:pPr>
              <w:jc w:val="right"/>
              <w:rPr>
                <w:sz w:val="20"/>
                <w:szCs w:val="20"/>
              </w:rPr>
            </w:pPr>
            <w:r>
              <w:rPr>
                <w:rFonts w:eastAsia="Times New Roman"/>
                <w:sz w:val="24"/>
                <w:szCs w:val="24"/>
              </w:rPr>
              <w:t>Полуавтоматический</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орфографический   контроль.   Набор   текста   на   родном   и</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иностранном языках, экранный перевод отдельных слов.</w:t>
            </w:r>
          </w:p>
        </w:tc>
      </w:tr>
      <w:tr w:rsidR="00674C5D" w:rsidTr="00674C5D">
        <w:trPr>
          <w:trHeight w:val="48"/>
        </w:trPr>
        <w:tc>
          <w:tcPr>
            <w:tcW w:w="3720" w:type="dxa"/>
            <w:tcBorders>
              <w:left w:val="single" w:sz="8" w:space="0" w:color="auto"/>
              <w:bottom w:val="single" w:sz="8" w:space="0" w:color="auto"/>
              <w:right w:val="single" w:sz="8" w:space="0" w:color="auto"/>
            </w:tcBorders>
            <w:vAlign w:val="bottom"/>
          </w:tcPr>
          <w:p w:rsidR="00674C5D" w:rsidRDefault="00674C5D" w:rsidP="00674C5D">
            <w:pPr>
              <w:rPr>
                <w:sz w:val="4"/>
                <w:szCs w:val="4"/>
              </w:rPr>
            </w:pPr>
          </w:p>
        </w:tc>
        <w:tc>
          <w:tcPr>
            <w:tcW w:w="6800" w:type="dxa"/>
            <w:gridSpan w:val="4"/>
            <w:tcBorders>
              <w:bottom w:val="single" w:sz="8" w:space="0" w:color="auto"/>
              <w:right w:val="single" w:sz="8" w:space="0" w:color="auto"/>
            </w:tcBorders>
            <w:vAlign w:val="bottom"/>
          </w:tcPr>
          <w:p w:rsidR="00674C5D" w:rsidRDefault="00674C5D" w:rsidP="00674C5D">
            <w:pPr>
              <w:rPr>
                <w:sz w:val="4"/>
                <w:szCs w:val="4"/>
              </w:rPr>
            </w:pPr>
          </w:p>
        </w:tc>
      </w:tr>
      <w:tr w:rsidR="00674C5D" w:rsidTr="00674C5D">
        <w:trPr>
          <w:trHeight w:val="260"/>
        </w:trPr>
        <w:tc>
          <w:tcPr>
            <w:tcW w:w="3720" w:type="dxa"/>
            <w:tcBorders>
              <w:left w:val="single" w:sz="8" w:space="0" w:color="auto"/>
              <w:right w:val="single" w:sz="8" w:space="0" w:color="auto"/>
            </w:tcBorders>
            <w:vAlign w:val="bottom"/>
          </w:tcPr>
          <w:p w:rsidR="00674C5D" w:rsidRDefault="00674C5D" w:rsidP="00674C5D">
            <w:pPr>
              <w:spacing w:line="260" w:lineRule="exact"/>
              <w:ind w:left="120"/>
              <w:rPr>
                <w:sz w:val="20"/>
                <w:szCs w:val="20"/>
              </w:rPr>
            </w:pPr>
            <w:r>
              <w:rPr>
                <w:rFonts w:eastAsia="Times New Roman"/>
                <w:sz w:val="24"/>
                <w:szCs w:val="24"/>
              </w:rPr>
              <w:t>Создание графических</w:t>
            </w:r>
          </w:p>
        </w:tc>
        <w:tc>
          <w:tcPr>
            <w:tcW w:w="6800" w:type="dxa"/>
            <w:gridSpan w:val="4"/>
            <w:tcBorders>
              <w:right w:val="single" w:sz="8" w:space="0" w:color="auto"/>
            </w:tcBorders>
            <w:vAlign w:val="bottom"/>
          </w:tcPr>
          <w:p w:rsidR="00674C5D" w:rsidRDefault="00674C5D" w:rsidP="00674C5D">
            <w:pPr>
              <w:spacing w:line="260" w:lineRule="exact"/>
              <w:ind w:left="80"/>
              <w:rPr>
                <w:sz w:val="20"/>
                <w:szCs w:val="20"/>
              </w:rPr>
            </w:pPr>
            <w:r>
              <w:rPr>
                <w:rFonts w:eastAsia="Times New Roman"/>
                <w:sz w:val="24"/>
                <w:szCs w:val="24"/>
              </w:rPr>
              <w:t>Рисование. Создание планов территории. Создание диаграмм,</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ind w:left="120"/>
              <w:rPr>
                <w:sz w:val="20"/>
                <w:szCs w:val="20"/>
              </w:rPr>
            </w:pPr>
            <w:r>
              <w:rPr>
                <w:rFonts w:eastAsia="Times New Roman"/>
                <w:sz w:val="24"/>
                <w:szCs w:val="24"/>
              </w:rPr>
              <w:t>сообщений</w:t>
            </w:r>
          </w:p>
        </w:tc>
        <w:tc>
          <w:tcPr>
            <w:tcW w:w="1180" w:type="dxa"/>
            <w:vAlign w:val="bottom"/>
          </w:tcPr>
          <w:p w:rsidR="00674C5D" w:rsidRDefault="00674C5D" w:rsidP="00674C5D">
            <w:pPr>
              <w:ind w:left="80"/>
              <w:rPr>
                <w:sz w:val="20"/>
                <w:szCs w:val="20"/>
              </w:rPr>
            </w:pPr>
            <w:r>
              <w:rPr>
                <w:rFonts w:eastAsia="Times New Roman"/>
                <w:sz w:val="24"/>
                <w:szCs w:val="24"/>
              </w:rPr>
              <w:t>схем.</w:t>
            </w:r>
          </w:p>
        </w:tc>
        <w:tc>
          <w:tcPr>
            <w:tcW w:w="1620" w:type="dxa"/>
            <w:vAlign w:val="bottom"/>
          </w:tcPr>
          <w:p w:rsidR="00674C5D" w:rsidRDefault="00674C5D" w:rsidP="00674C5D">
            <w:pPr>
              <w:rPr>
                <w:sz w:val="24"/>
                <w:szCs w:val="24"/>
              </w:rPr>
            </w:pPr>
          </w:p>
        </w:tc>
        <w:tc>
          <w:tcPr>
            <w:tcW w:w="1460" w:type="dxa"/>
            <w:vAlign w:val="bottom"/>
          </w:tcPr>
          <w:p w:rsidR="00674C5D" w:rsidRDefault="00674C5D" w:rsidP="00674C5D">
            <w:pPr>
              <w:rPr>
                <w:sz w:val="24"/>
                <w:szCs w:val="24"/>
              </w:rPr>
            </w:pPr>
          </w:p>
        </w:tc>
        <w:tc>
          <w:tcPr>
            <w:tcW w:w="2540" w:type="dxa"/>
            <w:tcBorders>
              <w:right w:val="single" w:sz="8" w:space="0" w:color="auto"/>
            </w:tcBorders>
            <w:vAlign w:val="bottom"/>
          </w:tcPr>
          <w:p w:rsidR="00674C5D" w:rsidRDefault="00674C5D" w:rsidP="00674C5D">
            <w:pPr>
              <w:rPr>
                <w:sz w:val="24"/>
                <w:szCs w:val="24"/>
              </w:rPr>
            </w:pPr>
          </w:p>
        </w:tc>
      </w:tr>
      <w:tr w:rsidR="00674C5D" w:rsidTr="00674C5D">
        <w:trPr>
          <w:trHeight w:val="48"/>
        </w:trPr>
        <w:tc>
          <w:tcPr>
            <w:tcW w:w="3720" w:type="dxa"/>
            <w:tcBorders>
              <w:left w:val="single" w:sz="8" w:space="0" w:color="auto"/>
              <w:bottom w:val="single" w:sz="8" w:space="0" w:color="auto"/>
              <w:right w:val="single" w:sz="8" w:space="0" w:color="auto"/>
            </w:tcBorders>
            <w:vAlign w:val="bottom"/>
          </w:tcPr>
          <w:p w:rsidR="00674C5D" w:rsidRDefault="00674C5D" w:rsidP="00674C5D">
            <w:pPr>
              <w:rPr>
                <w:sz w:val="4"/>
                <w:szCs w:val="4"/>
              </w:rPr>
            </w:pPr>
          </w:p>
        </w:tc>
        <w:tc>
          <w:tcPr>
            <w:tcW w:w="2800" w:type="dxa"/>
            <w:gridSpan w:val="2"/>
            <w:tcBorders>
              <w:bottom w:val="single" w:sz="8" w:space="0" w:color="auto"/>
            </w:tcBorders>
            <w:vAlign w:val="bottom"/>
          </w:tcPr>
          <w:p w:rsidR="00674C5D" w:rsidRDefault="00674C5D" w:rsidP="00674C5D">
            <w:pPr>
              <w:rPr>
                <w:sz w:val="4"/>
                <w:szCs w:val="4"/>
              </w:rPr>
            </w:pPr>
          </w:p>
        </w:tc>
        <w:tc>
          <w:tcPr>
            <w:tcW w:w="4000" w:type="dxa"/>
            <w:gridSpan w:val="2"/>
            <w:tcBorders>
              <w:bottom w:val="single" w:sz="8" w:space="0" w:color="auto"/>
              <w:right w:val="single" w:sz="8" w:space="0" w:color="auto"/>
            </w:tcBorders>
            <w:vAlign w:val="bottom"/>
          </w:tcPr>
          <w:p w:rsidR="00674C5D" w:rsidRDefault="00674C5D" w:rsidP="00674C5D">
            <w:pPr>
              <w:rPr>
                <w:sz w:val="4"/>
                <w:szCs w:val="4"/>
              </w:rPr>
            </w:pPr>
          </w:p>
        </w:tc>
      </w:tr>
      <w:tr w:rsidR="00674C5D" w:rsidTr="00674C5D">
        <w:trPr>
          <w:trHeight w:val="258"/>
        </w:trPr>
        <w:tc>
          <w:tcPr>
            <w:tcW w:w="3720" w:type="dxa"/>
            <w:tcBorders>
              <w:left w:val="single" w:sz="8" w:space="0" w:color="auto"/>
              <w:right w:val="single" w:sz="8" w:space="0" w:color="auto"/>
            </w:tcBorders>
            <w:vAlign w:val="bottom"/>
          </w:tcPr>
          <w:p w:rsidR="00674C5D" w:rsidRDefault="00674C5D" w:rsidP="00674C5D">
            <w:pPr>
              <w:spacing w:line="258" w:lineRule="exact"/>
              <w:ind w:left="120"/>
              <w:rPr>
                <w:sz w:val="20"/>
                <w:szCs w:val="20"/>
              </w:rPr>
            </w:pPr>
            <w:r>
              <w:rPr>
                <w:rFonts w:eastAsia="Times New Roman"/>
                <w:sz w:val="24"/>
                <w:szCs w:val="24"/>
              </w:rPr>
              <w:t>Редактирование сообщений</w:t>
            </w:r>
          </w:p>
        </w:tc>
        <w:tc>
          <w:tcPr>
            <w:tcW w:w="2800" w:type="dxa"/>
            <w:gridSpan w:val="2"/>
            <w:vAlign w:val="bottom"/>
          </w:tcPr>
          <w:p w:rsidR="00674C5D" w:rsidRDefault="00674C5D" w:rsidP="00674C5D">
            <w:pPr>
              <w:spacing w:line="258" w:lineRule="exact"/>
              <w:ind w:left="80"/>
              <w:rPr>
                <w:sz w:val="20"/>
                <w:szCs w:val="20"/>
              </w:rPr>
            </w:pPr>
            <w:r>
              <w:rPr>
                <w:rFonts w:eastAsia="Times New Roman"/>
                <w:sz w:val="24"/>
                <w:szCs w:val="24"/>
              </w:rPr>
              <w:t>Редактирование  текста</w:t>
            </w:r>
          </w:p>
        </w:tc>
        <w:tc>
          <w:tcPr>
            <w:tcW w:w="4000" w:type="dxa"/>
            <w:gridSpan w:val="2"/>
            <w:tcBorders>
              <w:right w:val="single" w:sz="8" w:space="0" w:color="auto"/>
            </w:tcBorders>
            <w:vAlign w:val="bottom"/>
          </w:tcPr>
          <w:p w:rsidR="00674C5D" w:rsidRDefault="00674C5D" w:rsidP="00674C5D">
            <w:pPr>
              <w:spacing w:line="258" w:lineRule="exact"/>
              <w:ind w:right="20"/>
              <w:jc w:val="right"/>
              <w:rPr>
                <w:sz w:val="20"/>
                <w:szCs w:val="20"/>
              </w:rPr>
            </w:pPr>
            <w:r>
              <w:rPr>
                <w:rFonts w:eastAsia="Times New Roman"/>
                <w:sz w:val="24"/>
                <w:szCs w:val="24"/>
              </w:rPr>
              <w:t>фотоизображений  и  их  цепочек</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4260" w:type="dxa"/>
            <w:gridSpan w:val="3"/>
            <w:vAlign w:val="bottom"/>
          </w:tcPr>
          <w:p w:rsidR="00674C5D" w:rsidRDefault="00674C5D" w:rsidP="00674C5D">
            <w:pPr>
              <w:ind w:left="80"/>
              <w:rPr>
                <w:sz w:val="20"/>
                <w:szCs w:val="20"/>
              </w:rPr>
            </w:pPr>
            <w:r>
              <w:rPr>
                <w:rFonts w:eastAsia="Times New Roman"/>
                <w:sz w:val="24"/>
                <w:szCs w:val="24"/>
              </w:rPr>
              <w:t>(слайд-шоу), видео- и аудиозаписей.</w:t>
            </w:r>
          </w:p>
        </w:tc>
        <w:tc>
          <w:tcPr>
            <w:tcW w:w="2540" w:type="dxa"/>
            <w:tcBorders>
              <w:right w:val="single" w:sz="8" w:space="0" w:color="auto"/>
            </w:tcBorders>
            <w:vAlign w:val="bottom"/>
          </w:tcPr>
          <w:p w:rsidR="00674C5D" w:rsidRDefault="00674C5D" w:rsidP="00674C5D">
            <w:pPr>
              <w:rPr>
                <w:sz w:val="24"/>
                <w:szCs w:val="24"/>
              </w:rPr>
            </w:pPr>
          </w:p>
        </w:tc>
      </w:tr>
      <w:tr w:rsidR="00674C5D" w:rsidTr="00674C5D">
        <w:trPr>
          <w:trHeight w:val="51"/>
        </w:trPr>
        <w:tc>
          <w:tcPr>
            <w:tcW w:w="3720" w:type="dxa"/>
            <w:tcBorders>
              <w:left w:val="single" w:sz="8" w:space="0" w:color="auto"/>
              <w:bottom w:val="single" w:sz="8" w:space="0" w:color="auto"/>
              <w:right w:val="single" w:sz="8" w:space="0" w:color="auto"/>
            </w:tcBorders>
            <w:vAlign w:val="bottom"/>
          </w:tcPr>
          <w:p w:rsidR="00674C5D" w:rsidRDefault="00674C5D" w:rsidP="00674C5D">
            <w:pPr>
              <w:rPr>
                <w:sz w:val="4"/>
                <w:szCs w:val="4"/>
              </w:rPr>
            </w:pPr>
          </w:p>
        </w:tc>
        <w:tc>
          <w:tcPr>
            <w:tcW w:w="6800" w:type="dxa"/>
            <w:gridSpan w:val="4"/>
            <w:tcBorders>
              <w:bottom w:val="single" w:sz="8" w:space="0" w:color="auto"/>
              <w:right w:val="single" w:sz="8" w:space="0" w:color="auto"/>
            </w:tcBorders>
            <w:vAlign w:val="bottom"/>
          </w:tcPr>
          <w:p w:rsidR="00674C5D" w:rsidRDefault="00674C5D" w:rsidP="00674C5D">
            <w:pPr>
              <w:rPr>
                <w:sz w:val="4"/>
                <w:szCs w:val="4"/>
              </w:rPr>
            </w:pPr>
          </w:p>
        </w:tc>
      </w:tr>
      <w:tr w:rsidR="00674C5D" w:rsidTr="00674C5D">
        <w:trPr>
          <w:trHeight w:val="258"/>
        </w:trPr>
        <w:tc>
          <w:tcPr>
            <w:tcW w:w="3720" w:type="dxa"/>
            <w:tcBorders>
              <w:left w:val="single" w:sz="8" w:space="0" w:color="auto"/>
              <w:right w:val="single" w:sz="8" w:space="0" w:color="auto"/>
            </w:tcBorders>
            <w:vAlign w:val="bottom"/>
          </w:tcPr>
          <w:p w:rsidR="00674C5D" w:rsidRDefault="00674C5D" w:rsidP="00674C5D">
            <w:pPr>
              <w:spacing w:line="258" w:lineRule="exact"/>
              <w:ind w:left="120"/>
              <w:rPr>
                <w:sz w:val="20"/>
                <w:szCs w:val="20"/>
              </w:rPr>
            </w:pPr>
            <w:r>
              <w:rPr>
                <w:rFonts w:eastAsia="Times New Roman"/>
                <w:sz w:val="24"/>
                <w:szCs w:val="24"/>
              </w:rPr>
              <w:t>Создание новых сообщений</w:t>
            </w:r>
          </w:p>
        </w:tc>
        <w:tc>
          <w:tcPr>
            <w:tcW w:w="6800" w:type="dxa"/>
            <w:gridSpan w:val="4"/>
            <w:tcBorders>
              <w:right w:val="single" w:sz="8" w:space="0" w:color="auto"/>
            </w:tcBorders>
            <w:vAlign w:val="bottom"/>
          </w:tcPr>
          <w:p w:rsidR="00674C5D" w:rsidRDefault="00674C5D" w:rsidP="00674C5D">
            <w:pPr>
              <w:spacing w:line="258" w:lineRule="exact"/>
              <w:ind w:left="80"/>
              <w:rPr>
                <w:sz w:val="20"/>
                <w:szCs w:val="20"/>
              </w:rPr>
            </w:pPr>
            <w:r>
              <w:rPr>
                <w:rFonts w:eastAsia="Times New Roman"/>
                <w:sz w:val="24"/>
                <w:szCs w:val="24"/>
              </w:rPr>
              <w:t>Создание сообщения в виде цепочки экранов. Добавление на</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ind w:left="120"/>
              <w:rPr>
                <w:sz w:val="20"/>
                <w:szCs w:val="20"/>
              </w:rPr>
            </w:pPr>
            <w:r>
              <w:rPr>
                <w:rFonts w:eastAsia="Times New Roman"/>
                <w:sz w:val="24"/>
                <w:szCs w:val="24"/>
              </w:rPr>
              <w:t>путём комбинирования</w:t>
            </w: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экран изображения, звука, текста. Презентация как письменное</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ind w:left="120"/>
              <w:rPr>
                <w:sz w:val="20"/>
                <w:szCs w:val="20"/>
              </w:rPr>
            </w:pPr>
            <w:r>
              <w:rPr>
                <w:rFonts w:eastAsia="Times New Roman"/>
                <w:sz w:val="24"/>
                <w:szCs w:val="24"/>
              </w:rPr>
              <w:t>имеющихся</w:t>
            </w: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и  устное  сообщение.  Использование  ссылок  из  текста  для</w:t>
            </w:r>
          </w:p>
        </w:tc>
      </w:tr>
      <w:tr w:rsidR="00674C5D" w:rsidTr="00674C5D">
        <w:trPr>
          <w:trHeight w:val="319"/>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организации  информации.  Пометка  фрагмента  изображения</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ссылкой.  Добавление  объектов  и  ссылок  в  географические</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карты и ленты времени. Составление нового изображения из</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4260" w:type="dxa"/>
            <w:gridSpan w:val="3"/>
            <w:vAlign w:val="bottom"/>
          </w:tcPr>
          <w:p w:rsidR="00674C5D" w:rsidRDefault="00674C5D" w:rsidP="00674C5D">
            <w:pPr>
              <w:ind w:left="80"/>
              <w:rPr>
                <w:sz w:val="20"/>
                <w:szCs w:val="20"/>
              </w:rPr>
            </w:pPr>
            <w:r>
              <w:rPr>
                <w:rFonts w:eastAsia="Times New Roman"/>
                <w:sz w:val="24"/>
                <w:szCs w:val="24"/>
              </w:rPr>
              <w:t>готовых фрагментов (аппликация).</w:t>
            </w:r>
          </w:p>
        </w:tc>
        <w:tc>
          <w:tcPr>
            <w:tcW w:w="2540" w:type="dxa"/>
            <w:tcBorders>
              <w:right w:val="single" w:sz="8" w:space="0" w:color="auto"/>
            </w:tcBorders>
            <w:vAlign w:val="bottom"/>
          </w:tcPr>
          <w:p w:rsidR="00674C5D" w:rsidRDefault="00674C5D" w:rsidP="00674C5D">
            <w:pPr>
              <w:rPr>
                <w:sz w:val="24"/>
                <w:szCs w:val="24"/>
              </w:rPr>
            </w:pPr>
          </w:p>
        </w:tc>
      </w:tr>
      <w:tr w:rsidR="00674C5D" w:rsidTr="00674C5D">
        <w:trPr>
          <w:trHeight w:val="48"/>
        </w:trPr>
        <w:tc>
          <w:tcPr>
            <w:tcW w:w="3720" w:type="dxa"/>
            <w:tcBorders>
              <w:left w:val="single" w:sz="8" w:space="0" w:color="auto"/>
              <w:bottom w:val="single" w:sz="8" w:space="0" w:color="auto"/>
              <w:right w:val="single" w:sz="8" w:space="0" w:color="auto"/>
            </w:tcBorders>
            <w:vAlign w:val="bottom"/>
          </w:tcPr>
          <w:p w:rsidR="00674C5D" w:rsidRDefault="00674C5D" w:rsidP="00674C5D">
            <w:pPr>
              <w:rPr>
                <w:sz w:val="4"/>
                <w:szCs w:val="4"/>
              </w:rPr>
            </w:pPr>
          </w:p>
        </w:tc>
        <w:tc>
          <w:tcPr>
            <w:tcW w:w="6800" w:type="dxa"/>
            <w:gridSpan w:val="4"/>
            <w:tcBorders>
              <w:bottom w:val="single" w:sz="8" w:space="0" w:color="auto"/>
              <w:right w:val="single" w:sz="8" w:space="0" w:color="auto"/>
            </w:tcBorders>
            <w:vAlign w:val="bottom"/>
          </w:tcPr>
          <w:p w:rsidR="00674C5D" w:rsidRDefault="00674C5D" w:rsidP="00674C5D">
            <w:pPr>
              <w:rPr>
                <w:sz w:val="4"/>
                <w:szCs w:val="4"/>
              </w:rPr>
            </w:pPr>
          </w:p>
        </w:tc>
      </w:tr>
      <w:tr w:rsidR="00674C5D" w:rsidTr="00674C5D">
        <w:trPr>
          <w:trHeight w:val="260"/>
        </w:trPr>
        <w:tc>
          <w:tcPr>
            <w:tcW w:w="3720" w:type="dxa"/>
            <w:tcBorders>
              <w:left w:val="single" w:sz="8" w:space="0" w:color="auto"/>
              <w:right w:val="single" w:sz="8" w:space="0" w:color="auto"/>
            </w:tcBorders>
            <w:vAlign w:val="bottom"/>
          </w:tcPr>
          <w:p w:rsidR="00674C5D" w:rsidRDefault="00674C5D" w:rsidP="00674C5D">
            <w:pPr>
              <w:spacing w:line="260" w:lineRule="exact"/>
              <w:ind w:left="120"/>
              <w:rPr>
                <w:sz w:val="20"/>
                <w:szCs w:val="20"/>
              </w:rPr>
            </w:pPr>
            <w:r>
              <w:rPr>
                <w:rFonts w:eastAsia="Times New Roman"/>
                <w:sz w:val="24"/>
                <w:szCs w:val="24"/>
              </w:rPr>
              <w:t>Создание структурированных</w:t>
            </w:r>
          </w:p>
        </w:tc>
        <w:tc>
          <w:tcPr>
            <w:tcW w:w="6800" w:type="dxa"/>
            <w:gridSpan w:val="4"/>
            <w:tcBorders>
              <w:right w:val="single" w:sz="8" w:space="0" w:color="auto"/>
            </w:tcBorders>
            <w:vAlign w:val="bottom"/>
          </w:tcPr>
          <w:p w:rsidR="00674C5D" w:rsidRDefault="00674C5D" w:rsidP="00674C5D">
            <w:pPr>
              <w:spacing w:line="260" w:lineRule="exact"/>
              <w:ind w:left="80"/>
              <w:rPr>
                <w:sz w:val="20"/>
                <w:szCs w:val="20"/>
              </w:rPr>
            </w:pPr>
            <w:r>
              <w:rPr>
                <w:rFonts w:eastAsia="Times New Roman"/>
                <w:sz w:val="24"/>
                <w:szCs w:val="24"/>
              </w:rPr>
              <w:t>Создание   письменного   сообщения.   Подготовка   устного</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ind w:left="120"/>
              <w:rPr>
                <w:sz w:val="20"/>
                <w:szCs w:val="20"/>
              </w:rPr>
            </w:pPr>
            <w:r>
              <w:rPr>
                <w:rFonts w:eastAsia="Times New Roman"/>
                <w:sz w:val="24"/>
                <w:szCs w:val="24"/>
              </w:rPr>
              <w:t>сообщений</w:t>
            </w: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сообщения   c   аудиовизуальной   поддержкой,   написание</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2800" w:type="dxa"/>
            <w:gridSpan w:val="2"/>
            <w:vAlign w:val="bottom"/>
          </w:tcPr>
          <w:p w:rsidR="00674C5D" w:rsidRDefault="00674C5D" w:rsidP="00674C5D">
            <w:pPr>
              <w:ind w:left="80"/>
              <w:rPr>
                <w:sz w:val="20"/>
                <w:szCs w:val="20"/>
              </w:rPr>
            </w:pPr>
            <w:r>
              <w:rPr>
                <w:rFonts w:eastAsia="Times New Roman"/>
                <w:sz w:val="24"/>
                <w:szCs w:val="24"/>
              </w:rPr>
              <w:t>пояснений и тезисов.</w:t>
            </w:r>
          </w:p>
        </w:tc>
        <w:tc>
          <w:tcPr>
            <w:tcW w:w="1460" w:type="dxa"/>
            <w:vAlign w:val="bottom"/>
          </w:tcPr>
          <w:p w:rsidR="00674C5D" w:rsidRDefault="00674C5D" w:rsidP="00674C5D">
            <w:pPr>
              <w:rPr>
                <w:sz w:val="24"/>
                <w:szCs w:val="24"/>
              </w:rPr>
            </w:pPr>
          </w:p>
        </w:tc>
        <w:tc>
          <w:tcPr>
            <w:tcW w:w="2540" w:type="dxa"/>
            <w:tcBorders>
              <w:right w:val="single" w:sz="8" w:space="0" w:color="auto"/>
            </w:tcBorders>
            <w:vAlign w:val="bottom"/>
          </w:tcPr>
          <w:p w:rsidR="00674C5D" w:rsidRDefault="00674C5D" w:rsidP="00674C5D">
            <w:pPr>
              <w:rPr>
                <w:sz w:val="24"/>
                <w:szCs w:val="24"/>
              </w:rPr>
            </w:pPr>
          </w:p>
        </w:tc>
      </w:tr>
      <w:tr w:rsidR="00674C5D" w:rsidTr="00674C5D">
        <w:trPr>
          <w:trHeight w:val="48"/>
        </w:trPr>
        <w:tc>
          <w:tcPr>
            <w:tcW w:w="3720" w:type="dxa"/>
            <w:tcBorders>
              <w:left w:val="single" w:sz="8" w:space="0" w:color="auto"/>
              <w:bottom w:val="single" w:sz="8" w:space="0" w:color="auto"/>
              <w:right w:val="single" w:sz="8" w:space="0" w:color="auto"/>
            </w:tcBorders>
            <w:vAlign w:val="bottom"/>
          </w:tcPr>
          <w:p w:rsidR="00674C5D" w:rsidRDefault="00674C5D" w:rsidP="00674C5D">
            <w:pPr>
              <w:rPr>
                <w:sz w:val="4"/>
                <w:szCs w:val="4"/>
              </w:rPr>
            </w:pPr>
          </w:p>
        </w:tc>
        <w:tc>
          <w:tcPr>
            <w:tcW w:w="6800" w:type="dxa"/>
            <w:gridSpan w:val="4"/>
            <w:tcBorders>
              <w:bottom w:val="single" w:sz="8" w:space="0" w:color="auto"/>
              <w:right w:val="single" w:sz="8" w:space="0" w:color="auto"/>
            </w:tcBorders>
            <w:vAlign w:val="bottom"/>
          </w:tcPr>
          <w:p w:rsidR="00674C5D" w:rsidRDefault="00674C5D" w:rsidP="00674C5D">
            <w:pPr>
              <w:rPr>
                <w:sz w:val="4"/>
                <w:szCs w:val="4"/>
              </w:rPr>
            </w:pPr>
          </w:p>
        </w:tc>
      </w:tr>
      <w:tr w:rsidR="00674C5D" w:rsidTr="00674C5D">
        <w:trPr>
          <w:trHeight w:val="260"/>
        </w:trPr>
        <w:tc>
          <w:tcPr>
            <w:tcW w:w="3720" w:type="dxa"/>
            <w:tcBorders>
              <w:left w:val="single" w:sz="8" w:space="0" w:color="auto"/>
              <w:right w:val="single" w:sz="8" w:space="0" w:color="auto"/>
            </w:tcBorders>
            <w:vAlign w:val="bottom"/>
          </w:tcPr>
          <w:p w:rsidR="00674C5D" w:rsidRDefault="00674C5D" w:rsidP="00674C5D">
            <w:pPr>
              <w:spacing w:line="260" w:lineRule="exact"/>
              <w:ind w:left="120"/>
              <w:rPr>
                <w:sz w:val="20"/>
                <w:szCs w:val="20"/>
              </w:rPr>
            </w:pPr>
            <w:r>
              <w:rPr>
                <w:rFonts w:eastAsia="Times New Roman"/>
                <w:sz w:val="24"/>
                <w:szCs w:val="24"/>
              </w:rPr>
              <w:t>Представление и обработка</w:t>
            </w:r>
          </w:p>
        </w:tc>
        <w:tc>
          <w:tcPr>
            <w:tcW w:w="6800" w:type="dxa"/>
            <w:gridSpan w:val="4"/>
            <w:tcBorders>
              <w:right w:val="single" w:sz="8" w:space="0" w:color="auto"/>
            </w:tcBorders>
            <w:vAlign w:val="bottom"/>
          </w:tcPr>
          <w:p w:rsidR="00674C5D" w:rsidRDefault="00674C5D" w:rsidP="00674C5D">
            <w:pPr>
              <w:spacing w:line="260" w:lineRule="exact"/>
              <w:ind w:left="80"/>
              <w:rPr>
                <w:sz w:val="20"/>
                <w:szCs w:val="20"/>
              </w:rPr>
            </w:pPr>
            <w:r>
              <w:rPr>
                <w:rFonts w:eastAsia="Times New Roman"/>
                <w:sz w:val="24"/>
                <w:szCs w:val="24"/>
              </w:rPr>
              <w:t>Сбор  числовых  и  аудиовизуальных  данных  в  естественно</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ind w:left="120"/>
              <w:rPr>
                <w:sz w:val="20"/>
                <w:szCs w:val="20"/>
              </w:rPr>
            </w:pPr>
            <w:r>
              <w:rPr>
                <w:rFonts w:eastAsia="Times New Roman"/>
                <w:sz w:val="24"/>
                <w:szCs w:val="24"/>
              </w:rPr>
              <w:t>данных</w:t>
            </w: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научных  наблюдениях  и  экспериментах  с  использованием</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фото-  или  видеокамеры,  цифровых  датчиков.  Графическое</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представление числовых данных: в виде графиков и диаграмм.</w:t>
            </w:r>
          </w:p>
        </w:tc>
      </w:tr>
      <w:tr w:rsidR="00674C5D" w:rsidTr="00674C5D">
        <w:trPr>
          <w:trHeight w:val="48"/>
        </w:trPr>
        <w:tc>
          <w:tcPr>
            <w:tcW w:w="3720" w:type="dxa"/>
            <w:tcBorders>
              <w:left w:val="single" w:sz="8" w:space="0" w:color="auto"/>
              <w:bottom w:val="single" w:sz="8" w:space="0" w:color="auto"/>
              <w:right w:val="single" w:sz="8" w:space="0" w:color="auto"/>
            </w:tcBorders>
            <w:vAlign w:val="bottom"/>
          </w:tcPr>
          <w:p w:rsidR="00674C5D" w:rsidRDefault="00674C5D" w:rsidP="00674C5D">
            <w:pPr>
              <w:rPr>
                <w:sz w:val="4"/>
                <w:szCs w:val="4"/>
              </w:rPr>
            </w:pPr>
          </w:p>
        </w:tc>
        <w:tc>
          <w:tcPr>
            <w:tcW w:w="6800" w:type="dxa"/>
            <w:gridSpan w:val="4"/>
            <w:tcBorders>
              <w:bottom w:val="single" w:sz="8" w:space="0" w:color="auto"/>
              <w:right w:val="single" w:sz="8" w:space="0" w:color="auto"/>
            </w:tcBorders>
            <w:vAlign w:val="bottom"/>
          </w:tcPr>
          <w:p w:rsidR="00674C5D" w:rsidRDefault="00674C5D" w:rsidP="00674C5D">
            <w:pPr>
              <w:rPr>
                <w:sz w:val="4"/>
                <w:szCs w:val="4"/>
              </w:rPr>
            </w:pPr>
          </w:p>
        </w:tc>
      </w:tr>
      <w:tr w:rsidR="00674C5D" w:rsidTr="00674C5D">
        <w:trPr>
          <w:trHeight w:val="260"/>
        </w:trPr>
        <w:tc>
          <w:tcPr>
            <w:tcW w:w="3720" w:type="dxa"/>
            <w:tcBorders>
              <w:left w:val="single" w:sz="8" w:space="0" w:color="auto"/>
              <w:right w:val="single" w:sz="8" w:space="0" w:color="auto"/>
            </w:tcBorders>
            <w:vAlign w:val="bottom"/>
          </w:tcPr>
          <w:p w:rsidR="00674C5D" w:rsidRDefault="00674C5D" w:rsidP="00674C5D">
            <w:pPr>
              <w:spacing w:line="260" w:lineRule="exact"/>
              <w:ind w:left="120"/>
              <w:rPr>
                <w:sz w:val="20"/>
                <w:szCs w:val="20"/>
              </w:rPr>
            </w:pPr>
            <w:r>
              <w:rPr>
                <w:rFonts w:eastAsia="Times New Roman"/>
                <w:sz w:val="24"/>
                <w:szCs w:val="24"/>
              </w:rPr>
              <w:t>Поиск информации</w:t>
            </w:r>
          </w:p>
        </w:tc>
        <w:tc>
          <w:tcPr>
            <w:tcW w:w="6800" w:type="dxa"/>
            <w:gridSpan w:val="4"/>
            <w:tcBorders>
              <w:right w:val="single" w:sz="8" w:space="0" w:color="auto"/>
            </w:tcBorders>
            <w:vAlign w:val="bottom"/>
          </w:tcPr>
          <w:p w:rsidR="00674C5D" w:rsidRDefault="00674C5D" w:rsidP="00674C5D">
            <w:pPr>
              <w:spacing w:line="260" w:lineRule="exact"/>
              <w:ind w:left="80"/>
              <w:rPr>
                <w:sz w:val="20"/>
                <w:szCs w:val="20"/>
              </w:rPr>
            </w:pPr>
            <w:r>
              <w:rPr>
                <w:rFonts w:eastAsia="Times New Roman"/>
                <w:sz w:val="24"/>
                <w:szCs w:val="24"/>
              </w:rPr>
              <w:t>Поиск  информации  в  соответствующих  возрасту  цифровых</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источниках. Поиск информации в Интернете, формулирование</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запроса,   интерпретация   результатов   поиска.   Сохранение</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найденного   объекта.   Составление   списка   используемых</w:t>
            </w:r>
          </w:p>
        </w:tc>
      </w:tr>
      <w:tr w:rsidR="00674C5D" w:rsidTr="00674C5D">
        <w:trPr>
          <w:trHeight w:val="319"/>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информационных   источников.   Использование   ссылок   для</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указания использованных информационных источников. Поиск</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информации    в    компьютере.    Организация    поиска    по</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стандартным  свойствам  файлов,  по  наличию  данного  слова.</w:t>
            </w:r>
          </w:p>
        </w:tc>
      </w:tr>
      <w:tr w:rsidR="00674C5D" w:rsidTr="00674C5D">
        <w:trPr>
          <w:trHeight w:val="319"/>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6800" w:type="dxa"/>
            <w:gridSpan w:val="4"/>
            <w:tcBorders>
              <w:right w:val="single" w:sz="8" w:space="0" w:color="auto"/>
            </w:tcBorders>
            <w:vAlign w:val="bottom"/>
          </w:tcPr>
          <w:p w:rsidR="00674C5D" w:rsidRDefault="00674C5D" w:rsidP="00674C5D">
            <w:pPr>
              <w:ind w:left="80"/>
              <w:rPr>
                <w:sz w:val="20"/>
                <w:szCs w:val="20"/>
              </w:rPr>
            </w:pPr>
            <w:r>
              <w:rPr>
                <w:rFonts w:eastAsia="Times New Roman"/>
                <w:sz w:val="24"/>
                <w:szCs w:val="24"/>
              </w:rPr>
              <w:t>Поиск  в  базах  данных.  Заполнение  баз  данных  небольшого</w:t>
            </w:r>
          </w:p>
        </w:tc>
      </w:tr>
      <w:tr w:rsidR="00674C5D" w:rsidTr="00674C5D">
        <w:trPr>
          <w:trHeight w:val="317"/>
        </w:trPr>
        <w:tc>
          <w:tcPr>
            <w:tcW w:w="3720" w:type="dxa"/>
            <w:tcBorders>
              <w:left w:val="single" w:sz="8" w:space="0" w:color="auto"/>
              <w:right w:val="single" w:sz="8" w:space="0" w:color="auto"/>
            </w:tcBorders>
            <w:vAlign w:val="bottom"/>
          </w:tcPr>
          <w:p w:rsidR="00674C5D" w:rsidRDefault="00674C5D" w:rsidP="00674C5D">
            <w:pPr>
              <w:rPr>
                <w:sz w:val="24"/>
                <w:szCs w:val="24"/>
              </w:rPr>
            </w:pPr>
          </w:p>
        </w:tc>
        <w:tc>
          <w:tcPr>
            <w:tcW w:w="1180" w:type="dxa"/>
            <w:vAlign w:val="bottom"/>
          </w:tcPr>
          <w:p w:rsidR="00674C5D" w:rsidRDefault="00674C5D" w:rsidP="00674C5D">
            <w:pPr>
              <w:ind w:left="80"/>
              <w:rPr>
                <w:sz w:val="20"/>
                <w:szCs w:val="20"/>
              </w:rPr>
            </w:pPr>
            <w:r>
              <w:rPr>
                <w:rFonts w:eastAsia="Times New Roman"/>
                <w:sz w:val="24"/>
                <w:szCs w:val="24"/>
              </w:rPr>
              <w:t>объёма.</w:t>
            </w:r>
          </w:p>
        </w:tc>
        <w:tc>
          <w:tcPr>
            <w:tcW w:w="1620" w:type="dxa"/>
            <w:vAlign w:val="bottom"/>
          </w:tcPr>
          <w:p w:rsidR="00674C5D" w:rsidRDefault="00674C5D" w:rsidP="00674C5D">
            <w:pPr>
              <w:rPr>
                <w:sz w:val="24"/>
                <w:szCs w:val="24"/>
              </w:rPr>
            </w:pPr>
          </w:p>
        </w:tc>
        <w:tc>
          <w:tcPr>
            <w:tcW w:w="1460" w:type="dxa"/>
            <w:vAlign w:val="bottom"/>
          </w:tcPr>
          <w:p w:rsidR="00674C5D" w:rsidRDefault="00674C5D" w:rsidP="00674C5D">
            <w:pPr>
              <w:rPr>
                <w:sz w:val="24"/>
                <w:szCs w:val="24"/>
              </w:rPr>
            </w:pPr>
          </w:p>
        </w:tc>
        <w:tc>
          <w:tcPr>
            <w:tcW w:w="2540" w:type="dxa"/>
            <w:tcBorders>
              <w:right w:val="single" w:sz="8" w:space="0" w:color="auto"/>
            </w:tcBorders>
            <w:vAlign w:val="bottom"/>
          </w:tcPr>
          <w:p w:rsidR="00674C5D" w:rsidRDefault="00674C5D" w:rsidP="00674C5D">
            <w:pPr>
              <w:rPr>
                <w:sz w:val="24"/>
                <w:szCs w:val="24"/>
              </w:rPr>
            </w:pPr>
          </w:p>
        </w:tc>
      </w:tr>
      <w:tr w:rsidR="00674C5D" w:rsidTr="00674C5D">
        <w:trPr>
          <w:trHeight w:val="48"/>
        </w:trPr>
        <w:tc>
          <w:tcPr>
            <w:tcW w:w="3720" w:type="dxa"/>
            <w:tcBorders>
              <w:left w:val="single" w:sz="8" w:space="0" w:color="auto"/>
              <w:bottom w:val="single" w:sz="8" w:space="0" w:color="auto"/>
              <w:right w:val="single" w:sz="8" w:space="0" w:color="auto"/>
            </w:tcBorders>
            <w:vAlign w:val="bottom"/>
          </w:tcPr>
          <w:p w:rsidR="00674C5D" w:rsidRDefault="00674C5D" w:rsidP="00674C5D">
            <w:pPr>
              <w:rPr>
                <w:sz w:val="4"/>
                <w:szCs w:val="4"/>
              </w:rPr>
            </w:pPr>
          </w:p>
        </w:tc>
        <w:tc>
          <w:tcPr>
            <w:tcW w:w="1180" w:type="dxa"/>
            <w:tcBorders>
              <w:bottom w:val="single" w:sz="8" w:space="0" w:color="auto"/>
            </w:tcBorders>
            <w:vAlign w:val="bottom"/>
          </w:tcPr>
          <w:p w:rsidR="00674C5D" w:rsidRDefault="00674C5D" w:rsidP="00674C5D">
            <w:pPr>
              <w:rPr>
                <w:sz w:val="4"/>
                <w:szCs w:val="4"/>
              </w:rPr>
            </w:pPr>
          </w:p>
        </w:tc>
        <w:tc>
          <w:tcPr>
            <w:tcW w:w="1620" w:type="dxa"/>
            <w:tcBorders>
              <w:bottom w:val="single" w:sz="8" w:space="0" w:color="auto"/>
            </w:tcBorders>
            <w:vAlign w:val="bottom"/>
          </w:tcPr>
          <w:p w:rsidR="00674C5D" w:rsidRDefault="00674C5D" w:rsidP="00674C5D">
            <w:pPr>
              <w:rPr>
                <w:sz w:val="4"/>
                <w:szCs w:val="4"/>
              </w:rPr>
            </w:pPr>
          </w:p>
        </w:tc>
        <w:tc>
          <w:tcPr>
            <w:tcW w:w="1460" w:type="dxa"/>
            <w:tcBorders>
              <w:bottom w:val="single" w:sz="8" w:space="0" w:color="auto"/>
            </w:tcBorders>
            <w:vAlign w:val="bottom"/>
          </w:tcPr>
          <w:p w:rsidR="00674C5D" w:rsidRDefault="00674C5D" w:rsidP="00674C5D">
            <w:pPr>
              <w:rPr>
                <w:sz w:val="4"/>
                <w:szCs w:val="4"/>
              </w:rPr>
            </w:pPr>
          </w:p>
        </w:tc>
        <w:tc>
          <w:tcPr>
            <w:tcW w:w="2540" w:type="dxa"/>
            <w:tcBorders>
              <w:bottom w:val="single" w:sz="8" w:space="0" w:color="auto"/>
              <w:right w:val="single" w:sz="8" w:space="0" w:color="auto"/>
            </w:tcBorders>
            <w:vAlign w:val="bottom"/>
          </w:tcPr>
          <w:p w:rsidR="00674C5D" w:rsidRDefault="00674C5D" w:rsidP="00674C5D">
            <w:pPr>
              <w:rPr>
                <w:sz w:val="4"/>
                <w:szCs w:val="4"/>
              </w:rPr>
            </w:pPr>
          </w:p>
        </w:tc>
      </w:tr>
    </w:tbl>
    <w:p w:rsidR="0020066B" w:rsidRDefault="0020066B">
      <w:pPr>
        <w:sectPr w:rsidR="0020066B">
          <w:footerReference w:type="default" r:id="rId7"/>
          <w:pgSz w:w="11900" w:h="16841"/>
          <w:pgMar w:top="1139" w:right="424" w:bottom="440" w:left="960" w:header="0" w:footer="0" w:gutter="0"/>
          <w:cols w:space="720" w:equalWidth="0">
            <w:col w:w="10520"/>
          </w:cols>
        </w:sectPr>
      </w:pPr>
    </w:p>
    <w:p w:rsidR="0020066B" w:rsidRDefault="003A14E2">
      <w:pPr>
        <w:spacing w:line="270" w:lineRule="auto"/>
        <w:ind w:left="120"/>
        <w:rPr>
          <w:sz w:val="20"/>
          <w:szCs w:val="20"/>
        </w:rPr>
      </w:pPr>
      <w:r w:rsidRPr="003A14E2">
        <w:rPr>
          <w:rFonts w:eastAsia="Times New Roman"/>
          <w:noProof/>
          <w:sz w:val="24"/>
          <w:szCs w:val="24"/>
        </w:rPr>
        <w:pict>
          <v:line id="Shape 2" o:spid="_x0000_s1027" style="position:absolute;left:0;text-align:left;z-index:251608576;visibility:visible;mso-wrap-style:square;mso-wrap-distance-left:0;mso-wrap-distance-top:0;mso-wrap-distance-right:0;mso-wrap-distance-bottom:0;mso-position-horizontal:absolute;mso-position-horizontal-relative:page;mso-position-vertical:absolute;mso-position-vertical-relative:page" from="49.4pt,56.85pt" to="574.4pt,56.85pt" o:allowincell="f" strokeweight=".48pt">
            <w10:wrap anchorx="page" anchory="page"/>
          </v:line>
        </w:pict>
      </w:r>
      <w:r w:rsidRPr="003A14E2">
        <w:rPr>
          <w:rFonts w:eastAsia="Times New Roman"/>
          <w:noProof/>
          <w:sz w:val="24"/>
          <w:szCs w:val="24"/>
        </w:rPr>
        <w:pict>
          <v:line id="Shape 3" o:spid="_x0000_s1028" style="position:absolute;left:0;text-align:left;z-index:251609600;visibility:visible;mso-wrap-style:square;mso-wrap-distance-left:0;mso-wrap-distance-top:0;mso-wrap-distance-right:0;mso-wrap-distance-bottom:0;mso-position-horizontal:absolute;mso-position-horizontal-relative:page;mso-position-vertical:absolute;mso-position-vertical-relative:page" from="49.65pt,56.6pt" to="49.65pt,311.65pt" o:allowincell="f" strokeweight=".16931mm">
            <w10:wrap anchorx="page" anchory="page"/>
          </v:line>
        </w:pict>
      </w:r>
      <w:r w:rsidR="00167332">
        <w:rPr>
          <w:rFonts w:eastAsia="Times New Roman"/>
          <w:sz w:val="24"/>
          <w:szCs w:val="24"/>
        </w:rPr>
        <w:t>Коммуникация, проектирование, моделирование, управление и организация деятельности.</w:t>
      </w:r>
    </w:p>
    <w:p w:rsidR="0020066B" w:rsidRDefault="00167332">
      <w:pPr>
        <w:spacing w:line="20" w:lineRule="exact"/>
        <w:rPr>
          <w:sz w:val="20"/>
          <w:szCs w:val="20"/>
        </w:rPr>
      </w:pPr>
      <w:r>
        <w:rPr>
          <w:sz w:val="20"/>
          <w:szCs w:val="20"/>
        </w:rPr>
        <w:br w:type="column"/>
      </w:r>
    </w:p>
    <w:p w:rsidR="0020066B" w:rsidRDefault="00167332">
      <w:pPr>
        <w:spacing w:line="275" w:lineRule="auto"/>
        <w:ind w:right="100"/>
        <w:jc w:val="both"/>
        <w:rPr>
          <w:sz w:val="20"/>
          <w:szCs w:val="20"/>
        </w:rPr>
      </w:pPr>
      <w:r>
        <w:rPr>
          <w:rFonts w:eastAsia="Times New Roman"/>
          <w:sz w:val="24"/>
          <w:szCs w:val="24"/>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20066B" w:rsidRDefault="003A14E2">
      <w:pPr>
        <w:spacing w:line="20" w:lineRule="exact"/>
        <w:rPr>
          <w:sz w:val="20"/>
          <w:szCs w:val="20"/>
        </w:rPr>
      </w:pPr>
      <w:r>
        <w:rPr>
          <w:noProof/>
          <w:sz w:val="20"/>
          <w:szCs w:val="20"/>
        </w:rPr>
        <w:pict>
          <v:line id="Shape 4" o:spid="_x0000_s1029" style="position:absolute;z-index:251610624;visibility:visible;mso-wrap-style:square;mso-wrap-distance-left:0;mso-wrap-distance-top:0;mso-wrap-distance-right:0;mso-wrap-distance-bottom:0;mso-position-horizontal:absolute;mso-position-horizontal-relative:text;mso-position-vertical:absolute;mso-position-vertical-relative:text" from="-5.05pt,-253.8pt" to="-5.05pt,1.2pt" o:allowincell="f" strokeweight=".16931mm"/>
        </w:pict>
      </w:r>
      <w:r>
        <w:rPr>
          <w:noProof/>
          <w:sz w:val="20"/>
          <w:szCs w:val="20"/>
        </w:rPr>
        <w:pict>
          <v:line id="Shape 5" o:spid="_x0000_s1030" style="position:absolute;z-index:251611648;visibility:visible;mso-wrap-style:square;mso-wrap-distance-left:0;mso-wrap-distance-top:0;mso-wrap-distance-right:0;mso-wrap-distance-bottom:0;mso-position-horizontal:absolute;mso-position-horizontal-relative:text;mso-position-vertical:absolute;mso-position-vertical-relative:text" from="335.2pt,-253.8pt" to="335.2pt,1.2pt" o:allowincell="f" strokeweight=".16931mm"/>
        </w:pict>
      </w:r>
      <w:r>
        <w:rPr>
          <w:noProof/>
          <w:sz w:val="20"/>
          <w:szCs w:val="20"/>
        </w:rPr>
        <w:pict>
          <v:line id="Shape 6" o:spid="_x0000_s1031" style="position:absolute;z-index:251612672;visibility:visible;mso-wrap-style:square;mso-wrap-distance-left:0;mso-wrap-distance-top:0;mso-wrap-distance-right:0;mso-wrap-distance-bottom:0;mso-position-horizontal:absolute;mso-position-horizontal-relative:text;mso-position-vertical:absolute;mso-position-vertical-relative:text" from="-189.55pt,.95pt" to="335.4pt,.95pt" o:allowincell="f" strokeweight=".16931mm"/>
        </w:pict>
      </w:r>
    </w:p>
    <w:p w:rsidR="0020066B" w:rsidRDefault="0020066B">
      <w:pPr>
        <w:spacing w:line="200" w:lineRule="exact"/>
        <w:rPr>
          <w:sz w:val="20"/>
          <w:szCs w:val="20"/>
        </w:rPr>
      </w:pPr>
    </w:p>
    <w:p w:rsidR="0020066B" w:rsidRDefault="0020066B">
      <w:pPr>
        <w:sectPr w:rsidR="0020066B">
          <w:pgSz w:w="11900" w:h="16841"/>
          <w:pgMar w:top="1149" w:right="424" w:bottom="440" w:left="980" w:header="0" w:footer="0" w:gutter="0"/>
          <w:cols w:num="2" w:space="720" w:equalWidth="0">
            <w:col w:w="3500" w:space="300"/>
            <w:col w:w="6700"/>
          </w:cols>
        </w:sectPr>
      </w:pPr>
    </w:p>
    <w:p w:rsidR="0020066B" w:rsidRDefault="0020066B">
      <w:pPr>
        <w:spacing w:line="105" w:lineRule="exact"/>
        <w:rPr>
          <w:sz w:val="20"/>
          <w:szCs w:val="20"/>
        </w:rPr>
      </w:pPr>
    </w:p>
    <w:p w:rsidR="0020066B" w:rsidRDefault="00167332">
      <w:pPr>
        <w:spacing w:line="264" w:lineRule="auto"/>
        <w:ind w:left="720" w:right="420" w:firstLine="566"/>
        <w:rPr>
          <w:sz w:val="20"/>
          <w:szCs w:val="20"/>
        </w:rPr>
      </w:pPr>
      <w:r>
        <w:rPr>
          <w:rFonts w:eastAsia="Times New Roman"/>
          <w:sz w:val="24"/>
          <w:szCs w:val="24"/>
        </w:rPr>
        <w:t>Основное содержание работы по формированию ИКТ-компетентности обучающихся реализуется средствами различных учебных предметов.</w:t>
      </w:r>
    </w:p>
    <w:p w:rsidR="0020066B" w:rsidRDefault="0020066B">
      <w:pPr>
        <w:spacing w:line="293" w:lineRule="exact"/>
        <w:rPr>
          <w:sz w:val="20"/>
          <w:szCs w:val="20"/>
        </w:rPr>
      </w:pPr>
    </w:p>
    <w:p w:rsidR="0020066B" w:rsidRDefault="00167332">
      <w:pPr>
        <w:ind w:left="1100"/>
        <w:rPr>
          <w:sz w:val="20"/>
          <w:szCs w:val="20"/>
        </w:rPr>
      </w:pPr>
      <w:r>
        <w:rPr>
          <w:rFonts w:eastAsia="Times New Roman"/>
          <w:b/>
          <w:bCs/>
          <w:i/>
          <w:iCs/>
          <w:sz w:val="24"/>
          <w:szCs w:val="24"/>
        </w:rPr>
        <w:t>Вклад каждого предмета в формирование ИКТ-компетентности обучающихся</w:t>
      </w:r>
    </w:p>
    <w:p w:rsidR="0020066B" w:rsidRDefault="0020066B">
      <w:pPr>
        <w:spacing w:line="261" w:lineRule="exact"/>
        <w:rPr>
          <w:sz w:val="20"/>
          <w:szCs w:val="20"/>
        </w:rPr>
      </w:pPr>
    </w:p>
    <w:tbl>
      <w:tblPr>
        <w:tblW w:w="0" w:type="auto"/>
        <w:tblInd w:w="10" w:type="dxa"/>
        <w:tblLayout w:type="fixed"/>
        <w:tblCellMar>
          <w:left w:w="0" w:type="dxa"/>
          <w:right w:w="0" w:type="dxa"/>
        </w:tblCellMar>
        <w:tblLook w:val="04A0"/>
      </w:tblPr>
      <w:tblGrid>
        <w:gridCol w:w="3720"/>
        <w:gridCol w:w="1240"/>
        <w:gridCol w:w="480"/>
        <w:gridCol w:w="1120"/>
        <w:gridCol w:w="1220"/>
        <w:gridCol w:w="600"/>
        <w:gridCol w:w="620"/>
        <w:gridCol w:w="640"/>
        <w:gridCol w:w="880"/>
      </w:tblGrid>
      <w:tr w:rsidR="0020066B">
        <w:trPr>
          <w:trHeight w:val="283"/>
        </w:trPr>
        <w:tc>
          <w:tcPr>
            <w:tcW w:w="3720" w:type="dxa"/>
            <w:tcBorders>
              <w:top w:val="single" w:sz="8" w:space="0" w:color="auto"/>
              <w:left w:val="single" w:sz="8" w:space="0" w:color="auto"/>
              <w:right w:val="single" w:sz="8" w:space="0" w:color="auto"/>
            </w:tcBorders>
            <w:vAlign w:val="bottom"/>
          </w:tcPr>
          <w:p w:rsidR="0020066B" w:rsidRDefault="00167332">
            <w:pPr>
              <w:ind w:left="1380"/>
              <w:rPr>
                <w:sz w:val="20"/>
                <w:szCs w:val="20"/>
              </w:rPr>
            </w:pPr>
            <w:r>
              <w:rPr>
                <w:rFonts w:eastAsia="Times New Roman"/>
                <w:b/>
                <w:bCs/>
                <w:sz w:val="24"/>
                <w:szCs w:val="24"/>
              </w:rPr>
              <w:t>Предмет</w:t>
            </w:r>
          </w:p>
        </w:tc>
        <w:tc>
          <w:tcPr>
            <w:tcW w:w="1240" w:type="dxa"/>
            <w:tcBorders>
              <w:top w:val="single" w:sz="8" w:space="0" w:color="auto"/>
            </w:tcBorders>
            <w:vAlign w:val="bottom"/>
          </w:tcPr>
          <w:p w:rsidR="0020066B" w:rsidRDefault="0020066B">
            <w:pPr>
              <w:rPr>
                <w:sz w:val="24"/>
                <w:szCs w:val="24"/>
              </w:rPr>
            </w:pPr>
          </w:p>
        </w:tc>
        <w:tc>
          <w:tcPr>
            <w:tcW w:w="480" w:type="dxa"/>
            <w:tcBorders>
              <w:top w:val="single" w:sz="8" w:space="0" w:color="auto"/>
            </w:tcBorders>
            <w:vAlign w:val="bottom"/>
          </w:tcPr>
          <w:p w:rsidR="0020066B" w:rsidRDefault="0020066B">
            <w:pPr>
              <w:rPr>
                <w:sz w:val="24"/>
                <w:szCs w:val="24"/>
              </w:rPr>
            </w:pPr>
          </w:p>
        </w:tc>
        <w:tc>
          <w:tcPr>
            <w:tcW w:w="2940" w:type="dxa"/>
            <w:gridSpan w:val="3"/>
            <w:tcBorders>
              <w:top w:val="single" w:sz="8" w:space="0" w:color="auto"/>
            </w:tcBorders>
            <w:vAlign w:val="bottom"/>
          </w:tcPr>
          <w:p w:rsidR="0020066B" w:rsidRDefault="00167332">
            <w:pPr>
              <w:ind w:left="260"/>
              <w:jc w:val="center"/>
              <w:rPr>
                <w:sz w:val="20"/>
                <w:szCs w:val="20"/>
              </w:rPr>
            </w:pPr>
            <w:r>
              <w:rPr>
                <w:rFonts w:eastAsia="Times New Roman"/>
                <w:b/>
                <w:bCs/>
                <w:sz w:val="24"/>
                <w:szCs w:val="24"/>
              </w:rPr>
              <w:t>Вклад предмета</w:t>
            </w:r>
          </w:p>
        </w:tc>
        <w:tc>
          <w:tcPr>
            <w:tcW w:w="620" w:type="dxa"/>
            <w:tcBorders>
              <w:top w:val="single" w:sz="8" w:space="0" w:color="auto"/>
            </w:tcBorders>
            <w:vAlign w:val="bottom"/>
          </w:tcPr>
          <w:p w:rsidR="0020066B" w:rsidRDefault="0020066B">
            <w:pPr>
              <w:rPr>
                <w:sz w:val="24"/>
                <w:szCs w:val="24"/>
              </w:rPr>
            </w:pPr>
          </w:p>
        </w:tc>
        <w:tc>
          <w:tcPr>
            <w:tcW w:w="640" w:type="dxa"/>
            <w:tcBorders>
              <w:top w:val="single" w:sz="8" w:space="0" w:color="auto"/>
            </w:tcBorders>
            <w:vAlign w:val="bottom"/>
          </w:tcPr>
          <w:p w:rsidR="0020066B" w:rsidRDefault="0020066B">
            <w:pPr>
              <w:rPr>
                <w:sz w:val="24"/>
                <w:szCs w:val="24"/>
              </w:rPr>
            </w:pPr>
          </w:p>
        </w:tc>
        <w:tc>
          <w:tcPr>
            <w:tcW w:w="880" w:type="dxa"/>
            <w:tcBorders>
              <w:top w:val="single" w:sz="8" w:space="0" w:color="auto"/>
              <w:right w:val="single" w:sz="8" w:space="0" w:color="auto"/>
            </w:tcBorders>
            <w:vAlign w:val="bottom"/>
          </w:tcPr>
          <w:p w:rsidR="0020066B" w:rsidRDefault="0020066B">
            <w:pPr>
              <w:rPr>
                <w:sz w:val="24"/>
                <w:szCs w:val="24"/>
              </w:rPr>
            </w:pPr>
          </w:p>
        </w:tc>
      </w:tr>
      <w:tr w:rsidR="0020066B">
        <w:trPr>
          <w:trHeight w:val="44"/>
        </w:trPr>
        <w:tc>
          <w:tcPr>
            <w:tcW w:w="372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1240" w:type="dxa"/>
            <w:tcBorders>
              <w:bottom w:val="single" w:sz="8" w:space="0" w:color="auto"/>
            </w:tcBorders>
            <w:vAlign w:val="bottom"/>
          </w:tcPr>
          <w:p w:rsidR="0020066B" w:rsidRDefault="0020066B">
            <w:pPr>
              <w:rPr>
                <w:sz w:val="3"/>
                <w:szCs w:val="3"/>
              </w:rPr>
            </w:pPr>
          </w:p>
        </w:tc>
        <w:tc>
          <w:tcPr>
            <w:tcW w:w="1600" w:type="dxa"/>
            <w:gridSpan w:val="2"/>
            <w:tcBorders>
              <w:bottom w:val="single" w:sz="8" w:space="0" w:color="auto"/>
            </w:tcBorders>
            <w:vAlign w:val="bottom"/>
          </w:tcPr>
          <w:p w:rsidR="0020066B" w:rsidRDefault="0020066B">
            <w:pPr>
              <w:rPr>
                <w:sz w:val="3"/>
                <w:szCs w:val="3"/>
              </w:rPr>
            </w:pPr>
          </w:p>
        </w:tc>
        <w:tc>
          <w:tcPr>
            <w:tcW w:w="1220" w:type="dxa"/>
            <w:tcBorders>
              <w:bottom w:val="single" w:sz="8" w:space="0" w:color="auto"/>
            </w:tcBorders>
            <w:vAlign w:val="bottom"/>
          </w:tcPr>
          <w:p w:rsidR="0020066B" w:rsidRDefault="0020066B">
            <w:pPr>
              <w:rPr>
                <w:sz w:val="3"/>
                <w:szCs w:val="3"/>
              </w:rPr>
            </w:pPr>
          </w:p>
        </w:tc>
        <w:tc>
          <w:tcPr>
            <w:tcW w:w="1860" w:type="dxa"/>
            <w:gridSpan w:val="3"/>
            <w:tcBorders>
              <w:bottom w:val="single" w:sz="8" w:space="0" w:color="auto"/>
            </w:tcBorders>
            <w:vAlign w:val="bottom"/>
          </w:tcPr>
          <w:p w:rsidR="0020066B" w:rsidRDefault="0020066B">
            <w:pPr>
              <w:rPr>
                <w:sz w:val="3"/>
                <w:szCs w:val="3"/>
              </w:rPr>
            </w:pPr>
          </w:p>
        </w:tc>
        <w:tc>
          <w:tcPr>
            <w:tcW w:w="880" w:type="dxa"/>
            <w:tcBorders>
              <w:bottom w:val="single" w:sz="8" w:space="0" w:color="auto"/>
              <w:right w:val="single" w:sz="8" w:space="0" w:color="auto"/>
            </w:tcBorders>
            <w:vAlign w:val="bottom"/>
          </w:tcPr>
          <w:p w:rsidR="0020066B" w:rsidRDefault="0020066B">
            <w:pPr>
              <w:rPr>
                <w:sz w:val="3"/>
                <w:szCs w:val="3"/>
              </w:rPr>
            </w:pPr>
          </w:p>
        </w:tc>
      </w:tr>
      <w:tr w:rsidR="0020066B">
        <w:trPr>
          <w:trHeight w:val="260"/>
        </w:trPr>
        <w:tc>
          <w:tcPr>
            <w:tcW w:w="3720" w:type="dxa"/>
            <w:tcBorders>
              <w:left w:val="single" w:sz="8" w:space="0" w:color="auto"/>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«Русский язык».</w:t>
            </w:r>
          </w:p>
        </w:tc>
        <w:tc>
          <w:tcPr>
            <w:tcW w:w="1240" w:type="dxa"/>
            <w:vAlign w:val="bottom"/>
          </w:tcPr>
          <w:p w:rsidR="0020066B" w:rsidRDefault="00167332">
            <w:pPr>
              <w:spacing w:line="260" w:lineRule="exact"/>
              <w:ind w:left="80"/>
              <w:rPr>
                <w:sz w:val="20"/>
                <w:szCs w:val="20"/>
              </w:rPr>
            </w:pPr>
            <w:r>
              <w:rPr>
                <w:rFonts w:eastAsia="Times New Roman"/>
                <w:sz w:val="24"/>
                <w:szCs w:val="24"/>
              </w:rPr>
              <w:t>Различные</w:t>
            </w:r>
          </w:p>
        </w:tc>
        <w:tc>
          <w:tcPr>
            <w:tcW w:w="1600" w:type="dxa"/>
            <w:gridSpan w:val="2"/>
            <w:vAlign w:val="bottom"/>
          </w:tcPr>
          <w:p w:rsidR="0020066B" w:rsidRDefault="00167332">
            <w:pPr>
              <w:spacing w:line="260" w:lineRule="exact"/>
              <w:ind w:left="360"/>
              <w:rPr>
                <w:sz w:val="20"/>
                <w:szCs w:val="20"/>
              </w:rPr>
            </w:pPr>
            <w:r>
              <w:rPr>
                <w:rFonts w:eastAsia="Times New Roman"/>
                <w:sz w:val="24"/>
                <w:szCs w:val="24"/>
              </w:rPr>
              <w:t>способы</w:t>
            </w:r>
          </w:p>
        </w:tc>
        <w:tc>
          <w:tcPr>
            <w:tcW w:w="1220" w:type="dxa"/>
            <w:vAlign w:val="bottom"/>
          </w:tcPr>
          <w:p w:rsidR="0020066B" w:rsidRDefault="00167332">
            <w:pPr>
              <w:spacing w:line="260" w:lineRule="exact"/>
              <w:ind w:right="80"/>
              <w:jc w:val="center"/>
              <w:rPr>
                <w:sz w:val="20"/>
                <w:szCs w:val="20"/>
              </w:rPr>
            </w:pPr>
            <w:r>
              <w:rPr>
                <w:rFonts w:eastAsia="Times New Roman"/>
                <w:sz w:val="24"/>
                <w:szCs w:val="24"/>
              </w:rPr>
              <w:t>передачи</w:t>
            </w:r>
          </w:p>
        </w:tc>
        <w:tc>
          <w:tcPr>
            <w:tcW w:w="1860" w:type="dxa"/>
            <w:gridSpan w:val="3"/>
            <w:vAlign w:val="bottom"/>
          </w:tcPr>
          <w:p w:rsidR="0020066B" w:rsidRDefault="00167332">
            <w:pPr>
              <w:spacing w:line="260" w:lineRule="exact"/>
              <w:ind w:left="180"/>
              <w:rPr>
                <w:sz w:val="20"/>
                <w:szCs w:val="20"/>
              </w:rPr>
            </w:pPr>
            <w:r>
              <w:rPr>
                <w:rFonts w:eastAsia="Times New Roman"/>
                <w:sz w:val="24"/>
                <w:szCs w:val="24"/>
              </w:rPr>
              <w:t>информации</w:t>
            </w:r>
          </w:p>
        </w:tc>
        <w:tc>
          <w:tcPr>
            <w:tcW w:w="880" w:type="dxa"/>
            <w:tcBorders>
              <w:right w:val="single" w:sz="8" w:space="0" w:color="auto"/>
            </w:tcBorders>
            <w:vAlign w:val="bottom"/>
          </w:tcPr>
          <w:p w:rsidR="0020066B" w:rsidRDefault="00167332">
            <w:pPr>
              <w:spacing w:line="260" w:lineRule="exact"/>
              <w:jc w:val="right"/>
              <w:rPr>
                <w:sz w:val="20"/>
                <w:szCs w:val="20"/>
              </w:rPr>
            </w:pPr>
            <w:r>
              <w:rPr>
                <w:rFonts w:eastAsia="Times New Roman"/>
                <w:sz w:val="24"/>
                <w:szCs w:val="24"/>
              </w:rPr>
              <w:t>(буква,</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пиктограмма,  иероглиф,  рисунок).  Источники  информации  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способы её поиска: словари, энциклопедии, библиотеки, в том</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числекомпьютерные.Овладениеквалифицированным</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клавиатурным письмом. Знакомство с основными  правилами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оформления текста на компьютере, основными инструментами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создания   и   простыми   видами   редактирования   текста.</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1720" w:type="dxa"/>
            <w:gridSpan w:val="2"/>
            <w:vAlign w:val="bottom"/>
          </w:tcPr>
          <w:p w:rsidR="0020066B" w:rsidRDefault="00167332">
            <w:pPr>
              <w:ind w:left="80"/>
              <w:rPr>
                <w:sz w:val="20"/>
                <w:szCs w:val="20"/>
              </w:rPr>
            </w:pPr>
            <w:r>
              <w:rPr>
                <w:rFonts w:eastAsia="Times New Roman"/>
                <w:sz w:val="24"/>
                <w:szCs w:val="24"/>
              </w:rPr>
              <w:t>Использование</w:t>
            </w:r>
          </w:p>
        </w:tc>
        <w:tc>
          <w:tcPr>
            <w:tcW w:w="2940" w:type="dxa"/>
            <w:gridSpan w:val="3"/>
            <w:vAlign w:val="bottom"/>
          </w:tcPr>
          <w:p w:rsidR="0020066B" w:rsidRDefault="00167332">
            <w:pPr>
              <w:ind w:right="240"/>
              <w:jc w:val="right"/>
              <w:rPr>
                <w:sz w:val="20"/>
                <w:szCs w:val="20"/>
              </w:rPr>
            </w:pPr>
            <w:r>
              <w:rPr>
                <w:rFonts w:eastAsia="Times New Roman"/>
                <w:sz w:val="24"/>
                <w:szCs w:val="24"/>
              </w:rPr>
              <w:t>полуавтоматического</w:t>
            </w:r>
          </w:p>
        </w:tc>
        <w:tc>
          <w:tcPr>
            <w:tcW w:w="214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орфографического</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1240" w:type="dxa"/>
            <w:vAlign w:val="bottom"/>
          </w:tcPr>
          <w:p w:rsidR="0020066B" w:rsidRDefault="00167332">
            <w:pPr>
              <w:ind w:left="80"/>
              <w:rPr>
                <w:sz w:val="20"/>
                <w:szCs w:val="20"/>
              </w:rPr>
            </w:pPr>
            <w:r>
              <w:rPr>
                <w:rFonts w:eastAsia="Times New Roman"/>
                <w:sz w:val="24"/>
                <w:szCs w:val="24"/>
              </w:rPr>
              <w:t>контроля</w:t>
            </w:r>
          </w:p>
        </w:tc>
        <w:tc>
          <w:tcPr>
            <w:tcW w:w="480" w:type="dxa"/>
            <w:vAlign w:val="bottom"/>
          </w:tcPr>
          <w:p w:rsidR="0020066B" w:rsidRDefault="0020066B">
            <w:pPr>
              <w:rPr>
                <w:sz w:val="24"/>
                <w:szCs w:val="24"/>
              </w:rPr>
            </w:pPr>
          </w:p>
        </w:tc>
        <w:tc>
          <w:tcPr>
            <w:tcW w:w="1120" w:type="dxa"/>
            <w:vAlign w:val="bottom"/>
          </w:tcPr>
          <w:p w:rsidR="0020066B" w:rsidRDefault="0020066B">
            <w:pPr>
              <w:rPr>
                <w:sz w:val="24"/>
                <w:szCs w:val="24"/>
              </w:rPr>
            </w:pPr>
          </w:p>
        </w:tc>
        <w:tc>
          <w:tcPr>
            <w:tcW w:w="1220" w:type="dxa"/>
            <w:vAlign w:val="bottom"/>
          </w:tcPr>
          <w:p w:rsidR="0020066B" w:rsidRDefault="0020066B">
            <w:pPr>
              <w:rPr>
                <w:sz w:val="24"/>
                <w:szCs w:val="24"/>
              </w:rPr>
            </w:pPr>
          </w:p>
        </w:tc>
        <w:tc>
          <w:tcPr>
            <w:tcW w:w="600" w:type="dxa"/>
            <w:vAlign w:val="bottom"/>
          </w:tcPr>
          <w:p w:rsidR="0020066B" w:rsidRDefault="0020066B">
            <w:pPr>
              <w:rPr>
                <w:sz w:val="24"/>
                <w:szCs w:val="24"/>
              </w:rPr>
            </w:pPr>
          </w:p>
        </w:tc>
        <w:tc>
          <w:tcPr>
            <w:tcW w:w="620" w:type="dxa"/>
            <w:vAlign w:val="bottom"/>
          </w:tcPr>
          <w:p w:rsidR="0020066B" w:rsidRDefault="0020066B">
            <w:pPr>
              <w:rPr>
                <w:sz w:val="24"/>
                <w:szCs w:val="24"/>
              </w:rPr>
            </w:pPr>
          </w:p>
        </w:tc>
        <w:tc>
          <w:tcPr>
            <w:tcW w:w="640" w:type="dxa"/>
            <w:vAlign w:val="bottom"/>
          </w:tcPr>
          <w:p w:rsidR="0020066B" w:rsidRDefault="0020066B">
            <w:pPr>
              <w:rPr>
                <w:sz w:val="24"/>
                <w:szCs w:val="24"/>
              </w:rPr>
            </w:pPr>
          </w:p>
        </w:tc>
        <w:tc>
          <w:tcPr>
            <w:tcW w:w="880" w:type="dxa"/>
            <w:tcBorders>
              <w:right w:val="single" w:sz="8" w:space="0" w:color="auto"/>
            </w:tcBorders>
            <w:vAlign w:val="bottom"/>
          </w:tcPr>
          <w:p w:rsidR="0020066B" w:rsidRDefault="0020066B">
            <w:pPr>
              <w:rPr>
                <w:sz w:val="24"/>
                <w:szCs w:val="24"/>
              </w:rPr>
            </w:pPr>
          </w:p>
        </w:tc>
      </w:tr>
      <w:tr w:rsidR="0020066B">
        <w:trPr>
          <w:trHeight w:val="48"/>
        </w:trPr>
        <w:tc>
          <w:tcPr>
            <w:tcW w:w="37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240" w:type="dxa"/>
            <w:tcBorders>
              <w:bottom w:val="single" w:sz="8" w:space="0" w:color="auto"/>
            </w:tcBorders>
            <w:vAlign w:val="bottom"/>
          </w:tcPr>
          <w:p w:rsidR="0020066B" w:rsidRDefault="0020066B">
            <w:pPr>
              <w:rPr>
                <w:sz w:val="4"/>
                <w:szCs w:val="4"/>
              </w:rPr>
            </w:pPr>
          </w:p>
        </w:tc>
        <w:tc>
          <w:tcPr>
            <w:tcW w:w="2820" w:type="dxa"/>
            <w:gridSpan w:val="3"/>
            <w:tcBorders>
              <w:bottom w:val="single" w:sz="8" w:space="0" w:color="auto"/>
            </w:tcBorders>
            <w:vAlign w:val="bottom"/>
          </w:tcPr>
          <w:p w:rsidR="0020066B" w:rsidRDefault="0020066B">
            <w:pPr>
              <w:rPr>
                <w:sz w:val="4"/>
                <w:szCs w:val="4"/>
              </w:rPr>
            </w:pPr>
          </w:p>
        </w:tc>
        <w:tc>
          <w:tcPr>
            <w:tcW w:w="1860" w:type="dxa"/>
            <w:gridSpan w:val="3"/>
            <w:tcBorders>
              <w:bottom w:val="single" w:sz="8" w:space="0" w:color="auto"/>
            </w:tcBorders>
            <w:vAlign w:val="bottom"/>
          </w:tcPr>
          <w:p w:rsidR="0020066B" w:rsidRDefault="0020066B">
            <w:pPr>
              <w:rPr>
                <w:sz w:val="4"/>
                <w:szCs w:val="4"/>
              </w:rPr>
            </w:pPr>
          </w:p>
        </w:tc>
        <w:tc>
          <w:tcPr>
            <w:tcW w:w="880" w:type="dxa"/>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372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«Литературное чтение».</w:t>
            </w:r>
          </w:p>
        </w:tc>
        <w:tc>
          <w:tcPr>
            <w:tcW w:w="1240" w:type="dxa"/>
            <w:vAlign w:val="bottom"/>
          </w:tcPr>
          <w:p w:rsidR="0020066B" w:rsidRDefault="00167332">
            <w:pPr>
              <w:spacing w:line="258" w:lineRule="exact"/>
              <w:ind w:left="80"/>
              <w:rPr>
                <w:sz w:val="20"/>
                <w:szCs w:val="20"/>
              </w:rPr>
            </w:pPr>
            <w:r>
              <w:rPr>
                <w:rFonts w:eastAsia="Times New Roman"/>
                <w:sz w:val="24"/>
                <w:szCs w:val="24"/>
              </w:rPr>
              <w:t>Работа  с</w:t>
            </w:r>
          </w:p>
        </w:tc>
        <w:tc>
          <w:tcPr>
            <w:tcW w:w="2820" w:type="dxa"/>
            <w:gridSpan w:val="3"/>
            <w:vAlign w:val="bottom"/>
          </w:tcPr>
          <w:p w:rsidR="0020066B" w:rsidRDefault="00167332">
            <w:pPr>
              <w:spacing w:line="258" w:lineRule="exact"/>
              <w:ind w:left="60"/>
              <w:rPr>
                <w:sz w:val="20"/>
                <w:szCs w:val="20"/>
              </w:rPr>
            </w:pPr>
            <w:r>
              <w:rPr>
                <w:rFonts w:eastAsia="Times New Roman"/>
                <w:w w:val="99"/>
                <w:sz w:val="24"/>
                <w:szCs w:val="24"/>
              </w:rPr>
              <w:t>мультимедиасообщениями</w:t>
            </w:r>
          </w:p>
        </w:tc>
        <w:tc>
          <w:tcPr>
            <w:tcW w:w="1860" w:type="dxa"/>
            <w:gridSpan w:val="3"/>
            <w:vAlign w:val="bottom"/>
          </w:tcPr>
          <w:p w:rsidR="0020066B" w:rsidRDefault="00167332">
            <w:pPr>
              <w:spacing w:line="258" w:lineRule="exact"/>
              <w:ind w:left="200"/>
              <w:rPr>
                <w:sz w:val="20"/>
                <w:szCs w:val="20"/>
              </w:rPr>
            </w:pPr>
            <w:r>
              <w:rPr>
                <w:rFonts w:eastAsia="Times New Roman"/>
                <w:sz w:val="24"/>
                <w:szCs w:val="24"/>
              </w:rPr>
              <w:t>(включающими</w:t>
            </w:r>
          </w:p>
        </w:tc>
        <w:tc>
          <w:tcPr>
            <w:tcW w:w="880" w:type="dxa"/>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текст,</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иллюстрации,  аудио-  и  видеофрагменты,  ссылки).  Анализ</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1720" w:type="dxa"/>
            <w:gridSpan w:val="2"/>
            <w:vAlign w:val="bottom"/>
          </w:tcPr>
          <w:p w:rsidR="0020066B" w:rsidRDefault="00167332">
            <w:pPr>
              <w:ind w:left="80"/>
              <w:rPr>
                <w:sz w:val="20"/>
                <w:szCs w:val="20"/>
              </w:rPr>
            </w:pPr>
            <w:r>
              <w:rPr>
                <w:rFonts w:eastAsia="Times New Roman"/>
                <w:sz w:val="24"/>
                <w:szCs w:val="24"/>
              </w:rPr>
              <w:t>содержания,</w:t>
            </w:r>
          </w:p>
        </w:tc>
        <w:tc>
          <w:tcPr>
            <w:tcW w:w="1120" w:type="dxa"/>
            <w:vAlign w:val="bottom"/>
          </w:tcPr>
          <w:p w:rsidR="0020066B" w:rsidRDefault="00167332">
            <w:pPr>
              <w:ind w:left="60"/>
              <w:rPr>
                <w:sz w:val="20"/>
                <w:szCs w:val="20"/>
              </w:rPr>
            </w:pPr>
            <w:r>
              <w:rPr>
                <w:rFonts w:eastAsia="Times New Roman"/>
                <w:sz w:val="24"/>
                <w:szCs w:val="24"/>
              </w:rPr>
              <w:t>языковых</w:t>
            </w:r>
          </w:p>
        </w:tc>
        <w:tc>
          <w:tcPr>
            <w:tcW w:w="1820" w:type="dxa"/>
            <w:gridSpan w:val="2"/>
            <w:vAlign w:val="bottom"/>
          </w:tcPr>
          <w:p w:rsidR="0020066B" w:rsidRDefault="00167332">
            <w:pPr>
              <w:jc w:val="right"/>
              <w:rPr>
                <w:sz w:val="20"/>
                <w:szCs w:val="20"/>
              </w:rPr>
            </w:pPr>
            <w:r>
              <w:rPr>
                <w:rFonts w:eastAsia="Times New Roman"/>
                <w:sz w:val="24"/>
                <w:szCs w:val="24"/>
              </w:rPr>
              <w:t>особенностей</w:t>
            </w:r>
          </w:p>
        </w:tc>
        <w:tc>
          <w:tcPr>
            <w:tcW w:w="620" w:type="dxa"/>
            <w:vAlign w:val="bottom"/>
          </w:tcPr>
          <w:p w:rsidR="0020066B" w:rsidRDefault="00167332">
            <w:pPr>
              <w:jc w:val="right"/>
              <w:rPr>
                <w:sz w:val="20"/>
                <w:szCs w:val="20"/>
              </w:rPr>
            </w:pPr>
            <w:r>
              <w:rPr>
                <w:rFonts w:eastAsia="Times New Roman"/>
                <w:sz w:val="24"/>
                <w:szCs w:val="24"/>
              </w:rPr>
              <w:t>и</w:t>
            </w:r>
          </w:p>
        </w:tc>
        <w:tc>
          <w:tcPr>
            <w:tcW w:w="1520" w:type="dxa"/>
            <w:gridSpan w:val="2"/>
            <w:tcBorders>
              <w:right w:val="single" w:sz="8" w:space="0" w:color="auto"/>
            </w:tcBorders>
            <w:vAlign w:val="bottom"/>
          </w:tcPr>
          <w:p w:rsidR="0020066B" w:rsidRDefault="00167332">
            <w:pPr>
              <w:ind w:right="20"/>
              <w:jc w:val="right"/>
              <w:rPr>
                <w:sz w:val="20"/>
                <w:szCs w:val="20"/>
              </w:rPr>
            </w:pPr>
            <w:r>
              <w:rPr>
                <w:rFonts w:eastAsia="Times New Roman"/>
                <w:sz w:val="24"/>
                <w:szCs w:val="24"/>
              </w:rPr>
              <w:t>структуры</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2840" w:type="dxa"/>
            <w:gridSpan w:val="3"/>
            <w:vAlign w:val="bottom"/>
          </w:tcPr>
          <w:p w:rsidR="0020066B" w:rsidRDefault="00167332">
            <w:pPr>
              <w:ind w:left="80"/>
              <w:rPr>
                <w:sz w:val="20"/>
                <w:szCs w:val="20"/>
              </w:rPr>
            </w:pPr>
            <w:r>
              <w:rPr>
                <w:rFonts w:eastAsia="Times New Roman"/>
                <w:sz w:val="24"/>
                <w:szCs w:val="24"/>
              </w:rPr>
              <w:t>мультимедиасообщения;</w:t>
            </w:r>
          </w:p>
        </w:tc>
        <w:tc>
          <w:tcPr>
            <w:tcW w:w="1820" w:type="dxa"/>
            <w:gridSpan w:val="2"/>
            <w:vAlign w:val="bottom"/>
          </w:tcPr>
          <w:p w:rsidR="0020066B" w:rsidRDefault="00167332">
            <w:pPr>
              <w:ind w:right="220"/>
              <w:jc w:val="right"/>
              <w:rPr>
                <w:sz w:val="20"/>
                <w:szCs w:val="20"/>
              </w:rPr>
            </w:pPr>
            <w:r>
              <w:rPr>
                <w:rFonts w:eastAsia="Times New Roman"/>
                <w:sz w:val="24"/>
                <w:szCs w:val="24"/>
              </w:rPr>
              <w:t>определение</w:t>
            </w:r>
          </w:p>
        </w:tc>
        <w:tc>
          <w:tcPr>
            <w:tcW w:w="620" w:type="dxa"/>
            <w:vAlign w:val="bottom"/>
          </w:tcPr>
          <w:p w:rsidR="0020066B" w:rsidRDefault="00167332">
            <w:pPr>
              <w:jc w:val="right"/>
              <w:rPr>
                <w:sz w:val="20"/>
                <w:szCs w:val="20"/>
              </w:rPr>
            </w:pPr>
            <w:r>
              <w:rPr>
                <w:rFonts w:eastAsia="Times New Roman"/>
                <w:sz w:val="24"/>
                <w:szCs w:val="24"/>
              </w:rPr>
              <w:t>роли</w:t>
            </w:r>
          </w:p>
        </w:tc>
        <w:tc>
          <w:tcPr>
            <w:tcW w:w="640" w:type="dxa"/>
            <w:vAlign w:val="bottom"/>
          </w:tcPr>
          <w:p w:rsidR="0020066B" w:rsidRDefault="00167332">
            <w:pPr>
              <w:ind w:left="300"/>
              <w:rPr>
                <w:sz w:val="20"/>
                <w:szCs w:val="20"/>
              </w:rPr>
            </w:pPr>
            <w:r>
              <w:rPr>
                <w:rFonts w:eastAsia="Times New Roman"/>
                <w:sz w:val="24"/>
                <w:szCs w:val="24"/>
              </w:rPr>
              <w:t>и</w:t>
            </w:r>
          </w:p>
        </w:tc>
        <w:tc>
          <w:tcPr>
            <w:tcW w:w="880" w:type="dxa"/>
            <w:tcBorders>
              <w:right w:val="single" w:sz="8" w:space="0" w:color="auto"/>
            </w:tcBorders>
            <w:vAlign w:val="bottom"/>
          </w:tcPr>
          <w:p w:rsidR="0020066B" w:rsidRDefault="00167332">
            <w:pPr>
              <w:ind w:right="20"/>
              <w:jc w:val="right"/>
              <w:rPr>
                <w:sz w:val="20"/>
                <w:szCs w:val="20"/>
              </w:rPr>
            </w:pPr>
            <w:r>
              <w:rPr>
                <w:rFonts w:eastAsia="Times New Roman"/>
                <w:sz w:val="24"/>
                <w:szCs w:val="24"/>
              </w:rPr>
              <w:t>места</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4060" w:type="dxa"/>
            <w:gridSpan w:val="4"/>
            <w:vAlign w:val="bottom"/>
          </w:tcPr>
          <w:p w:rsidR="0020066B" w:rsidRDefault="00167332">
            <w:pPr>
              <w:ind w:left="80"/>
              <w:rPr>
                <w:sz w:val="20"/>
                <w:szCs w:val="20"/>
              </w:rPr>
            </w:pPr>
            <w:r>
              <w:rPr>
                <w:rFonts w:eastAsia="Times New Roman"/>
                <w:sz w:val="24"/>
                <w:szCs w:val="24"/>
              </w:rPr>
              <w:t>иллюстративного ряда в тексте.</w:t>
            </w:r>
          </w:p>
        </w:tc>
        <w:tc>
          <w:tcPr>
            <w:tcW w:w="600" w:type="dxa"/>
            <w:vAlign w:val="bottom"/>
          </w:tcPr>
          <w:p w:rsidR="0020066B" w:rsidRDefault="0020066B">
            <w:pPr>
              <w:rPr>
                <w:sz w:val="24"/>
                <w:szCs w:val="24"/>
              </w:rPr>
            </w:pPr>
          </w:p>
        </w:tc>
        <w:tc>
          <w:tcPr>
            <w:tcW w:w="620" w:type="dxa"/>
            <w:vAlign w:val="bottom"/>
          </w:tcPr>
          <w:p w:rsidR="0020066B" w:rsidRDefault="0020066B">
            <w:pPr>
              <w:rPr>
                <w:sz w:val="24"/>
                <w:szCs w:val="24"/>
              </w:rPr>
            </w:pPr>
          </w:p>
        </w:tc>
        <w:tc>
          <w:tcPr>
            <w:tcW w:w="640" w:type="dxa"/>
            <w:vAlign w:val="bottom"/>
          </w:tcPr>
          <w:p w:rsidR="0020066B" w:rsidRDefault="0020066B">
            <w:pPr>
              <w:rPr>
                <w:sz w:val="24"/>
                <w:szCs w:val="24"/>
              </w:rPr>
            </w:pPr>
          </w:p>
        </w:tc>
        <w:tc>
          <w:tcPr>
            <w:tcW w:w="880" w:type="dxa"/>
            <w:tcBorders>
              <w:right w:val="single" w:sz="8" w:space="0" w:color="auto"/>
            </w:tcBorders>
            <w:vAlign w:val="bottom"/>
          </w:tcPr>
          <w:p w:rsidR="0020066B" w:rsidRDefault="0020066B">
            <w:pPr>
              <w:rPr>
                <w:sz w:val="24"/>
                <w:szCs w:val="24"/>
              </w:rPr>
            </w:pP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Конструирование  небольших  сообщений,  в  том  числе  с</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добавлением   иллюстраций,   видео-   и   аудиофрагментов.</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Создание  информационных  объектов  как  иллюстраций  к</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1720" w:type="dxa"/>
            <w:gridSpan w:val="2"/>
            <w:vAlign w:val="bottom"/>
          </w:tcPr>
          <w:p w:rsidR="0020066B" w:rsidRDefault="00167332">
            <w:pPr>
              <w:ind w:left="80"/>
              <w:rPr>
                <w:sz w:val="20"/>
                <w:szCs w:val="20"/>
              </w:rPr>
            </w:pPr>
            <w:r>
              <w:rPr>
                <w:rFonts w:eastAsia="Times New Roman"/>
                <w:sz w:val="24"/>
                <w:szCs w:val="24"/>
              </w:rPr>
              <w:t>прочитанным</w:t>
            </w:r>
          </w:p>
        </w:tc>
        <w:tc>
          <w:tcPr>
            <w:tcW w:w="2340" w:type="dxa"/>
            <w:gridSpan w:val="2"/>
            <w:vAlign w:val="bottom"/>
          </w:tcPr>
          <w:p w:rsidR="0020066B" w:rsidRDefault="00167332">
            <w:pPr>
              <w:ind w:left="180"/>
              <w:rPr>
                <w:sz w:val="20"/>
                <w:szCs w:val="20"/>
              </w:rPr>
            </w:pPr>
            <w:r>
              <w:rPr>
                <w:rFonts w:eastAsia="Times New Roman"/>
                <w:sz w:val="24"/>
                <w:szCs w:val="24"/>
              </w:rPr>
              <w:t>художественным</w:t>
            </w:r>
          </w:p>
        </w:tc>
        <w:tc>
          <w:tcPr>
            <w:tcW w:w="1220" w:type="dxa"/>
            <w:gridSpan w:val="2"/>
            <w:vAlign w:val="bottom"/>
          </w:tcPr>
          <w:p w:rsidR="0020066B" w:rsidRDefault="00167332">
            <w:pPr>
              <w:ind w:right="220"/>
              <w:jc w:val="right"/>
              <w:rPr>
                <w:sz w:val="20"/>
                <w:szCs w:val="20"/>
              </w:rPr>
            </w:pPr>
            <w:r>
              <w:rPr>
                <w:rFonts w:eastAsia="Times New Roman"/>
                <w:sz w:val="24"/>
                <w:szCs w:val="24"/>
              </w:rPr>
              <w:t>текстам.</w:t>
            </w:r>
          </w:p>
        </w:tc>
        <w:tc>
          <w:tcPr>
            <w:tcW w:w="152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Презентация</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(письменная и устная) с опорой на тезисы и иллюстративный</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ряд   на   компьютере.   Поиск   информации   для   проектной</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деятельности на материале художественной литературы, в том</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4060" w:type="dxa"/>
            <w:gridSpan w:val="4"/>
            <w:vAlign w:val="bottom"/>
          </w:tcPr>
          <w:p w:rsidR="0020066B" w:rsidRDefault="00167332">
            <w:pPr>
              <w:ind w:left="80"/>
              <w:rPr>
                <w:sz w:val="20"/>
                <w:szCs w:val="20"/>
              </w:rPr>
            </w:pPr>
            <w:r>
              <w:rPr>
                <w:rFonts w:eastAsia="Times New Roman"/>
                <w:sz w:val="24"/>
                <w:szCs w:val="24"/>
              </w:rPr>
              <w:t>числе в контролируемом Интернете.</w:t>
            </w:r>
          </w:p>
        </w:tc>
        <w:tc>
          <w:tcPr>
            <w:tcW w:w="600" w:type="dxa"/>
            <w:vAlign w:val="bottom"/>
          </w:tcPr>
          <w:p w:rsidR="0020066B" w:rsidRDefault="0020066B">
            <w:pPr>
              <w:rPr>
                <w:sz w:val="24"/>
                <w:szCs w:val="24"/>
              </w:rPr>
            </w:pPr>
          </w:p>
        </w:tc>
        <w:tc>
          <w:tcPr>
            <w:tcW w:w="620" w:type="dxa"/>
            <w:vAlign w:val="bottom"/>
          </w:tcPr>
          <w:p w:rsidR="0020066B" w:rsidRDefault="0020066B">
            <w:pPr>
              <w:rPr>
                <w:sz w:val="24"/>
                <w:szCs w:val="24"/>
              </w:rPr>
            </w:pPr>
          </w:p>
        </w:tc>
        <w:tc>
          <w:tcPr>
            <w:tcW w:w="640" w:type="dxa"/>
            <w:vAlign w:val="bottom"/>
          </w:tcPr>
          <w:p w:rsidR="0020066B" w:rsidRDefault="0020066B">
            <w:pPr>
              <w:rPr>
                <w:sz w:val="24"/>
                <w:szCs w:val="24"/>
              </w:rPr>
            </w:pPr>
          </w:p>
        </w:tc>
        <w:tc>
          <w:tcPr>
            <w:tcW w:w="880" w:type="dxa"/>
            <w:tcBorders>
              <w:right w:val="single" w:sz="8" w:space="0" w:color="auto"/>
            </w:tcBorders>
            <w:vAlign w:val="bottom"/>
          </w:tcPr>
          <w:p w:rsidR="0020066B" w:rsidRDefault="0020066B">
            <w:pPr>
              <w:rPr>
                <w:sz w:val="24"/>
                <w:szCs w:val="24"/>
              </w:rPr>
            </w:pPr>
          </w:p>
        </w:tc>
      </w:tr>
      <w:tr w:rsidR="0020066B">
        <w:trPr>
          <w:trHeight w:val="48"/>
        </w:trPr>
        <w:tc>
          <w:tcPr>
            <w:tcW w:w="37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240" w:type="dxa"/>
            <w:tcBorders>
              <w:bottom w:val="single" w:sz="8" w:space="0" w:color="auto"/>
            </w:tcBorders>
            <w:vAlign w:val="bottom"/>
          </w:tcPr>
          <w:p w:rsidR="0020066B" w:rsidRDefault="0020066B">
            <w:pPr>
              <w:rPr>
                <w:sz w:val="4"/>
                <w:szCs w:val="4"/>
              </w:rPr>
            </w:pPr>
          </w:p>
        </w:tc>
        <w:tc>
          <w:tcPr>
            <w:tcW w:w="480" w:type="dxa"/>
            <w:tcBorders>
              <w:bottom w:val="single" w:sz="8" w:space="0" w:color="auto"/>
            </w:tcBorders>
            <w:vAlign w:val="bottom"/>
          </w:tcPr>
          <w:p w:rsidR="0020066B" w:rsidRDefault="0020066B">
            <w:pPr>
              <w:rPr>
                <w:sz w:val="4"/>
                <w:szCs w:val="4"/>
              </w:rPr>
            </w:pPr>
          </w:p>
        </w:tc>
        <w:tc>
          <w:tcPr>
            <w:tcW w:w="1120" w:type="dxa"/>
            <w:tcBorders>
              <w:bottom w:val="single" w:sz="8" w:space="0" w:color="auto"/>
            </w:tcBorders>
            <w:vAlign w:val="bottom"/>
          </w:tcPr>
          <w:p w:rsidR="0020066B" w:rsidRDefault="0020066B">
            <w:pPr>
              <w:rPr>
                <w:sz w:val="4"/>
                <w:szCs w:val="4"/>
              </w:rPr>
            </w:pPr>
          </w:p>
        </w:tc>
        <w:tc>
          <w:tcPr>
            <w:tcW w:w="1220" w:type="dxa"/>
            <w:tcBorders>
              <w:bottom w:val="single" w:sz="8" w:space="0" w:color="auto"/>
            </w:tcBorders>
            <w:vAlign w:val="bottom"/>
          </w:tcPr>
          <w:p w:rsidR="0020066B" w:rsidRDefault="0020066B">
            <w:pPr>
              <w:rPr>
                <w:sz w:val="4"/>
                <w:szCs w:val="4"/>
              </w:rPr>
            </w:pPr>
          </w:p>
        </w:tc>
        <w:tc>
          <w:tcPr>
            <w:tcW w:w="600" w:type="dxa"/>
            <w:tcBorders>
              <w:bottom w:val="single" w:sz="8" w:space="0" w:color="auto"/>
            </w:tcBorders>
            <w:vAlign w:val="bottom"/>
          </w:tcPr>
          <w:p w:rsidR="0020066B" w:rsidRDefault="0020066B">
            <w:pPr>
              <w:rPr>
                <w:sz w:val="4"/>
                <w:szCs w:val="4"/>
              </w:rPr>
            </w:pPr>
          </w:p>
        </w:tc>
        <w:tc>
          <w:tcPr>
            <w:tcW w:w="620" w:type="dxa"/>
            <w:tcBorders>
              <w:bottom w:val="single" w:sz="8" w:space="0" w:color="auto"/>
            </w:tcBorders>
            <w:vAlign w:val="bottom"/>
          </w:tcPr>
          <w:p w:rsidR="0020066B" w:rsidRDefault="0020066B">
            <w:pPr>
              <w:rPr>
                <w:sz w:val="4"/>
                <w:szCs w:val="4"/>
              </w:rPr>
            </w:pPr>
          </w:p>
        </w:tc>
        <w:tc>
          <w:tcPr>
            <w:tcW w:w="640" w:type="dxa"/>
            <w:tcBorders>
              <w:bottom w:val="single" w:sz="8" w:space="0" w:color="auto"/>
            </w:tcBorders>
            <w:vAlign w:val="bottom"/>
          </w:tcPr>
          <w:p w:rsidR="0020066B" w:rsidRDefault="0020066B">
            <w:pPr>
              <w:rPr>
                <w:sz w:val="4"/>
                <w:szCs w:val="4"/>
              </w:rPr>
            </w:pPr>
          </w:p>
        </w:tc>
        <w:tc>
          <w:tcPr>
            <w:tcW w:w="880" w:type="dxa"/>
            <w:tcBorders>
              <w:bottom w:val="single" w:sz="8" w:space="0" w:color="auto"/>
              <w:right w:val="single" w:sz="8" w:space="0" w:color="auto"/>
            </w:tcBorders>
            <w:vAlign w:val="bottom"/>
          </w:tcPr>
          <w:p w:rsidR="0020066B" w:rsidRDefault="0020066B">
            <w:pPr>
              <w:rPr>
                <w:sz w:val="4"/>
                <w:szCs w:val="4"/>
              </w:rPr>
            </w:pPr>
          </w:p>
        </w:tc>
      </w:tr>
      <w:tr w:rsidR="0020066B">
        <w:trPr>
          <w:trHeight w:val="515"/>
        </w:trPr>
        <w:tc>
          <w:tcPr>
            <w:tcW w:w="3720" w:type="dxa"/>
            <w:vAlign w:val="bottom"/>
          </w:tcPr>
          <w:p w:rsidR="0020066B" w:rsidRDefault="0020066B">
            <w:pPr>
              <w:rPr>
                <w:sz w:val="24"/>
                <w:szCs w:val="24"/>
              </w:rPr>
            </w:pPr>
          </w:p>
        </w:tc>
        <w:tc>
          <w:tcPr>
            <w:tcW w:w="1240" w:type="dxa"/>
            <w:vAlign w:val="bottom"/>
          </w:tcPr>
          <w:p w:rsidR="0020066B" w:rsidRDefault="0020066B">
            <w:pPr>
              <w:rPr>
                <w:sz w:val="24"/>
                <w:szCs w:val="24"/>
              </w:rPr>
            </w:pPr>
          </w:p>
        </w:tc>
        <w:tc>
          <w:tcPr>
            <w:tcW w:w="480" w:type="dxa"/>
            <w:vAlign w:val="bottom"/>
          </w:tcPr>
          <w:p w:rsidR="0020066B" w:rsidRDefault="0020066B">
            <w:pPr>
              <w:rPr>
                <w:sz w:val="24"/>
                <w:szCs w:val="24"/>
              </w:rPr>
            </w:pPr>
          </w:p>
        </w:tc>
        <w:tc>
          <w:tcPr>
            <w:tcW w:w="1120" w:type="dxa"/>
            <w:vAlign w:val="bottom"/>
          </w:tcPr>
          <w:p w:rsidR="0020066B" w:rsidRDefault="0020066B">
            <w:pPr>
              <w:rPr>
                <w:sz w:val="24"/>
                <w:szCs w:val="24"/>
              </w:rPr>
            </w:pPr>
          </w:p>
        </w:tc>
        <w:tc>
          <w:tcPr>
            <w:tcW w:w="1220" w:type="dxa"/>
            <w:vAlign w:val="bottom"/>
          </w:tcPr>
          <w:p w:rsidR="0020066B" w:rsidRDefault="0020066B">
            <w:pPr>
              <w:rPr>
                <w:sz w:val="24"/>
                <w:szCs w:val="24"/>
              </w:rPr>
            </w:pPr>
          </w:p>
        </w:tc>
        <w:tc>
          <w:tcPr>
            <w:tcW w:w="600" w:type="dxa"/>
            <w:vAlign w:val="bottom"/>
          </w:tcPr>
          <w:p w:rsidR="0020066B" w:rsidRDefault="0020066B">
            <w:pPr>
              <w:rPr>
                <w:sz w:val="24"/>
                <w:szCs w:val="24"/>
              </w:rPr>
            </w:pPr>
          </w:p>
        </w:tc>
        <w:tc>
          <w:tcPr>
            <w:tcW w:w="620" w:type="dxa"/>
            <w:vAlign w:val="bottom"/>
          </w:tcPr>
          <w:p w:rsidR="0020066B" w:rsidRDefault="0020066B">
            <w:pPr>
              <w:rPr>
                <w:sz w:val="24"/>
                <w:szCs w:val="24"/>
              </w:rPr>
            </w:pPr>
          </w:p>
        </w:tc>
        <w:tc>
          <w:tcPr>
            <w:tcW w:w="640" w:type="dxa"/>
            <w:vAlign w:val="bottom"/>
          </w:tcPr>
          <w:p w:rsidR="0020066B" w:rsidRDefault="0020066B">
            <w:pPr>
              <w:rPr>
                <w:sz w:val="24"/>
                <w:szCs w:val="24"/>
              </w:rPr>
            </w:pPr>
          </w:p>
        </w:tc>
        <w:tc>
          <w:tcPr>
            <w:tcW w:w="880" w:type="dxa"/>
            <w:vAlign w:val="bottom"/>
          </w:tcPr>
          <w:p w:rsidR="0020066B" w:rsidRDefault="0020066B">
            <w:pPr>
              <w:ind w:right="320"/>
              <w:jc w:val="right"/>
              <w:rPr>
                <w:sz w:val="20"/>
                <w:szCs w:val="20"/>
              </w:rPr>
            </w:pPr>
          </w:p>
        </w:tc>
      </w:tr>
    </w:tbl>
    <w:p w:rsidR="0020066B" w:rsidRDefault="0020066B">
      <w:pPr>
        <w:sectPr w:rsidR="0020066B">
          <w:type w:val="continuous"/>
          <w:pgSz w:w="11900" w:h="16841"/>
          <w:pgMar w:top="1149" w:right="424" w:bottom="440" w:left="980" w:header="0" w:footer="0" w:gutter="0"/>
          <w:cols w:space="720" w:equalWidth="0">
            <w:col w:w="10500"/>
          </w:cols>
        </w:sectPr>
      </w:pPr>
    </w:p>
    <w:tbl>
      <w:tblPr>
        <w:tblW w:w="0" w:type="auto"/>
        <w:tblInd w:w="10" w:type="dxa"/>
        <w:tblLayout w:type="fixed"/>
        <w:tblCellMar>
          <w:left w:w="0" w:type="dxa"/>
          <w:right w:w="0" w:type="dxa"/>
        </w:tblCellMar>
        <w:tblLook w:val="04A0"/>
      </w:tblPr>
      <w:tblGrid>
        <w:gridCol w:w="3720"/>
        <w:gridCol w:w="6800"/>
      </w:tblGrid>
      <w:tr w:rsidR="0020066B">
        <w:trPr>
          <w:trHeight w:val="280"/>
        </w:trPr>
        <w:tc>
          <w:tcPr>
            <w:tcW w:w="3720" w:type="dxa"/>
            <w:tcBorders>
              <w:top w:val="single" w:sz="8" w:space="0" w:color="auto"/>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«Иностранный язык».</w:t>
            </w:r>
          </w:p>
        </w:tc>
        <w:tc>
          <w:tcPr>
            <w:tcW w:w="680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Подготовка   плана   и   тезисов   сообщения   (в   том   числе</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гипермедиа); выступление с сообщением.</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Создание   небольшого   текста   на   компьютере.   Фиксация</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собственной  устной речи на иностранном языке в цифровой</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форме   для   самокорректировки,   устное   выступление   в</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сопровождении  аудио-  и  видеоподдержки.  Восприятие  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понимание  основной  информации  в  небольших  устных  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7D010E">
            <w:pPr>
              <w:ind w:left="80"/>
              <w:rPr>
                <w:sz w:val="20"/>
                <w:szCs w:val="20"/>
              </w:rPr>
            </w:pPr>
            <w:r>
              <w:rPr>
                <w:rFonts w:eastAsia="Times New Roman"/>
                <w:sz w:val="24"/>
                <w:szCs w:val="24"/>
              </w:rPr>
              <w:t>п</w:t>
            </w:r>
            <w:r w:rsidR="00167332">
              <w:rPr>
                <w:rFonts w:eastAsia="Times New Roman"/>
                <w:sz w:val="24"/>
                <w:szCs w:val="24"/>
              </w:rPr>
              <w:t>исьменныхсообщениях,    в    том    числе    полученных</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компьютерными   способами   коммуникации.  Использование</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компьютерного словаря, экранного перевода отдельных слов.</w:t>
            </w:r>
          </w:p>
        </w:tc>
      </w:tr>
      <w:tr w:rsidR="0020066B">
        <w:trPr>
          <w:trHeight w:val="48"/>
        </w:trPr>
        <w:tc>
          <w:tcPr>
            <w:tcW w:w="37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6800" w:type="dxa"/>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372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«Математика»</w:t>
            </w:r>
          </w:p>
        </w:tc>
        <w:tc>
          <w:tcPr>
            <w:tcW w:w="680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Применение математических знаний и представлений, а также</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методов информатики для решения учебных задач, начальный</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опыт применения математических знаний и информатических</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подходов в повседневных ситуациях. Представление, анализ 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интерпретация данных в ходе работы с текстами, таблицами,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диаграммами, несложными графами: извлечение необходимых</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данных, заполнение готовых форм (на бумаге и компьютере),</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объяснение,  сравнение  и  обобщение  информации.  Выбор</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оснований   для  образования  и   выделения  совокупностей.</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Представление причинно-следственных и временных связей с</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помощью  цепочек.   Работа   с   простыми   геометрическими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объектами  в  интерактивной  среде  компьютера:  построение,</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изменение, измерение, сравнение геометрических объектов.</w:t>
            </w:r>
          </w:p>
        </w:tc>
      </w:tr>
      <w:tr w:rsidR="0020066B">
        <w:trPr>
          <w:trHeight w:val="48"/>
        </w:trPr>
        <w:tc>
          <w:tcPr>
            <w:tcW w:w="37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6800" w:type="dxa"/>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372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«Окружающий мир».</w:t>
            </w:r>
          </w:p>
        </w:tc>
        <w:tc>
          <w:tcPr>
            <w:tcW w:w="680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Фиксация  информации  о  внешнем  мире  и  о  самом  себе  с</w:t>
            </w:r>
          </w:p>
        </w:tc>
      </w:tr>
      <w:tr w:rsidR="0020066B">
        <w:trPr>
          <w:trHeight w:val="320"/>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использованием    инструментов    ИКТ.    Планирование    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осуществление   несложных   наблюдений,   сбор   числовых</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данных,  проведение  опытов  с  помощью  инструментов  ИКТ.</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Поиск  дополнительной информации  для решения  учебных и</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самостоятельных   познавательных   задач,   в   том   числе   в</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контролируемом   Интернете.   Создание   информационных</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объектов в качестве отчёта о проведённых исследованиях.</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Использование  компьютера  при  работе  с  картой  (планом</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территории, лентой времени), добавление ссылок в тексты 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графические объекты.</w:t>
            </w:r>
          </w:p>
        </w:tc>
      </w:tr>
      <w:tr w:rsidR="0020066B">
        <w:trPr>
          <w:trHeight w:val="48"/>
        </w:trPr>
        <w:tc>
          <w:tcPr>
            <w:tcW w:w="37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6800" w:type="dxa"/>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372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«Технология».</w:t>
            </w:r>
          </w:p>
        </w:tc>
        <w:tc>
          <w:tcPr>
            <w:tcW w:w="680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Первоначальное   знакомство   с   компьютером   и   всеми</w:t>
            </w:r>
          </w:p>
        </w:tc>
      </w:tr>
      <w:tr w:rsidR="0020066B">
        <w:trPr>
          <w:trHeight w:val="320"/>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инструментами ИКТ: назначение, правила безопасной работы.</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Первоначальный опыт работы с простыми информационными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объектами:  текстом,  рисунком,  аудио-  и  видеофрагментами;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сохранение  результатов  своей  работы.  Овладение  приёмами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поиска  и  использования  информации,  работы  с  доступными</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электронными ресурсами.</w:t>
            </w:r>
          </w:p>
        </w:tc>
      </w:tr>
      <w:tr w:rsidR="0020066B">
        <w:trPr>
          <w:trHeight w:val="48"/>
        </w:trPr>
        <w:tc>
          <w:tcPr>
            <w:tcW w:w="37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6800" w:type="dxa"/>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372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«Музыка» и «Изобразительное</w:t>
            </w:r>
          </w:p>
        </w:tc>
        <w:tc>
          <w:tcPr>
            <w:tcW w:w="680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Знакомство с простыми графическим и растровым редакторами</w:t>
            </w:r>
          </w:p>
        </w:tc>
      </w:tr>
      <w:tr w:rsidR="0020066B">
        <w:trPr>
          <w:trHeight w:val="317"/>
        </w:trPr>
        <w:tc>
          <w:tcPr>
            <w:tcW w:w="37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искусство»</w:t>
            </w: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изображений,   освоение   простых   форм   редактирования</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изображений:  поворот,  вырезание,  изменение  контрастности,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tcBorders>
              <w:right w:val="single" w:sz="8" w:space="0" w:color="auto"/>
            </w:tcBorders>
            <w:vAlign w:val="bottom"/>
          </w:tcPr>
          <w:p w:rsidR="0020066B" w:rsidRDefault="00167332">
            <w:pPr>
              <w:ind w:left="80"/>
              <w:rPr>
                <w:sz w:val="20"/>
                <w:szCs w:val="20"/>
              </w:rPr>
            </w:pPr>
            <w:r>
              <w:rPr>
                <w:rFonts w:eastAsia="Times New Roman"/>
                <w:sz w:val="24"/>
                <w:szCs w:val="24"/>
              </w:rPr>
              <w:t>яркости,   вырезание   и   добавление   фрагмента,   изменение</w:t>
            </w:r>
          </w:p>
        </w:tc>
      </w:tr>
      <w:tr w:rsidR="0020066B">
        <w:trPr>
          <w:trHeight w:val="48"/>
        </w:trPr>
        <w:tc>
          <w:tcPr>
            <w:tcW w:w="37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6800" w:type="dxa"/>
            <w:tcBorders>
              <w:bottom w:val="single" w:sz="8" w:space="0" w:color="auto"/>
              <w:right w:val="single" w:sz="8" w:space="0" w:color="auto"/>
            </w:tcBorders>
            <w:vAlign w:val="bottom"/>
          </w:tcPr>
          <w:p w:rsidR="0020066B" w:rsidRDefault="0020066B">
            <w:pPr>
              <w:rPr>
                <w:sz w:val="4"/>
                <w:szCs w:val="4"/>
              </w:rPr>
            </w:pPr>
          </w:p>
        </w:tc>
      </w:tr>
      <w:tr w:rsidR="0020066B">
        <w:trPr>
          <w:trHeight w:val="349"/>
        </w:trPr>
        <w:tc>
          <w:tcPr>
            <w:tcW w:w="3720" w:type="dxa"/>
            <w:vAlign w:val="bottom"/>
          </w:tcPr>
          <w:p w:rsidR="0020066B" w:rsidRDefault="0020066B">
            <w:pPr>
              <w:rPr>
                <w:sz w:val="24"/>
                <w:szCs w:val="24"/>
              </w:rPr>
            </w:pPr>
          </w:p>
        </w:tc>
        <w:tc>
          <w:tcPr>
            <w:tcW w:w="6800" w:type="dxa"/>
            <w:vAlign w:val="bottom"/>
          </w:tcPr>
          <w:p w:rsidR="0020066B" w:rsidRDefault="0020066B">
            <w:pPr>
              <w:ind w:left="6120"/>
              <w:rPr>
                <w:sz w:val="20"/>
                <w:szCs w:val="20"/>
              </w:rPr>
            </w:pPr>
          </w:p>
        </w:tc>
      </w:tr>
    </w:tbl>
    <w:p w:rsidR="0020066B" w:rsidRDefault="0020066B">
      <w:pPr>
        <w:sectPr w:rsidR="0020066B">
          <w:pgSz w:w="11900" w:h="16841"/>
          <w:pgMar w:top="1112" w:right="424" w:bottom="440" w:left="980" w:header="0" w:footer="0" w:gutter="0"/>
          <w:cols w:space="720" w:equalWidth="0">
            <w:col w:w="10500"/>
          </w:cols>
        </w:sectPr>
      </w:pPr>
    </w:p>
    <w:tbl>
      <w:tblPr>
        <w:tblW w:w="0" w:type="auto"/>
        <w:tblInd w:w="10" w:type="dxa"/>
        <w:tblLayout w:type="fixed"/>
        <w:tblCellMar>
          <w:left w:w="0" w:type="dxa"/>
          <w:right w:w="0" w:type="dxa"/>
        </w:tblCellMar>
        <w:tblLook w:val="04A0"/>
      </w:tblPr>
      <w:tblGrid>
        <w:gridCol w:w="3720"/>
        <w:gridCol w:w="1120"/>
        <w:gridCol w:w="600"/>
        <w:gridCol w:w="1060"/>
        <w:gridCol w:w="540"/>
        <w:gridCol w:w="1840"/>
        <w:gridCol w:w="420"/>
        <w:gridCol w:w="780"/>
        <w:gridCol w:w="440"/>
      </w:tblGrid>
      <w:tr w:rsidR="0020066B">
        <w:trPr>
          <w:trHeight w:val="280"/>
        </w:trPr>
        <w:tc>
          <w:tcPr>
            <w:tcW w:w="3720" w:type="dxa"/>
            <w:tcBorders>
              <w:top w:val="single" w:sz="8" w:space="0" w:color="auto"/>
              <w:left w:val="single" w:sz="8" w:space="0" w:color="auto"/>
              <w:right w:val="single" w:sz="8" w:space="0" w:color="auto"/>
            </w:tcBorders>
            <w:vAlign w:val="bottom"/>
          </w:tcPr>
          <w:p w:rsidR="0020066B" w:rsidRDefault="0020066B">
            <w:pPr>
              <w:rPr>
                <w:sz w:val="24"/>
                <w:szCs w:val="24"/>
              </w:rPr>
            </w:pPr>
          </w:p>
        </w:tc>
        <w:tc>
          <w:tcPr>
            <w:tcW w:w="6800" w:type="dxa"/>
            <w:gridSpan w:val="8"/>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последовательности экранов в слайд-шоу. Создание творческих</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графических   работ,   несложных   видеосюжетов,   натурной</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мультипликации  и  компьютерной  анимации  с  собственным</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озвучиванием,   музыкальных   произведений,   собранных   из</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1120" w:type="dxa"/>
            <w:vAlign w:val="bottom"/>
          </w:tcPr>
          <w:p w:rsidR="0020066B" w:rsidRDefault="00167332">
            <w:pPr>
              <w:ind w:left="80"/>
              <w:rPr>
                <w:sz w:val="20"/>
                <w:szCs w:val="20"/>
              </w:rPr>
            </w:pPr>
            <w:r>
              <w:rPr>
                <w:rFonts w:eastAsia="Times New Roman"/>
                <w:sz w:val="24"/>
                <w:szCs w:val="24"/>
              </w:rPr>
              <w:t>готовых</w:t>
            </w:r>
          </w:p>
        </w:tc>
        <w:tc>
          <w:tcPr>
            <w:tcW w:w="1660" w:type="dxa"/>
            <w:gridSpan w:val="2"/>
            <w:vAlign w:val="bottom"/>
          </w:tcPr>
          <w:p w:rsidR="0020066B" w:rsidRDefault="00167332">
            <w:pPr>
              <w:ind w:left="200"/>
              <w:rPr>
                <w:sz w:val="20"/>
                <w:szCs w:val="20"/>
              </w:rPr>
            </w:pPr>
            <w:r>
              <w:rPr>
                <w:rFonts w:eastAsia="Times New Roman"/>
                <w:sz w:val="24"/>
                <w:szCs w:val="24"/>
              </w:rPr>
              <w:t>фрагментов</w:t>
            </w:r>
          </w:p>
        </w:tc>
        <w:tc>
          <w:tcPr>
            <w:tcW w:w="540" w:type="dxa"/>
            <w:vAlign w:val="bottom"/>
          </w:tcPr>
          <w:p w:rsidR="0020066B" w:rsidRDefault="00167332">
            <w:pPr>
              <w:ind w:left="160"/>
              <w:rPr>
                <w:sz w:val="20"/>
                <w:szCs w:val="20"/>
              </w:rPr>
            </w:pPr>
            <w:r>
              <w:rPr>
                <w:rFonts w:eastAsia="Times New Roman"/>
                <w:sz w:val="24"/>
                <w:szCs w:val="24"/>
              </w:rPr>
              <w:t>и</w:t>
            </w:r>
          </w:p>
        </w:tc>
        <w:tc>
          <w:tcPr>
            <w:tcW w:w="1840" w:type="dxa"/>
            <w:vAlign w:val="bottom"/>
          </w:tcPr>
          <w:p w:rsidR="0020066B" w:rsidRDefault="00167332">
            <w:pPr>
              <w:ind w:left="140"/>
              <w:rPr>
                <w:sz w:val="20"/>
                <w:szCs w:val="20"/>
              </w:rPr>
            </w:pPr>
            <w:r>
              <w:rPr>
                <w:rFonts w:eastAsia="Times New Roman"/>
                <w:sz w:val="24"/>
                <w:szCs w:val="24"/>
              </w:rPr>
              <w:t>музыкальных</w:t>
            </w:r>
          </w:p>
        </w:tc>
        <w:tc>
          <w:tcPr>
            <w:tcW w:w="1200" w:type="dxa"/>
            <w:gridSpan w:val="2"/>
            <w:vAlign w:val="bottom"/>
          </w:tcPr>
          <w:p w:rsidR="0020066B" w:rsidRDefault="00167332">
            <w:pPr>
              <w:ind w:left="100"/>
              <w:rPr>
                <w:sz w:val="20"/>
                <w:szCs w:val="20"/>
              </w:rPr>
            </w:pPr>
            <w:r>
              <w:rPr>
                <w:rFonts w:eastAsia="Times New Roman"/>
                <w:sz w:val="24"/>
                <w:szCs w:val="24"/>
              </w:rPr>
              <w:t>«петель»</w:t>
            </w:r>
          </w:p>
        </w:tc>
        <w:tc>
          <w:tcPr>
            <w:tcW w:w="440" w:type="dxa"/>
            <w:tcBorders>
              <w:right w:val="single" w:sz="8" w:space="0" w:color="auto"/>
            </w:tcBorders>
            <w:vAlign w:val="bottom"/>
          </w:tcPr>
          <w:p w:rsidR="0020066B" w:rsidRDefault="00167332">
            <w:pPr>
              <w:jc w:val="right"/>
              <w:rPr>
                <w:sz w:val="20"/>
                <w:szCs w:val="20"/>
              </w:rPr>
            </w:pPr>
            <w:r>
              <w:rPr>
                <w:rFonts w:eastAsia="Times New Roman"/>
                <w:sz w:val="24"/>
                <w:szCs w:val="24"/>
              </w:rPr>
              <w:t>с</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5160" w:type="dxa"/>
            <w:gridSpan w:val="5"/>
            <w:vAlign w:val="bottom"/>
          </w:tcPr>
          <w:p w:rsidR="0020066B" w:rsidRDefault="00167332">
            <w:pPr>
              <w:ind w:left="80"/>
              <w:rPr>
                <w:sz w:val="20"/>
                <w:szCs w:val="20"/>
              </w:rPr>
            </w:pPr>
            <w:r>
              <w:rPr>
                <w:rFonts w:eastAsia="Times New Roman"/>
                <w:sz w:val="24"/>
                <w:szCs w:val="24"/>
              </w:rPr>
              <w:t>использованием инструментов ИКТ.</w:t>
            </w:r>
          </w:p>
        </w:tc>
        <w:tc>
          <w:tcPr>
            <w:tcW w:w="420" w:type="dxa"/>
            <w:vAlign w:val="bottom"/>
          </w:tcPr>
          <w:p w:rsidR="0020066B" w:rsidRDefault="0020066B">
            <w:pPr>
              <w:rPr>
                <w:sz w:val="24"/>
                <w:szCs w:val="24"/>
              </w:rPr>
            </w:pPr>
          </w:p>
        </w:tc>
        <w:tc>
          <w:tcPr>
            <w:tcW w:w="780" w:type="dxa"/>
            <w:vAlign w:val="bottom"/>
          </w:tcPr>
          <w:p w:rsidR="0020066B" w:rsidRDefault="0020066B">
            <w:pPr>
              <w:rPr>
                <w:sz w:val="24"/>
                <w:szCs w:val="24"/>
              </w:rPr>
            </w:pPr>
          </w:p>
        </w:tc>
        <w:tc>
          <w:tcPr>
            <w:tcW w:w="440" w:type="dxa"/>
            <w:tcBorders>
              <w:right w:val="single" w:sz="8" w:space="0" w:color="auto"/>
            </w:tcBorders>
            <w:vAlign w:val="bottom"/>
          </w:tcPr>
          <w:p w:rsidR="0020066B" w:rsidRDefault="0020066B">
            <w:pPr>
              <w:rPr>
                <w:sz w:val="24"/>
                <w:szCs w:val="24"/>
              </w:rPr>
            </w:pPr>
          </w:p>
        </w:tc>
      </w:tr>
      <w:tr w:rsidR="0020066B">
        <w:trPr>
          <w:trHeight w:val="48"/>
        </w:trPr>
        <w:tc>
          <w:tcPr>
            <w:tcW w:w="37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6800" w:type="dxa"/>
            <w:gridSpan w:val="8"/>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372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«Основы религиозной культуры</w:t>
            </w:r>
          </w:p>
        </w:tc>
        <w:tc>
          <w:tcPr>
            <w:tcW w:w="6800" w:type="dxa"/>
            <w:gridSpan w:val="8"/>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Работа  с  мультимедиасообщениями  (включающими  текст,</w:t>
            </w:r>
          </w:p>
        </w:tc>
      </w:tr>
      <w:tr w:rsidR="0020066B">
        <w:trPr>
          <w:trHeight w:val="319"/>
        </w:trPr>
        <w:tc>
          <w:tcPr>
            <w:tcW w:w="37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и светской этики»</w:t>
            </w:r>
          </w:p>
        </w:tc>
        <w:tc>
          <w:tcPr>
            <w:tcW w:w="1720" w:type="dxa"/>
            <w:gridSpan w:val="2"/>
            <w:vAlign w:val="bottom"/>
          </w:tcPr>
          <w:p w:rsidR="0020066B" w:rsidRDefault="00167332">
            <w:pPr>
              <w:ind w:left="80"/>
              <w:rPr>
                <w:sz w:val="20"/>
                <w:szCs w:val="20"/>
              </w:rPr>
            </w:pPr>
            <w:r>
              <w:rPr>
                <w:rFonts w:eastAsia="Times New Roman"/>
                <w:sz w:val="24"/>
                <w:szCs w:val="24"/>
              </w:rPr>
              <w:t>иллюстрации,</w:t>
            </w:r>
          </w:p>
        </w:tc>
        <w:tc>
          <w:tcPr>
            <w:tcW w:w="1060" w:type="dxa"/>
            <w:vAlign w:val="bottom"/>
          </w:tcPr>
          <w:p w:rsidR="0020066B" w:rsidRDefault="00167332">
            <w:pPr>
              <w:ind w:left="220"/>
              <w:rPr>
                <w:sz w:val="20"/>
                <w:szCs w:val="20"/>
              </w:rPr>
            </w:pPr>
            <w:r>
              <w:rPr>
                <w:rFonts w:eastAsia="Times New Roman"/>
                <w:sz w:val="24"/>
                <w:szCs w:val="24"/>
              </w:rPr>
              <w:t>аудио-</w:t>
            </w:r>
          </w:p>
        </w:tc>
        <w:tc>
          <w:tcPr>
            <w:tcW w:w="540" w:type="dxa"/>
            <w:vAlign w:val="bottom"/>
          </w:tcPr>
          <w:p w:rsidR="0020066B" w:rsidRDefault="00167332">
            <w:pPr>
              <w:ind w:left="260"/>
              <w:rPr>
                <w:sz w:val="20"/>
                <w:szCs w:val="20"/>
              </w:rPr>
            </w:pPr>
            <w:r>
              <w:rPr>
                <w:rFonts w:eastAsia="Times New Roman"/>
                <w:sz w:val="24"/>
                <w:szCs w:val="24"/>
              </w:rPr>
              <w:t>и</w:t>
            </w:r>
          </w:p>
        </w:tc>
        <w:tc>
          <w:tcPr>
            <w:tcW w:w="2260" w:type="dxa"/>
            <w:gridSpan w:val="2"/>
            <w:vAlign w:val="bottom"/>
          </w:tcPr>
          <w:p w:rsidR="0020066B" w:rsidRDefault="00167332">
            <w:pPr>
              <w:ind w:left="280"/>
              <w:rPr>
                <w:sz w:val="20"/>
                <w:szCs w:val="20"/>
              </w:rPr>
            </w:pPr>
            <w:r>
              <w:rPr>
                <w:rFonts w:eastAsia="Times New Roman"/>
                <w:sz w:val="24"/>
                <w:szCs w:val="24"/>
              </w:rPr>
              <w:t>видеофрагменты,</w:t>
            </w:r>
          </w:p>
        </w:tc>
        <w:tc>
          <w:tcPr>
            <w:tcW w:w="122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ссылки).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Конструирование  небольших  сообщений,  в  том  числе  с</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добавлением   иллюстраций,   видео-   и   аудиофрагментов.</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Создание  информационных  объектов  как  иллюстраций  к</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6800" w:type="dxa"/>
            <w:gridSpan w:val="8"/>
            <w:tcBorders>
              <w:right w:val="single" w:sz="8" w:space="0" w:color="auto"/>
            </w:tcBorders>
            <w:vAlign w:val="bottom"/>
          </w:tcPr>
          <w:p w:rsidR="0020066B" w:rsidRDefault="00167332">
            <w:pPr>
              <w:ind w:left="80"/>
              <w:rPr>
                <w:sz w:val="20"/>
                <w:szCs w:val="20"/>
              </w:rPr>
            </w:pPr>
            <w:r>
              <w:rPr>
                <w:rFonts w:eastAsia="Times New Roman"/>
                <w:sz w:val="24"/>
                <w:szCs w:val="24"/>
              </w:rPr>
              <w:t>прочитанным  текстам.  Презентация  (письменная  и  устная)  с</w:t>
            </w:r>
          </w:p>
        </w:tc>
      </w:tr>
      <w:tr w:rsidR="0020066B">
        <w:trPr>
          <w:trHeight w:val="319"/>
        </w:trPr>
        <w:tc>
          <w:tcPr>
            <w:tcW w:w="3720" w:type="dxa"/>
            <w:tcBorders>
              <w:left w:val="single" w:sz="8" w:space="0" w:color="auto"/>
              <w:right w:val="single" w:sz="8" w:space="0" w:color="auto"/>
            </w:tcBorders>
            <w:vAlign w:val="bottom"/>
          </w:tcPr>
          <w:p w:rsidR="0020066B" w:rsidRDefault="0020066B">
            <w:pPr>
              <w:rPr>
                <w:sz w:val="24"/>
                <w:szCs w:val="24"/>
              </w:rPr>
            </w:pPr>
          </w:p>
        </w:tc>
        <w:tc>
          <w:tcPr>
            <w:tcW w:w="6360" w:type="dxa"/>
            <w:gridSpan w:val="7"/>
            <w:vAlign w:val="bottom"/>
          </w:tcPr>
          <w:p w:rsidR="0020066B" w:rsidRDefault="00167332">
            <w:pPr>
              <w:ind w:left="80"/>
              <w:rPr>
                <w:sz w:val="20"/>
                <w:szCs w:val="20"/>
              </w:rPr>
            </w:pPr>
            <w:r>
              <w:rPr>
                <w:rFonts w:eastAsia="Times New Roman"/>
                <w:sz w:val="24"/>
                <w:szCs w:val="24"/>
              </w:rPr>
              <w:t>опорой на тезисы и иллюстративный ряд на компьютере.</w:t>
            </w:r>
          </w:p>
        </w:tc>
        <w:tc>
          <w:tcPr>
            <w:tcW w:w="440" w:type="dxa"/>
            <w:tcBorders>
              <w:right w:val="single" w:sz="8" w:space="0" w:color="auto"/>
            </w:tcBorders>
            <w:vAlign w:val="bottom"/>
          </w:tcPr>
          <w:p w:rsidR="0020066B" w:rsidRDefault="0020066B">
            <w:pPr>
              <w:rPr>
                <w:sz w:val="24"/>
                <w:szCs w:val="24"/>
              </w:rPr>
            </w:pPr>
          </w:p>
        </w:tc>
      </w:tr>
      <w:tr w:rsidR="0020066B">
        <w:trPr>
          <w:trHeight w:val="48"/>
        </w:trPr>
        <w:tc>
          <w:tcPr>
            <w:tcW w:w="37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6800" w:type="dxa"/>
            <w:gridSpan w:val="8"/>
            <w:tcBorders>
              <w:bottom w:val="single" w:sz="8" w:space="0" w:color="auto"/>
              <w:right w:val="single" w:sz="8" w:space="0" w:color="auto"/>
            </w:tcBorders>
            <w:vAlign w:val="bottom"/>
          </w:tcPr>
          <w:p w:rsidR="0020066B" w:rsidRDefault="0020066B">
            <w:pPr>
              <w:rPr>
                <w:sz w:val="4"/>
                <w:szCs w:val="4"/>
              </w:rPr>
            </w:pPr>
          </w:p>
        </w:tc>
      </w:tr>
      <w:tr w:rsidR="0020066B">
        <w:trPr>
          <w:trHeight w:val="259"/>
        </w:trPr>
        <w:tc>
          <w:tcPr>
            <w:tcW w:w="372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«Физическая культура»</w:t>
            </w:r>
          </w:p>
        </w:tc>
        <w:tc>
          <w:tcPr>
            <w:tcW w:w="6800" w:type="dxa"/>
            <w:gridSpan w:val="8"/>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Овладение  приёмами  поиска  и  использования  информации,</w:t>
            </w:r>
          </w:p>
        </w:tc>
      </w:tr>
      <w:tr w:rsidR="0020066B">
        <w:trPr>
          <w:trHeight w:val="317"/>
        </w:trPr>
        <w:tc>
          <w:tcPr>
            <w:tcW w:w="3720" w:type="dxa"/>
            <w:tcBorders>
              <w:left w:val="single" w:sz="8" w:space="0" w:color="auto"/>
              <w:right w:val="single" w:sz="8" w:space="0" w:color="auto"/>
            </w:tcBorders>
            <w:vAlign w:val="bottom"/>
          </w:tcPr>
          <w:p w:rsidR="0020066B" w:rsidRDefault="0020066B">
            <w:pPr>
              <w:rPr>
                <w:sz w:val="24"/>
                <w:szCs w:val="24"/>
              </w:rPr>
            </w:pPr>
          </w:p>
        </w:tc>
        <w:tc>
          <w:tcPr>
            <w:tcW w:w="5160" w:type="dxa"/>
            <w:gridSpan w:val="5"/>
            <w:vAlign w:val="bottom"/>
          </w:tcPr>
          <w:p w:rsidR="0020066B" w:rsidRDefault="00167332">
            <w:pPr>
              <w:ind w:left="80"/>
              <w:rPr>
                <w:sz w:val="20"/>
                <w:szCs w:val="20"/>
              </w:rPr>
            </w:pPr>
            <w:r>
              <w:rPr>
                <w:rFonts w:eastAsia="Times New Roman"/>
                <w:sz w:val="24"/>
                <w:szCs w:val="24"/>
              </w:rPr>
              <w:t>работы с доступными электронными ресурсами.</w:t>
            </w:r>
          </w:p>
        </w:tc>
        <w:tc>
          <w:tcPr>
            <w:tcW w:w="420" w:type="dxa"/>
            <w:vAlign w:val="bottom"/>
          </w:tcPr>
          <w:p w:rsidR="0020066B" w:rsidRDefault="0020066B">
            <w:pPr>
              <w:rPr>
                <w:sz w:val="24"/>
                <w:szCs w:val="24"/>
              </w:rPr>
            </w:pPr>
          </w:p>
        </w:tc>
        <w:tc>
          <w:tcPr>
            <w:tcW w:w="780" w:type="dxa"/>
            <w:vAlign w:val="bottom"/>
          </w:tcPr>
          <w:p w:rsidR="0020066B" w:rsidRDefault="0020066B">
            <w:pPr>
              <w:rPr>
                <w:sz w:val="24"/>
                <w:szCs w:val="24"/>
              </w:rPr>
            </w:pPr>
          </w:p>
        </w:tc>
        <w:tc>
          <w:tcPr>
            <w:tcW w:w="440" w:type="dxa"/>
            <w:tcBorders>
              <w:right w:val="single" w:sz="8" w:space="0" w:color="auto"/>
            </w:tcBorders>
            <w:vAlign w:val="bottom"/>
          </w:tcPr>
          <w:p w:rsidR="0020066B" w:rsidRDefault="0020066B">
            <w:pPr>
              <w:rPr>
                <w:sz w:val="24"/>
                <w:szCs w:val="24"/>
              </w:rPr>
            </w:pPr>
          </w:p>
        </w:tc>
      </w:tr>
      <w:tr w:rsidR="0020066B">
        <w:trPr>
          <w:trHeight w:val="164"/>
        </w:trPr>
        <w:tc>
          <w:tcPr>
            <w:tcW w:w="3720" w:type="dxa"/>
            <w:tcBorders>
              <w:left w:val="single" w:sz="8" w:space="0" w:color="auto"/>
              <w:bottom w:val="single" w:sz="8" w:space="0" w:color="auto"/>
              <w:right w:val="single" w:sz="8" w:space="0" w:color="auto"/>
            </w:tcBorders>
            <w:vAlign w:val="bottom"/>
          </w:tcPr>
          <w:p w:rsidR="0020066B" w:rsidRDefault="0020066B">
            <w:pPr>
              <w:rPr>
                <w:sz w:val="14"/>
                <w:szCs w:val="14"/>
              </w:rPr>
            </w:pPr>
          </w:p>
        </w:tc>
        <w:tc>
          <w:tcPr>
            <w:tcW w:w="1120" w:type="dxa"/>
            <w:tcBorders>
              <w:bottom w:val="single" w:sz="8" w:space="0" w:color="auto"/>
            </w:tcBorders>
            <w:vAlign w:val="bottom"/>
          </w:tcPr>
          <w:p w:rsidR="0020066B" w:rsidRDefault="0020066B">
            <w:pPr>
              <w:rPr>
                <w:sz w:val="14"/>
                <w:szCs w:val="14"/>
              </w:rPr>
            </w:pPr>
          </w:p>
        </w:tc>
        <w:tc>
          <w:tcPr>
            <w:tcW w:w="600" w:type="dxa"/>
            <w:tcBorders>
              <w:bottom w:val="single" w:sz="8" w:space="0" w:color="auto"/>
            </w:tcBorders>
            <w:vAlign w:val="bottom"/>
          </w:tcPr>
          <w:p w:rsidR="0020066B" w:rsidRDefault="0020066B">
            <w:pPr>
              <w:rPr>
                <w:sz w:val="14"/>
                <w:szCs w:val="14"/>
              </w:rPr>
            </w:pPr>
          </w:p>
        </w:tc>
        <w:tc>
          <w:tcPr>
            <w:tcW w:w="1060" w:type="dxa"/>
            <w:tcBorders>
              <w:bottom w:val="single" w:sz="8" w:space="0" w:color="auto"/>
            </w:tcBorders>
            <w:vAlign w:val="bottom"/>
          </w:tcPr>
          <w:p w:rsidR="0020066B" w:rsidRDefault="0020066B">
            <w:pPr>
              <w:rPr>
                <w:sz w:val="14"/>
                <w:szCs w:val="14"/>
              </w:rPr>
            </w:pPr>
          </w:p>
        </w:tc>
        <w:tc>
          <w:tcPr>
            <w:tcW w:w="540" w:type="dxa"/>
            <w:tcBorders>
              <w:bottom w:val="single" w:sz="8" w:space="0" w:color="auto"/>
            </w:tcBorders>
            <w:vAlign w:val="bottom"/>
          </w:tcPr>
          <w:p w:rsidR="0020066B" w:rsidRDefault="0020066B">
            <w:pPr>
              <w:rPr>
                <w:sz w:val="14"/>
                <w:szCs w:val="14"/>
              </w:rPr>
            </w:pPr>
          </w:p>
        </w:tc>
        <w:tc>
          <w:tcPr>
            <w:tcW w:w="1840" w:type="dxa"/>
            <w:tcBorders>
              <w:bottom w:val="single" w:sz="8" w:space="0" w:color="auto"/>
            </w:tcBorders>
            <w:vAlign w:val="bottom"/>
          </w:tcPr>
          <w:p w:rsidR="0020066B" w:rsidRDefault="0020066B">
            <w:pPr>
              <w:rPr>
                <w:sz w:val="14"/>
                <w:szCs w:val="14"/>
              </w:rPr>
            </w:pPr>
          </w:p>
        </w:tc>
        <w:tc>
          <w:tcPr>
            <w:tcW w:w="420" w:type="dxa"/>
            <w:tcBorders>
              <w:bottom w:val="single" w:sz="8" w:space="0" w:color="auto"/>
            </w:tcBorders>
            <w:vAlign w:val="bottom"/>
          </w:tcPr>
          <w:p w:rsidR="0020066B" w:rsidRDefault="0020066B">
            <w:pPr>
              <w:rPr>
                <w:sz w:val="14"/>
                <w:szCs w:val="14"/>
              </w:rPr>
            </w:pPr>
          </w:p>
        </w:tc>
        <w:tc>
          <w:tcPr>
            <w:tcW w:w="780" w:type="dxa"/>
            <w:tcBorders>
              <w:bottom w:val="single" w:sz="8" w:space="0" w:color="auto"/>
            </w:tcBorders>
            <w:vAlign w:val="bottom"/>
          </w:tcPr>
          <w:p w:rsidR="0020066B" w:rsidRDefault="0020066B">
            <w:pPr>
              <w:rPr>
                <w:sz w:val="14"/>
                <w:szCs w:val="14"/>
              </w:rPr>
            </w:pPr>
          </w:p>
        </w:tc>
        <w:tc>
          <w:tcPr>
            <w:tcW w:w="440" w:type="dxa"/>
            <w:tcBorders>
              <w:bottom w:val="single" w:sz="8" w:space="0" w:color="auto"/>
              <w:right w:val="single" w:sz="8" w:space="0" w:color="auto"/>
            </w:tcBorders>
            <w:vAlign w:val="bottom"/>
          </w:tcPr>
          <w:p w:rsidR="0020066B" w:rsidRDefault="0020066B">
            <w:pPr>
              <w:rPr>
                <w:sz w:val="14"/>
                <w:szCs w:val="14"/>
              </w:rPr>
            </w:pPr>
          </w:p>
        </w:tc>
      </w:tr>
    </w:tbl>
    <w:p w:rsidR="0020066B" w:rsidRDefault="0020066B">
      <w:pPr>
        <w:spacing w:line="285" w:lineRule="exact"/>
        <w:rPr>
          <w:sz w:val="20"/>
          <w:szCs w:val="20"/>
        </w:rPr>
      </w:pPr>
    </w:p>
    <w:p w:rsidR="0020066B" w:rsidRDefault="00167332">
      <w:pPr>
        <w:spacing w:line="264" w:lineRule="auto"/>
        <w:ind w:right="-279"/>
        <w:jc w:val="center"/>
        <w:rPr>
          <w:sz w:val="20"/>
          <w:szCs w:val="20"/>
        </w:rPr>
      </w:pPr>
      <w:r>
        <w:rPr>
          <w:rFonts w:eastAsia="Times New Roman"/>
          <w:b/>
          <w:bCs/>
          <w:i/>
          <w:iCs/>
          <w:sz w:val="24"/>
          <w:szCs w:val="24"/>
        </w:rPr>
        <w:t>Характеристика результатов формирования универсальных учебных действий на разных этапах обучения по УМК «Школа России» в начальной школе</w:t>
      </w:r>
    </w:p>
    <w:p w:rsidR="0020066B" w:rsidRDefault="0020066B">
      <w:pPr>
        <w:spacing w:line="316" w:lineRule="exact"/>
        <w:rPr>
          <w:sz w:val="20"/>
          <w:szCs w:val="20"/>
        </w:rPr>
      </w:pPr>
    </w:p>
    <w:tbl>
      <w:tblPr>
        <w:tblW w:w="0" w:type="auto"/>
        <w:tblInd w:w="10" w:type="dxa"/>
        <w:tblLayout w:type="fixed"/>
        <w:tblCellMar>
          <w:left w:w="0" w:type="dxa"/>
          <w:right w:w="0" w:type="dxa"/>
        </w:tblCellMar>
        <w:tblLook w:val="04A0"/>
      </w:tblPr>
      <w:tblGrid>
        <w:gridCol w:w="960"/>
        <w:gridCol w:w="2320"/>
        <w:gridCol w:w="2320"/>
        <w:gridCol w:w="2380"/>
        <w:gridCol w:w="2540"/>
      </w:tblGrid>
      <w:tr w:rsidR="0020066B">
        <w:trPr>
          <w:trHeight w:val="916"/>
        </w:trPr>
        <w:tc>
          <w:tcPr>
            <w:tcW w:w="960" w:type="dxa"/>
            <w:tcBorders>
              <w:top w:val="single" w:sz="8" w:space="0" w:color="auto"/>
              <w:left w:val="single" w:sz="8" w:space="0" w:color="auto"/>
              <w:right w:val="single" w:sz="8" w:space="0" w:color="auto"/>
            </w:tcBorders>
            <w:vAlign w:val="bottom"/>
          </w:tcPr>
          <w:p w:rsidR="0020066B" w:rsidRDefault="00167332">
            <w:pPr>
              <w:jc w:val="center"/>
              <w:rPr>
                <w:sz w:val="20"/>
                <w:szCs w:val="20"/>
              </w:rPr>
            </w:pPr>
            <w:r>
              <w:rPr>
                <w:rFonts w:eastAsia="Times New Roman"/>
                <w:b/>
                <w:bCs/>
                <w:w w:val="99"/>
                <w:sz w:val="24"/>
                <w:szCs w:val="24"/>
              </w:rPr>
              <w:t>Класс</w:t>
            </w:r>
          </w:p>
        </w:tc>
        <w:tc>
          <w:tcPr>
            <w:tcW w:w="2320" w:type="dxa"/>
            <w:tcBorders>
              <w:top w:val="single" w:sz="8" w:space="0" w:color="auto"/>
              <w:right w:val="single" w:sz="8" w:space="0" w:color="auto"/>
            </w:tcBorders>
            <w:vAlign w:val="bottom"/>
          </w:tcPr>
          <w:p w:rsidR="0020066B" w:rsidRDefault="00167332">
            <w:pPr>
              <w:ind w:left="680"/>
              <w:rPr>
                <w:sz w:val="20"/>
                <w:szCs w:val="20"/>
              </w:rPr>
            </w:pPr>
            <w:r>
              <w:rPr>
                <w:rFonts w:eastAsia="Times New Roman"/>
                <w:b/>
                <w:bCs/>
                <w:sz w:val="24"/>
                <w:szCs w:val="24"/>
              </w:rPr>
              <w:t>Личностные</w:t>
            </w:r>
          </w:p>
        </w:tc>
        <w:tc>
          <w:tcPr>
            <w:tcW w:w="232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sz w:val="24"/>
                <w:szCs w:val="24"/>
              </w:rPr>
              <w:t>Регулятивные</w:t>
            </w:r>
          </w:p>
        </w:tc>
        <w:tc>
          <w:tcPr>
            <w:tcW w:w="238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Познавательные</w:t>
            </w:r>
          </w:p>
        </w:tc>
        <w:tc>
          <w:tcPr>
            <w:tcW w:w="254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Коммуникативные</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80"/>
              <w:rPr>
                <w:sz w:val="20"/>
                <w:szCs w:val="20"/>
              </w:rPr>
            </w:pPr>
            <w:r>
              <w:rPr>
                <w:rFonts w:eastAsia="Times New Roman"/>
                <w:b/>
                <w:bCs/>
                <w:sz w:val="24"/>
                <w:szCs w:val="24"/>
              </w:rPr>
              <w:t>УУД</w:t>
            </w:r>
          </w:p>
        </w:tc>
        <w:tc>
          <w:tcPr>
            <w:tcW w:w="2320" w:type="dxa"/>
            <w:tcBorders>
              <w:right w:val="single" w:sz="8" w:space="0" w:color="auto"/>
            </w:tcBorders>
            <w:vAlign w:val="bottom"/>
          </w:tcPr>
          <w:p w:rsidR="0020066B" w:rsidRDefault="00167332">
            <w:pPr>
              <w:jc w:val="center"/>
              <w:rPr>
                <w:sz w:val="20"/>
                <w:szCs w:val="20"/>
              </w:rPr>
            </w:pPr>
            <w:r>
              <w:rPr>
                <w:rFonts w:eastAsia="Times New Roman"/>
                <w:b/>
                <w:bCs/>
                <w:sz w:val="24"/>
                <w:szCs w:val="24"/>
              </w:rPr>
              <w:t>УУД</w:t>
            </w:r>
          </w:p>
        </w:tc>
        <w:tc>
          <w:tcPr>
            <w:tcW w:w="2380" w:type="dxa"/>
            <w:tcBorders>
              <w:right w:val="single" w:sz="8" w:space="0" w:color="auto"/>
            </w:tcBorders>
            <w:vAlign w:val="bottom"/>
          </w:tcPr>
          <w:p w:rsidR="0020066B" w:rsidRDefault="00167332">
            <w:pPr>
              <w:jc w:val="center"/>
              <w:rPr>
                <w:sz w:val="20"/>
                <w:szCs w:val="20"/>
              </w:rPr>
            </w:pPr>
            <w:r>
              <w:rPr>
                <w:rFonts w:eastAsia="Times New Roman"/>
                <w:b/>
                <w:bCs/>
                <w:sz w:val="24"/>
                <w:szCs w:val="24"/>
              </w:rPr>
              <w:t>УУД</w:t>
            </w:r>
          </w:p>
        </w:tc>
        <w:tc>
          <w:tcPr>
            <w:tcW w:w="2540" w:type="dxa"/>
            <w:tcBorders>
              <w:right w:val="single" w:sz="8" w:space="0" w:color="auto"/>
            </w:tcBorders>
            <w:vAlign w:val="bottom"/>
          </w:tcPr>
          <w:p w:rsidR="0020066B" w:rsidRDefault="00167332">
            <w:pPr>
              <w:jc w:val="center"/>
              <w:rPr>
                <w:sz w:val="20"/>
                <w:szCs w:val="20"/>
              </w:rPr>
            </w:pPr>
            <w:r>
              <w:rPr>
                <w:rFonts w:eastAsia="Times New Roman"/>
                <w:b/>
                <w:bCs/>
                <w:sz w:val="24"/>
                <w:szCs w:val="24"/>
              </w:rPr>
              <w:t>УУД</w:t>
            </w:r>
          </w:p>
        </w:tc>
      </w:tr>
      <w:tr w:rsidR="0020066B">
        <w:trPr>
          <w:trHeight w:val="678"/>
        </w:trPr>
        <w:tc>
          <w:tcPr>
            <w:tcW w:w="96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2320" w:type="dxa"/>
            <w:tcBorders>
              <w:bottom w:val="single" w:sz="8" w:space="0" w:color="auto"/>
              <w:right w:val="single" w:sz="8" w:space="0" w:color="auto"/>
            </w:tcBorders>
            <w:vAlign w:val="bottom"/>
          </w:tcPr>
          <w:p w:rsidR="0020066B" w:rsidRDefault="0020066B">
            <w:pPr>
              <w:rPr>
                <w:sz w:val="24"/>
                <w:szCs w:val="24"/>
              </w:rPr>
            </w:pPr>
          </w:p>
        </w:tc>
        <w:tc>
          <w:tcPr>
            <w:tcW w:w="2320" w:type="dxa"/>
            <w:tcBorders>
              <w:bottom w:val="single" w:sz="8" w:space="0" w:color="auto"/>
              <w:right w:val="single" w:sz="8" w:space="0" w:color="auto"/>
            </w:tcBorders>
            <w:vAlign w:val="bottom"/>
          </w:tcPr>
          <w:p w:rsidR="0020066B" w:rsidRDefault="0020066B">
            <w:pPr>
              <w:rPr>
                <w:sz w:val="24"/>
                <w:szCs w:val="24"/>
              </w:rPr>
            </w:pPr>
          </w:p>
        </w:tc>
        <w:tc>
          <w:tcPr>
            <w:tcW w:w="2380" w:type="dxa"/>
            <w:tcBorders>
              <w:bottom w:val="single" w:sz="8" w:space="0" w:color="auto"/>
              <w:right w:val="single" w:sz="8" w:space="0" w:color="auto"/>
            </w:tcBorders>
            <w:vAlign w:val="bottom"/>
          </w:tcPr>
          <w:p w:rsidR="0020066B" w:rsidRDefault="0020066B">
            <w:pPr>
              <w:rPr>
                <w:sz w:val="24"/>
                <w:szCs w:val="24"/>
              </w:rPr>
            </w:pPr>
          </w:p>
        </w:tc>
        <w:tc>
          <w:tcPr>
            <w:tcW w:w="2540" w:type="dxa"/>
            <w:tcBorders>
              <w:bottom w:val="single" w:sz="8" w:space="0" w:color="auto"/>
              <w:right w:val="single" w:sz="8" w:space="0" w:color="auto"/>
            </w:tcBorders>
            <w:vAlign w:val="bottom"/>
          </w:tcPr>
          <w:p w:rsidR="0020066B" w:rsidRDefault="0020066B">
            <w:pPr>
              <w:rPr>
                <w:sz w:val="24"/>
                <w:szCs w:val="24"/>
              </w:rPr>
            </w:pPr>
          </w:p>
        </w:tc>
      </w:tr>
      <w:tr w:rsidR="0020066B">
        <w:trPr>
          <w:trHeight w:val="258"/>
        </w:trPr>
        <w:tc>
          <w:tcPr>
            <w:tcW w:w="960" w:type="dxa"/>
            <w:tcBorders>
              <w:left w:val="single" w:sz="8" w:space="0" w:color="auto"/>
              <w:right w:val="single" w:sz="8" w:space="0" w:color="auto"/>
            </w:tcBorders>
            <w:vAlign w:val="bottom"/>
          </w:tcPr>
          <w:p w:rsidR="0020066B" w:rsidRDefault="00167332">
            <w:pPr>
              <w:spacing w:line="258" w:lineRule="exact"/>
              <w:ind w:right="300"/>
              <w:jc w:val="right"/>
              <w:rPr>
                <w:sz w:val="20"/>
                <w:szCs w:val="20"/>
              </w:rPr>
            </w:pPr>
            <w:r>
              <w:rPr>
                <w:rFonts w:eastAsia="Times New Roman"/>
                <w:sz w:val="24"/>
                <w:szCs w:val="24"/>
              </w:rPr>
              <w:t>1</w:t>
            </w:r>
          </w:p>
        </w:tc>
        <w:tc>
          <w:tcPr>
            <w:tcW w:w="232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1. Ценить и</w:t>
            </w:r>
          </w:p>
        </w:tc>
        <w:tc>
          <w:tcPr>
            <w:tcW w:w="2320" w:type="dxa"/>
            <w:tcBorders>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1. Организовывать</w:t>
            </w:r>
          </w:p>
        </w:tc>
        <w:tc>
          <w:tcPr>
            <w:tcW w:w="238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1. Ориентироваться</w:t>
            </w:r>
          </w:p>
        </w:tc>
        <w:tc>
          <w:tcPr>
            <w:tcW w:w="254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1. Участвовать в</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принимать</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свое рабочее место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в учебнике:</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диалоге на уроке и в</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следующие базовые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под руководством</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определять умения,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жизненных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ценности:  «добро»,</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учителя.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которые будут</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ситуациях.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«терпение»,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2. Определять цель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сформированы на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2. Отвечать на</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«родина»,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основе изучения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вопросы учителя,</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«природа», «семья».</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заданий на уроке,</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данного раздела.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товарищей по классу.</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2. Уважать к своей</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во внеурочной</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2. Отвечать на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3. Соблюдать</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семье, к своим</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деятельности, в</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простые вопросы</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простейшие нормы</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родственникам,</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жизненных</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учителя, находить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речевого этикета:</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любовь к</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ситуациях под</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нужную</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здороваться,</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родителям.</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руководством</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информацию в</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прощаться,</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3. Освоить  роли</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учителя.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учебнике.</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благодарить.</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ученика;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3. Определять план</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3. Сравнивать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4. Слушать 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формирование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предметы, объекты:</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понимать речь других.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интереса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заданий на уроках,</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находить общее 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5. Участвовать  в</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(мотивации) к</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внеурочной</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различие.</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работе в паре.</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учению.</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деятельности,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4. Группировать</w:t>
            </w: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4. Оценивать</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жизненных</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предметы, объекты</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жизненные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ситуациях под</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на основе</w:t>
            </w:r>
          </w:p>
        </w:tc>
        <w:tc>
          <w:tcPr>
            <w:tcW w:w="2540" w:type="dxa"/>
            <w:tcBorders>
              <w:right w:val="single" w:sz="8" w:space="0" w:color="auto"/>
            </w:tcBorders>
            <w:vAlign w:val="bottom"/>
          </w:tcPr>
          <w:p w:rsidR="0020066B" w:rsidRDefault="0020066B">
            <w:pPr>
              <w:rPr>
                <w:sz w:val="24"/>
                <w:szCs w:val="24"/>
              </w:rPr>
            </w:pPr>
          </w:p>
        </w:tc>
      </w:tr>
      <w:tr w:rsidR="0020066B">
        <w:trPr>
          <w:trHeight w:val="48"/>
        </w:trPr>
        <w:tc>
          <w:tcPr>
            <w:tcW w:w="96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540" w:type="dxa"/>
            <w:tcBorders>
              <w:bottom w:val="single" w:sz="8" w:space="0" w:color="auto"/>
              <w:right w:val="single" w:sz="8" w:space="0" w:color="auto"/>
            </w:tcBorders>
            <w:vAlign w:val="bottom"/>
          </w:tcPr>
          <w:p w:rsidR="0020066B" w:rsidRDefault="0020066B">
            <w:pPr>
              <w:rPr>
                <w:sz w:val="4"/>
                <w:szCs w:val="4"/>
              </w:rPr>
            </w:pPr>
          </w:p>
        </w:tc>
      </w:tr>
      <w:tr w:rsidR="0020066B">
        <w:trPr>
          <w:trHeight w:val="268"/>
        </w:trPr>
        <w:tc>
          <w:tcPr>
            <w:tcW w:w="960" w:type="dxa"/>
            <w:vAlign w:val="bottom"/>
          </w:tcPr>
          <w:p w:rsidR="0020066B" w:rsidRDefault="0020066B">
            <w:pPr>
              <w:rPr>
                <w:sz w:val="23"/>
                <w:szCs w:val="23"/>
              </w:rPr>
            </w:pPr>
          </w:p>
        </w:tc>
        <w:tc>
          <w:tcPr>
            <w:tcW w:w="2320" w:type="dxa"/>
            <w:vAlign w:val="bottom"/>
          </w:tcPr>
          <w:p w:rsidR="0020066B" w:rsidRDefault="0020066B">
            <w:pPr>
              <w:rPr>
                <w:sz w:val="23"/>
                <w:szCs w:val="23"/>
              </w:rPr>
            </w:pPr>
          </w:p>
        </w:tc>
        <w:tc>
          <w:tcPr>
            <w:tcW w:w="2320" w:type="dxa"/>
            <w:vAlign w:val="bottom"/>
          </w:tcPr>
          <w:p w:rsidR="0020066B" w:rsidRDefault="0020066B">
            <w:pPr>
              <w:rPr>
                <w:sz w:val="23"/>
                <w:szCs w:val="23"/>
              </w:rPr>
            </w:pPr>
          </w:p>
        </w:tc>
        <w:tc>
          <w:tcPr>
            <w:tcW w:w="2380" w:type="dxa"/>
            <w:vAlign w:val="bottom"/>
          </w:tcPr>
          <w:p w:rsidR="0020066B" w:rsidRDefault="0020066B">
            <w:pPr>
              <w:rPr>
                <w:sz w:val="23"/>
                <w:szCs w:val="23"/>
              </w:rPr>
            </w:pPr>
          </w:p>
        </w:tc>
        <w:tc>
          <w:tcPr>
            <w:tcW w:w="2540" w:type="dxa"/>
            <w:vAlign w:val="bottom"/>
          </w:tcPr>
          <w:p w:rsidR="0020066B" w:rsidRDefault="0020066B">
            <w:pPr>
              <w:spacing w:line="267" w:lineRule="exact"/>
              <w:ind w:left="1860"/>
              <w:rPr>
                <w:sz w:val="20"/>
                <w:szCs w:val="20"/>
              </w:rPr>
            </w:pPr>
          </w:p>
        </w:tc>
      </w:tr>
    </w:tbl>
    <w:p w:rsidR="0020066B" w:rsidRDefault="0020066B">
      <w:pPr>
        <w:sectPr w:rsidR="0020066B">
          <w:pgSz w:w="11900" w:h="16841"/>
          <w:pgMar w:top="1112" w:right="424" w:bottom="440" w:left="980" w:header="0" w:footer="0" w:gutter="0"/>
          <w:cols w:space="720" w:equalWidth="0">
            <w:col w:w="10500"/>
          </w:cols>
        </w:sectPr>
      </w:pPr>
    </w:p>
    <w:tbl>
      <w:tblPr>
        <w:tblW w:w="0" w:type="auto"/>
        <w:tblInd w:w="10" w:type="dxa"/>
        <w:tblLayout w:type="fixed"/>
        <w:tblCellMar>
          <w:left w:w="0" w:type="dxa"/>
          <w:right w:w="0" w:type="dxa"/>
        </w:tblCellMar>
        <w:tblLook w:val="04A0"/>
      </w:tblPr>
      <w:tblGrid>
        <w:gridCol w:w="960"/>
        <w:gridCol w:w="2320"/>
        <w:gridCol w:w="2320"/>
        <w:gridCol w:w="2380"/>
        <w:gridCol w:w="2540"/>
      </w:tblGrid>
      <w:tr w:rsidR="0020066B">
        <w:trPr>
          <w:trHeight w:val="280"/>
        </w:trPr>
        <w:tc>
          <w:tcPr>
            <w:tcW w:w="960" w:type="dxa"/>
            <w:tcBorders>
              <w:top w:val="single" w:sz="8" w:space="0" w:color="auto"/>
              <w:left w:val="single" w:sz="8" w:space="0" w:color="auto"/>
              <w:right w:val="single" w:sz="8" w:space="0" w:color="auto"/>
            </w:tcBorders>
            <w:vAlign w:val="bottom"/>
          </w:tcPr>
          <w:p w:rsidR="0020066B" w:rsidRDefault="0020066B">
            <w:pPr>
              <w:rPr>
                <w:sz w:val="24"/>
                <w:szCs w:val="24"/>
              </w:rPr>
            </w:pPr>
          </w:p>
        </w:tc>
        <w:tc>
          <w:tcPr>
            <w:tcW w:w="232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ситуаций  и</w:t>
            </w:r>
          </w:p>
        </w:tc>
        <w:tc>
          <w:tcPr>
            <w:tcW w:w="232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руководством</w:t>
            </w:r>
          </w:p>
        </w:tc>
        <w:tc>
          <w:tcPr>
            <w:tcW w:w="238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существенных</w:t>
            </w:r>
          </w:p>
        </w:tc>
        <w:tc>
          <w:tcPr>
            <w:tcW w:w="2540" w:type="dxa"/>
            <w:tcBorders>
              <w:top w:val="single" w:sz="8" w:space="0" w:color="auto"/>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поступки героев</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учителя.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признаков.</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художественных</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4. Использовать в</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5. Подробно</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текстов с точки</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своей деятельности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пересказывать</w:t>
            </w: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зрения</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простейшие</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прочитанное или</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общечеловеческих</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приборы: линейку,</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прослушанное;</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норм.</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треугольник и т.д.</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определять тему.</w:t>
            </w:r>
          </w:p>
        </w:tc>
        <w:tc>
          <w:tcPr>
            <w:tcW w:w="2540" w:type="dxa"/>
            <w:tcBorders>
              <w:right w:val="single" w:sz="8" w:space="0" w:color="auto"/>
            </w:tcBorders>
            <w:vAlign w:val="bottom"/>
          </w:tcPr>
          <w:p w:rsidR="0020066B" w:rsidRDefault="0020066B">
            <w:pPr>
              <w:rPr>
                <w:sz w:val="24"/>
                <w:szCs w:val="24"/>
              </w:rPr>
            </w:pPr>
          </w:p>
        </w:tc>
      </w:tr>
      <w:tr w:rsidR="0020066B">
        <w:trPr>
          <w:trHeight w:val="48"/>
        </w:trPr>
        <w:tc>
          <w:tcPr>
            <w:tcW w:w="96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540" w:type="dxa"/>
            <w:tcBorders>
              <w:bottom w:val="single" w:sz="8" w:space="0" w:color="auto"/>
              <w:right w:val="single" w:sz="8" w:space="0" w:color="auto"/>
            </w:tcBorders>
            <w:vAlign w:val="bottom"/>
          </w:tcPr>
          <w:p w:rsidR="0020066B" w:rsidRDefault="0020066B">
            <w:pPr>
              <w:rPr>
                <w:sz w:val="4"/>
                <w:szCs w:val="4"/>
              </w:rPr>
            </w:pPr>
          </w:p>
        </w:tc>
      </w:tr>
      <w:tr w:rsidR="0020066B">
        <w:trPr>
          <w:trHeight w:val="260"/>
        </w:trPr>
        <w:tc>
          <w:tcPr>
            <w:tcW w:w="960" w:type="dxa"/>
            <w:tcBorders>
              <w:left w:val="single" w:sz="8" w:space="0" w:color="auto"/>
              <w:right w:val="single" w:sz="8" w:space="0" w:color="auto"/>
            </w:tcBorders>
            <w:vAlign w:val="bottom"/>
          </w:tcPr>
          <w:p w:rsidR="0020066B" w:rsidRDefault="00167332">
            <w:pPr>
              <w:spacing w:line="260" w:lineRule="exact"/>
              <w:ind w:right="300"/>
              <w:jc w:val="right"/>
              <w:rPr>
                <w:sz w:val="20"/>
                <w:szCs w:val="20"/>
              </w:rPr>
            </w:pPr>
            <w:r>
              <w:rPr>
                <w:rFonts w:eastAsia="Times New Roman"/>
                <w:sz w:val="24"/>
                <w:szCs w:val="24"/>
              </w:rPr>
              <w:t>2</w:t>
            </w:r>
          </w:p>
        </w:tc>
        <w:tc>
          <w:tcPr>
            <w:tcW w:w="2320" w:type="dxa"/>
            <w:tcBorders>
              <w:right w:val="single" w:sz="8" w:space="0" w:color="auto"/>
            </w:tcBorders>
            <w:vAlign w:val="bottom"/>
          </w:tcPr>
          <w:p w:rsidR="0020066B" w:rsidRDefault="00167332">
            <w:pPr>
              <w:spacing w:line="260" w:lineRule="exact"/>
              <w:ind w:left="80"/>
              <w:rPr>
                <w:sz w:val="20"/>
                <w:szCs w:val="20"/>
              </w:rPr>
            </w:pPr>
            <w:r>
              <w:rPr>
                <w:rFonts w:eastAsia="Times New Roman"/>
                <w:sz w:val="24"/>
                <w:szCs w:val="24"/>
              </w:rPr>
              <w:t>1. Ценить и</w:t>
            </w:r>
          </w:p>
        </w:tc>
        <w:tc>
          <w:tcPr>
            <w:tcW w:w="232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1. Самостоятельно</w:t>
            </w:r>
          </w:p>
        </w:tc>
        <w:tc>
          <w:tcPr>
            <w:tcW w:w="2380" w:type="dxa"/>
            <w:tcBorders>
              <w:right w:val="single" w:sz="8" w:space="0" w:color="auto"/>
            </w:tcBorders>
            <w:vAlign w:val="bottom"/>
          </w:tcPr>
          <w:p w:rsidR="0020066B" w:rsidRDefault="00167332">
            <w:pPr>
              <w:spacing w:line="260" w:lineRule="exact"/>
              <w:ind w:left="80"/>
              <w:rPr>
                <w:sz w:val="20"/>
                <w:szCs w:val="20"/>
              </w:rPr>
            </w:pPr>
            <w:r>
              <w:rPr>
                <w:rFonts w:eastAsia="Times New Roman"/>
                <w:sz w:val="24"/>
                <w:szCs w:val="24"/>
              </w:rPr>
              <w:t>1. Ориентироваться</w:t>
            </w:r>
          </w:p>
        </w:tc>
        <w:tc>
          <w:tcPr>
            <w:tcW w:w="2540" w:type="dxa"/>
            <w:tcBorders>
              <w:right w:val="single" w:sz="8" w:space="0" w:color="auto"/>
            </w:tcBorders>
            <w:vAlign w:val="bottom"/>
          </w:tcPr>
          <w:p w:rsidR="0020066B" w:rsidRDefault="00167332">
            <w:pPr>
              <w:spacing w:line="260" w:lineRule="exact"/>
              <w:ind w:left="80"/>
              <w:rPr>
                <w:sz w:val="20"/>
                <w:szCs w:val="20"/>
              </w:rPr>
            </w:pPr>
            <w:r>
              <w:rPr>
                <w:rFonts w:eastAsia="Times New Roman"/>
                <w:sz w:val="24"/>
                <w:szCs w:val="24"/>
              </w:rPr>
              <w:t>1.Участвовать в</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принимать</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организовывать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в учебнике:</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диалоге; слушать 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следующие базовые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свое рабочее место.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определять умения,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понимать других,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ценности:  «добро»,</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2. Следовать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которые будут</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высказывать свою</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«терпение»,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режиму</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сформированы на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точку зрения на</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«родина»,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организации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основе изучения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события, поступки.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«природа», «семья»,</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учебной 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данного раздела;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2.Оформлять свои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«мир», «настоящий</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внеучебной</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определять круг</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мысли в устной 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друг».</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деятельности.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своего незнания.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письменной речи с</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2. Уважение к</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3. Определять цель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2. Отвечать на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учетом своих учебных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своему народу, к</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учебной</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простые и сложные</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и жизненных речевых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своей родине.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деятельности с</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вопросы учителя,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ситуаций.</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3. Освоение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помощью учителя 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самим задавать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3.Читать вслух и про</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личностного смысла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самостоятельно.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вопросы, находить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себя тексты</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учения, желания</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4. Определять план</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нужную</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учебников, других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учиться.</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информацию в</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художественных 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4. Оценка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заданий на уроках,</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учебнике.</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научно-популярных</w:t>
            </w:r>
          </w:p>
        </w:tc>
      </w:tr>
      <w:tr w:rsidR="0020066B">
        <w:trPr>
          <w:trHeight w:val="320"/>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жизненных</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внеурочной</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3. Сравнивать  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книг, понимать</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ситуаций  и</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деятельности,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группировать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прочитанное.</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поступков героев</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жизненных</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предметы, объекты</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4. Выполняя</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художественных</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ситуациях под</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по нескольким</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различные роли в</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текстов с точки</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руководством</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основаниям;</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группе, сотрудничать</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зрения</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учителя.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находить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в совместном</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общечеловеческих</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5. Соотносить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закономерности;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решении проблемы</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норм.</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выполненное</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самостоятельно</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(задачи).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задание с</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продолжать их по</w:t>
            </w: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образцом,</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установленном</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предложенным</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правилу.</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учителем.</w:t>
            </w:r>
          </w:p>
        </w:tc>
        <w:tc>
          <w:tcPr>
            <w:tcW w:w="2380" w:type="dxa"/>
            <w:tcBorders>
              <w:right w:val="single" w:sz="8" w:space="0" w:color="auto"/>
            </w:tcBorders>
            <w:vAlign w:val="bottom"/>
          </w:tcPr>
          <w:p w:rsidR="0020066B" w:rsidRDefault="00167332">
            <w:pPr>
              <w:ind w:left="140"/>
              <w:rPr>
                <w:sz w:val="20"/>
                <w:szCs w:val="20"/>
              </w:rPr>
            </w:pPr>
            <w:r>
              <w:rPr>
                <w:rFonts w:eastAsia="Times New Roman"/>
                <w:sz w:val="24"/>
                <w:szCs w:val="24"/>
              </w:rPr>
              <w:t>4. Подробно</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6. Использовать в</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пересказывать</w:t>
            </w: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работе простейшие</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прочитанное или</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инструменты 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прослушанное;</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более сложные</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составлять простой</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приборы (циркуль).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план .</w:t>
            </w: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7. Корректировать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5. Определять, в</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выполнение</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каких источниках</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задания в</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можно найти</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дальнейшем.</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необходимую</w:t>
            </w:r>
          </w:p>
        </w:tc>
        <w:tc>
          <w:tcPr>
            <w:tcW w:w="2540" w:type="dxa"/>
            <w:tcBorders>
              <w:right w:val="single" w:sz="8" w:space="0" w:color="auto"/>
            </w:tcBorders>
            <w:vAlign w:val="bottom"/>
          </w:tcPr>
          <w:p w:rsidR="0020066B" w:rsidRDefault="0020066B">
            <w:pPr>
              <w:rPr>
                <w:sz w:val="24"/>
                <w:szCs w:val="24"/>
              </w:rPr>
            </w:pPr>
          </w:p>
        </w:tc>
      </w:tr>
      <w:tr w:rsidR="0020066B">
        <w:trPr>
          <w:trHeight w:val="51"/>
        </w:trPr>
        <w:tc>
          <w:tcPr>
            <w:tcW w:w="96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540" w:type="dxa"/>
            <w:tcBorders>
              <w:bottom w:val="single" w:sz="8" w:space="0" w:color="auto"/>
              <w:right w:val="single" w:sz="8" w:space="0" w:color="auto"/>
            </w:tcBorders>
            <w:vAlign w:val="bottom"/>
          </w:tcPr>
          <w:p w:rsidR="0020066B" w:rsidRDefault="0020066B">
            <w:pPr>
              <w:rPr>
                <w:sz w:val="4"/>
                <w:szCs w:val="4"/>
              </w:rPr>
            </w:pPr>
          </w:p>
        </w:tc>
      </w:tr>
      <w:tr w:rsidR="0020066B">
        <w:trPr>
          <w:trHeight w:val="378"/>
        </w:trPr>
        <w:tc>
          <w:tcPr>
            <w:tcW w:w="960" w:type="dxa"/>
            <w:vAlign w:val="bottom"/>
          </w:tcPr>
          <w:p w:rsidR="0020066B" w:rsidRDefault="0020066B">
            <w:pPr>
              <w:rPr>
                <w:sz w:val="24"/>
                <w:szCs w:val="24"/>
              </w:rPr>
            </w:pPr>
          </w:p>
        </w:tc>
        <w:tc>
          <w:tcPr>
            <w:tcW w:w="2320" w:type="dxa"/>
            <w:vAlign w:val="bottom"/>
          </w:tcPr>
          <w:p w:rsidR="0020066B" w:rsidRDefault="0020066B">
            <w:pPr>
              <w:rPr>
                <w:sz w:val="24"/>
                <w:szCs w:val="24"/>
              </w:rPr>
            </w:pPr>
          </w:p>
        </w:tc>
        <w:tc>
          <w:tcPr>
            <w:tcW w:w="2320" w:type="dxa"/>
            <w:vAlign w:val="bottom"/>
          </w:tcPr>
          <w:p w:rsidR="0020066B" w:rsidRDefault="0020066B">
            <w:pPr>
              <w:rPr>
                <w:sz w:val="24"/>
                <w:szCs w:val="24"/>
              </w:rPr>
            </w:pPr>
          </w:p>
        </w:tc>
        <w:tc>
          <w:tcPr>
            <w:tcW w:w="2380" w:type="dxa"/>
            <w:vAlign w:val="bottom"/>
          </w:tcPr>
          <w:p w:rsidR="0020066B" w:rsidRDefault="0020066B">
            <w:pPr>
              <w:rPr>
                <w:sz w:val="24"/>
                <w:szCs w:val="24"/>
              </w:rPr>
            </w:pPr>
          </w:p>
        </w:tc>
        <w:tc>
          <w:tcPr>
            <w:tcW w:w="2540" w:type="dxa"/>
            <w:vAlign w:val="bottom"/>
          </w:tcPr>
          <w:p w:rsidR="0020066B" w:rsidRDefault="0020066B">
            <w:pPr>
              <w:ind w:left="1860"/>
              <w:rPr>
                <w:sz w:val="20"/>
                <w:szCs w:val="20"/>
              </w:rPr>
            </w:pPr>
          </w:p>
        </w:tc>
      </w:tr>
    </w:tbl>
    <w:p w:rsidR="0020066B" w:rsidRDefault="0020066B">
      <w:pPr>
        <w:sectPr w:rsidR="0020066B">
          <w:pgSz w:w="11900" w:h="16841"/>
          <w:pgMar w:top="1112" w:right="424" w:bottom="440" w:left="980" w:header="0" w:footer="0" w:gutter="0"/>
          <w:cols w:space="720" w:equalWidth="0">
            <w:col w:w="10500"/>
          </w:cols>
        </w:sectPr>
      </w:pPr>
    </w:p>
    <w:tbl>
      <w:tblPr>
        <w:tblW w:w="0" w:type="auto"/>
        <w:tblInd w:w="10" w:type="dxa"/>
        <w:tblLayout w:type="fixed"/>
        <w:tblCellMar>
          <w:left w:w="0" w:type="dxa"/>
          <w:right w:w="0" w:type="dxa"/>
        </w:tblCellMar>
        <w:tblLook w:val="04A0"/>
      </w:tblPr>
      <w:tblGrid>
        <w:gridCol w:w="960"/>
        <w:gridCol w:w="2320"/>
        <w:gridCol w:w="2320"/>
        <w:gridCol w:w="2380"/>
        <w:gridCol w:w="2540"/>
      </w:tblGrid>
      <w:tr w:rsidR="0020066B">
        <w:trPr>
          <w:trHeight w:val="280"/>
        </w:trPr>
        <w:tc>
          <w:tcPr>
            <w:tcW w:w="960" w:type="dxa"/>
            <w:tcBorders>
              <w:top w:val="single" w:sz="8" w:space="0" w:color="auto"/>
              <w:left w:val="single" w:sz="8" w:space="0" w:color="auto"/>
              <w:right w:val="single" w:sz="8" w:space="0" w:color="auto"/>
            </w:tcBorders>
            <w:vAlign w:val="bottom"/>
          </w:tcPr>
          <w:p w:rsidR="0020066B" w:rsidRDefault="0020066B">
            <w:pPr>
              <w:rPr>
                <w:sz w:val="24"/>
                <w:szCs w:val="24"/>
              </w:rPr>
            </w:pPr>
          </w:p>
        </w:tc>
        <w:tc>
          <w:tcPr>
            <w:tcW w:w="2320" w:type="dxa"/>
            <w:tcBorders>
              <w:top w:val="single" w:sz="8" w:space="0" w:color="auto"/>
              <w:right w:val="single" w:sz="8" w:space="0" w:color="auto"/>
            </w:tcBorders>
            <w:vAlign w:val="bottom"/>
          </w:tcPr>
          <w:p w:rsidR="0020066B" w:rsidRDefault="0020066B">
            <w:pPr>
              <w:rPr>
                <w:sz w:val="24"/>
                <w:szCs w:val="24"/>
              </w:rPr>
            </w:pPr>
          </w:p>
        </w:tc>
        <w:tc>
          <w:tcPr>
            <w:tcW w:w="232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8. Оценка своего</w:t>
            </w:r>
          </w:p>
        </w:tc>
        <w:tc>
          <w:tcPr>
            <w:tcW w:w="238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информацию для</w:t>
            </w:r>
          </w:p>
        </w:tc>
        <w:tc>
          <w:tcPr>
            <w:tcW w:w="2540" w:type="dxa"/>
            <w:tcBorders>
              <w:top w:val="single" w:sz="8" w:space="0" w:color="auto"/>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задания по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выполнения</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следующим</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задания.</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параметрам: легко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6. Находить</w:t>
            </w: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выполнять,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необходимую</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возникли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информацию, как в</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сложности при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учебнике, так и в</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словарях в</w:t>
            </w: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учебнике.</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7. Наблюдать и</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делать</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самостоятельные</w:t>
            </w: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простые выводы.</w:t>
            </w:r>
          </w:p>
        </w:tc>
        <w:tc>
          <w:tcPr>
            <w:tcW w:w="2540" w:type="dxa"/>
            <w:tcBorders>
              <w:right w:val="single" w:sz="8" w:space="0" w:color="auto"/>
            </w:tcBorders>
            <w:vAlign w:val="bottom"/>
          </w:tcPr>
          <w:p w:rsidR="0020066B" w:rsidRDefault="0020066B">
            <w:pPr>
              <w:rPr>
                <w:sz w:val="24"/>
                <w:szCs w:val="24"/>
              </w:rPr>
            </w:pPr>
          </w:p>
        </w:tc>
      </w:tr>
      <w:tr w:rsidR="0020066B">
        <w:trPr>
          <w:trHeight w:val="48"/>
        </w:trPr>
        <w:tc>
          <w:tcPr>
            <w:tcW w:w="96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540" w:type="dxa"/>
            <w:tcBorders>
              <w:bottom w:val="single" w:sz="8" w:space="0" w:color="auto"/>
              <w:right w:val="single" w:sz="8" w:space="0" w:color="auto"/>
            </w:tcBorders>
            <w:vAlign w:val="bottom"/>
          </w:tcPr>
          <w:p w:rsidR="0020066B" w:rsidRDefault="0020066B">
            <w:pPr>
              <w:rPr>
                <w:sz w:val="4"/>
                <w:szCs w:val="4"/>
              </w:rPr>
            </w:pPr>
          </w:p>
        </w:tc>
      </w:tr>
      <w:tr w:rsidR="0020066B">
        <w:trPr>
          <w:trHeight w:val="259"/>
        </w:trPr>
        <w:tc>
          <w:tcPr>
            <w:tcW w:w="960" w:type="dxa"/>
            <w:tcBorders>
              <w:left w:val="single" w:sz="8" w:space="0" w:color="auto"/>
              <w:right w:val="single" w:sz="8" w:space="0" w:color="auto"/>
            </w:tcBorders>
            <w:vAlign w:val="bottom"/>
          </w:tcPr>
          <w:p w:rsidR="0020066B" w:rsidRDefault="00167332">
            <w:pPr>
              <w:spacing w:line="258" w:lineRule="exact"/>
              <w:ind w:right="300"/>
              <w:jc w:val="right"/>
              <w:rPr>
                <w:sz w:val="20"/>
                <w:szCs w:val="20"/>
              </w:rPr>
            </w:pPr>
            <w:r>
              <w:rPr>
                <w:rFonts w:eastAsia="Times New Roman"/>
                <w:sz w:val="24"/>
                <w:szCs w:val="24"/>
              </w:rPr>
              <w:t>3</w:t>
            </w:r>
          </w:p>
        </w:tc>
        <w:tc>
          <w:tcPr>
            <w:tcW w:w="232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1. Ценить и</w:t>
            </w:r>
          </w:p>
        </w:tc>
        <w:tc>
          <w:tcPr>
            <w:tcW w:w="2320" w:type="dxa"/>
            <w:tcBorders>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1. Самостоятельно</w:t>
            </w:r>
          </w:p>
        </w:tc>
        <w:tc>
          <w:tcPr>
            <w:tcW w:w="238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1. Ориентироваться</w:t>
            </w:r>
          </w:p>
        </w:tc>
        <w:tc>
          <w:tcPr>
            <w:tcW w:w="254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1. Участвовать в</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принимать</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организовывать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в учебнике:</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диалоге; слушать 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следующие базовые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свое рабочее место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определять умения,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понимать других,</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ценности:  «добро»,</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 соответствии с</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которые будут</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высказывать свою</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«терпение»,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целью выполнения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сформированы на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точку зрения на</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«родина»,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заданий.</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основе изучения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события, поступки.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«природа», «семья»,</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2. Самостоятельно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данного раздела;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2.Оформлять свои</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«мир», «настоящий</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определять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определять круг</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мысли в устной 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друг»,</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важность или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своего незнания;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письменной речи с</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«справедливость»,</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необходимость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планировать свою</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учетом своих учебных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«желание понимать</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работу по изучению</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и жизненных речевых</w:t>
            </w:r>
          </w:p>
        </w:tc>
      </w:tr>
      <w:tr w:rsidR="0020066B">
        <w:trPr>
          <w:trHeight w:val="320"/>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друг друга»,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различных заданий</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незнакомого</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ситуаций.</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«понимать позицию</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 учебном процессе</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материала.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3.Читать вслух и про</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другого».</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и жизненных</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2. Самостоятельно</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себя тексты</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2. Уважение к</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ситуациях.</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предполагать, какая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учебников, других</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своему народу, к</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3. Определять цель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дополнительная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художественных 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другим народам,</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учебной</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информация будет</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научно-популярных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терпимость к</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деятельности с</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нужна для изучения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книг, понимать</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обычаям и</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помощью 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незнакомого</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прочитанное.</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традициям других</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самостоятельно.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материала;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4. Выполняя</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народов.</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4. Определять план</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3. Отбирать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различные роли в</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3. Освоение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необходимые</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группе, сотрудничать</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личностного смысла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заданий на уроках,</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источники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в совместном</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учения; желания</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внеурочной</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информации среди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решении проблемы</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продолжать свою</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деятельности,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предложенных</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(задачи).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учебу.</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жизненных</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учителем словарей,</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5. Отстаивать свою</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4. Оценка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ситуациях под</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энциклопедий,</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точку зрения,</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жизненных</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руководством</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справочников.</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соблюдая правила</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ситуаций  и</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учителя.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4. Извлекать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речевого этикета.</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поступков героев</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информацию,</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художественных</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5. Определять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представленную в</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6. Критично</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текстов с точки</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правильность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разных формах</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относиться к своему</w:t>
            </w:r>
          </w:p>
        </w:tc>
      </w:tr>
      <w:tr w:rsidR="0020066B">
        <w:trPr>
          <w:trHeight w:val="51"/>
        </w:trPr>
        <w:tc>
          <w:tcPr>
            <w:tcW w:w="96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540" w:type="dxa"/>
            <w:tcBorders>
              <w:bottom w:val="single" w:sz="8" w:space="0" w:color="auto"/>
              <w:right w:val="single" w:sz="8" w:space="0" w:color="auto"/>
            </w:tcBorders>
            <w:vAlign w:val="bottom"/>
          </w:tcPr>
          <w:p w:rsidR="0020066B" w:rsidRDefault="0020066B">
            <w:pPr>
              <w:rPr>
                <w:sz w:val="4"/>
                <w:szCs w:val="4"/>
              </w:rPr>
            </w:pPr>
          </w:p>
        </w:tc>
      </w:tr>
      <w:tr w:rsidR="0020066B">
        <w:trPr>
          <w:trHeight w:val="378"/>
        </w:trPr>
        <w:tc>
          <w:tcPr>
            <w:tcW w:w="960" w:type="dxa"/>
            <w:vAlign w:val="bottom"/>
          </w:tcPr>
          <w:p w:rsidR="0020066B" w:rsidRDefault="0020066B">
            <w:pPr>
              <w:rPr>
                <w:sz w:val="24"/>
                <w:szCs w:val="24"/>
              </w:rPr>
            </w:pPr>
          </w:p>
        </w:tc>
        <w:tc>
          <w:tcPr>
            <w:tcW w:w="2320" w:type="dxa"/>
            <w:vAlign w:val="bottom"/>
          </w:tcPr>
          <w:p w:rsidR="0020066B" w:rsidRDefault="0020066B">
            <w:pPr>
              <w:rPr>
                <w:sz w:val="24"/>
                <w:szCs w:val="24"/>
              </w:rPr>
            </w:pPr>
          </w:p>
        </w:tc>
        <w:tc>
          <w:tcPr>
            <w:tcW w:w="2320" w:type="dxa"/>
            <w:vAlign w:val="bottom"/>
          </w:tcPr>
          <w:p w:rsidR="0020066B" w:rsidRDefault="0020066B">
            <w:pPr>
              <w:rPr>
                <w:sz w:val="24"/>
                <w:szCs w:val="24"/>
              </w:rPr>
            </w:pPr>
          </w:p>
        </w:tc>
        <w:tc>
          <w:tcPr>
            <w:tcW w:w="2380" w:type="dxa"/>
            <w:vAlign w:val="bottom"/>
          </w:tcPr>
          <w:p w:rsidR="0020066B" w:rsidRDefault="0020066B">
            <w:pPr>
              <w:rPr>
                <w:sz w:val="24"/>
                <w:szCs w:val="24"/>
              </w:rPr>
            </w:pPr>
          </w:p>
        </w:tc>
        <w:tc>
          <w:tcPr>
            <w:tcW w:w="2540" w:type="dxa"/>
            <w:vAlign w:val="bottom"/>
          </w:tcPr>
          <w:p w:rsidR="0020066B" w:rsidRDefault="0020066B">
            <w:pPr>
              <w:ind w:left="1860"/>
              <w:rPr>
                <w:sz w:val="20"/>
                <w:szCs w:val="20"/>
              </w:rPr>
            </w:pPr>
          </w:p>
        </w:tc>
      </w:tr>
    </w:tbl>
    <w:p w:rsidR="0020066B" w:rsidRDefault="0020066B">
      <w:pPr>
        <w:sectPr w:rsidR="0020066B">
          <w:pgSz w:w="11900" w:h="16841"/>
          <w:pgMar w:top="1112" w:right="424" w:bottom="440" w:left="980" w:header="0" w:footer="0" w:gutter="0"/>
          <w:cols w:space="720" w:equalWidth="0">
            <w:col w:w="10500"/>
          </w:cols>
        </w:sectPr>
      </w:pPr>
    </w:p>
    <w:tbl>
      <w:tblPr>
        <w:tblW w:w="0" w:type="auto"/>
        <w:tblInd w:w="10" w:type="dxa"/>
        <w:tblLayout w:type="fixed"/>
        <w:tblCellMar>
          <w:left w:w="0" w:type="dxa"/>
          <w:right w:w="0" w:type="dxa"/>
        </w:tblCellMar>
        <w:tblLook w:val="04A0"/>
      </w:tblPr>
      <w:tblGrid>
        <w:gridCol w:w="960"/>
        <w:gridCol w:w="2320"/>
        <w:gridCol w:w="2320"/>
        <w:gridCol w:w="2380"/>
        <w:gridCol w:w="2540"/>
      </w:tblGrid>
      <w:tr w:rsidR="0020066B">
        <w:trPr>
          <w:trHeight w:val="280"/>
        </w:trPr>
        <w:tc>
          <w:tcPr>
            <w:tcW w:w="960" w:type="dxa"/>
            <w:tcBorders>
              <w:top w:val="single" w:sz="8" w:space="0" w:color="auto"/>
              <w:left w:val="single" w:sz="8" w:space="0" w:color="auto"/>
              <w:right w:val="single" w:sz="8" w:space="0" w:color="auto"/>
            </w:tcBorders>
            <w:vAlign w:val="bottom"/>
          </w:tcPr>
          <w:p w:rsidR="0020066B" w:rsidRDefault="0020066B">
            <w:pPr>
              <w:rPr>
                <w:sz w:val="24"/>
                <w:szCs w:val="24"/>
              </w:rPr>
            </w:pPr>
          </w:p>
        </w:tc>
        <w:tc>
          <w:tcPr>
            <w:tcW w:w="232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зрения</w:t>
            </w:r>
          </w:p>
        </w:tc>
        <w:tc>
          <w:tcPr>
            <w:tcW w:w="232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выполненного</w:t>
            </w:r>
          </w:p>
        </w:tc>
        <w:tc>
          <w:tcPr>
            <w:tcW w:w="238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(текст, таблица,</w:t>
            </w:r>
          </w:p>
        </w:tc>
        <w:tc>
          <w:tcPr>
            <w:tcW w:w="254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мнению</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общечеловеческих</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задания на основе</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схема, экспонат,</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7. Понимать точку</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норм, нравственных</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сравнения с</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модель,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зрения другого</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и этических</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предыдущими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иллюстрация и др.)</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8. Участвовать в</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ценностей.</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заданиями, или на</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5. Представлять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работе группы,</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основе различных</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информацию в виде</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распределять роли,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образцов.</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текста, таблицы,</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договариваться друг с</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6. Корректировать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схемы, в том числе с</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другом.</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выполнение</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помощью ИКТ.</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задания в</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6. Анализировать,</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соответствии с</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сравнивать,</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планом, условиями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группировать</w:t>
            </w: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различные объекты,</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результатом</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явления, факты.</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действий на</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определенном</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этапе.</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7. Использовать в</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работе литературу,</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инструменты,</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приборы.</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8. Оценка своего</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задания по</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параметрам,</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заранее</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представленным.</w:t>
            </w:r>
          </w:p>
        </w:tc>
        <w:tc>
          <w:tcPr>
            <w:tcW w:w="2380" w:type="dxa"/>
            <w:tcBorders>
              <w:right w:val="single" w:sz="8" w:space="0" w:color="auto"/>
            </w:tcBorders>
            <w:vAlign w:val="bottom"/>
          </w:tcPr>
          <w:p w:rsidR="0020066B" w:rsidRDefault="0020066B">
            <w:pPr>
              <w:rPr>
                <w:sz w:val="24"/>
                <w:szCs w:val="24"/>
              </w:rPr>
            </w:pPr>
          </w:p>
        </w:tc>
        <w:tc>
          <w:tcPr>
            <w:tcW w:w="2540" w:type="dxa"/>
            <w:tcBorders>
              <w:right w:val="single" w:sz="8" w:space="0" w:color="auto"/>
            </w:tcBorders>
            <w:vAlign w:val="bottom"/>
          </w:tcPr>
          <w:p w:rsidR="0020066B" w:rsidRDefault="0020066B">
            <w:pPr>
              <w:rPr>
                <w:sz w:val="24"/>
                <w:szCs w:val="24"/>
              </w:rPr>
            </w:pPr>
          </w:p>
        </w:tc>
      </w:tr>
      <w:tr w:rsidR="0020066B">
        <w:trPr>
          <w:trHeight w:val="48"/>
        </w:trPr>
        <w:tc>
          <w:tcPr>
            <w:tcW w:w="96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540" w:type="dxa"/>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960" w:type="dxa"/>
            <w:tcBorders>
              <w:left w:val="single" w:sz="8" w:space="0" w:color="auto"/>
              <w:right w:val="single" w:sz="8" w:space="0" w:color="auto"/>
            </w:tcBorders>
            <w:vAlign w:val="bottom"/>
          </w:tcPr>
          <w:p w:rsidR="0020066B" w:rsidRDefault="00167332">
            <w:pPr>
              <w:spacing w:line="258" w:lineRule="exact"/>
              <w:ind w:right="300"/>
              <w:jc w:val="right"/>
              <w:rPr>
                <w:sz w:val="20"/>
                <w:szCs w:val="20"/>
              </w:rPr>
            </w:pPr>
            <w:r>
              <w:rPr>
                <w:rFonts w:eastAsia="Times New Roman"/>
                <w:sz w:val="24"/>
                <w:szCs w:val="24"/>
              </w:rPr>
              <w:t>4</w:t>
            </w:r>
          </w:p>
        </w:tc>
        <w:tc>
          <w:tcPr>
            <w:tcW w:w="232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1. Ценить и</w:t>
            </w:r>
          </w:p>
        </w:tc>
        <w:tc>
          <w:tcPr>
            <w:tcW w:w="2320" w:type="dxa"/>
            <w:tcBorders>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1. Самостоятельно</w:t>
            </w:r>
          </w:p>
        </w:tc>
        <w:tc>
          <w:tcPr>
            <w:tcW w:w="238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1. Ориентироваться</w:t>
            </w:r>
          </w:p>
        </w:tc>
        <w:tc>
          <w:tcPr>
            <w:tcW w:w="2540" w:type="dxa"/>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1. Участвовать в</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принимать</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формулировать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в учебнике:</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диалоге; слушать и</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следующие базовые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задание: определять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определять умения,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понимать других,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ценности:  «добро»,</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его цель,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которые будут</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высказывать свою</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«терпение»,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планировать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сформированы на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точку зрения на</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«родина»,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алгоритм его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основе изучения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события, поступки.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«природа», «семья»,</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данного раздела;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2.Оформлять свои</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«мир», «настоящий</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корректировать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определять круг</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мысли в устной 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друг»,</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работу по ходу его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своего незнания;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письменной речи с</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«справедливость»,</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выполнения,</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планировать свою</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учетом своих учебных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«желание понимать</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самостоятельно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работу по изучению</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и жизненных речевых</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друг друга»,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оценивать.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незнакомого</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ситуаций.</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«понимать позицию</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2. Использовать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материала.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3.Читать вслух и про</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другого», «народ»,</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при выполнении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2. Самостоятельно</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себя тексты</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«национальность» и</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задания различные</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предполагать, какая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учебников, других</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т.д.</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средства:</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дополнительная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художественных 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2. Уважение к</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справочную</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информация будет</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научно-популярных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своему народу, к</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литературу, ИКТ,</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нужна для изучения</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книг, понимать</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другим народам,</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инструменты 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незнакомого</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прочитанное.</w:t>
            </w:r>
          </w:p>
        </w:tc>
      </w:tr>
      <w:tr w:rsidR="0020066B">
        <w:trPr>
          <w:trHeight w:val="51"/>
        </w:trPr>
        <w:tc>
          <w:tcPr>
            <w:tcW w:w="96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540" w:type="dxa"/>
            <w:tcBorders>
              <w:bottom w:val="single" w:sz="8" w:space="0" w:color="auto"/>
              <w:right w:val="single" w:sz="8" w:space="0" w:color="auto"/>
            </w:tcBorders>
            <w:vAlign w:val="bottom"/>
          </w:tcPr>
          <w:p w:rsidR="0020066B" w:rsidRDefault="0020066B">
            <w:pPr>
              <w:rPr>
                <w:sz w:val="4"/>
                <w:szCs w:val="4"/>
              </w:rPr>
            </w:pPr>
          </w:p>
        </w:tc>
      </w:tr>
      <w:tr w:rsidR="0020066B">
        <w:trPr>
          <w:trHeight w:val="378"/>
        </w:trPr>
        <w:tc>
          <w:tcPr>
            <w:tcW w:w="960" w:type="dxa"/>
            <w:vAlign w:val="bottom"/>
          </w:tcPr>
          <w:p w:rsidR="0020066B" w:rsidRDefault="0020066B">
            <w:pPr>
              <w:rPr>
                <w:sz w:val="24"/>
                <w:szCs w:val="24"/>
              </w:rPr>
            </w:pPr>
          </w:p>
        </w:tc>
        <w:tc>
          <w:tcPr>
            <w:tcW w:w="2320" w:type="dxa"/>
            <w:vAlign w:val="bottom"/>
          </w:tcPr>
          <w:p w:rsidR="0020066B" w:rsidRDefault="0020066B">
            <w:pPr>
              <w:rPr>
                <w:sz w:val="24"/>
                <w:szCs w:val="24"/>
              </w:rPr>
            </w:pPr>
          </w:p>
        </w:tc>
        <w:tc>
          <w:tcPr>
            <w:tcW w:w="2320" w:type="dxa"/>
            <w:vAlign w:val="bottom"/>
          </w:tcPr>
          <w:p w:rsidR="0020066B" w:rsidRDefault="0020066B">
            <w:pPr>
              <w:rPr>
                <w:sz w:val="24"/>
                <w:szCs w:val="24"/>
              </w:rPr>
            </w:pPr>
          </w:p>
        </w:tc>
        <w:tc>
          <w:tcPr>
            <w:tcW w:w="2380" w:type="dxa"/>
            <w:vAlign w:val="bottom"/>
          </w:tcPr>
          <w:p w:rsidR="0020066B" w:rsidRDefault="0020066B">
            <w:pPr>
              <w:rPr>
                <w:sz w:val="24"/>
                <w:szCs w:val="24"/>
              </w:rPr>
            </w:pPr>
          </w:p>
        </w:tc>
        <w:tc>
          <w:tcPr>
            <w:tcW w:w="2540" w:type="dxa"/>
            <w:vAlign w:val="bottom"/>
          </w:tcPr>
          <w:p w:rsidR="0020066B" w:rsidRDefault="0020066B">
            <w:pPr>
              <w:ind w:left="1860"/>
              <w:rPr>
                <w:sz w:val="20"/>
                <w:szCs w:val="20"/>
              </w:rPr>
            </w:pPr>
          </w:p>
        </w:tc>
      </w:tr>
    </w:tbl>
    <w:p w:rsidR="0020066B" w:rsidRDefault="0020066B">
      <w:pPr>
        <w:sectPr w:rsidR="0020066B">
          <w:pgSz w:w="11900" w:h="16841"/>
          <w:pgMar w:top="1112" w:right="424" w:bottom="440" w:left="980" w:header="0" w:footer="0" w:gutter="0"/>
          <w:cols w:space="720" w:equalWidth="0">
            <w:col w:w="10500"/>
          </w:cols>
        </w:sectPr>
      </w:pPr>
    </w:p>
    <w:tbl>
      <w:tblPr>
        <w:tblW w:w="0" w:type="auto"/>
        <w:tblInd w:w="10" w:type="dxa"/>
        <w:tblLayout w:type="fixed"/>
        <w:tblCellMar>
          <w:left w:w="0" w:type="dxa"/>
          <w:right w:w="0" w:type="dxa"/>
        </w:tblCellMar>
        <w:tblLook w:val="04A0"/>
      </w:tblPr>
      <w:tblGrid>
        <w:gridCol w:w="960"/>
        <w:gridCol w:w="2320"/>
        <w:gridCol w:w="2320"/>
        <w:gridCol w:w="2380"/>
        <w:gridCol w:w="2540"/>
      </w:tblGrid>
      <w:tr w:rsidR="0020066B">
        <w:trPr>
          <w:trHeight w:val="280"/>
        </w:trPr>
        <w:tc>
          <w:tcPr>
            <w:tcW w:w="960" w:type="dxa"/>
            <w:tcBorders>
              <w:top w:val="single" w:sz="8" w:space="0" w:color="auto"/>
              <w:left w:val="single" w:sz="8" w:space="0" w:color="auto"/>
              <w:right w:val="single" w:sz="8" w:space="0" w:color="auto"/>
            </w:tcBorders>
            <w:vAlign w:val="bottom"/>
          </w:tcPr>
          <w:p w:rsidR="0020066B" w:rsidRDefault="0020066B">
            <w:pPr>
              <w:rPr>
                <w:sz w:val="24"/>
                <w:szCs w:val="24"/>
              </w:rPr>
            </w:pPr>
          </w:p>
        </w:tc>
        <w:tc>
          <w:tcPr>
            <w:tcW w:w="232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принятие ценностей</w:t>
            </w:r>
          </w:p>
        </w:tc>
        <w:tc>
          <w:tcPr>
            <w:tcW w:w="232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приборы.</w:t>
            </w:r>
          </w:p>
        </w:tc>
        <w:tc>
          <w:tcPr>
            <w:tcW w:w="238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материала;</w:t>
            </w:r>
          </w:p>
        </w:tc>
        <w:tc>
          <w:tcPr>
            <w:tcW w:w="254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4. Выполняя</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других народов.</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3. Определять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отбирать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различные роли в</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3. Освоение</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самостоятельно</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необходимые</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группе, сотрудничать</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личностного смысла</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критерии</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источники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в совместном</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учения; выбор</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оценивания, давать</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информации среди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решении проблемы</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дальнейшего</w:t>
            </w:r>
          </w:p>
        </w:tc>
        <w:tc>
          <w:tcPr>
            <w:tcW w:w="2320" w:type="dxa"/>
            <w:tcBorders>
              <w:right w:val="single" w:sz="8" w:space="0" w:color="auto"/>
            </w:tcBorders>
            <w:vAlign w:val="bottom"/>
          </w:tcPr>
          <w:p w:rsidR="0020066B" w:rsidRDefault="00167332">
            <w:pPr>
              <w:ind w:left="100"/>
              <w:rPr>
                <w:sz w:val="20"/>
                <w:szCs w:val="20"/>
              </w:rPr>
            </w:pPr>
            <w:r>
              <w:rPr>
                <w:rFonts w:eastAsia="Times New Roman"/>
                <w:sz w:val="24"/>
                <w:szCs w:val="24"/>
              </w:rPr>
              <w:t>самооценку.</w:t>
            </w: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предложенных</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(задачи).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образовательного</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учителем словарей,</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5. Отстаивать свою</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маршрута.</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энциклопедий,</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точку зрения,</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4. Оценка</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справочников,</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соблюдая правила</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жизненных</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электронные диски.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речевого этикета;</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ситуаций  и</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3. Сопоставлять  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аргументировать свою</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поступков героев</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отбирать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точку зрения с</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художественных</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информацию,</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помощью фактов и</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текстов с точки</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полученную из</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дополнительных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зрения</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различных</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сведений.</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общечеловеческих</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источников</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6. Критично</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норм, нравственных</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(словари,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относиться к своему</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и этических</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энциклопедии,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мнению. Уметь</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ценностей,</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справочники,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взглянуть на</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ценностей</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электронные диски,</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ситуацию с иной</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167332">
            <w:pPr>
              <w:ind w:left="80"/>
              <w:rPr>
                <w:sz w:val="20"/>
                <w:szCs w:val="20"/>
              </w:rPr>
            </w:pPr>
            <w:r>
              <w:rPr>
                <w:rFonts w:eastAsia="Times New Roman"/>
                <w:sz w:val="24"/>
                <w:szCs w:val="24"/>
              </w:rPr>
              <w:t>гражданина России.</w:t>
            </w: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сеть Интернет).</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позиции и</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4. Анализировать,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договариваться с</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сравнивать,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людьми иных</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группировать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позиций.</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различные объекты,</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7. Понимать точку</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явления, факты.</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зрения другого</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5. Самостоятельно</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8. Участвовать в</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делать выводы,</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работе группы,</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перерабатывать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распределять роли,</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информацию,</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договариваться друг с</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преобразовывать её,</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другом. Предвидеть</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представлять</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последствия</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информацию на</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коллективных</w:t>
            </w: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основе схем,</w:t>
            </w:r>
          </w:p>
        </w:tc>
        <w:tc>
          <w:tcPr>
            <w:tcW w:w="2540" w:type="dxa"/>
            <w:tcBorders>
              <w:right w:val="single" w:sz="8" w:space="0" w:color="auto"/>
            </w:tcBorders>
            <w:vAlign w:val="bottom"/>
          </w:tcPr>
          <w:p w:rsidR="0020066B" w:rsidRDefault="00167332">
            <w:pPr>
              <w:ind w:left="80"/>
              <w:rPr>
                <w:sz w:val="20"/>
                <w:szCs w:val="20"/>
              </w:rPr>
            </w:pPr>
            <w:r>
              <w:rPr>
                <w:rFonts w:eastAsia="Times New Roman"/>
                <w:sz w:val="24"/>
                <w:szCs w:val="24"/>
              </w:rPr>
              <w:t>решений.</w:t>
            </w: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моделей,</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сообщений.</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6. Составлять</w:t>
            </w: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сложный план</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текста.</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7. Уметь передавать</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содержание в</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сжатом, выборочном</w:t>
            </w:r>
          </w:p>
        </w:tc>
        <w:tc>
          <w:tcPr>
            <w:tcW w:w="2540" w:type="dxa"/>
            <w:tcBorders>
              <w:right w:val="single" w:sz="8" w:space="0" w:color="auto"/>
            </w:tcBorders>
            <w:vAlign w:val="bottom"/>
          </w:tcPr>
          <w:p w:rsidR="0020066B" w:rsidRDefault="0020066B">
            <w:pPr>
              <w:rPr>
                <w:sz w:val="24"/>
                <w:szCs w:val="24"/>
              </w:rPr>
            </w:pPr>
          </w:p>
        </w:tc>
      </w:tr>
      <w:tr w:rsidR="0020066B">
        <w:trPr>
          <w:trHeight w:val="319"/>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или развёрнутом</w:t>
            </w:r>
          </w:p>
        </w:tc>
        <w:tc>
          <w:tcPr>
            <w:tcW w:w="2540" w:type="dxa"/>
            <w:tcBorders>
              <w:right w:val="single" w:sz="8" w:space="0" w:color="auto"/>
            </w:tcBorders>
            <w:vAlign w:val="bottom"/>
          </w:tcPr>
          <w:p w:rsidR="0020066B" w:rsidRDefault="0020066B">
            <w:pPr>
              <w:rPr>
                <w:sz w:val="24"/>
                <w:szCs w:val="24"/>
              </w:rPr>
            </w:pPr>
          </w:p>
        </w:tc>
      </w:tr>
      <w:tr w:rsidR="0020066B">
        <w:trPr>
          <w:trHeight w:val="317"/>
        </w:trPr>
        <w:tc>
          <w:tcPr>
            <w:tcW w:w="960" w:type="dxa"/>
            <w:tcBorders>
              <w:left w:val="single" w:sz="8" w:space="0" w:color="auto"/>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20" w:type="dxa"/>
            <w:tcBorders>
              <w:right w:val="single" w:sz="8" w:space="0" w:color="auto"/>
            </w:tcBorders>
            <w:vAlign w:val="bottom"/>
          </w:tcPr>
          <w:p w:rsidR="0020066B" w:rsidRDefault="0020066B">
            <w:pPr>
              <w:rPr>
                <w:sz w:val="24"/>
                <w:szCs w:val="24"/>
              </w:rPr>
            </w:pPr>
          </w:p>
        </w:tc>
        <w:tc>
          <w:tcPr>
            <w:tcW w:w="2380" w:type="dxa"/>
            <w:tcBorders>
              <w:right w:val="single" w:sz="8" w:space="0" w:color="auto"/>
            </w:tcBorders>
            <w:vAlign w:val="bottom"/>
          </w:tcPr>
          <w:p w:rsidR="0020066B" w:rsidRDefault="00167332">
            <w:pPr>
              <w:ind w:left="80"/>
              <w:rPr>
                <w:sz w:val="20"/>
                <w:szCs w:val="20"/>
              </w:rPr>
            </w:pPr>
            <w:r>
              <w:rPr>
                <w:rFonts w:eastAsia="Times New Roman"/>
                <w:sz w:val="24"/>
                <w:szCs w:val="24"/>
              </w:rPr>
              <w:t>виде.</w:t>
            </w:r>
          </w:p>
        </w:tc>
        <w:tc>
          <w:tcPr>
            <w:tcW w:w="2540" w:type="dxa"/>
            <w:tcBorders>
              <w:right w:val="single" w:sz="8" w:space="0" w:color="auto"/>
            </w:tcBorders>
            <w:vAlign w:val="bottom"/>
          </w:tcPr>
          <w:p w:rsidR="0020066B" w:rsidRDefault="0020066B">
            <w:pPr>
              <w:rPr>
                <w:sz w:val="24"/>
                <w:szCs w:val="24"/>
              </w:rPr>
            </w:pPr>
          </w:p>
        </w:tc>
      </w:tr>
      <w:tr w:rsidR="0020066B">
        <w:trPr>
          <w:trHeight w:val="48"/>
        </w:trPr>
        <w:tc>
          <w:tcPr>
            <w:tcW w:w="96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20" w:type="dxa"/>
            <w:tcBorders>
              <w:bottom w:val="single" w:sz="8" w:space="0" w:color="auto"/>
              <w:right w:val="single" w:sz="8" w:space="0" w:color="auto"/>
            </w:tcBorders>
            <w:vAlign w:val="bottom"/>
          </w:tcPr>
          <w:p w:rsidR="0020066B" w:rsidRDefault="0020066B">
            <w:pPr>
              <w:rPr>
                <w:sz w:val="4"/>
                <w:szCs w:val="4"/>
              </w:rPr>
            </w:pPr>
          </w:p>
        </w:tc>
        <w:tc>
          <w:tcPr>
            <w:tcW w:w="2380" w:type="dxa"/>
            <w:tcBorders>
              <w:bottom w:val="single" w:sz="8" w:space="0" w:color="auto"/>
              <w:right w:val="single" w:sz="8" w:space="0" w:color="auto"/>
            </w:tcBorders>
            <w:vAlign w:val="bottom"/>
          </w:tcPr>
          <w:p w:rsidR="0020066B" w:rsidRDefault="0020066B">
            <w:pPr>
              <w:rPr>
                <w:sz w:val="4"/>
                <w:szCs w:val="4"/>
              </w:rPr>
            </w:pPr>
          </w:p>
        </w:tc>
        <w:tc>
          <w:tcPr>
            <w:tcW w:w="2540" w:type="dxa"/>
            <w:tcBorders>
              <w:bottom w:val="single" w:sz="8" w:space="0" w:color="auto"/>
              <w:right w:val="single" w:sz="8" w:space="0" w:color="auto"/>
            </w:tcBorders>
            <w:vAlign w:val="bottom"/>
          </w:tcPr>
          <w:p w:rsidR="0020066B" w:rsidRDefault="0020066B">
            <w:pPr>
              <w:rPr>
                <w:sz w:val="4"/>
                <w:szCs w:val="4"/>
              </w:rPr>
            </w:pPr>
          </w:p>
        </w:tc>
      </w:tr>
      <w:tr w:rsidR="0020066B">
        <w:trPr>
          <w:trHeight w:val="707"/>
        </w:trPr>
        <w:tc>
          <w:tcPr>
            <w:tcW w:w="960" w:type="dxa"/>
            <w:vAlign w:val="bottom"/>
          </w:tcPr>
          <w:p w:rsidR="0020066B" w:rsidRDefault="0020066B">
            <w:pPr>
              <w:rPr>
                <w:sz w:val="24"/>
                <w:szCs w:val="24"/>
              </w:rPr>
            </w:pPr>
          </w:p>
        </w:tc>
        <w:tc>
          <w:tcPr>
            <w:tcW w:w="2320" w:type="dxa"/>
            <w:vAlign w:val="bottom"/>
          </w:tcPr>
          <w:p w:rsidR="0020066B" w:rsidRDefault="0020066B">
            <w:pPr>
              <w:rPr>
                <w:sz w:val="24"/>
                <w:szCs w:val="24"/>
              </w:rPr>
            </w:pPr>
          </w:p>
        </w:tc>
        <w:tc>
          <w:tcPr>
            <w:tcW w:w="2320" w:type="dxa"/>
            <w:vAlign w:val="bottom"/>
          </w:tcPr>
          <w:p w:rsidR="0020066B" w:rsidRDefault="0020066B">
            <w:pPr>
              <w:rPr>
                <w:sz w:val="24"/>
                <w:szCs w:val="24"/>
              </w:rPr>
            </w:pPr>
          </w:p>
        </w:tc>
        <w:tc>
          <w:tcPr>
            <w:tcW w:w="2380" w:type="dxa"/>
            <w:vAlign w:val="bottom"/>
          </w:tcPr>
          <w:p w:rsidR="0020066B" w:rsidRDefault="0020066B">
            <w:pPr>
              <w:rPr>
                <w:sz w:val="24"/>
                <w:szCs w:val="24"/>
              </w:rPr>
            </w:pPr>
          </w:p>
        </w:tc>
        <w:tc>
          <w:tcPr>
            <w:tcW w:w="2540" w:type="dxa"/>
            <w:vAlign w:val="bottom"/>
          </w:tcPr>
          <w:p w:rsidR="0020066B" w:rsidRDefault="0020066B">
            <w:pPr>
              <w:ind w:left="1860"/>
              <w:rPr>
                <w:sz w:val="20"/>
                <w:szCs w:val="20"/>
              </w:rPr>
            </w:pPr>
          </w:p>
        </w:tc>
      </w:tr>
    </w:tbl>
    <w:p w:rsidR="0020066B" w:rsidRDefault="0020066B">
      <w:pPr>
        <w:sectPr w:rsidR="0020066B">
          <w:pgSz w:w="11900" w:h="16841"/>
          <w:pgMar w:top="1112" w:right="424" w:bottom="440" w:left="980" w:header="0" w:footer="0" w:gutter="0"/>
          <w:cols w:space="720" w:equalWidth="0">
            <w:col w:w="10500"/>
          </w:cols>
        </w:sectPr>
      </w:pPr>
    </w:p>
    <w:p w:rsidR="0020066B" w:rsidRDefault="0020066B">
      <w:pPr>
        <w:spacing w:line="297" w:lineRule="exact"/>
        <w:rPr>
          <w:sz w:val="20"/>
          <w:szCs w:val="20"/>
        </w:rPr>
      </w:pPr>
    </w:p>
    <w:p w:rsidR="0020066B" w:rsidRDefault="00167332" w:rsidP="00451A25">
      <w:pPr>
        <w:spacing w:line="286" w:lineRule="auto"/>
        <w:ind w:left="760" w:right="620" w:firstLine="130"/>
        <w:jc w:val="center"/>
        <w:rPr>
          <w:sz w:val="20"/>
          <w:szCs w:val="20"/>
        </w:rPr>
      </w:pPr>
      <w:r>
        <w:rPr>
          <w:rFonts w:eastAsia="Times New Roman"/>
          <w:b/>
          <w:bCs/>
          <w:i/>
          <w:iCs/>
          <w:sz w:val="23"/>
          <w:szCs w:val="23"/>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20066B" w:rsidRDefault="0020066B">
      <w:pPr>
        <w:spacing w:line="1" w:lineRule="exact"/>
        <w:rPr>
          <w:sz w:val="20"/>
          <w:szCs w:val="20"/>
        </w:rPr>
      </w:pPr>
    </w:p>
    <w:p w:rsidR="0020066B" w:rsidRDefault="00167332">
      <w:pPr>
        <w:spacing w:line="264" w:lineRule="auto"/>
        <w:ind w:left="260" w:right="440" w:firstLine="341"/>
        <w:jc w:val="both"/>
        <w:rPr>
          <w:sz w:val="20"/>
          <w:szCs w:val="20"/>
        </w:rPr>
      </w:pPr>
      <w:r>
        <w:rPr>
          <w:rFonts w:eastAsia="Times New Roman"/>
          <w:sz w:val="24"/>
          <w:szCs w:val="24"/>
        </w:rPr>
        <w:t>Преемственность обучения играет огромную роль при переходах с одной ступени образования на другую.</w:t>
      </w:r>
    </w:p>
    <w:p w:rsidR="0020066B" w:rsidRDefault="0020066B">
      <w:pPr>
        <w:spacing w:line="26" w:lineRule="exact"/>
        <w:rPr>
          <w:sz w:val="20"/>
          <w:szCs w:val="20"/>
        </w:rPr>
      </w:pPr>
    </w:p>
    <w:p w:rsidR="0020066B" w:rsidRDefault="00167332" w:rsidP="00597279">
      <w:pPr>
        <w:spacing w:line="274" w:lineRule="auto"/>
        <w:ind w:left="260" w:right="-22" w:firstLine="341"/>
        <w:jc w:val="both"/>
        <w:rPr>
          <w:sz w:val="20"/>
          <w:szCs w:val="20"/>
        </w:rPr>
      </w:pPr>
      <w:r>
        <w:rPr>
          <w:rFonts w:eastAsia="Times New Roman"/>
          <w:sz w:val="24"/>
          <w:szCs w:val="24"/>
        </w:rPr>
        <w:t>Проблема организации преемственности обучения затрагивает также переход от первой ступени, реализующей основную образовательную программу начального общего образования ко второй ступени, реализующей основную образовательную программу основного образования и далее к третьей ступени (среднее полное образование), и, наконец, в высшие учебные заведения.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20066B" w:rsidRDefault="0020066B" w:rsidP="00597279">
      <w:pPr>
        <w:spacing w:line="17" w:lineRule="exact"/>
        <w:ind w:right="-22"/>
        <w:rPr>
          <w:sz w:val="20"/>
          <w:szCs w:val="20"/>
        </w:rPr>
      </w:pPr>
    </w:p>
    <w:p w:rsidR="0020066B" w:rsidRDefault="00167332" w:rsidP="00597279">
      <w:pPr>
        <w:spacing w:line="271" w:lineRule="auto"/>
        <w:ind w:left="260" w:right="-22" w:firstLine="341"/>
        <w:jc w:val="both"/>
        <w:rPr>
          <w:sz w:val="20"/>
          <w:szCs w:val="20"/>
        </w:rPr>
      </w:pPr>
      <w:r>
        <w:rPr>
          <w:rFonts w:eastAsia="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20066B" w:rsidRDefault="0020066B" w:rsidP="00597279">
      <w:pPr>
        <w:spacing w:line="18" w:lineRule="exact"/>
        <w:ind w:right="-22"/>
        <w:rPr>
          <w:sz w:val="20"/>
          <w:szCs w:val="20"/>
        </w:rPr>
      </w:pPr>
    </w:p>
    <w:p w:rsidR="0020066B" w:rsidRDefault="00167332" w:rsidP="00597279">
      <w:pPr>
        <w:spacing w:line="272" w:lineRule="auto"/>
        <w:ind w:left="260" w:right="-22" w:firstLine="341"/>
        <w:jc w:val="both"/>
        <w:rPr>
          <w:sz w:val="20"/>
          <w:szCs w:val="20"/>
        </w:rPr>
      </w:pPr>
      <w:r>
        <w:rPr>
          <w:rFonts w:eastAsia="Times New Roman"/>
          <w:sz w:val="24"/>
          <w:szCs w:val="24"/>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0066B" w:rsidRDefault="0020066B" w:rsidP="00597279">
      <w:pPr>
        <w:spacing w:line="19" w:lineRule="exact"/>
        <w:ind w:right="-22"/>
        <w:rPr>
          <w:sz w:val="20"/>
          <w:szCs w:val="20"/>
        </w:rPr>
      </w:pPr>
    </w:p>
    <w:p w:rsidR="0020066B" w:rsidRDefault="00167332" w:rsidP="00597279">
      <w:pPr>
        <w:spacing w:line="272" w:lineRule="auto"/>
        <w:ind w:left="260" w:right="-22" w:firstLine="341"/>
        <w:rPr>
          <w:sz w:val="20"/>
          <w:szCs w:val="20"/>
        </w:rPr>
      </w:pPr>
      <w:r>
        <w:rPr>
          <w:rFonts w:eastAsia="Times New Roman"/>
          <w:b/>
          <w:bCs/>
          <w:i/>
          <w:iCs/>
          <w:sz w:val="24"/>
          <w:szCs w:val="24"/>
        </w:rPr>
        <w:t xml:space="preserve">Физическая готовность </w:t>
      </w:r>
      <w:r>
        <w:rPr>
          <w:rFonts w:eastAsia="Times New Roman"/>
          <w:sz w:val="24"/>
          <w:szCs w:val="24"/>
        </w:rPr>
        <w:t>определяется состоянием здоровья,уровнемморфофункциональной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20066B" w:rsidRDefault="0020066B" w:rsidP="00597279">
      <w:pPr>
        <w:spacing w:line="19" w:lineRule="exact"/>
        <w:ind w:right="-22"/>
        <w:rPr>
          <w:sz w:val="20"/>
          <w:szCs w:val="20"/>
        </w:rPr>
      </w:pPr>
    </w:p>
    <w:p w:rsidR="0020066B" w:rsidRDefault="00167332" w:rsidP="00597279">
      <w:pPr>
        <w:spacing w:line="270" w:lineRule="auto"/>
        <w:ind w:left="260" w:right="-22" w:firstLine="360"/>
        <w:jc w:val="both"/>
        <w:rPr>
          <w:sz w:val="20"/>
          <w:szCs w:val="20"/>
        </w:rPr>
      </w:pPr>
      <w:r>
        <w:rPr>
          <w:rFonts w:eastAsia="Times New Roman"/>
          <w:b/>
          <w:bCs/>
          <w:i/>
          <w:iCs/>
          <w:sz w:val="24"/>
          <w:szCs w:val="24"/>
        </w:rPr>
        <w:t xml:space="preserve">Психологическая готовность </w:t>
      </w:r>
      <w:r>
        <w:rPr>
          <w:rFonts w:eastAsia="Times New Roman"/>
          <w:sz w:val="24"/>
          <w:szCs w:val="24"/>
        </w:rPr>
        <w:t>к школе—сложная системная характеристикапсихического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w:t>
      </w:r>
    </w:p>
    <w:p w:rsidR="0020066B" w:rsidRDefault="0020066B" w:rsidP="00597279">
      <w:pPr>
        <w:spacing w:line="19" w:lineRule="exact"/>
        <w:ind w:right="-22"/>
        <w:rPr>
          <w:sz w:val="20"/>
          <w:szCs w:val="20"/>
        </w:rPr>
      </w:pPr>
    </w:p>
    <w:p w:rsidR="0020066B" w:rsidRDefault="00167332" w:rsidP="00597279">
      <w:pPr>
        <w:spacing w:line="273" w:lineRule="auto"/>
        <w:ind w:left="260" w:right="-22"/>
        <w:jc w:val="both"/>
        <w:rPr>
          <w:sz w:val="20"/>
          <w:szCs w:val="20"/>
        </w:rPr>
      </w:pPr>
      <w:r>
        <w:rPr>
          <w:rFonts w:eastAsia="Times New Roman"/>
          <w:sz w:val="24"/>
          <w:szCs w:val="24"/>
        </w:rPr>
        <w:t>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0066B" w:rsidRDefault="0020066B" w:rsidP="00597279">
      <w:pPr>
        <w:spacing w:line="271" w:lineRule="exact"/>
        <w:ind w:right="-22"/>
        <w:rPr>
          <w:sz w:val="20"/>
          <w:szCs w:val="20"/>
        </w:rPr>
      </w:pPr>
    </w:p>
    <w:tbl>
      <w:tblPr>
        <w:tblW w:w="9800" w:type="dxa"/>
        <w:tblInd w:w="270" w:type="dxa"/>
        <w:tblLayout w:type="fixed"/>
        <w:tblCellMar>
          <w:left w:w="0" w:type="dxa"/>
          <w:right w:w="0" w:type="dxa"/>
        </w:tblCellMar>
        <w:tblLook w:val="04A0"/>
      </w:tblPr>
      <w:tblGrid>
        <w:gridCol w:w="2700"/>
        <w:gridCol w:w="460"/>
        <w:gridCol w:w="2320"/>
        <w:gridCol w:w="1260"/>
        <w:gridCol w:w="2300"/>
        <w:gridCol w:w="760"/>
      </w:tblGrid>
      <w:tr w:rsidR="0020066B" w:rsidTr="00674C5D">
        <w:trPr>
          <w:trHeight w:val="557"/>
        </w:trPr>
        <w:tc>
          <w:tcPr>
            <w:tcW w:w="3160" w:type="dxa"/>
            <w:gridSpan w:val="2"/>
            <w:tcBorders>
              <w:top w:val="single" w:sz="8" w:space="0" w:color="auto"/>
              <w:left w:val="single" w:sz="8" w:space="0" w:color="auto"/>
              <w:right w:val="single" w:sz="8" w:space="0" w:color="auto"/>
            </w:tcBorders>
            <w:vAlign w:val="bottom"/>
          </w:tcPr>
          <w:p w:rsidR="0020066B" w:rsidRDefault="00167332" w:rsidP="00597279">
            <w:pPr>
              <w:ind w:left="280" w:right="-22"/>
              <w:rPr>
                <w:sz w:val="20"/>
                <w:szCs w:val="20"/>
              </w:rPr>
            </w:pPr>
            <w:r>
              <w:rPr>
                <w:rFonts w:eastAsia="Times New Roman"/>
                <w:b/>
                <w:bCs/>
                <w:sz w:val="24"/>
                <w:szCs w:val="24"/>
              </w:rPr>
              <w:t>Личностная готовность</w:t>
            </w:r>
          </w:p>
        </w:tc>
        <w:tc>
          <w:tcPr>
            <w:tcW w:w="3580" w:type="dxa"/>
            <w:gridSpan w:val="2"/>
            <w:tcBorders>
              <w:top w:val="single" w:sz="8" w:space="0" w:color="auto"/>
              <w:right w:val="single" w:sz="8" w:space="0" w:color="auto"/>
            </w:tcBorders>
            <w:vAlign w:val="bottom"/>
          </w:tcPr>
          <w:p w:rsidR="0020066B" w:rsidRDefault="00167332" w:rsidP="00597279">
            <w:pPr>
              <w:ind w:left="680" w:right="-22"/>
              <w:rPr>
                <w:sz w:val="20"/>
                <w:szCs w:val="20"/>
              </w:rPr>
            </w:pPr>
            <w:r>
              <w:rPr>
                <w:rFonts w:eastAsia="Times New Roman"/>
                <w:b/>
                <w:bCs/>
                <w:sz w:val="24"/>
                <w:szCs w:val="24"/>
              </w:rPr>
              <w:t>Умственная зрелось</w:t>
            </w:r>
          </w:p>
        </w:tc>
        <w:tc>
          <w:tcPr>
            <w:tcW w:w="3060" w:type="dxa"/>
            <w:gridSpan w:val="2"/>
            <w:tcBorders>
              <w:top w:val="single" w:sz="8" w:space="0" w:color="auto"/>
              <w:right w:val="single" w:sz="8" w:space="0" w:color="auto"/>
            </w:tcBorders>
            <w:vAlign w:val="bottom"/>
          </w:tcPr>
          <w:p w:rsidR="0020066B" w:rsidRDefault="00167332" w:rsidP="00597279">
            <w:pPr>
              <w:ind w:right="-22"/>
              <w:jc w:val="center"/>
              <w:rPr>
                <w:sz w:val="20"/>
                <w:szCs w:val="20"/>
              </w:rPr>
            </w:pPr>
            <w:r>
              <w:rPr>
                <w:rFonts w:eastAsia="Times New Roman"/>
                <w:b/>
                <w:bCs/>
                <w:sz w:val="24"/>
                <w:szCs w:val="24"/>
              </w:rPr>
              <w:t>Произвольность</w:t>
            </w:r>
          </w:p>
        </w:tc>
      </w:tr>
      <w:tr w:rsidR="0020066B" w:rsidTr="00674C5D">
        <w:trPr>
          <w:trHeight w:val="276"/>
        </w:trPr>
        <w:tc>
          <w:tcPr>
            <w:tcW w:w="2700" w:type="dxa"/>
            <w:tcBorders>
              <w:left w:val="single" w:sz="8" w:space="0" w:color="auto"/>
            </w:tcBorders>
            <w:vAlign w:val="bottom"/>
          </w:tcPr>
          <w:p w:rsidR="0020066B" w:rsidRDefault="0020066B" w:rsidP="00597279">
            <w:pPr>
              <w:ind w:right="-22"/>
              <w:rPr>
                <w:sz w:val="24"/>
                <w:szCs w:val="24"/>
              </w:rPr>
            </w:pPr>
          </w:p>
        </w:tc>
        <w:tc>
          <w:tcPr>
            <w:tcW w:w="460" w:type="dxa"/>
            <w:tcBorders>
              <w:right w:val="single" w:sz="8" w:space="0" w:color="auto"/>
            </w:tcBorders>
            <w:vAlign w:val="bottom"/>
          </w:tcPr>
          <w:p w:rsidR="0020066B" w:rsidRDefault="0020066B" w:rsidP="00597279">
            <w:pPr>
              <w:ind w:right="-22"/>
              <w:rPr>
                <w:sz w:val="24"/>
                <w:szCs w:val="24"/>
              </w:rPr>
            </w:pPr>
          </w:p>
        </w:tc>
        <w:tc>
          <w:tcPr>
            <w:tcW w:w="2320" w:type="dxa"/>
            <w:vAlign w:val="bottom"/>
          </w:tcPr>
          <w:p w:rsidR="0020066B" w:rsidRDefault="0020066B" w:rsidP="00597279">
            <w:pPr>
              <w:ind w:right="-22"/>
              <w:rPr>
                <w:sz w:val="24"/>
                <w:szCs w:val="24"/>
              </w:rPr>
            </w:pPr>
          </w:p>
        </w:tc>
        <w:tc>
          <w:tcPr>
            <w:tcW w:w="1260" w:type="dxa"/>
            <w:tcBorders>
              <w:right w:val="single" w:sz="8" w:space="0" w:color="auto"/>
            </w:tcBorders>
            <w:vAlign w:val="bottom"/>
          </w:tcPr>
          <w:p w:rsidR="0020066B" w:rsidRDefault="0020066B" w:rsidP="00597279">
            <w:pPr>
              <w:ind w:right="-22"/>
              <w:rPr>
                <w:sz w:val="24"/>
                <w:szCs w:val="24"/>
              </w:rPr>
            </w:pPr>
          </w:p>
        </w:tc>
        <w:tc>
          <w:tcPr>
            <w:tcW w:w="3060" w:type="dxa"/>
            <w:gridSpan w:val="2"/>
            <w:tcBorders>
              <w:right w:val="single" w:sz="8" w:space="0" w:color="auto"/>
            </w:tcBorders>
            <w:vAlign w:val="bottom"/>
          </w:tcPr>
          <w:p w:rsidR="0020066B" w:rsidRDefault="00167332" w:rsidP="00597279">
            <w:pPr>
              <w:ind w:right="-22"/>
              <w:jc w:val="center"/>
              <w:rPr>
                <w:sz w:val="20"/>
                <w:szCs w:val="20"/>
              </w:rPr>
            </w:pPr>
            <w:r>
              <w:rPr>
                <w:rFonts w:eastAsia="Times New Roman"/>
                <w:b/>
                <w:bCs/>
                <w:sz w:val="24"/>
                <w:szCs w:val="24"/>
              </w:rPr>
              <w:t>регуляции поведения и</w:t>
            </w:r>
          </w:p>
        </w:tc>
      </w:tr>
      <w:tr w:rsidR="0020066B" w:rsidTr="00674C5D">
        <w:trPr>
          <w:trHeight w:val="276"/>
        </w:trPr>
        <w:tc>
          <w:tcPr>
            <w:tcW w:w="2700" w:type="dxa"/>
            <w:tcBorders>
              <w:left w:val="single" w:sz="8" w:space="0" w:color="auto"/>
            </w:tcBorders>
            <w:vAlign w:val="bottom"/>
          </w:tcPr>
          <w:p w:rsidR="0020066B" w:rsidRDefault="0020066B" w:rsidP="00597279">
            <w:pPr>
              <w:ind w:right="-22"/>
              <w:rPr>
                <w:sz w:val="24"/>
                <w:szCs w:val="24"/>
              </w:rPr>
            </w:pPr>
          </w:p>
        </w:tc>
        <w:tc>
          <w:tcPr>
            <w:tcW w:w="460" w:type="dxa"/>
            <w:tcBorders>
              <w:right w:val="single" w:sz="8" w:space="0" w:color="auto"/>
            </w:tcBorders>
            <w:vAlign w:val="bottom"/>
          </w:tcPr>
          <w:p w:rsidR="0020066B" w:rsidRDefault="0020066B" w:rsidP="00597279">
            <w:pPr>
              <w:ind w:right="-22"/>
              <w:rPr>
                <w:sz w:val="24"/>
                <w:szCs w:val="24"/>
              </w:rPr>
            </w:pPr>
          </w:p>
        </w:tc>
        <w:tc>
          <w:tcPr>
            <w:tcW w:w="2320" w:type="dxa"/>
            <w:vAlign w:val="bottom"/>
          </w:tcPr>
          <w:p w:rsidR="0020066B" w:rsidRDefault="0020066B" w:rsidP="00597279">
            <w:pPr>
              <w:ind w:right="-22"/>
              <w:rPr>
                <w:sz w:val="24"/>
                <w:szCs w:val="24"/>
              </w:rPr>
            </w:pPr>
          </w:p>
        </w:tc>
        <w:tc>
          <w:tcPr>
            <w:tcW w:w="1260" w:type="dxa"/>
            <w:tcBorders>
              <w:right w:val="single" w:sz="8" w:space="0" w:color="auto"/>
            </w:tcBorders>
            <w:vAlign w:val="bottom"/>
          </w:tcPr>
          <w:p w:rsidR="0020066B" w:rsidRDefault="0020066B" w:rsidP="00597279">
            <w:pPr>
              <w:ind w:right="-22"/>
              <w:rPr>
                <w:sz w:val="24"/>
                <w:szCs w:val="24"/>
              </w:rPr>
            </w:pPr>
          </w:p>
        </w:tc>
        <w:tc>
          <w:tcPr>
            <w:tcW w:w="2300" w:type="dxa"/>
            <w:vAlign w:val="bottom"/>
          </w:tcPr>
          <w:p w:rsidR="0020066B" w:rsidRDefault="00167332" w:rsidP="00597279">
            <w:pPr>
              <w:ind w:left="620" w:right="-22"/>
              <w:jc w:val="center"/>
              <w:rPr>
                <w:sz w:val="20"/>
                <w:szCs w:val="20"/>
              </w:rPr>
            </w:pPr>
            <w:r>
              <w:rPr>
                <w:rFonts w:eastAsia="Times New Roman"/>
                <w:b/>
                <w:bCs/>
                <w:sz w:val="24"/>
                <w:szCs w:val="24"/>
              </w:rPr>
              <w:t>деятельности</w:t>
            </w:r>
          </w:p>
        </w:tc>
        <w:tc>
          <w:tcPr>
            <w:tcW w:w="760" w:type="dxa"/>
            <w:tcBorders>
              <w:right w:val="single" w:sz="8" w:space="0" w:color="auto"/>
            </w:tcBorders>
            <w:vAlign w:val="bottom"/>
          </w:tcPr>
          <w:p w:rsidR="0020066B" w:rsidRDefault="0020066B" w:rsidP="00597279">
            <w:pPr>
              <w:ind w:right="-22"/>
              <w:rPr>
                <w:sz w:val="24"/>
                <w:szCs w:val="24"/>
              </w:rPr>
            </w:pPr>
          </w:p>
        </w:tc>
      </w:tr>
      <w:tr w:rsidR="0020066B" w:rsidTr="00674C5D">
        <w:trPr>
          <w:trHeight w:val="281"/>
        </w:trPr>
        <w:tc>
          <w:tcPr>
            <w:tcW w:w="2700" w:type="dxa"/>
            <w:tcBorders>
              <w:left w:val="single" w:sz="8" w:space="0" w:color="auto"/>
              <w:bottom w:val="single" w:sz="8" w:space="0" w:color="auto"/>
            </w:tcBorders>
            <w:vAlign w:val="bottom"/>
          </w:tcPr>
          <w:p w:rsidR="0020066B" w:rsidRDefault="0020066B" w:rsidP="00597279">
            <w:pPr>
              <w:ind w:right="-22"/>
              <w:rPr>
                <w:sz w:val="24"/>
                <w:szCs w:val="24"/>
              </w:rPr>
            </w:pPr>
          </w:p>
        </w:tc>
        <w:tc>
          <w:tcPr>
            <w:tcW w:w="460" w:type="dxa"/>
            <w:tcBorders>
              <w:bottom w:val="single" w:sz="8" w:space="0" w:color="auto"/>
              <w:right w:val="single" w:sz="8" w:space="0" w:color="auto"/>
            </w:tcBorders>
            <w:vAlign w:val="bottom"/>
          </w:tcPr>
          <w:p w:rsidR="0020066B" w:rsidRDefault="0020066B" w:rsidP="00597279">
            <w:pPr>
              <w:ind w:right="-22"/>
              <w:rPr>
                <w:sz w:val="24"/>
                <w:szCs w:val="24"/>
              </w:rPr>
            </w:pPr>
          </w:p>
        </w:tc>
        <w:tc>
          <w:tcPr>
            <w:tcW w:w="2320" w:type="dxa"/>
            <w:tcBorders>
              <w:bottom w:val="single" w:sz="8" w:space="0" w:color="auto"/>
            </w:tcBorders>
            <w:vAlign w:val="bottom"/>
          </w:tcPr>
          <w:p w:rsidR="0020066B" w:rsidRDefault="0020066B" w:rsidP="00597279">
            <w:pPr>
              <w:ind w:right="-22"/>
              <w:rPr>
                <w:sz w:val="24"/>
                <w:szCs w:val="24"/>
              </w:rPr>
            </w:pPr>
          </w:p>
        </w:tc>
        <w:tc>
          <w:tcPr>
            <w:tcW w:w="1260" w:type="dxa"/>
            <w:tcBorders>
              <w:bottom w:val="single" w:sz="8" w:space="0" w:color="auto"/>
              <w:right w:val="single" w:sz="8" w:space="0" w:color="auto"/>
            </w:tcBorders>
            <w:vAlign w:val="bottom"/>
          </w:tcPr>
          <w:p w:rsidR="0020066B" w:rsidRDefault="0020066B" w:rsidP="00597279">
            <w:pPr>
              <w:ind w:right="-22"/>
              <w:rPr>
                <w:sz w:val="24"/>
                <w:szCs w:val="24"/>
              </w:rPr>
            </w:pPr>
          </w:p>
        </w:tc>
        <w:tc>
          <w:tcPr>
            <w:tcW w:w="2300" w:type="dxa"/>
            <w:tcBorders>
              <w:bottom w:val="single" w:sz="8" w:space="0" w:color="auto"/>
            </w:tcBorders>
            <w:vAlign w:val="bottom"/>
          </w:tcPr>
          <w:p w:rsidR="0020066B" w:rsidRDefault="0020066B" w:rsidP="00597279">
            <w:pPr>
              <w:ind w:right="-22"/>
              <w:rPr>
                <w:sz w:val="24"/>
                <w:szCs w:val="24"/>
              </w:rPr>
            </w:pPr>
          </w:p>
        </w:tc>
        <w:tc>
          <w:tcPr>
            <w:tcW w:w="760" w:type="dxa"/>
            <w:tcBorders>
              <w:bottom w:val="single" w:sz="8" w:space="0" w:color="auto"/>
              <w:right w:val="single" w:sz="8" w:space="0" w:color="auto"/>
            </w:tcBorders>
            <w:vAlign w:val="bottom"/>
          </w:tcPr>
          <w:p w:rsidR="0020066B" w:rsidRDefault="0020066B" w:rsidP="00597279">
            <w:pPr>
              <w:ind w:right="-22"/>
              <w:rPr>
                <w:sz w:val="24"/>
                <w:szCs w:val="24"/>
              </w:rPr>
            </w:pPr>
          </w:p>
        </w:tc>
      </w:tr>
      <w:tr w:rsidR="0020066B" w:rsidTr="00674C5D">
        <w:trPr>
          <w:trHeight w:val="256"/>
        </w:trPr>
        <w:tc>
          <w:tcPr>
            <w:tcW w:w="2700" w:type="dxa"/>
            <w:tcBorders>
              <w:left w:val="single" w:sz="8" w:space="0" w:color="auto"/>
            </w:tcBorders>
            <w:vAlign w:val="bottom"/>
          </w:tcPr>
          <w:p w:rsidR="0020066B" w:rsidRDefault="00167332" w:rsidP="00597279">
            <w:pPr>
              <w:spacing w:line="256" w:lineRule="exact"/>
              <w:ind w:left="120" w:right="-22"/>
              <w:rPr>
                <w:sz w:val="20"/>
                <w:szCs w:val="20"/>
              </w:rPr>
            </w:pPr>
            <w:r>
              <w:rPr>
                <w:rFonts w:eastAsia="Times New Roman"/>
                <w:sz w:val="24"/>
                <w:szCs w:val="24"/>
              </w:rPr>
              <w:t>мотивационная,</w:t>
            </w:r>
          </w:p>
        </w:tc>
        <w:tc>
          <w:tcPr>
            <w:tcW w:w="460" w:type="dxa"/>
            <w:tcBorders>
              <w:right w:val="single" w:sz="8" w:space="0" w:color="auto"/>
            </w:tcBorders>
            <w:vAlign w:val="bottom"/>
          </w:tcPr>
          <w:p w:rsidR="0020066B" w:rsidRDefault="0020066B" w:rsidP="00597279">
            <w:pPr>
              <w:ind w:right="-22"/>
            </w:pPr>
          </w:p>
        </w:tc>
        <w:tc>
          <w:tcPr>
            <w:tcW w:w="2320" w:type="dxa"/>
            <w:vAlign w:val="bottom"/>
          </w:tcPr>
          <w:p w:rsidR="0020066B" w:rsidRDefault="00167332" w:rsidP="00597279">
            <w:pPr>
              <w:spacing w:line="256" w:lineRule="exact"/>
              <w:ind w:left="80" w:right="-22"/>
              <w:rPr>
                <w:sz w:val="20"/>
                <w:szCs w:val="20"/>
              </w:rPr>
            </w:pPr>
            <w:r>
              <w:rPr>
                <w:rFonts w:eastAsia="Times New Roman"/>
                <w:sz w:val="24"/>
                <w:szCs w:val="24"/>
              </w:rPr>
              <w:t>интеллектуальная,</w:t>
            </w:r>
          </w:p>
        </w:tc>
        <w:tc>
          <w:tcPr>
            <w:tcW w:w="1260" w:type="dxa"/>
            <w:tcBorders>
              <w:right w:val="single" w:sz="8" w:space="0" w:color="auto"/>
            </w:tcBorders>
            <w:vAlign w:val="bottom"/>
          </w:tcPr>
          <w:p w:rsidR="0020066B" w:rsidRDefault="00167332" w:rsidP="00597279">
            <w:pPr>
              <w:spacing w:line="256" w:lineRule="exact"/>
              <w:ind w:left="360" w:right="-22"/>
              <w:rPr>
                <w:sz w:val="20"/>
                <w:szCs w:val="20"/>
              </w:rPr>
            </w:pPr>
            <w:r>
              <w:rPr>
                <w:rFonts w:eastAsia="Times New Roman"/>
                <w:sz w:val="24"/>
                <w:szCs w:val="24"/>
              </w:rPr>
              <w:t>речевая</w:t>
            </w:r>
          </w:p>
        </w:tc>
        <w:tc>
          <w:tcPr>
            <w:tcW w:w="2300" w:type="dxa"/>
            <w:vAlign w:val="bottom"/>
          </w:tcPr>
          <w:p w:rsidR="0020066B" w:rsidRDefault="00167332" w:rsidP="00597279">
            <w:pPr>
              <w:spacing w:line="256" w:lineRule="exact"/>
              <w:ind w:left="100" w:right="-22"/>
              <w:rPr>
                <w:sz w:val="20"/>
                <w:szCs w:val="20"/>
              </w:rPr>
            </w:pPr>
            <w:r>
              <w:rPr>
                <w:rFonts w:eastAsia="Times New Roman"/>
                <w:sz w:val="24"/>
                <w:szCs w:val="24"/>
              </w:rPr>
              <w:t>целенаправленное</w:t>
            </w:r>
          </w:p>
        </w:tc>
        <w:tc>
          <w:tcPr>
            <w:tcW w:w="760" w:type="dxa"/>
            <w:tcBorders>
              <w:right w:val="single" w:sz="8" w:space="0" w:color="auto"/>
            </w:tcBorders>
            <w:vAlign w:val="bottom"/>
          </w:tcPr>
          <w:p w:rsidR="0020066B" w:rsidRDefault="00167332" w:rsidP="00597279">
            <w:pPr>
              <w:spacing w:line="256" w:lineRule="exact"/>
              <w:ind w:right="-22"/>
              <w:jc w:val="right"/>
              <w:rPr>
                <w:sz w:val="20"/>
                <w:szCs w:val="20"/>
              </w:rPr>
            </w:pPr>
            <w:r>
              <w:rPr>
                <w:rFonts w:eastAsia="Times New Roman"/>
                <w:sz w:val="24"/>
                <w:szCs w:val="24"/>
              </w:rPr>
              <w:t>и</w:t>
            </w:r>
          </w:p>
        </w:tc>
      </w:tr>
      <w:tr w:rsidR="0020066B" w:rsidTr="00674C5D">
        <w:trPr>
          <w:trHeight w:val="276"/>
        </w:trPr>
        <w:tc>
          <w:tcPr>
            <w:tcW w:w="2700" w:type="dxa"/>
            <w:tcBorders>
              <w:left w:val="single" w:sz="8" w:space="0" w:color="auto"/>
            </w:tcBorders>
            <w:vAlign w:val="bottom"/>
          </w:tcPr>
          <w:p w:rsidR="0020066B" w:rsidRDefault="00167332" w:rsidP="00597279">
            <w:pPr>
              <w:ind w:left="120" w:right="-22"/>
              <w:rPr>
                <w:sz w:val="20"/>
                <w:szCs w:val="20"/>
              </w:rPr>
            </w:pPr>
            <w:r>
              <w:rPr>
                <w:rFonts w:eastAsia="Times New Roman"/>
                <w:sz w:val="24"/>
                <w:szCs w:val="24"/>
              </w:rPr>
              <w:t>коммуникативная</w:t>
            </w:r>
          </w:p>
        </w:tc>
        <w:tc>
          <w:tcPr>
            <w:tcW w:w="460" w:type="dxa"/>
            <w:tcBorders>
              <w:right w:val="single" w:sz="8" w:space="0" w:color="auto"/>
            </w:tcBorders>
            <w:vAlign w:val="bottom"/>
          </w:tcPr>
          <w:p w:rsidR="0020066B" w:rsidRDefault="0020066B" w:rsidP="00597279">
            <w:pPr>
              <w:ind w:right="-22"/>
              <w:rPr>
                <w:sz w:val="24"/>
                <w:szCs w:val="24"/>
              </w:rPr>
            </w:pPr>
          </w:p>
        </w:tc>
        <w:tc>
          <w:tcPr>
            <w:tcW w:w="3580" w:type="dxa"/>
            <w:gridSpan w:val="2"/>
            <w:tcBorders>
              <w:right w:val="single" w:sz="8" w:space="0" w:color="auto"/>
            </w:tcBorders>
            <w:vAlign w:val="bottom"/>
          </w:tcPr>
          <w:p w:rsidR="0020066B" w:rsidRDefault="00167332" w:rsidP="00597279">
            <w:pPr>
              <w:ind w:left="80" w:right="-22"/>
              <w:rPr>
                <w:sz w:val="20"/>
                <w:szCs w:val="20"/>
              </w:rPr>
            </w:pPr>
            <w:r>
              <w:rPr>
                <w:rFonts w:eastAsia="Times New Roman"/>
                <w:sz w:val="24"/>
                <w:szCs w:val="24"/>
              </w:rPr>
              <w:t>готовность и сформированность</w:t>
            </w:r>
          </w:p>
        </w:tc>
        <w:tc>
          <w:tcPr>
            <w:tcW w:w="3060" w:type="dxa"/>
            <w:gridSpan w:val="2"/>
            <w:tcBorders>
              <w:right w:val="single" w:sz="8" w:space="0" w:color="auto"/>
            </w:tcBorders>
            <w:vAlign w:val="bottom"/>
          </w:tcPr>
          <w:p w:rsidR="0020066B" w:rsidRDefault="00167332" w:rsidP="00597279">
            <w:pPr>
              <w:ind w:left="100" w:right="-22"/>
              <w:rPr>
                <w:sz w:val="20"/>
                <w:szCs w:val="20"/>
              </w:rPr>
            </w:pPr>
            <w:r>
              <w:rPr>
                <w:rFonts w:eastAsia="Times New Roman"/>
                <w:sz w:val="24"/>
                <w:szCs w:val="24"/>
              </w:rPr>
              <w:t>планомерное    управление</w:t>
            </w:r>
          </w:p>
        </w:tc>
      </w:tr>
      <w:tr w:rsidR="0020066B" w:rsidTr="00674C5D">
        <w:trPr>
          <w:trHeight w:val="276"/>
        </w:trPr>
        <w:tc>
          <w:tcPr>
            <w:tcW w:w="2700" w:type="dxa"/>
            <w:tcBorders>
              <w:left w:val="single" w:sz="8" w:space="0" w:color="auto"/>
            </w:tcBorders>
            <w:vAlign w:val="bottom"/>
          </w:tcPr>
          <w:p w:rsidR="0020066B" w:rsidRDefault="00167332" w:rsidP="00597279">
            <w:pPr>
              <w:ind w:left="120" w:right="-22"/>
              <w:rPr>
                <w:sz w:val="20"/>
                <w:szCs w:val="20"/>
              </w:rPr>
            </w:pPr>
            <w:r>
              <w:rPr>
                <w:rFonts w:eastAsia="Times New Roman"/>
                <w:sz w:val="24"/>
                <w:szCs w:val="24"/>
              </w:rPr>
              <w:t>готовность,</w:t>
            </w:r>
          </w:p>
        </w:tc>
        <w:tc>
          <w:tcPr>
            <w:tcW w:w="460" w:type="dxa"/>
            <w:tcBorders>
              <w:right w:val="single" w:sz="8" w:space="0" w:color="auto"/>
            </w:tcBorders>
            <w:vAlign w:val="bottom"/>
          </w:tcPr>
          <w:p w:rsidR="0020066B" w:rsidRDefault="0020066B" w:rsidP="00597279">
            <w:pPr>
              <w:ind w:right="-22"/>
              <w:rPr>
                <w:sz w:val="24"/>
                <w:szCs w:val="24"/>
              </w:rPr>
            </w:pPr>
          </w:p>
        </w:tc>
        <w:tc>
          <w:tcPr>
            <w:tcW w:w="3580" w:type="dxa"/>
            <w:gridSpan w:val="2"/>
            <w:tcBorders>
              <w:right w:val="single" w:sz="8" w:space="0" w:color="auto"/>
            </w:tcBorders>
            <w:vAlign w:val="bottom"/>
          </w:tcPr>
          <w:p w:rsidR="0020066B" w:rsidRDefault="00167332" w:rsidP="00597279">
            <w:pPr>
              <w:ind w:left="80" w:right="-22"/>
              <w:rPr>
                <w:sz w:val="20"/>
                <w:szCs w:val="20"/>
              </w:rPr>
            </w:pPr>
            <w:r>
              <w:rPr>
                <w:rFonts w:eastAsia="Times New Roman"/>
                <w:sz w:val="24"/>
                <w:szCs w:val="24"/>
              </w:rPr>
              <w:t>восприятия,  памяти,  внимания,</w:t>
            </w:r>
          </w:p>
        </w:tc>
        <w:tc>
          <w:tcPr>
            <w:tcW w:w="2300" w:type="dxa"/>
            <w:vAlign w:val="bottom"/>
          </w:tcPr>
          <w:p w:rsidR="0020066B" w:rsidRDefault="00167332" w:rsidP="00597279">
            <w:pPr>
              <w:ind w:left="100" w:right="-22"/>
              <w:rPr>
                <w:sz w:val="20"/>
                <w:szCs w:val="20"/>
              </w:rPr>
            </w:pPr>
            <w:r>
              <w:rPr>
                <w:rFonts w:eastAsia="Times New Roman"/>
                <w:sz w:val="24"/>
                <w:szCs w:val="24"/>
              </w:rPr>
              <w:t>ребёнком</w:t>
            </w:r>
          </w:p>
        </w:tc>
        <w:tc>
          <w:tcPr>
            <w:tcW w:w="76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своей</w:t>
            </w:r>
          </w:p>
        </w:tc>
      </w:tr>
      <w:tr w:rsidR="0020066B" w:rsidTr="00674C5D">
        <w:trPr>
          <w:trHeight w:val="276"/>
        </w:trPr>
        <w:tc>
          <w:tcPr>
            <w:tcW w:w="2700" w:type="dxa"/>
            <w:tcBorders>
              <w:left w:val="single" w:sz="8" w:space="0" w:color="auto"/>
            </w:tcBorders>
            <w:vAlign w:val="bottom"/>
          </w:tcPr>
          <w:p w:rsidR="0020066B" w:rsidRDefault="00167332" w:rsidP="00597279">
            <w:pPr>
              <w:ind w:left="120" w:right="-22"/>
              <w:rPr>
                <w:sz w:val="20"/>
                <w:szCs w:val="20"/>
              </w:rPr>
            </w:pPr>
            <w:r>
              <w:rPr>
                <w:rFonts w:eastAsia="Times New Roman"/>
                <w:sz w:val="24"/>
                <w:szCs w:val="24"/>
              </w:rPr>
              <w:t>сформированность</w:t>
            </w:r>
          </w:p>
        </w:tc>
        <w:tc>
          <w:tcPr>
            <w:tcW w:w="460" w:type="dxa"/>
            <w:tcBorders>
              <w:right w:val="single" w:sz="8" w:space="0" w:color="auto"/>
            </w:tcBorders>
            <w:vAlign w:val="bottom"/>
          </w:tcPr>
          <w:p w:rsidR="0020066B" w:rsidRDefault="00167332" w:rsidP="00597279">
            <w:pPr>
              <w:ind w:left="100" w:right="-22"/>
              <w:rPr>
                <w:sz w:val="20"/>
                <w:szCs w:val="20"/>
              </w:rPr>
            </w:pPr>
            <w:r>
              <w:rPr>
                <w:rFonts w:eastAsia="Times New Roman"/>
                <w:sz w:val="24"/>
                <w:szCs w:val="24"/>
              </w:rPr>
              <w:t>Я-</w:t>
            </w:r>
          </w:p>
        </w:tc>
        <w:tc>
          <w:tcPr>
            <w:tcW w:w="2320" w:type="dxa"/>
            <w:vAlign w:val="bottom"/>
          </w:tcPr>
          <w:p w:rsidR="0020066B" w:rsidRDefault="00167332" w:rsidP="00597279">
            <w:pPr>
              <w:ind w:left="80" w:right="-22"/>
              <w:rPr>
                <w:sz w:val="20"/>
                <w:szCs w:val="20"/>
              </w:rPr>
            </w:pPr>
            <w:r>
              <w:rPr>
                <w:rFonts w:eastAsia="Times New Roman"/>
                <w:sz w:val="24"/>
                <w:szCs w:val="24"/>
              </w:rPr>
              <w:t>воображения</w:t>
            </w:r>
          </w:p>
        </w:tc>
        <w:tc>
          <w:tcPr>
            <w:tcW w:w="1260" w:type="dxa"/>
            <w:tcBorders>
              <w:right w:val="single" w:sz="8" w:space="0" w:color="auto"/>
            </w:tcBorders>
            <w:vAlign w:val="bottom"/>
          </w:tcPr>
          <w:p w:rsidR="0020066B" w:rsidRDefault="0020066B" w:rsidP="00597279">
            <w:pPr>
              <w:ind w:right="-22"/>
              <w:rPr>
                <w:sz w:val="24"/>
                <w:szCs w:val="24"/>
              </w:rPr>
            </w:pPr>
          </w:p>
        </w:tc>
        <w:tc>
          <w:tcPr>
            <w:tcW w:w="2300" w:type="dxa"/>
            <w:vAlign w:val="bottom"/>
          </w:tcPr>
          <w:p w:rsidR="0020066B" w:rsidRDefault="00167332" w:rsidP="00597279">
            <w:pPr>
              <w:ind w:left="100" w:right="-22"/>
              <w:rPr>
                <w:sz w:val="20"/>
                <w:szCs w:val="20"/>
              </w:rPr>
            </w:pPr>
            <w:r>
              <w:rPr>
                <w:rFonts w:eastAsia="Times New Roman"/>
                <w:sz w:val="24"/>
                <w:szCs w:val="24"/>
              </w:rPr>
              <w:t>деятельностью</w:t>
            </w:r>
          </w:p>
        </w:tc>
        <w:tc>
          <w:tcPr>
            <w:tcW w:w="76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и</w:t>
            </w:r>
          </w:p>
        </w:tc>
      </w:tr>
      <w:tr w:rsidR="0020066B" w:rsidTr="00674C5D">
        <w:trPr>
          <w:trHeight w:val="276"/>
        </w:trPr>
        <w:tc>
          <w:tcPr>
            <w:tcW w:w="3160" w:type="dxa"/>
            <w:gridSpan w:val="2"/>
            <w:tcBorders>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концепции и самосознания,</w:t>
            </w:r>
          </w:p>
        </w:tc>
        <w:tc>
          <w:tcPr>
            <w:tcW w:w="2320" w:type="dxa"/>
            <w:vAlign w:val="bottom"/>
          </w:tcPr>
          <w:p w:rsidR="0020066B" w:rsidRDefault="0020066B" w:rsidP="00597279">
            <w:pPr>
              <w:ind w:right="-22"/>
              <w:rPr>
                <w:sz w:val="23"/>
                <w:szCs w:val="23"/>
              </w:rPr>
            </w:pPr>
          </w:p>
        </w:tc>
        <w:tc>
          <w:tcPr>
            <w:tcW w:w="1260" w:type="dxa"/>
            <w:tcBorders>
              <w:right w:val="single" w:sz="8" w:space="0" w:color="auto"/>
            </w:tcBorders>
            <w:vAlign w:val="bottom"/>
          </w:tcPr>
          <w:p w:rsidR="0020066B" w:rsidRDefault="0020066B" w:rsidP="00597279">
            <w:pPr>
              <w:ind w:right="-22"/>
              <w:rPr>
                <w:sz w:val="23"/>
                <w:szCs w:val="23"/>
              </w:rPr>
            </w:pPr>
          </w:p>
        </w:tc>
        <w:tc>
          <w:tcPr>
            <w:tcW w:w="2300" w:type="dxa"/>
            <w:vAlign w:val="bottom"/>
          </w:tcPr>
          <w:p w:rsidR="0020066B" w:rsidRDefault="00167332" w:rsidP="00597279">
            <w:pPr>
              <w:ind w:left="100" w:right="-22"/>
              <w:rPr>
                <w:sz w:val="20"/>
                <w:szCs w:val="20"/>
              </w:rPr>
            </w:pPr>
            <w:r>
              <w:rPr>
                <w:rFonts w:eastAsia="Times New Roman"/>
                <w:sz w:val="24"/>
                <w:szCs w:val="24"/>
              </w:rPr>
              <w:t>поведением.</w:t>
            </w:r>
          </w:p>
        </w:tc>
        <w:tc>
          <w:tcPr>
            <w:tcW w:w="760" w:type="dxa"/>
            <w:tcBorders>
              <w:right w:val="single" w:sz="8" w:space="0" w:color="auto"/>
            </w:tcBorders>
            <w:vAlign w:val="bottom"/>
          </w:tcPr>
          <w:p w:rsidR="0020066B" w:rsidRDefault="0020066B" w:rsidP="00597279">
            <w:pPr>
              <w:ind w:right="-22"/>
              <w:rPr>
                <w:sz w:val="23"/>
                <w:szCs w:val="23"/>
              </w:rPr>
            </w:pPr>
          </w:p>
        </w:tc>
      </w:tr>
      <w:tr w:rsidR="0020066B" w:rsidTr="00674C5D">
        <w:trPr>
          <w:trHeight w:val="276"/>
        </w:trPr>
        <w:tc>
          <w:tcPr>
            <w:tcW w:w="2700" w:type="dxa"/>
            <w:tcBorders>
              <w:left w:val="single" w:sz="8" w:space="0" w:color="auto"/>
            </w:tcBorders>
            <w:vAlign w:val="bottom"/>
          </w:tcPr>
          <w:p w:rsidR="0020066B" w:rsidRDefault="00167332" w:rsidP="00597279">
            <w:pPr>
              <w:ind w:left="120" w:right="-22"/>
              <w:rPr>
                <w:sz w:val="20"/>
                <w:szCs w:val="20"/>
              </w:rPr>
            </w:pPr>
            <w:r>
              <w:rPr>
                <w:rFonts w:eastAsia="Times New Roman"/>
                <w:sz w:val="24"/>
                <w:szCs w:val="24"/>
              </w:rPr>
              <w:t>эмоциональная зрелость</w:t>
            </w:r>
          </w:p>
        </w:tc>
        <w:tc>
          <w:tcPr>
            <w:tcW w:w="460" w:type="dxa"/>
            <w:tcBorders>
              <w:right w:val="single" w:sz="8" w:space="0" w:color="auto"/>
            </w:tcBorders>
            <w:vAlign w:val="bottom"/>
          </w:tcPr>
          <w:p w:rsidR="0020066B" w:rsidRDefault="0020066B" w:rsidP="00597279">
            <w:pPr>
              <w:ind w:right="-22"/>
              <w:rPr>
                <w:sz w:val="24"/>
                <w:szCs w:val="24"/>
              </w:rPr>
            </w:pPr>
          </w:p>
        </w:tc>
        <w:tc>
          <w:tcPr>
            <w:tcW w:w="2320" w:type="dxa"/>
            <w:vAlign w:val="bottom"/>
          </w:tcPr>
          <w:p w:rsidR="0020066B" w:rsidRDefault="0020066B" w:rsidP="00597279">
            <w:pPr>
              <w:ind w:right="-22"/>
              <w:rPr>
                <w:sz w:val="24"/>
                <w:szCs w:val="24"/>
              </w:rPr>
            </w:pPr>
          </w:p>
        </w:tc>
        <w:tc>
          <w:tcPr>
            <w:tcW w:w="1260" w:type="dxa"/>
            <w:tcBorders>
              <w:right w:val="single" w:sz="8" w:space="0" w:color="auto"/>
            </w:tcBorders>
            <w:vAlign w:val="bottom"/>
          </w:tcPr>
          <w:p w:rsidR="0020066B" w:rsidRDefault="0020066B" w:rsidP="00597279">
            <w:pPr>
              <w:ind w:right="-22"/>
              <w:rPr>
                <w:sz w:val="24"/>
                <w:szCs w:val="24"/>
              </w:rPr>
            </w:pPr>
          </w:p>
        </w:tc>
        <w:tc>
          <w:tcPr>
            <w:tcW w:w="2300" w:type="dxa"/>
            <w:vAlign w:val="bottom"/>
          </w:tcPr>
          <w:p w:rsidR="0020066B" w:rsidRDefault="0020066B" w:rsidP="00597279">
            <w:pPr>
              <w:ind w:right="-22"/>
              <w:rPr>
                <w:sz w:val="24"/>
                <w:szCs w:val="24"/>
              </w:rPr>
            </w:pPr>
          </w:p>
        </w:tc>
        <w:tc>
          <w:tcPr>
            <w:tcW w:w="760" w:type="dxa"/>
            <w:tcBorders>
              <w:right w:val="single" w:sz="8" w:space="0" w:color="auto"/>
            </w:tcBorders>
            <w:vAlign w:val="bottom"/>
          </w:tcPr>
          <w:p w:rsidR="0020066B" w:rsidRDefault="0020066B" w:rsidP="00597279">
            <w:pPr>
              <w:ind w:right="-22"/>
              <w:rPr>
                <w:sz w:val="24"/>
                <w:szCs w:val="24"/>
              </w:rPr>
            </w:pPr>
          </w:p>
        </w:tc>
      </w:tr>
      <w:tr w:rsidR="0020066B" w:rsidTr="00674C5D">
        <w:trPr>
          <w:trHeight w:val="53"/>
        </w:trPr>
        <w:tc>
          <w:tcPr>
            <w:tcW w:w="2700" w:type="dxa"/>
            <w:tcBorders>
              <w:left w:val="single" w:sz="8" w:space="0" w:color="auto"/>
              <w:bottom w:val="single" w:sz="8" w:space="0" w:color="auto"/>
            </w:tcBorders>
            <w:vAlign w:val="bottom"/>
          </w:tcPr>
          <w:p w:rsidR="0020066B" w:rsidRDefault="0020066B" w:rsidP="00597279">
            <w:pPr>
              <w:ind w:right="-22"/>
              <w:rPr>
                <w:sz w:val="4"/>
                <w:szCs w:val="4"/>
              </w:rPr>
            </w:pPr>
          </w:p>
        </w:tc>
        <w:tc>
          <w:tcPr>
            <w:tcW w:w="460" w:type="dxa"/>
            <w:tcBorders>
              <w:bottom w:val="single" w:sz="8" w:space="0" w:color="auto"/>
              <w:right w:val="single" w:sz="8" w:space="0" w:color="auto"/>
            </w:tcBorders>
            <w:vAlign w:val="bottom"/>
          </w:tcPr>
          <w:p w:rsidR="0020066B" w:rsidRDefault="0020066B" w:rsidP="00597279">
            <w:pPr>
              <w:ind w:right="-22"/>
              <w:rPr>
                <w:sz w:val="4"/>
                <w:szCs w:val="4"/>
              </w:rPr>
            </w:pPr>
          </w:p>
        </w:tc>
        <w:tc>
          <w:tcPr>
            <w:tcW w:w="2320" w:type="dxa"/>
            <w:tcBorders>
              <w:bottom w:val="single" w:sz="8" w:space="0" w:color="auto"/>
            </w:tcBorders>
            <w:vAlign w:val="bottom"/>
          </w:tcPr>
          <w:p w:rsidR="0020066B" w:rsidRDefault="0020066B" w:rsidP="00597279">
            <w:pPr>
              <w:ind w:right="-22"/>
              <w:rPr>
                <w:sz w:val="4"/>
                <w:szCs w:val="4"/>
              </w:rPr>
            </w:pPr>
          </w:p>
        </w:tc>
        <w:tc>
          <w:tcPr>
            <w:tcW w:w="1260" w:type="dxa"/>
            <w:tcBorders>
              <w:bottom w:val="single" w:sz="8" w:space="0" w:color="auto"/>
              <w:right w:val="single" w:sz="8" w:space="0" w:color="auto"/>
            </w:tcBorders>
            <w:vAlign w:val="bottom"/>
          </w:tcPr>
          <w:p w:rsidR="0020066B" w:rsidRDefault="0020066B" w:rsidP="00597279">
            <w:pPr>
              <w:ind w:right="-22"/>
              <w:rPr>
                <w:sz w:val="4"/>
                <w:szCs w:val="4"/>
              </w:rPr>
            </w:pPr>
          </w:p>
        </w:tc>
        <w:tc>
          <w:tcPr>
            <w:tcW w:w="2300" w:type="dxa"/>
            <w:tcBorders>
              <w:bottom w:val="single" w:sz="8" w:space="0" w:color="auto"/>
            </w:tcBorders>
            <w:vAlign w:val="bottom"/>
          </w:tcPr>
          <w:p w:rsidR="0020066B" w:rsidRDefault="0020066B" w:rsidP="00597279">
            <w:pPr>
              <w:ind w:right="-22"/>
              <w:rPr>
                <w:sz w:val="4"/>
                <w:szCs w:val="4"/>
              </w:rPr>
            </w:pPr>
          </w:p>
        </w:tc>
        <w:tc>
          <w:tcPr>
            <w:tcW w:w="760" w:type="dxa"/>
            <w:tcBorders>
              <w:bottom w:val="single" w:sz="8" w:space="0" w:color="auto"/>
              <w:right w:val="single" w:sz="8" w:space="0" w:color="auto"/>
            </w:tcBorders>
            <w:vAlign w:val="bottom"/>
          </w:tcPr>
          <w:p w:rsidR="0020066B" w:rsidRDefault="0020066B" w:rsidP="00597279">
            <w:pPr>
              <w:ind w:right="-22"/>
              <w:rPr>
                <w:sz w:val="4"/>
                <w:szCs w:val="4"/>
              </w:rPr>
            </w:pPr>
          </w:p>
        </w:tc>
      </w:tr>
    </w:tbl>
    <w:p w:rsidR="0020066B" w:rsidRDefault="00167332" w:rsidP="00597279">
      <w:pPr>
        <w:ind w:left="980" w:right="-22"/>
        <w:rPr>
          <w:sz w:val="20"/>
          <w:szCs w:val="20"/>
        </w:rPr>
      </w:pPr>
      <w:r>
        <w:rPr>
          <w:rFonts w:eastAsia="Times New Roman"/>
          <w:i/>
          <w:iCs/>
          <w:sz w:val="24"/>
          <w:szCs w:val="24"/>
        </w:rPr>
        <w:t xml:space="preserve">Мотивационная готовность </w:t>
      </w:r>
      <w:r>
        <w:rPr>
          <w:rFonts w:eastAsia="Times New Roman"/>
          <w:sz w:val="24"/>
          <w:szCs w:val="24"/>
        </w:rPr>
        <w:t>предполагает сформированность социальных</w:t>
      </w:r>
    </w:p>
    <w:p w:rsidR="0020066B" w:rsidRDefault="0020066B" w:rsidP="00597279">
      <w:pPr>
        <w:spacing w:line="43" w:lineRule="exact"/>
        <w:ind w:right="-22"/>
        <w:rPr>
          <w:sz w:val="20"/>
          <w:szCs w:val="20"/>
        </w:rPr>
      </w:pPr>
    </w:p>
    <w:p w:rsidR="0020066B" w:rsidRDefault="00167332" w:rsidP="00597279">
      <w:pPr>
        <w:tabs>
          <w:tab w:val="left" w:pos="1440"/>
          <w:tab w:val="left" w:pos="2800"/>
          <w:tab w:val="left" w:pos="3100"/>
          <w:tab w:val="left" w:pos="4340"/>
          <w:tab w:val="left" w:pos="5640"/>
          <w:tab w:val="left" w:pos="6640"/>
          <w:tab w:val="left" w:pos="8080"/>
          <w:tab w:val="left" w:pos="8380"/>
        </w:tabs>
        <w:ind w:left="260" w:right="-22"/>
        <w:rPr>
          <w:sz w:val="20"/>
          <w:szCs w:val="20"/>
        </w:rPr>
      </w:pPr>
      <w:r>
        <w:rPr>
          <w:rFonts w:eastAsia="Times New Roman"/>
          <w:sz w:val="24"/>
          <w:szCs w:val="24"/>
        </w:rPr>
        <w:t>мотивов</w:t>
      </w:r>
      <w:r>
        <w:rPr>
          <w:sz w:val="20"/>
          <w:szCs w:val="20"/>
        </w:rPr>
        <w:tab/>
      </w:r>
      <w:r>
        <w:rPr>
          <w:rFonts w:eastAsia="Times New Roman"/>
          <w:sz w:val="24"/>
          <w:szCs w:val="24"/>
        </w:rPr>
        <w:t>стремление</w:t>
      </w:r>
      <w:r>
        <w:rPr>
          <w:rFonts w:eastAsia="Times New Roman"/>
          <w:sz w:val="24"/>
          <w:szCs w:val="24"/>
        </w:rPr>
        <w:tab/>
        <w:t>к</w:t>
      </w:r>
      <w:r>
        <w:rPr>
          <w:rFonts w:eastAsia="Times New Roman"/>
          <w:sz w:val="24"/>
          <w:szCs w:val="24"/>
        </w:rPr>
        <w:tab/>
        <w:t>социально</w:t>
      </w:r>
      <w:r>
        <w:rPr>
          <w:rFonts w:eastAsia="Times New Roman"/>
          <w:sz w:val="24"/>
          <w:szCs w:val="24"/>
        </w:rPr>
        <w:tab/>
        <w:t>значимому</w:t>
      </w:r>
      <w:r>
        <w:rPr>
          <w:rFonts w:eastAsia="Times New Roman"/>
          <w:sz w:val="24"/>
          <w:szCs w:val="24"/>
        </w:rPr>
        <w:tab/>
        <w:t>статусу,</w:t>
      </w:r>
      <w:r>
        <w:rPr>
          <w:rFonts w:eastAsia="Times New Roman"/>
          <w:sz w:val="24"/>
          <w:szCs w:val="24"/>
        </w:rPr>
        <w:tab/>
        <w:t>потребность</w:t>
      </w:r>
      <w:r>
        <w:rPr>
          <w:rFonts w:eastAsia="Times New Roman"/>
          <w:sz w:val="24"/>
          <w:szCs w:val="24"/>
        </w:rPr>
        <w:tab/>
        <w:t>в</w:t>
      </w:r>
      <w:r>
        <w:rPr>
          <w:rFonts w:eastAsia="Times New Roman"/>
          <w:sz w:val="24"/>
          <w:szCs w:val="24"/>
        </w:rPr>
        <w:tab/>
        <w:t>социальном</w:t>
      </w:r>
    </w:p>
    <w:p w:rsidR="0020066B" w:rsidRDefault="0020066B" w:rsidP="00597279">
      <w:pPr>
        <w:spacing w:line="41" w:lineRule="exact"/>
        <w:ind w:right="-22"/>
        <w:rPr>
          <w:sz w:val="20"/>
          <w:szCs w:val="20"/>
        </w:rPr>
      </w:pPr>
    </w:p>
    <w:p w:rsidR="0020066B" w:rsidRDefault="00167332" w:rsidP="00597279">
      <w:pPr>
        <w:tabs>
          <w:tab w:val="left" w:pos="1680"/>
          <w:tab w:val="left" w:pos="2580"/>
          <w:tab w:val="left" w:pos="4160"/>
          <w:tab w:val="left" w:pos="5160"/>
          <w:tab w:val="left" w:pos="6320"/>
          <w:tab w:val="left" w:pos="6740"/>
          <w:tab w:val="left" w:pos="8680"/>
        </w:tabs>
        <w:ind w:left="260" w:right="-22"/>
        <w:rPr>
          <w:sz w:val="20"/>
          <w:szCs w:val="20"/>
        </w:rPr>
      </w:pPr>
      <w:r>
        <w:rPr>
          <w:rFonts w:eastAsia="Times New Roman"/>
          <w:sz w:val="24"/>
          <w:szCs w:val="24"/>
        </w:rPr>
        <w:t>признании,</w:t>
      </w:r>
      <w:r>
        <w:rPr>
          <w:rFonts w:eastAsia="Times New Roman"/>
          <w:sz w:val="24"/>
          <w:szCs w:val="24"/>
        </w:rPr>
        <w:tab/>
        <w:t>мотив</w:t>
      </w:r>
      <w:r>
        <w:rPr>
          <w:rFonts w:eastAsia="Times New Roman"/>
          <w:sz w:val="24"/>
          <w:szCs w:val="24"/>
        </w:rPr>
        <w:tab/>
        <w:t>социального</w:t>
      </w:r>
      <w:r>
        <w:rPr>
          <w:rFonts w:eastAsia="Times New Roman"/>
          <w:sz w:val="24"/>
          <w:szCs w:val="24"/>
        </w:rPr>
        <w:tab/>
        <w:t>долга),</w:t>
      </w:r>
      <w:r>
        <w:rPr>
          <w:sz w:val="20"/>
          <w:szCs w:val="20"/>
        </w:rPr>
        <w:tab/>
      </w:r>
      <w:r>
        <w:rPr>
          <w:rFonts w:eastAsia="Times New Roman"/>
          <w:sz w:val="24"/>
          <w:szCs w:val="24"/>
        </w:rPr>
        <w:t>учебных</w:t>
      </w:r>
      <w:r>
        <w:rPr>
          <w:rFonts w:eastAsia="Times New Roman"/>
          <w:sz w:val="24"/>
          <w:szCs w:val="24"/>
        </w:rPr>
        <w:tab/>
        <w:t>и</w:t>
      </w:r>
      <w:r>
        <w:rPr>
          <w:rFonts w:eastAsia="Times New Roman"/>
          <w:sz w:val="24"/>
          <w:szCs w:val="24"/>
        </w:rPr>
        <w:tab/>
        <w:t>познавательных</w:t>
      </w:r>
      <w:r>
        <w:rPr>
          <w:sz w:val="20"/>
          <w:szCs w:val="20"/>
        </w:rPr>
        <w:tab/>
      </w:r>
      <w:r>
        <w:rPr>
          <w:rFonts w:eastAsia="Times New Roman"/>
          <w:sz w:val="24"/>
          <w:szCs w:val="24"/>
        </w:rPr>
        <w:t>мотивов.</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Предпосылками возникновения этих мотивов служат, с одной стороны, формирующееся к</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концу дошкольного возраста желание детей поступить в школу, с другой  — развитие</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sz w:val="24"/>
          <w:szCs w:val="24"/>
        </w:rPr>
        <w:t>любознательности и умственной активности. Мотивационная готовность характеризуется</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первичным соподчинением мотивов с доминированием учебно-познавательных мотивов.</w:t>
      </w:r>
    </w:p>
    <w:p w:rsidR="0020066B" w:rsidRDefault="0020066B" w:rsidP="00597279">
      <w:pPr>
        <w:spacing w:line="41" w:lineRule="exact"/>
        <w:ind w:right="-22"/>
        <w:rPr>
          <w:sz w:val="20"/>
          <w:szCs w:val="20"/>
        </w:rPr>
      </w:pPr>
    </w:p>
    <w:p w:rsidR="0020066B" w:rsidRDefault="00167332" w:rsidP="00597279">
      <w:pPr>
        <w:ind w:left="284" w:right="-22" w:firstLine="696"/>
        <w:rPr>
          <w:sz w:val="20"/>
          <w:szCs w:val="20"/>
        </w:rPr>
      </w:pPr>
      <w:r>
        <w:rPr>
          <w:rFonts w:eastAsia="Times New Roman"/>
          <w:i/>
          <w:iCs/>
          <w:sz w:val="24"/>
          <w:szCs w:val="24"/>
        </w:rPr>
        <w:t xml:space="preserve">Коммуникативная готовность </w:t>
      </w:r>
      <w:r>
        <w:rPr>
          <w:rFonts w:eastAsia="Times New Roman"/>
          <w:sz w:val="24"/>
          <w:szCs w:val="24"/>
        </w:rPr>
        <w:t>выступает как готовность ребёнка кпроизвольному общению с учителем и сверстниками в контексте поставленной учебнойзадачи и учебного содержания. Коммуникативная готовность создаёт возможности дляпродуктивного сотрудничества ребёнка с учителем и трансляции культурного опыта в</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процессе обучения.</w:t>
      </w:r>
    </w:p>
    <w:p w:rsidR="0020066B" w:rsidRDefault="0020066B" w:rsidP="00597279">
      <w:pPr>
        <w:spacing w:line="53" w:lineRule="exact"/>
        <w:ind w:right="-22"/>
        <w:rPr>
          <w:sz w:val="20"/>
          <w:szCs w:val="20"/>
        </w:rPr>
      </w:pPr>
    </w:p>
    <w:p w:rsidR="0020066B" w:rsidRDefault="00167332" w:rsidP="00597279">
      <w:pPr>
        <w:spacing w:line="272" w:lineRule="auto"/>
        <w:ind w:left="260" w:right="-22" w:firstLine="708"/>
        <w:rPr>
          <w:sz w:val="20"/>
          <w:szCs w:val="20"/>
        </w:rPr>
      </w:pPr>
      <w:r>
        <w:rPr>
          <w:rFonts w:eastAsia="Times New Roman"/>
          <w:i/>
          <w:iCs/>
          <w:sz w:val="24"/>
          <w:szCs w:val="24"/>
        </w:rPr>
        <w:t xml:space="preserve">Сформированность Я-концепции и самосознания </w:t>
      </w:r>
      <w:r>
        <w:rPr>
          <w:rFonts w:eastAsia="Times New Roman"/>
          <w:sz w:val="24"/>
          <w:szCs w:val="24"/>
        </w:rPr>
        <w:t>характеризуется осознаниемребёнком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rsidR="0020066B" w:rsidRDefault="0020066B" w:rsidP="00597279">
      <w:pPr>
        <w:spacing w:line="19" w:lineRule="exact"/>
        <w:ind w:right="-22"/>
        <w:rPr>
          <w:sz w:val="20"/>
          <w:szCs w:val="20"/>
        </w:rPr>
      </w:pPr>
    </w:p>
    <w:p w:rsidR="0020066B" w:rsidRDefault="00167332" w:rsidP="00597279">
      <w:pPr>
        <w:spacing w:line="274" w:lineRule="auto"/>
        <w:ind w:left="260" w:right="-22" w:firstLine="708"/>
        <w:rPr>
          <w:sz w:val="20"/>
          <w:szCs w:val="20"/>
        </w:rPr>
      </w:pPr>
      <w:r>
        <w:rPr>
          <w:rFonts w:eastAsia="Times New Roman"/>
          <w:i/>
          <w:iCs/>
          <w:sz w:val="24"/>
          <w:szCs w:val="24"/>
        </w:rPr>
        <w:t xml:space="preserve">Эмоциональная готовность </w:t>
      </w:r>
      <w:r>
        <w:rPr>
          <w:rFonts w:eastAsia="Times New Roman"/>
          <w:sz w:val="24"/>
          <w:szCs w:val="24"/>
        </w:rPr>
        <w:t>выражается в освоении ребёнком социальных нормпроявления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w:t>
      </w:r>
    </w:p>
    <w:p w:rsidR="0020066B" w:rsidRDefault="0020066B" w:rsidP="00597279">
      <w:pPr>
        <w:spacing w:line="15" w:lineRule="exact"/>
        <w:ind w:right="-22"/>
        <w:rPr>
          <w:sz w:val="20"/>
          <w:szCs w:val="20"/>
        </w:rPr>
      </w:pPr>
    </w:p>
    <w:p w:rsidR="0020066B" w:rsidRDefault="00167332" w:rsidP="00597279">
      <w:pPr>
        <w:spacing w:line="270" w:lineRule="auto"/>
        <w:ind w:left="260" w:right="-22" w:firstLine="708"/>
        <w:rPr>
          <w:sz w:val="20"/>
          <w:szCs w:val="20"/>
        </w:rPr>
      </w:pPr>
      <w:r>
        <w:rPr>
          <w:rFonts w:eastAsia="Times New Roman"/>
          <w:i/>
          <w:iCs/>
          <w:sz w:val="24"/>
          <w:szCs w:val="24"/>
        </w:rPr>
        <w:t xml:space="preserve">Выражением личностной готовности </w:t>
      </w:r>
      <w:r>
        <w:rPr>
          <w:rFonts w:eastAsia="Times New Roman"/>
          <w:sz w:val="24"/>
          <w:szCs w:val="24"/>
        </w:rPr>
        <w:t>к школе является сформированностьвнутренней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0066B" w:rsidRDefault="0020066B" w:rsidP="00597279">
      <w:pPr>
        <w:spacing w:line="7" w:lineRule="exact"/>
        <w:ind w:right="-22"/>
        <w:rPr>
          <w:sz w:val="20"/>
          <w:szCs w:val="20"/>
        </w:rPr>
      </w:pPr>
    </w:p>
    <w:p w:rsidR="0020066B" w:rsidRDefault="00167332" w:rsidP="00597279">
      <w:pPr>
        <w:ind w:left="980" w:right="-22"/>
        <w:rPr>
          <w:sz w:val="20"/>
          <w:szCs w:val="20"/>
        </w:rPr>
      </w:pPr>
      <w:r>
        <w:rPr>
          <w:rFonts w:eastAsia="Times New Roman"/>
          <w:i/>
          <w:iCs/>
          <w:sz w:val="24"/>
          <w:szCs w:val="24"/>
        </w:rPr>
        <w:t xml:space="preserve">Умственную зрелость </w:t>
      </w:r>
      <w:r>
        <w:rPr>
          <w:rFonts w:eastAsia="Times New Roman"/>
          <w:sz w:val="24"/>
          <w:szCs w:val="24"/>
        </w:rPr>
        <w:t>составляет интеллектуальная,речевая готовность и</w:t>
      </w:r>
    </w:p>
    <w:p w:rsidR="0020066B" w:rsidRDefault="0020066B" w:rsidP="00597279">
      <w:pPr>
        <w:spacing w:line="43" w:lineRule="exact"/>
        <w:ind w:right="-22"/>
        <w:rPr>
          <w:sz w:val="20"/>
          <w:szCs w:val="20"/>
        </w:rPr>
      </w:pPr>
    </w:p>
    <w:p w:rsidR="0020066B" w:rsidRDefault="00167332" w:rsidP="00597279">
      <w:pPr>
        <w:tabs>
          <w:tab w:val="left" w:pos="2400"/>
          <w:tab w:val="left" w:pos="3840"/>
          <w:tab w:val="left" w:pos="4840"/>
          <w:tab w:val="left" w:pos="6100"/>
          <w:tab w:val="left" w:pos="7720"/>
        </w:tabs>
        <w:ind w:left="260" w:right="-22"/>
        <w:rPr>
          <w:sz w:val="20"/>
          <w:szCs w:val="20"/>
        </w:rPr>
      </w:pPr>
      <w:r>
        <w:rPr>
          <w:rFonts w:eastAsia="Times New Roman"/>
          <w:sz w:val="24"/>
          <w:szCs w:val="24"/>
        </w:rPr>
        <w:t>сформированность</w:t>
      </w:r>
      <w:r>
        <w:rPr>
          <w:rFonts w:eastAsia="Times New Roman"/>
          <w:sz w:val="24"/>
          <w:szCs w:val="24"/>
        </w:rPr>
        <w:tab/>
        <w:t>восприятия,</w:t>
      </w:r>
      <w:r>
        <w:rPr>
          <w:rFonts w:eastAsia="Times New Roman"/>
          <w:sz w:val="24"/>
          <w:szCs w:val="24"/>
        </w:rPr>
        <w:tab/>
        <w:t>памяти,</w:t>
      </w:r>
      <w:r>
        <w:rPr>
          <w:rFonts w:eastAsia="Times New Roman"/>
          <w:sz w:val="24"/>
          <w:szCs w:val="24"/>
        </w:rPr>
        <w:tab/>
        <w:t>внимания,</w:t>
      </w:r>
      <w:r>
        <w:rPr>
          <w:rFonts w:eastAsia="Times New Roman"/>
          <w:sz w:val="24"/>
          <w:szCs w:val="24"/>
        </w:rPr>
        <w:tab/>
        <w:t>воображения.</w:t>
      </w:r>
      <w:r>
        <w:rPr>
          <w:sz w:val="20"/>
          <w:szCs w:val="20"/>
        </w:rPr>
        <w:tab/>
      </w:r>
      <w:r>
        <w:rPr>
          <w:rFonts w:eastAsia="Times New Roman"/>
          <w:sz w:val="23"/>
          <w:szCs w:val="23"/>
        </w:rPr>
        <w:t>Интеллектуальная</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готовность  к  школе включает  особую познавательную  позицию ребёнка в отношении</w:t>
      </w:r>
    </w:p>
    <w:p w:rsidR="0020066B" w:rsidRDefault="0020066B" w:rsidP="00597279">
      <w:pPr>
        <w:spacing w:line="41" w:lineRule="exact"/>
        <w:ind w:right="-22"/>
        <w:rPr>
          <w:sz w:val="20"/>
          <w:szCs w:val="20"/>
        </w:rPr>
      </w:pPr>
    </w:p>
    <w:p w:rsidR="0020066B" w:rsidRDefault="00167332" w:rsidP="00597279">
      <w:pPr>
        <w:tabs>
          <w:tab w:val="left" w:pos="940"/>
          <w:tab w:val="left" w:pos="2700"/>
          <w:tab w:val="left" w:pos="3700"/>
          <w:tab w:val="left" w:pos="4000"/>
          <w:tab w:val="left" w:pos="5540"/>
          <w:tab w:val="left" w:pos="6940"/>
          <w:tab w:val="left" w:pos="8240"/>
        </w:tabs>
        <w:ind w:left="260" w:right="-22"/>
        <w:rPr>
          <w:sz w:val="20"/>
          <w:szCs w:val="20"/>
        </w:rPr>
      </w:pPr>
      <w:r>
        <w:rPr>
          <w:rFonts w:eastAsia="Times New Roman"/>
          <w:sz w:val="24"/>
          <w:szCs w:val="24"/>
        </w:rPr>
        <w:t>мира</w:t>
      </w:r>
      <w:r>
        <w:rPr>
          <w:sz w:val="20"/>
          <w:szCs w:val="20"/>
        </w:rPr>
        <w:tab/>
      </w:r>
      <w:r>
        <w:rPr>
          <w:rFonts w:eastAsia="Times New Roman"/>
          <w:sz w:val="24"/>
          <w:szCs w:val="24"/>
        </w:rPr>
        <w:t>(децентрацию),</w:t>
      </w:r>
      <w:r>
        <w:rPr>
          <w:sz w:val="20"/>
          <w:szCs w:val="20"/>
        </w:rPr>
        <w:tab/>
      </w:r>
      <w:r>
        <w:rPr>
          <w:rFonts w:eastAsia="Times New Roman"/>
          <w:sz w:val="24"/>
          <w:szCs w:val="24"/>
        </w:rPr>
        <w:t>переход</w:t>
      </w:r>
      <w:r>
        <w:rPr>
          <w:rFonts w:eastAsia="Times New Roman"/>
          <w:sz w:val="24"/>
          <w:szCs w:val="24"/>
        </w:rPr>
        <w:tab/>
        <w:t>к</w:t>
      </w:r>
      <w:r>
        <w:rPr>
          <w:rFonts w:eastAsia="Times New Roman"/>
          <w:sz w:val="24"/>
          <w:szCs w:val="24"/>
        </w:rPr>
        <w:tab/>
        <w:t>понятийному</w:t>
      </w:r>
      <w:r>
        <w:rPr>
          <w:rFonts w:eastAsia="Times New Roman"/>
          <w:sz w:val="24"/>
          <w:szCs w:val="24"/>
        </w:rPr>
        <w:tab/>
        <w:t>интеллекту,</w:t>
      </w:r>
      <w:r>
        <w:rPr>
          <w:rFonts w:eastAsia="Times New Roman"/>
          <w:sz w:val="24"/>
          <w:szCs w:val="24"/>
        </w:rPr>
        <w:tab/>
        <w:t>понимание</w:t>
      </w:r>
      <w:r>
        <w:rPr>
          <w:sz w:val="20"/>
          <w:szCs w:val="20"/>
        </w:rPr>
        <w:tab/>
      </w:r>
      <w:r>
        <w:rPr>
          <w:rFonts w:eastAsia="Times New Roman"/>
          <w:sz w:val="23"/>
          <w:szCs w:val="23"/>
        </w:rPr>
        <w:t>причинности</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явлений, развитие рассуждения как способа решения мыслительных задач, способность</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sz w:val="24"/>
          <w:szCs w:val="24"/>
        </w:rPr>
        <w:t>действовать в умственном плане, определённый набор знаний, представлений и умений.</w:t>
      </w:r>
    </w:p>
    <w:p w:rsidR="0020066B" w:rsidRDefault="0020066B" w:rsidP="00597279">
      <w:pPr>
        <w:spacing w:line="41" w:lineRule="exact"/>
        <w:ind w:right="-22"/>
        <w:rPr>
          <w:sz w:val="20"/>
          <w:szCs w:val="20"/>
        </w:rPr>
      </w:pPr>
    </w:p>
    <w:p w:rsidR="0020066B" w:rsidRDefault="00167332" w:rsidP="00597279">
      <w:pPr>
        <w:tabs>
          <w:tab w:val="left" w:pos="1240"/>
          <w:tab w:val="left" w:pos="2580"/>
          <w:tab w:val="left" w:pos="4140"/>
          <w:tab w:val="left" w:pos="6280"/>
          <w:tab w:val="left" w:pos="8260"/>
        </w:tabs>
        <w:ind w:left="260" w:right="-22"/>
        <w:rPr>
          <w:sz w:val="20"/>
          <w:szCs w:val="20"/>
        </w:rPr>
      </w:pPr>
      <w:r>
        <w:rPr>
          <w:rFonts w:eastAsia="Times New Roman"/>
          <w:sz w:val="24"/>
          <w:szCs w:val="24"/>
        </w:rPr>
        <w:t>Речевая</w:t>
      </w:r>
      <w:r>
        <w:rPr>
          <w:rFonts w:eastAsia="Times New Roman"/>
          <w:sz w:val="24"/>
          <w:szCs w:val="24"/>
        </w:rPr>
        <w:tab/>
        <w:t>готовность</w:t>
      </w:r>
      <w:r>
        <w:rPr>
          <w:rFonts w:eastAsia="Times New Roman"/>
          <w:sz w:val="24"/>
          <w:szCs w:val="24"/>
        </w:rPr>
        <w:tab/>
        <w:t>предполагает</w:t>
      </w:r>
      <w:r>
        <w:rPr>
          <w:rFonts w:eastAsia="Times New Roman"/>
          <w:sz w:val="24"/>
          <w:szCs w:val="24"/>
        </w:rPr>
        <w:tab/>
        <w:t>сформированность</w:t>
      </w:r>
      <w:r>
        <w:rPr>
          <w:rFonts w:eastAsia="Times New Roman"/>
          <w:sz w:val="24"/>
          <w:szCs w:val="24"/>
        </w:rPr>
        <w:tab/>
        <w:t>фонематической,</w:t>
      </w:r>
      <w:r>
        <w:rPr>
          <w:sz w:val="20"/>
          <w:szCs w:val="20"/>
        </w:rPr>
        <w:tab/>
      </w:r>
      <w:r>
        <w:rPr>
          <w:rFonts w:eastAsia="Times New Roman"/>
          <w:sz w:val="23"/>
          <w:szCs w:val="23"/>
        </w:rPr>
        <w:t>лексической,</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грамматической, синтаксической, семантической сторон речи; развитиеноминативной,</w:t>
      </w:r>
      <w:r>
        <w:rPr>
          <w:sz w:val="20"/>
          <w:szCs w:val="20"/>
        </w:rPr>
        <w:tab/>
      </w:r>
      <w:r>
        <w:rPr>
          <w:rFonts w:eastAsia="Times New Roman"/>
          <w:sz w:val="24"/>
          <w:szCs w:val="24"/>
        </w:rPr>
        <w:t>обобщающей,</w:t>
      </w:r>
      <w:r>
        <w:rPr>
          <w:sz w:val="20"/>
          <w:szCs w:val="20"/>
        </w:rPr>
        <w:tab/>
      </w:r>
      <w:r>
        <w:rPr>
          <w:rFonts w:eastAsia="Times New Roman"/>
          <w:sz w:val="24"/>
          <w:szCs w:val="24"/>
        </w:rPr>
        <w:t>планирующей</w:t>
      </w:r>
      <w:r>
        <w:rPr>
          <w:sz w:val="20"/>
          <w:szCs w:val="20"/>
        </w:rPr>
        <w:tab/>
      </w:r>
      <w:r>
        <w:rPr>
          <w:rFonts w:eastAsia="Times New Roman"/>
          <w:sz w:val="24"/>
          <w:szCs w:val="24"/>
        </w:rPr>
        <w:t>и</w:t>
      </w:r>
      <w:r>
        <w:rPr>
          <w:sz w:val="20"/>
          <w:szCs w:val="20"/>
        </w:rPr>
        <w:tab/>
      </w:r>
      <w:r>
        <w:rPr>
          <w:rFonts w:eastAsia="Times New Roman"/>
          <w:sz w:val="24"/>
          <w:szCs w:val="24"/>
        </w:rPr>
        <w:t>регулирующей</w:t>
      </w:r>
      <w:r>
        <w:rPr>
          <w:sz w:val="20"/>
          <w:szCs w:val="20"/>
        </w:rPr>
        <w:tab/>
      </w:r>
      <w:r>
        <w:rPr>
          <w:rFonts w:eastAsia="Times New Roman"/>
          <w:sz w:val="24"/>
          <w:szCs w:val="24"/>
        </w:rPr>
        <w:t>функций</w:t>
      </w:r>
      <w:r>
        <w:rPr>
          <w:sz w:val="20"/>
          <w:szCs w:val="20"/>
        </w:rPr>
        <w:tab/>
      </w:r>
      <w:r>
        <w:rPr>
          <w:rFonts w:eastAsia="Times New Roman"/>
          <w:sz w:val="24"/>
          <w:szCs w:val="24"/>
        </w:rPr>
        <w:t>речи,</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sz w:val="24"/>
          <w:szCs w:val="24"/>
        </w:rPr>
        <w:t>диалогической и начальных форм контекстной речи, формирование особой теоретической</w:t>
      </w:r>
    </w:p>
    <w:p w:rsidR="0020066B" w:rsidRDefault="0020066B" w:rsidP="00597279">
      <w:pPr>
        <w:spacing w:line="41" w:lineRule="exact"/>
        <w:ind w:right="-22"/>
        <w:rPr>
          <w:sz w:val="20"/>
          <w:szCs w:val="20"/>
        </w:rPr>
      </w:pPr>
    </w:p>
    <w:p w:rsidR="0020066B" w:rsidRDefault="00167332" w:rsidP="00597279">
      <w:pPr>
        <w:tabs>
          <w:tab w:val="left" w:pos="1240"/>
          <w:tab w:val="left" w:pos="3740"/>
          <w:tab w:val="left" w:pos="9380"/>
        </w:tabs>
        <w:ind w:left="260" w:right="-22"/>
        <w:rPr>
          <w:sz w:val="20"/>
          <w:szCs w:val="20"/>
        </w:rPr>
      </w:pPr>
      <w:r>
        <w:rPr>
          <w:rFonts w:eastAsia="Times New Roman"/>
          <w:sz w:val="24"/>
          <w:szCs w:val="24"/>
        </w:rPr>
        <w:t>позиции</w:t>
      </w:r>
      <w:r>
        <w:rPr>
          <w:rFonts w:eastAsia="Times New Roman"/>
          <w:sz w:val="24"/>
          <w:szCs w:val="24"/>
        </w:rPr>
        <w:tab/>
        <w:t>ребёнка  в  отношении</w:t>
      </w:r>
      <w:r>
        <w:rPr>
          <w:rFonts w:eastAsia="Times New Roman"/>
          <w:sz w:val="24"/>
          <w:szCs w:val="24"/>
        </w:rPr>
        <w:tab/>
        <w:t>речевой  действительности  и  выделение  слова  как</w:t>
      </w:r>
      <w:r>
        <w:rPr>
          <w:sz w:val="20"/>
          <w:szCs w:val="20"/>
        </w:rPr>
        <w:tab/>
      </w:r>
      <w:r>
        <w:rPr>
          <w:rFonts w:eastAsia="Times New Roman"/>
        </w:rPr>
        <w:t>её</w:t>
      </w:r>
    </w:p>
    <w:p w:rsidR="0020066B" w:rsidRDefault="0020066B" w:rsidP="00597279">
      <w:pPr>
        <w:spacing w:line="41" w:lineRule="exact"/>
        <w:ind w:right="-22"/>
        <w:rPr>
          <w:sz w:val="20"/>
          <w:szCs w:val="20"/>
        </w:rPr>
      </w:pPr>
    </w:p>
    <w:p w:rsidR="0020066B" w:rsidRDefault="00167332" w:rsidP="00597279">
      <w:pPr>
        <w:tabs>
          <w:tab w:val="left" w:pos="1400"/>
          <w:tab w:val="left" w:pos="2820"/>
          <w:tab w:val="left" w:pos="4700"/>
          <w:tab w:val="left" w:pos="5220"/>
          <w:tab w:val="left" w:pos="6320"/>
          <w:tab w:val="left" w:pos="8120"/>
          <w:tab w:val="left" w:pos="9360"/>
        </w:tabs>
        <w:ind w:left="260" w:right="-22"/>
        <w:rPr>
          <w:sz w:val="20"/>
          <w:szCs w:val="20"/>
        </w:rPr>
      </w:pPr>
      <w:r>
        <w:rPr>
          <w:rFonts w:eastAsia="Times New Roman"/>
          <w:sz w:val="24"/>
          <w:szCs w:val="24"/>
        </w:rPr>
        <w:t>единицы.</w:t>
      </w:r>
      <w:r>
        <w:rPr>
          <w:rFonts w:eastAsia="Times New Roman"/>
          <w:sz w:val="24"/>
          <w:szCs w:val="24"/>
        </w:rPr>
        <w:tab/>
        <w:t>Восприятие</w:t>
      </w:r>
      <w:r>
        <w:rPr>
          <w:rFonts w:eastAsia="Times New Roman"/>
          <w:sz w:val="24"/>
          <w:szCs w:val="24"/>
        </w:rPr>
        <w:tab/>
        <w:t>характеризуется</w:t>
      </w:r>
      <w:r>
        <w:rPr>
          <w:rFonts w:eastAsia="Times New Roman"/>
          <w:sz w:val="24"/>
          <w:szCs w:val="24"/>
        </w:rPr>
        <w:tab/>
        <w:t>всё</w:t>
      </w:r>
      <w:r>
        <w:rPr>
          <w:rFonts w:eastAsia="Times New Roman"/>
          <w:sz w:val="24"/>
          <w:szCs w:val="24"/>
        </w:rPr>
        <w:tab/>
        <w:t>большей</w:t>
      </w:r>
      <w:r>
        <w:rPr>
          <w:rFonts w:eastAsia="Times New Roman"/>
          <w:sz w:val="24"/>
          <w:szCs w:val="24"/>
        </w:rPr>
        <w:tab/>
        <w:t>осознанностью,</w:t>
      </w:r>
      <w:r>
        <w:rPr>
          <w:rFonts w:eastAsia="Times New Roman"/>
          <w:sz w:val="24"/>
          <w:szCs w:val="24"/>
        </w:rPr>
        <w:tab/>
        <w:t>опирается</w:t>
      </w:r>
      <w:r>
        <w:rPr>
          <w:rFonts w:eastAsia="Times New Roman"/>
          <w:sz w:val="24"/>
          <w:szCs w:val="24"/>
        </w:rPr>
        <w:tab/>
        <w:t>на</w:t>
      </w:r>
    </w:p>
    <w:p w:rsidR="0020066B" w:rsidRDefault="0020066B" w:rsidP="00597279">
      <w:pPr>
        <w:spacing w:line="41" w:lineRule="exact"/>
        <w:ind w:right="-22"/>
        <w:rPr>
          <w:sz w:val="20"/>
          <w:szCs w:val="20"/>
        </w:rPr>
      </w:pPr>
    </w:p>
    <w:p w:rsidR="0020066B" w:rsidRDefault="00167332" w:rsidP="00597279">
      <w:pPr>
        <w:tabs>
          <w:tab w:val="left" w:pos="2000"/>
          <w:tab w:val="left" w:pos="3120"/>
          <w:tab w:val="left" w:pos="4880"/>
          <w:tab w:val="left" w:pos="6220"/>
          <w:tab w:val="left" w:pos="7380"/>
          <w:tab w:val="left" w:pos="7760"/>
        </w:tabs>
        <w:ind w:left="260" w:right="-22"/>
        <w:rPr>
          <w:sz w:val="20"/>
          <w:szCs w:val="20"/>
        </w:rPr>
      </w:pPr>
      <w:r>
        <w:rPr>
          <w:rFonts w:eastAsia="Times New Roman"/>
          <w:sz w:val="24"/>
          <w:szCs w:val="24"/>
        </w:rPr>
        <w:t>использование</w:t>
      </w:r>
      <w:r>
        <w:rPr>
          <w:rFonts w:eastAsia="Times New Roman"/>
          <w:sz w:val="24"/>
          <w:szCs w:val="24"/>
        </w:rPr>
        <w:tab/>
        <w:t>системы</w:t>
      </w:r>
      <w:r>
        <w:rPr>
          <w:rFonts w:eastAsia="Times New Roman"/>
          <w:sz w:val="24"/>
          <w:szCs w:val="24"/>
        </w:rPr>
        <w:tab/>
        <w:t>общественных</w:t>
      </w:r>
      <w:r>
        <w:rPr>
          <w:rFonts w:eastAsia="Times New Roman"/>
          <w:sz w:val="24"/>
          <w:szCs w:val="24"/>
        </w:rPr>
        <w:tab/>
        <w:t>сенсорных</w:t>
      </w:r>
      <w:r>
        <w:rPr>
          <w:rFonts w:eastAsia="Times New Roman"/>
          <w:sz w:val="24"/>
          <w:szCs w:val="24"/>
        </w:rPr>
        <w:tab/>
        <w:t>эталонов</w:t>
      </w:r>
      <w:r>
        <w:rPr>
          <w:rFonts w:eastAsia="Times New Roman"/>
          <w:sz w:val="24"/>
          <w:szCs w:val="24"/>
        </w:rPr>
        <w:tab/>
        <w:t>и</w:t>
      </w:r>
      <w:r>
        <w:rPr>
          <w:sz w:val="20"/>
          <w:szCs w:val="20"/>
        </w:rPr>
        <w:tab/>
      </w:r>
      <w:r>
        <w:rPr>
          <w:rFonts w:eastAsia="Times New Roman"/>
          <w:sz w:val="23"/>
          <w:szCs w:val="23"/>
        </w:rPr>
        <w:t>соответствующих</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sz w:val="24"/>
          <w:szCs w:val="24"/>
        </w:rPr>
        <w:t>перцептивных действий, основывается на взаимосвязи с речью и мышлением. Память и</w:t>
      </w:r>
    </w:p>
    <w:p w:rsidR="0020066B" w:rsidRDefault="0020066B" w:rsidP="00597279">
      <w:pPr>
        <w:spacing w:line="41" w:lineRule="exact"/>
        <w:ind w:right="-22"/>
        <w:rPr>
          <w:sz w:val="20"/>
          <w:szCs w:val="20"/>
        </w:rPr>
      </w:pPr>
    </w:p>
    <w:p w:rsidR="0020066B" w:rsidRDefault="00167332" w:rsidP="00597279">
      <w:pPr>
        <w:tabs>
          <w:tab w:val="left" w:pos="1500"/>
          <w:tab w:val="left" w:pos="3100"/>
          <w:tab w:val="left" w:pos="3980"/>
          <w:tab w:val="left" w:pos="6180"/>
          <w:tab w:val="left" w:pos="7760"/>
          <w:tab w:val="left" w:pos="8480"/>
          <w:tab w:val="left" w:pos="9460"/>
        </w:tabs>
        <w:ind w:left="260" w:right="-22"/>
        <w:rPr>
          <w:sz w:val="20"/>
          <w:szCs w:val="20"/>
        </w:rPr>
      </w:pPr>
      <w:r>
        <w:rPr>
          <w:rFonts w:eastAsia="Times New Roman"/>
          <w:sz w:val="24"/>
          <w:szCs w:val="24"/>
        </w:rPr>
        <w:t>внимание</w:t>
      </w:r>
      <w:r>
        <w:rPr>
          <w:rFonts w:eastAsia="Times New Roman"/>
          <w:sz w:val="24"/>
          <w:szCs w:val="24"/>
        </w:rPr>
        <w:tab/>
        <w:t>приобретают</w:t>
      </w:r>
      <w:r>
        <w:rPr>
          <w:rFonts w:eastAsia="Times New Roman"/>
          <w:sz w:val="24"/>
          <w:szCs w:val="24"/>
        </w:rPr>
        <w:tab/>
        <w:t>черты</w:t>
      </w:r>
      <w:r>
        <w:rPr>
          <w:rFonts w:eastAsia="Times New Roman"/>
          <w:sz w:val="24"/>
          <w:szCs w:val="24"/>
        </w:rPr>
        <w:tab/>
        <w:t>опосредованности,</w:t>
      </w:r>
      <w:r>
        <w:rPr>
          <w:rFonts w:eastAsia="Times New Roman"/>
          <w:sz w:val="24"/>
          <w:szCs w:val="24"/>
        </w:rPr>
        <w:tab/>
        <w:t>наблюдается</w:t>
      </w:r>
      <w:r>
        <w:rPr>
          <w:rFonts w:eastAsia="Times New Roman"/>
          <w:sz w:val="24"/>
          <w:szCs w:val="24"/>
        </w:rPr>
        <w:tab/>
        <w:t>рост</w:t>
      </w:r>
      <w:r>
        <w:rPr>
          <w:rFonts w:eastAsia="Times New Roman"/>
          <w:sz w:val="24"/>
          <w:szCs w:val="24"/>
        </w:rPr>
        <w:tab/>
        <w:t>объёма</w:t>
      </w:r>
      <w:r>
        <w:rPr>
          <w:rFonts w:eastAsia="Times New Roman"/>
          <w:sz w:val="24"/>
          <w:szCs w:val="24"/>
        </w:rPr>
        <w:tab/>
        <w:t>и</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устойчивости внимания.</w:t>
      </w:r>
    </w:p>
    <w:p w:rsidR="0020066B" w:rsidRDefault="0020066B" w:rsidP="00597279">
      <w:pPr>
        <w:spacing w:line="53" w:lineRule="exact"/>
        <w:ind w:right="-22"/>
        <w:rPr>
          <w:sz w:val="20"/>
          <w:szCs w:val="20"/>
        </w:rPr>
      </w:pPr>
    </w:p>
    <w:p w:rsidR="0020066B" w:rsidRDefault="00167332" w:rsidP="00597279">
      <w:pPr>
        <w:spacing w:line="271" w:lineRule="auto"/>
        <w:ind w:left="260" w:right="-22" w:firstLine="708"/>
        <w:rPr>
          <w:sz w:val="20"/>
          <w:szCs w:val="20"/>
        </w:rPr>
      </w:pPr>
      <w:r>
        <w:rPr>
          <w:rFonts w:eastAsia="Times New Roman"/>
          <w:i/>
          <w:iCs/>
          <w:sz w:val="24"/>
          <w:szCs w:val="24"/>
        </w:rPr>
        <w:t xml:space="preserve">Психологическая готовность </w:t>
      </w:r>
      <w:r>
        <w:rPr>
          <w:rFonts w:eastAsia="Times New Roman"/>
          <w:sz w:val="24"/>
          <w:szCs w:val="24"/>
        </w:rPr>
        <w:t>в сфере воли и произвольности обеспечиваетцеленаправленность и планомерность управления ребёнком своей деятельностью и поведением. Воля находит отражение в возможности соподчинения мотивов,целеполагании и сохранении цели, способности прилагать волевое усилие для её достижения.</w:t>
      </w:r>
    </w:p>
    <w:p w:rsidR="0020066B" w:rsidRDefault="0020066B" w:rsidP="00597279">
      <w:pPr>
        <w:spacing w:line="12" w:lineRule="exact"/>
        <w:ind w:right="-22"/>
        <w:rPr>
          <w:sz w:val="20"/>
          <w:szCs w:val="20"/>
        </w:rPr>
      </w:pPr>
    </w:p>
    <w:p w:rsidR="0020066B" w:rsidRDefault="00167332" w:rsidP="00597279">
      <w:pPr>
        <w:ind w:left="980" w:right="-22"/>
        <w:rPr>
          <w:sz w:val="20"/>
          <w:szCs w:val="20"/>
        </w:rPr>
      </w:pPr>
      <w:r>
        <w:rPr>
          <w:rFonts w:eastAsia="Times New Roman"/>
          <w:i/>
          <w:iCs/>
          <w:sz w:val="24"/>
          <w:szCs w:val="24"/>
        </w:rPr>
        <w:t xml:space="preserve">Произвольность </w:t>
      </w:r>
      <w:r>
        <w:rPr>
          <w:rFonts w:eastAsia="Times New Roman"/>
          <w:sz w:val="24"/>
          <w:szCs w:val="24"/>
        </w:rPr>
        <w:t>выступает как умение строить своё поведение и деятельность</w:t>
      </w:r>
    </w:p>
    <w:p w:rsidR="0020066B" w:rsidRDefault="0020066B" w:rsidP="00597279">
      <w:pPr>
        <w:spacing w:line="53" w:lineRule="exact"/>
        <w:ind w:right="-22"/>
        <w:rPr>
          <w:sz w:val="20"/>
          <w:szCs w:val="20"/>
        </w:rPr>
      </w:pPr>
    </w:p>
    <w:p w:rsidR="0020066B" w:rsidRDefault="00167332" w:rsidP="00597279">
      <w:pPr>
        <w:numPr>
          <w:ilvl w:val="0"/>
          <w:numId w:val="64"/>
        </w:numPr>
        <w:tabs>
          <w:tab w:val="left" w:pos="485"/>
        </w:tabs>
        <w:spacing w:line="264" w:lineRule="auto"/>
        <w:ind w:left="260" w:right="-22" w:firstLine="2"/>
        <w:rPr>
          <w:rFonts w:eastAsia="Times New Roman"/>
          <w:sz w:val="24"/>
          <w:szCs w:val="24"/>
        </w:rPr>
      </w:pPr>
      <w:r>
        <w:rPr>
          <w:rFonts w:eastAsia="Times New Roman"/>
          <w:sz w:val="24"/>
          <w:szCs w:val="24"/>
        </w:rPr>
        <w:t>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20066B" w:rsidRDefault="0020066B" w:rsidP="00597279">
      <w:pPr>
        <w:spacing w:line="28" w:lineRule="exact"/>
        <w:ind w:right="-22"/>
        <w:rPr>
          <w:rFonts w:eastAsia="Times New Roman"/>
          <w:sz w:val="24"/>
          <w:szCs w:val="24"/>
        </w:rPr>
      </w:pPr>
    </w:p>
    <w:p w:rsidR="0020066B" w:rsidRDefault="00167332" w:rsidP="00597279">
      <w:pPr>
        <w:spacing w:line="271" w:lineRule="auto"/>
        <w:ind w:left="260" w:right="-22" w:firstLine="566"/>
        <w:jc w:val="both"/>
        <w:rPr>
          <w:rFonts w:eastAsia="Times New Roman"/>
          <w:sz w:val="24"/>
          <w:szCs w:val="24"/>
        </w:rPr>
      </w:pPr>
      <w:r>
        <w:rPr>
          <w:rFonts w:eastAsia="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20066B" w:rsidRDefault="0020066B" w:rsidP="00597279">
      <w:pPr>
        <w:spacing w:line="23" w:lineRule="exact"/>
        <w:ind w:right="-22"/>
        <w:rPr>
          <w:rFonts w:eastAsia="Times New Roman"/>
          <w:sz w:val="24"/>
          <w:szCs w:val="24"/>
        </w:rPr>
      </w:pPr>
    </w:p>
    <w:p w:rsidR="0020066B" w:rsidRDefault="00167332" w:rsidP="00597279">
      <w:pPr>
        <w:spacing w:line="271" w:lineRule="auto"/>
        <w:ind w:left="260" w:right="-22" w:firstLine="626"/>
        <w:jc w:val="both"/>
        <w:rPr>
          <w:rFonts w:eastAsia="Times New Roman"/>
          <w:sz w:val="24"/>
          <w:szCs w:val="24"/>
        </w:rPr>
      </w:pPr>
      <w:r>
        <w:rPr>
          <w:rFonts w:eastAsia="Times New Roman"/>
          <w:sz w:val="24"/>
          <w:szCs w:val="24"/>
        </w:rPr>
        <w:t>При переходе обучающихся на ступень основного общего образования возникают определённые трудности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20066B" w:rsidRDefault="0020066B" w:rsidP="00597279">
      <w:pPr>
        <w:spacing w:line="23" w:lineRule="exact"/>
        <w:ind w:right="-22"/>
        <w:rPr>
          <w:rFonts w:eastAsia="Times New Roman"/>
          <w:sz w:val="24"/>
          <w:szCs w:val="24"/>
        </w:rPr>
      </w:pPr>
    </w:p>
    <w:p w:rsidR="0020066B" w:rsidRDefault="00167332" w:rsidP="00597279">
      <w:pPr>
        <w:numPr>
          <w:ilvl w:val="1"/>
          <w:numId w:val="64"/>
        </w:numPr>
        <w:tabs>
          <w:tab w:val="left" w:pos="970"/>
        </w:tabs>
        <w:spacing w:line="264" w:lineRule="auto"/>
        <w:ind w:left="260" w:right="-22" w:firstLine="568"/>
        <w:rPr>
          <w:rFonts w:eastAsia="Times New Roman"/>
          <w:sz w:val="24"/>
          <w:szCs w:val="24"/>
        </w:rPr>
      </w:pPr>
      <w:r>
        <w:rPr>
          <w:rFonts w:eastAsia="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20066B" w:rsidRDefault="0020066B" w:rsidP="00597279">
      <w:pPr>
        <w:spacing w:line="14" w:lineRule="exact"/>
        <w:ind w:right="-22"/>
        <w:rPr>
          <w:rFonts w:eastAsia="Times New Roman"/>
          <w:sz w:val="24"/>
          <w:szCs w:val="24"/>
        </w:rPr>
      </w:pPr>
    </w:p>
    <w:p w:rsidR="0020066B" w:rsidRDefault="00167332" w:rsidP="00597279">
      <w:pPr>
        <w:numPr>
          <w:ilvl w:val="1"/>
          <w:numId w:val="64"/>
        </w:numPr>
        <w:tabs>
          <w:tab w:val="left" w:pos="980"/>
        </w:tabs>
        <w:ind w:left="980" w:right="-22" w:hanging="152"/>
        <w:rPr>
          <w:rFonts w:eastAsia="Times New Roman"/>
          <w:sz w:val="24"/>
          <w:szCs w:val="24"/>
        </w:rPr>
      </w:pPr>
      <w:r>
        <w:rPr>
          <w:rFonts w:eastAsia="Times New Roman"/>
          <w:sz w:val="24"/>
          <w:szCs w:val="24"/>
        </w:rPr>
        <w:t>совпадением начала кризисного периода, в который вступают младшие</w:t>
      </w:r>
    </w:p>
    <w:p w:rsidR="0020066B" w:rsidRDefault="0020066B" w:rsidP="00597279">
      <w:pPr>
        <w:spacing w:line="53" w:lineRule="exact"/>
        <w:ind w:right="-22"/>
        <w:rPr>
          <w:sz w:val="20"/>
          <w:szCs w:val="20"/>
        </w:rPr>
      </w:pPr>
    </w:p>
    <w:p w:rsidR="0020066B" w:rsidRDefault="00167332" w:rsidP="00597279">
      <w:pPr>
        <w:spacing w:line="271" w:lineRule="auto"/>
        <w:ind w:left="260" w:right="-22" w:firstLine="60"/>
        <w:jc w:val="both"/>
        <w:rPr>
          <w:sz w:val="20"/>
          <w:szCs w:val="20"/>
        </w:rPr>
      </w:pPr>
      <w:r>
        <w:rPr>
          <w:rFonts w:eastAsia="Times New Roman"/>
          <w:sz w:val="24"/>
          <w:szCs w:val="24"/>
        </w:rPr>
        <w:t>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20066B" w:rsidRDefault="0020066B" w:rsidP="00597279">
      <w:pPr>
        <w:spacing w:line="18" w:lineRule="exact"/>
        <w:ind w:right="-22"/>
        <w:rPr>
          <w:sz w:val="20"/>
          <w:szCs w:val="20"/>
        </w:rPr>
      </w:pPr>
    </w:p>
    <w:p w:rsidR="0020066B" w:rsidRDefault="00167332" w:rsidP="00597279">
      <w:pPr>
        <w:numPr>
          <w:ilvl w:val="0"/>
          <w:numId w:val="65"/>
        </w:numPr>
        <w:tabs>
          <w:tab w:val="left" w:pos="970"/>
        </w:tabs>
        <w:spacing w:line="264" w:lineRule="auto"/>
        <w:ind w:left="320" w:right="-22" w:firstLine="508"/>
        <w:rPr>
          <w:rFonts w:eastAsia="Times New Roman"/>
          <w:sz w:val="24"/>
          <w:szCs w:val="24"/>
        </w:rPr>
      </w:pPr>
      <w:r>
        <w:rPr>
          <w:rFonts w:eastAsia="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w:t>
      </w:r>
    </w:p>
    <w:p w:rsidR="0020066B" w:rsidRDefault="0020066B" w:rsidP="00597279">
      <w:pPr>
        <w:spacing w:line="29" w:lineRule="exact"/>
        <w:ind w:right="-22"/>
        <w:rPr>
          <w:sz w:val="20"/>
          <w:szCs w:val="20"/>
        </w:rPr>
      </w:pPr>
    </w:p>
    <w:p w:rsidR="0020066B" w:rsidRDefault="00167332" w:rsidP="00597279">
      <w:pPr>
        <w:spacing w:line="264" w:lineRule="auto"/>
        <w:ind w:left="260" w:right="-22"/>
        <w:rPr>
          <w:sz w:val="20"/>
          <w:szCs w:val="20"/>
        </w:rPr>
      </w:pPr>
      <w:r>
        <w:rPr>
          <w:rFonts w:eastAsia="Times New Roman"/>
          <w:sz w:val="24"/>
          <w:szCs w:val="24"/>
        </w:rPr>
        <w:t>главным образом с уровнем сформированности структурных компонентов учебной деятельности (мотивы, учебные действия, контроль, оценка);</w:t>
      </w:r>
    </w:p>
    <w:p w:rsidR="0020066B" w:rsidRDefault="0020066B" w:rsidP="00597279">
      <w:pPr>
        <w:spacing w:line="26" w:lineRule="exact"/>
        <w:ind w:right="-22"/>
        <w:rPr>
          <w:sz w:val="20"/>
          <w:szCs w:val="20"/>
        </w:rPr>
      </w:pPr>
    </w:p>
    <w:p w:rsidR="0020066B" w:rsidRDefault="00167332" w:rsidP="00597279">
      <w:pPr>
        <w:numPr>
          <w:ilvl w:val="0"/>
          <w:numId w:val="66"/>
        </w:numPr>
        <w:tabs>
          <w:tab w:val="left" w:pos="970"/>
        </w:tabs>
        <w:spacing w:line="265" w:lineRule="auto"/>
        <w:ind w:left="320" w:right="-22" w:firstLine="508"/>
        <w:rPr>
          <w:rFonts w:eastAsia="Times New Roman"/>
          <w:sz w:val="24"/>
          <w:szCs w:val="24"/>
        </w:rPr>
      </w:pPr>
      <w:r>
        <w:rPr>
          <w:rFonts w:eastAsia="Times New Roman"/>
          <w:sz w:val="24"/>
          <w:szCs w:val="24"/>
        </w:rPr>
        <w:t>недостаточно подготовленным переходом с родного языка на русский язык обучения.</w:t>
      </w:r>
    </w:p>
    <w:p w:rsidR="0020066B" w:rsidRDefault="0020066B" w:rsidP="00597279">
      <w:pPr>
        <w:spacing w:line="12" w:lineRule="exact"/>
        <w:ind w:right="-22"/>
        <w:rPr>
          <w:rFonts w:eastAsia="Times New Roman"/>
          <w:sz w:val="24"/>
          <w:szCs w:val="24"/>
        </w:rPr>
      </w:pPr>
    </w:p>
    <w:p w:rsidR="0020066B" w:rsidRDefault="00167332" w:rsidP="00597279">
      <w:pPr>
        <w:ind w:left="820" w:right="-22"/>
        <w:rPr>
          <w:rFonts w:eastAsia="Times New Roman"/>
          <w:sz w:val="24"/>
          <w:szCs w:val="24"/>
        </w:rPr>
      </w:pPr>
      <w:r>
        <w:rPr>
          <w:rFonts w:eastAsia="Times New Roman"/>
          <w:sz w:val="24"/>
          <w:szCs w:val="24"/>
        </w:rPr>
        <w:t>Все  эти  компоненты  присутствуют  в  программе  формирования  универсальных</w:t>
      </w:r>
    </w:p>
    <w:p w:rsidR="0020066B" w:rsidRDefault="0020066B" w:rsidP="00597279">
      <w:pPr>
        <w:spacing w:line="55" w:lineRule="exact"/>
        <w:ind w:right="-22"/>
        <w:rPr>
          <w:sz w:val="20"/>
          <w:szCs w:val="20"/>
        </w:rPr>
      </w:pPr>
    </w:p>
    <w:p w:rsidR="0020066B" w:rsidRDefault="00167332" w:rsidP="00597279">
      <w:pPr>
        <w:spacing w:line="273" w:lineRule="auto"/>
        <w:ind w:left="260" w:right="-22"/>
        <w:jc w:val="both"/>
        <w:rPr>
          <w:sz w:val="20"/>
          <w:szCs w:val="20"/>
        </w:rPr>
      </w:pPr>
      <w:r>
        <w:rPr>
          <w:rFonts w:eastAsia="Times New Roman"/>
          <w:sz w:val="24"/>
          <w:szCs w:val="24"/>
        </w:rPr>
        <w:t>учебных действий и заданы в форме требований к планируемым результатам обучения. Основанием преемственности разных ступеней образовательной системы будет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20066B" w:rsidRDefault="0020066B" w:rsidP="00597279">
      <w:pPr>
        <w:spacing w:line="336" w:lineRule="exact"/>
        <w:ind w:right="-22"/>
        <w:rPr>
          <w:sz w:val="20"/>
          <w:szCs w:val="20"/>
        </w:rPr>
      </w:pPr>
    </w:p>
    <w:p w:rsidR="0020066B" w:rsidRDefault="00167332" w:rsidP="00597279">
      <w:pPr>
        <w:spacing w:line="234" w:lineRule="auto"/>
        <w:ind w:right="-22"/>
        <w:jc w:val="center"/>
        <w:rPr>
          <w:sz w:val="20"/>
          <w:szCs w:val="20"/>
        </w:rPr>
      </w:pPr>
      <w:r>
        <w:rPr>
          <w:rFonts w:eastAsia="Times New Roman"/>
          <w:b/>
          <w:bCs/>
          <w:i/>
          <w:iCs/>
          <w:sz w:val="24"/>
          <w:szCs w:val="24"/>
        </w:rPr>
        <w:t>«Значение универсальных учебных действий для успешности обучения в начальной школе»</w:t>
      </w:r>
    </w:p>
    <w:p w:rsidR="0020066B" w:rsidRDefault="0020066B" w:rsidP="00597279">
      <w:pPr>
        <w:spacing w:line="263" w:lineRule="exact"/>
        <w:ind w:right="-22"/>
        <w:rPr>
          <w:sz w:val="20"/>
          <w:szCs w:val="20"/>
        </w:rPr>
      </w:pPr>
    </w:p>
    <w:tbl>
      <w:tblPr>
        <w:tblW w:w="9480" w:type="dxa"/>
        <w:tblInd w:w="150" w:type="dxa"/>
        <w:tblLayout w:type="fixed"/>
        <w:tblCellMar>
          <w:left w:w="0" w:type="dxa"/>
          <w:right w:w="0" w:type="dxa"/>
        </w:tblCellMar>
        <w:tblLook w:val="04A0"/>
      </w:tblPr>
      <w:tblGrid>
        <w:gridCol w:w="2740"/>
        <w:gridCol w:w="1920"/>
        <w:gridCol w:w="1540"/>
        <w:gridCol w:w="1160"/>
        <w:gridCol w:w="900"/>
        <w:gridCol w:w="1060"/>
        <w:gridCol w:w="160"/>
      </w:tblGrid>
      <w:tr w:rsidR="0020066B" w:rsidTr="00674C5D">
        <w:trPr>
          <w:trHeight w:val="331"/>
        </w:trPr>
        <w:tc>
          <w:tcPr>
            <w:tcW w:w="2740" w:type="dxa"/>
            <w:tcBorders>
              <w:top w:val="single" w:sz="8" w:space="0" w:color="auto"/>
              <w:left w:val="single" w:sz="8" w:space="0" w:color="auto"/>
              <w:right w:val="single" w:sz="8" w:space="0" w:color="auto"/>
            </w:tcBorders>
            <w:vAlign w:val="bottom"/>
          </w:tcPr>
          <w:p w:rsidR="0020066B" w:rsidRDefault="00167332" w:rsidP="00597279">
            <w:pPr>
              <w:ind w:left="1260" w:right="-22"/>
              <w:rPr>
                <w:sz w:val="20"/>
                <w:szCs w:val="20"/>
              </w:rPr>
            </w:pPr>
            <w:r>
              <w:rPr>
                <w:rFonts w:eastAsia="Times New Roman"/>
                <w:b/>
                <w:bCs/>
                <w:sz w:val="24"/>
                <w:szCs w:val="24"/>
              </w:rPr>
              <w:t>УУД</w:t>
            </w:r>
          </w:p>
        </w:tc>
        <w:tc>
          <w:tcPr>
            <w:tcW w:w="3460" w:type="dxa"/>
            <w:gridSpan w:val="2"/>
            <w:tcBorders>
              <w:top w:val="single" w:sz="8" w:space="0" w:color="auto"/>
              <w:right w:val="single" w:sz="8" w:space="0" w:color="auto"/>
            </w:tcBorders>
            <w:vAlign w:val="bottom"/>
          </w:tcPr>
          <w:p w:rsidR="0020066B" w:rsidRDefault="00167332" w:rsidP="00597279">
            <w:pPr>
              <w:ind w:left="400" w:right="-22"/>
              <w:rPr>
                <w:sz w:val="20"/>
                <w:szCs w:val="20"/>
              </w:rPr>
            </w:pPr>
            <w:r>
              <w:rPr>
                <w:rFonts w:eastAsia="Times New Roman"/>
                <w:b/>
                <w:bCs/>
                <w:sz w:val="24"/>
                <w:szCs w:val="24"/>
              </w:rPr>
              <w:t>Результаты развития УУД</w:t>
            </w:r>
          </w:p>
        </w:tc>
        <w:tc>
          <w:tcPr>
            <w:tcW w:w="3120" w:type="dxa"/>
            <w:gridSpan w:val="3"/>
            <w:tcBorders>
              <w:top w:val="single" w:sz="8" w:space="0" w:color="auto"/>
              <w:right w:val="single" w:sz="8" w:space="0" w:color="auto"/>
            </w:tcBorders>
            <w:vAlign w:val="bottom"/>
          </w:tcPr>
          <w:p w:rsidR="0020066B" w:rsidRDefault="00167332" w:rsidP="00597279">
            <w:pPr>
              <w:ind w:left="420" w:right="-22"/>
              <w:rPr>
                <w:sz w:val="20"/>
                <w:szCs w:val="20"/>
              </w:rPr>
            </w:pPr>
            <w:r>
              <w:rPr>
                <w:rFonts w:eastAsia="Times New Roman"/>
                <w:b/>
                <w:bCs/>
                <w:sz w:val="24"/>
                <w:szCs w:val="24"/>
              </w:rPr>
              <w:t>Значение для обучения</w:t>
            </w:r>
          </w:p>
        </w:tc>
        <w:tc>
          <w:tcPr>
            <w:tcW w:w="160" w:type="dxa"/>
            <w:vAlign w:val="bottom"/>
          </w:tcPr>
          <w:p w:rsidR="0020066B" w:rsidRDefault="0020066B" w:rsidP="00597279">
            <w:pPr>
              <w:ind w:right="-22"/>
              <w:rPr>
                <w:sz w:val="24"/>
                <w:szCs w:val="24"/>
              </w:rPr>
            </w:pPr>
          </w:p>
        </w:tc>
      </w:tr>
      <w:tr w:rsidR="0020066B" w:rsidTr="00674C5D">
        <w:trPr>
          <w:trHeight w:val="215"/>
        </w:trPr>
        <w:tc>
          <w:tcPr>
            <w:tcW w:w="2740" w:type="dxa"/>
            <w:tcBorders>
              <w:left w:val="single" w:sz="8" w:space="0" w:color="auto"/>
              <w:bottom w:val="single" w:sz="8" w:space="0" w:color="auto"/>
              <w:right w:val="single" w:sz="8" w:space="0" w:color="auto"/>
            </w:tcBorders>
            <w:vAlign w:val="bottom"/>
          </w:tcPr>
          <w:p w:rsidR="0020066B" w:rsidRDefault="0020066B" w:rsidP="00597279">
            <w:pPr>
              <w:ind w:right="-22"/>
              <w:rPr>
                <w:sz w:val="18"/>
                <w:szCs w:val="18"/>
              </w:rPr>
            </w:pPr>
          </w:p>
        </w:tc>
        <w:tc>
          <w:tcPr>
            <w:tcW w:w="1920" w:type="dxa"/>
            <w:tcBorders>
              <w:bottom w:val="single" w:sz="8" w:space="0" w:color="auto"/>
            </w:tcBorders>
            <w:vAlign w:val="bottom"/>
          </w:tcPr>
          <w:p w:rsidR="0020066B" w:rsidRDefault="0020066B" w:rsidP="00597279">
            <w:pPr>
              <w:ind w:right="-22"/>
              <w:rPr>
                <w:sz w:val="18"/>
                <w:szCs w:val="18"/>
              </w:rPr>
            </w:pPr>
          </w:p>
        </w:tc>
        <w:tc>
          <w:tcPr>
            <w:tcW w:w="1540" w:type="dxa"/>
            <w:tcBorders>
              <w:bottom w:val="single" w:sz="8" w:space="0" w:color="auto"/>
              <w:right w:val="single" w:sz="8" w:space="0" w:color="auto"/>
            </w:tcBorders>
            <w:vAlign w:val="bottom"/>
          </w:tcPr>
          <w:p w:rsidR="0020066B" w:rsidRDefault="0020066B" w:rsidP="00597279">
            <w:pPr>
              <w:ind w:right="-22"/>
              <w:rPr>
                <w:sz w:val="18"/>
                <w:szCs w:val="18"/>
              </w:rPr>
            </w:pPr>
          </w:p>
        </w:tc>
        <w:tc>
          <w:tcPr>
            <w:tcW w:w="1160" w:type="dxa"/>
            <w:tcBorders>
              <w:bottom w:val="single" w:sz="8" w:space="0" w:color="auto"/>
            </w:tcBorders>
            <w:vAlign w:val="bottom"/>
          </w:tcPr>
          <w:p w:rsidR="0020066B" w:rsidRDefault="0020066B" w:rsidP="00597279">
            <w:pPr>
              <w:ind w:right="-22"/>
              <w:rPr>
                <w:sz w:val="18"/>
                <w:szCs w:val="18"/>
              </w:rPr>
            </w:pPr>
          </w:p>
        </w:tc>
        <w:tc>
          <w:tcPr>
            <w:tcW w:w="900" w:type="dxa"/>
            <w:tcBorders>
              <w:bottom w:val="single" w:sz="8" w:space="0" w:color="auto"/>
            </w:tcBorders>
            <w:vAlign w:val="bottom"/>
          </w:tcPr>
          <w:p w:rsidR="0020066B" w:rsidRDefault="0020066B" w:rsidP="00597279">
            <w:pPr>
              <w:ind w:right="-22"/>
              <w:rPr>
                <w:sz w:val="18"/>
                <w:szCs w:val="18"/>
              </w:rPr>
            </w:pPr>
          </w:p>
        </w:tc>
        <w:tc>
          <w:tcPr>
            <w:tcW w:w="1060" w:type="dxa"/>
            <w:tcBorders>
              <w:bottom w:val="single" w:sz="8" w:space="0" w:color="auto"/>
              <w:right w:val="single" w:sz="8" w:space="0" w:color="auto"/>
            </w:tcBorders>
            <w:vAlign w:val="bottom"/>
          </w:tcPr>
          <w:p w:rsidR="0020066B" w:rsidRDefault="0020066B" w:rsidP="00597279">
            <w:pPr>
              <w:ind w:right="-22"/>
              <w:rPr>
                <w:sz w:val="18"/>
                <w:szCs w:val="18"/>
              </w:rPr>
            </w:pPr>
          </w:p>
        </w:tc>
        <w:tc>
          <w:tcPr>
            <w:tcW w:w="160" w:type="dxa"/>
            <w:vAlign w:val="bottom"/>
          </w:tcPr>
          <w:p w:rsidR="0020066B" w:rsidRDefault="0020066B" w:rsidP="00597279">
            <w:pPr>
              <w:ind w:right="-22"/>
              <w:rPr>
                <w:sz w:val="18"/>
                <w:szCs w:val="18"/>
              </w:rPr>
            </w:pPr>
          </w:p>
        </w:tc>
      </w:tr>
      <w:tr w:rsidR="0020066B" w:rsidTr="00674C5D">
        <w:trPr>
          <w:trHeight w:val="256"/>
        </w:trPr>
        <w:tc>
          <w:tcPr>
            <w:tcW w:w="2740" w:type="dxa"/>
            <w:tcBorders>
              <w:left w:val="single" w:sz="8" w:space="0" w:color="auto"/>
              <w:right w:val="single" w:sz="8" w:space="0" w:color="auto"/>
            </w:tcBorders>
            <w:vAlign w:val="bottom"/>
          </w:tcPr>
          <w:p w:rsidR="0020066B" w:rsidRDefault="00167332" w:rsidP="00597279">
            <w:pPr>
              <w:spacing w:line="256" w:lineRule="exact"/>
              <w:ind w:left="120" w:right="-22"/>
              <w:rPr>
                <w:sz w:val="20"/>
                <w:szCs w:val="20"/>
              </w:rPr>
            </w:pPr>
            <w:r>
              <w:rPr>
                <w:rFonts w:eastAsia="Times New Roman"/>
                <w:sz w:val="24"/>
                <w:szCs w:val="24"/>
              </w:rPr>
              <w:t>Личностные действия</w:t>
            </w:r>
          </w:p>
        </w:tc>
        <w:tc>
          <w:tcPr>
            <w:tcW w:w="1920" w:type="dxa"/>
            <w:vAlign w:val="bottom"/>
          </w:tcPr>
          <w:p w:rsidR="0020066B" w:rsidRDefault="00167332" w:rsidP="00597279">
            <w:pPr>
              <w:spacing w:line="256" w:lineRule="exact"/>
              <w:ind w:left="100" w:right="-22"/>
              <w:rPr>
                <w:sz w:val="20"/>
                <w:szCs w:val="20"/>
              </w:rPr>
            </w:pPr>
            <w:r>
              <w:rPr>
                <w:rFonts w:eastAsia="Times New Roman"/>
                <w:sz w:val="24"/>
                <w:szCs w:val="24"/>
              </w:rPr>
              <w:t>Адекватная</w:t>
            </w:r>
          </w:p>
        </w:tc>
        <w:tc>
          <w:tcPr>
            <w:tcW w:w="1540" w:type="dxa"/>
            <w:tcBorders>
              <w:right w:val="single" w:sz="8" w:space="0" w:color="auto"/>
            </w:tcBorders>
            <w:vAlign w:val="bottom"/>
          </w:tcPr>
          <w:p w:rsidR="0020066B" w:rsidRDefault="00167332" w:rsidP="00597279">
            <w:pPr>
              <w:spacing w:line="256" w:lineRule="exact"/>
              <w:ind w:right="-22"/>
              <w:jc w:val="right"/>
              <w:rPr>
                <w:sz w:val="20"/>
                <w:szCs w:val="20"/>
              </w:rPr>
            </w:pPr>
            <w:r>
              <w:rPr>
                <w:rFonts w:eastAsia="Times New Roman"/>
                <w:sz w:val="24"/>
                <w:szCs w:val="24"/>
              </w:rPr>
              <w:t>школьная</w:t>
            </w:r>
          </w:p>
        </w:tc>
        <w:tc>
          <w:tcPr>
            <w:tcW w:w="1160" w:type="dxa"/>
            <w:vAlign w:val="bottom"/>
          </w:tcPr>
          <w:p w:rsidR="0020066B" w:rsidRDefault="00167332" w:rsidP="00597279">
            <w:pPr>
              <w:spacing w:line="256" w:lineRule="exact"/>
              <w:ind w:left="40" w:right="-22"/>
              <w:rPr>
                <w:sz w:val="20"/>
                <w:szCs w:val="20"/>
              </w:rPr>
            </w:pPr>
            <w:r>
              <w:rPr>
                <w:rFonts w:eastAsia="Times New Roman"/>
                <w:sz w:val="24"/>
                <w:szCs w:val="24"/>
              </w:rPr>
              <w:t>Обучение</w:t>
            </w:r>
          </w:p>
        </w:tc>
        <w:tc>
          <w:tcPr>
            <w:tcW w:w="900" w:type="dxa"/>
            <w:vAlign w:val="bottom"/>
          </w:tcPr>
          <w:p w:rsidR="0020066B" w:rsidRDefault="00167332" w:rsidP="00597279">
            <w:pPr>
              <w:spacing w:line="256" w:lineRule="exact"/>
              <w:ind w:left="580" w:right="-22"/>
              <w:rPr>
                <w:sz w:val="20"/>
                <w:szCs w:val="20"/>
              </w:rPr>
            </w:pPr>
            <w:r>
              <w:rPr>
                <w:rFonts w:eastAsia="Times New Roman"/>
                <w:sz w:val="24"/>
                <w:szCs w:val="24"/>
              </w:rPr>
              <w:t>в</w:t>
            </w:r>
          </w:p>
        </w:tc>
        <w:tc>
          <w:tcPr>
            <w:tcW w:w="1060" w:type="dxa"/>
            <w:tcBorders>
              <w:right w:val="single" w:sz="8" w:space="0" w:color="auto"/>
            </w:tcBorders>
            <w:vAlign w:val="bottom"/>
          </w:tcPr>
          <w:p w:rsidR="0020066B" w:rsidRDefault="00167332" w:rsidP="00597279">
            <w:pPr>
              <w:spacing w:line="256" w:lineRule="exact"/>
              <w:ind w:right="-22"/>
              <w:jc w:val="right"/>
              <w:rPr>
                <w:sz w:val="20"/>
                <w:szCs w:val="20"/>
              </w:rPr>
            </w:pPr>
            <w:r>
              <w:rPr>
                <w:rFonts w:eastAsia="Times New Roman"/>
                <w:sz w:val="24"/>
                <w:szCs w:val="24"/>
              </w:rPr>
              <w:t>зоне</w:t>
            </w:r>
          </w:p>
        </w:tc>
        <w:tc>
          <w:tcPr>
            <w:tcW w:w="160" w:type="dxa"/>
            <w:vAlign w:val="bottom"/>
          </w:tcPr>
          <w:p w:rsidR="0020066B" w:rsidRDefault="0020066B" w:rsidP="00597279">
            <w:pPr>
              <w:ind w:right="-22"/>
            </w:pPr>
          </w:p>
        </w:tc>
      </w:tr>
      <w:tr w:rsidR="0020066B" w:rsidTr="00674C5D">
        <w:trPr>
          <w:trHeight w:val="276"/>
        </w:trPr>
        <w:tc>
          <w:tcPr>
            <w:tcW w:w="2740" w:type="dxa"/>
            <w:tcBorders>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 смыслообразование</w:t>
            </w:r>
          </w:p>
        </w:tc>
        <w:tc>
          <w:tcPr>
            <w:tcW w:w="1920" w:type="dxa"/>
            <w:vAlign w:val="bottom"/>
          </w:tcPr>
          <w:p w:rsidR="0020066B" w:rsidRDefault="00167332" w:rsidP="00597279">
            <w:pPr>
              <w:ind w:left="100" w:right="-22"/>
              <w:rPr>
                <w:sz w:val="20"/>
                <w:szCs w:val="20"/>
              </w:rPr>
            </w:pPr>
            <w:r>
              <w:rPr>
                <w:rFonts w:eastAsia="Times New Roman"/>
                <w:sz w:val="24"/>
                <w:szCs w:val="24"/>
              </w:rPr>
              <w:t>мотивация.</w:t>
            </w:r>
          </w:p>
        </w:tc>
        <w:tc>
          <w:tcPr>
            <w:tcW w:w="1540" w:type="dxa"/>
            <w:tcBorders>
              <w:right w:val="single" w:sz="8" w:space="0" w:color="auto"/>
            </w:tcBorders>
            <w:vAlign w:val="bottom"/>
          </w:tcPr>
          <w:p w:rsidR="0020066B" w:rsidRDefault="0020066B" w:rsidP="00597279">
            <w:pPr>
              <w:ind w:right="-22"/>
              <w:rPr>
                <w:sz w:val="24"/>
                <w:szCs w:val="24"/>
              </w:rPr>
            </w:pPr>
          </w:p>
        </w:tc>
        <w:tc>
          <w:tcPr>
            <w:tcW w:w="2060" w:type="dxa"/>
            <w:gridSpan w:val="2"/>
            <w:vAlign w:val="bottom"/>
          </w:tcPr>
          <w:p w:rsidR="0020066B" w:rsidRDefault="00167332" w:rsidP="00597279">
            <w:pPr>
              <w:ind w:left="40" w:right="-22"/>
              <w:rPr>
                <w:sz w:val="20"/>
                <w:szCs w:val="20"/>
              </w:rPr>
            </w:pPr>
            <w:r>
              <w:rPr>
                <w:rFonts w:eastAsia="Times New Roman"/>
                <w:sz w:val="24"/>
                <w:szCs w:val="24"/>
              </w:rPr>
              <w:t>ближайшего</w:t>
            </w:r>
          </w:p>
        </w:tc>
        <w:tc>
          <w:tcPr>
            <w:tcW w:w="106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развития</w:t>
            </w:r>
          </w:p>
        </w:tc>
        <w:tc>
          <w:tcPr>
            <w:tcW w:w="160" w:type="dxa"/>
            <w:vAlign w:val="bottom"/>
          </w:tcPr>
          <w:p w:rsidR="0020066B" w:rsidRDefault="0020066B" w:rsidP="00597279">
            <w:pPr>
              <w:ind w:right="-22"/>
              <w:rPr>
                <w:sz w:val="24"/>
                <w:szCs w:val="24"/>
              </w:rPr>
            </w:pPr>
          </w:p>
        </w:tc>
      </w:tr>
      <w:tr w:rsidR="0020066B" w:rsidTr="00674C5D">
        <w:trPr>
          <w:trHeight w:val="276"/>
        </w:trPr>
        <w:tc>
          <w:tcPr>
            <w:tcW w:w="2740" w:type="dxa"/>
            <w:tcBorders>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 самоопределение</w:t>
            </w:r>
          </w:p>
        </w:tc>
        <w:tc>
          <w:tcPr>
            <w:tcW w:w="3460" w:type="dxa"/>
            <w:gridSpan w:val="2"/>
            <w:tcBorders>
              <w:right w:val="single" w:sz="8" w:space="0" w:color="auto"/>
            </w:tcBorders>
            <w:vAlign w:val="bottom"/>
          </w:tcPr>
          <w:p w:rsidR="0020066B" w:rsidRDefault="00167332" w:rsidP="00597279">
            <w:pPr>
              <w:ind w:left="100" w:right="-22"/>
              <w:rPr>
                <w:sz w:val="20"/>
                <w:szCs w:val="20"/>
              </w:rPr>
            </w:pPr>
            <w:r>
              <w:rPr>
                <w:rFonts w:eastAsia="Times New Roman"/>
                <w:sz w:val="24"/>
                <w:szCs w:val="24"/>
              </w:rPr>
              <w:t>Мотивация достижения.</w:t>
            </w:r>
          </w:p>
        </w:tc>
        <w:tc>
          <w:tcPr>
            <w:tcW w:w="1160" w:type="dxa"/>
            <w:vAlign w:val="bottom"/>
          </w:tcPr>
          <w:p w:rsidR="0020066B" w:rsidRDefault="00167332" w:rsidP="00597279">
            <w:pPr>
              <w:ind w:left="40" w:right="-22"/>
              <w:rPr>
                <w:sz w:val="20"/>
                <w:szCs w:val="20"/>
              </w:rPr>
            </w:pPr>
            <w:r>
              <w:rPr>
                <w:rFonts w:eastAsia="Times New Roman"/>
                <w:sz w:val="24"/>
                <w:szCs w:val="24"/>
              </w:rPr>
              <w:t>ребенка.</w:t>
            </w:r>
          </w:p>
        </w:tc>
        <w:tc>
          <w:tcPr>
            <w:tcW w:w="900" w:type="dxa"/>
            <w:vAlign w:val="bottom"/>
          </w:tcPr>
          <w:p w:rsidR="0020066B" w:rsidRDefault="0020066B" w:rsidP="00597279">
            <w:pPr>
              <w:ind w:right="-22"/>
              <w:rPr>
                <w:sz w:val="24"/>
                <w:szCs w:val="24"/>
              </w:rPr>
            </w:pPr>
          </w:p>
        </w:tc>
        <w:tc>
          <w:tcPr>
            <w:tcW w:w="1060" w:type="dxa"/>
            <w:tcBorders>
              <w:right w:val="single" w:sz="8" w:space="0" w:color="auto"/>
            </w:tcBorders>
            <w:vAlign w:val="bottom"/>
          </w:tcPr>
          <w:p w:rsidR="0020066B" w:rsidRDefault="0020066B" w:rsidP="00597279">
            <w:pPr>
              <w:ind w:right="-22"/>
              <w:rPr>
                <w:sz w:val="24"/>
                <w:szCs w:val="24"/>
              </w:rPr>
            </w:pPr>
          </w:p>
        </w:tc>
        <w:tc>
          <w:tcPr>
            <w:tcW w:w="160" w:type="dxa"/>
            <w:vAlign w:val="bottom"/>
          </w:tcPr>
          <w:p w:rsidR="0020066B" w:rsidRDefault="0020066B" w:rsidP="00597279">
            <w:pPr>
              <w:ind w:right="-22"/>
              <w:rPr>
                <w:sz w:val="24"/>
                <w:szCs w:val="24"/>
              </w:rPr>
            </w:pPr>
          </w:p>
        </w:tc>
      </w:tr>
      <w:tr w:rsidR="0020066B" w:rsidTr="00674C5D">
        <w:trPr>
          <w:trHeight w:val="276"/>
        </w:trPr>
        <w:tc>
          <w:tcPr>
            <w:tcW w:w="2740" w:type="dxa"/>
            <w:tcBorders>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Регулятивные действия</w:t>
            </w:r>
          </w:p>
        </w:tc>
        <w:tc>
          <w:tcPr>
            <w:tcW w:w="1920" w:type="dxa"/>
            <w:vAlign w:val="bottom"/>
          </w:tcPr>
          <w:p w:rsidR="0020066B" w:rsidRDefault="00167332" w:rsidP="00597279">
            <w:pPr>
              <w:ind w:left="100" w:right="-22"/>
              <w:rPr>
                <w:sz w:val="20"/>
                <w:szCs w:val="20"/>
              </w:rPr>
            </w:pPr>
            <w:r>
              <w:rPr>
                <w:rFonts w:eastAsia="Times New Roman"/>
                <w:sz w:val="24"/>
                <w:szCs w:val="24"/>
              </w:rPr>
              <w:t>Развитие  основ</w:t>
            </w:r>
          </w:p>
        </w:tc>
        <w:tc>
          <w:tcPr>
            <w:tcW w:w="154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гражданской</w:t>
            </w:r>
          </w:p>
        </w:tc>
        <w:tc>
          <w:tcPr>
            <w:tcW w:w="2060" w:type="dxa"/>
            <w:gridSpan w:val="2"/>
            <w:vAlign w:val="bottom"/>
          </w:tcPr>
          <w:p w:rsidR="0020066B" w:rsidRDefault="00167332" w:rsidP="00597279">
            <w:pPr>
              <w:ind w:left="40" w:right="-22"/>
              <w:rPr>
                <w:sz w:val="20"/>
                <w:szCs w:val="20"/>
              </w:rPr>
            </w:pPr>
            <w:r>
              <w:rPr>
                <w:rFonts w:eastAsia="Times New Roman"/>
                <w:sz w:val="24"/>
                <w:szCs w:val="24"/>
              </w:rPr>
              <w:t>Адекватная</w:t>
            </w:r>
          </w:p>
        </w:tc>
        <w:tc>
          <w:tcPr>
            <w:tcW w:w="106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оценка</w:t>
            </w:r>
          </w:p>
        </w:tc>
        <w:tc>
          <w:tcPr>
            <w:tcW w:w="160" w:type="dxa"/>
            <w:vAlign w:val="bottom"/>
          </w:tcPr>
          <w:p w:rsidR="0020066B" w:rsidRDefault="0020066B" w:rsidP="00597279">
            <w:pPr>
              <w:ind w:right="-22"/>
              <w:rPr>
                <w:sz w:val="24"/>
                <w:szCs w:val="24"/>
              </w:rPr>
            </w:pPr>
          </w:p>
        </w:tc>
      </w:tr>
      <w:tr w:rsidR="0020066B" w:rsidTr="00674C5D">
        <w:trPr>
          <w:trHeight w:val="276"/>
        </w:trPr>
        <w:tc>
          <w:tcPr>
            <w:tcW w:w="2740" w:type="dxa"/>
            <w:tcBorders>
              <w:left w:val="single" w:sz="8" w:space="0" w:color="auto"/>
              <w:right w:val="single" w:sz="8" w:space="0" w:color="auto"/>
            </w:tcBorders>
            <w:vAlign w:val="bottom"/>
          </w:tcPr>
          <w:p w:rsidR="0020066B" w:rsidRDefault="0020066B" w:rsidP="00597279">
            <w:pPr>
              <w:ind w:right="-22"/>
              <w:rPr>
                <w:sz w:val="24"/>
                <w:szCs w:val="24"/>
              </w:rPr>
            </w:pPr>
          </w:p>
        </w:tc>
        <w:tc>
          <w:tcPr>
            <w:tcW w:w="1920" w:type="dxa"/>
            <w:vAlign w:val="bottom"/>
          </w:tcPr>
          <w:p w:rsidR="0020066B" w:rsidRDefault="00167332" w:rsidP="00597279">
            <w:pPr>
              <w:ind w:left="100" w:right="-22"/>
              <w:rPr>
                <w:sz w:val="20"/>
                <w:szCs w:val="20"/>
              </w:rPr>
            </w:pPr>
            <w:r>
              <w:rPr>
                <w:rFonts w:eastAsia="Times New Roman"/>
                <w:sz w:val="24"/>
                <w:szCs w:val="24"/>
              </w:rPr>
              <w:t>идентичности.</w:t>
            </w:r>
          </w:p>
        </w:tc>
        <w:tc>
          <w:tcPr>
            <w:tcW w:w="1540" w:type="dxa"/>
            <w:tcBorders>
              <w:right w:val="single" w:sz="8" w:space="0" w:color="auto"/>
            </w:tcBorders>
            <w:vAlign w:val="bottom"/>
          </w:tcPr>
          <w:p w:rsidR="0020066B" w:rsidRDefault="0020066B" w:rsidP="00597279">
            <w:pPr>
              <w:ind w:right="-22"/>
              <w:rPr>
                <w:sz w:val="24"/>
                <w:szCs w:val="24"/>
              </w:rPr>
            </w:pPr>
          </w:p>
        </w:tc>
        <w:tc>
          <w:tcPr>
            <w:tcW w:w="1160" w:type="dxa"/>
            <w:vAlign w:val="bottom"/>
          </w:tcPr>
          <w:p w:rsidR="0020066B" w:rsidRDefault="00167332" w:rsidP="00597279">
            <w:pPr>
              <w:ind w:left="40" w:right="-22"/>
              <w:rPr>
                <w:sz w:val="20"/>
                <w:szCs w:val="20"/>
              </w:rPr>
            </w:pPr>
            <w:r>
              <w:rPr>
                <w:rFonts w:eastAsia="Times New Roman"/>
                <w:sz w:val="24"/>
                <w:szCs w:val="24"/>
              </w:rPr>
              <w:t>учащимся</w:t>
            </w:r>
          </w:p>
        </w:tc>
        <w:tc>
          <w:tcPr>
            <w:tcW w:w="1960" w:type="dxa"/>
            <w:gridSpan w:val="2"/>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границ «знания и</w:t>
            </w:r>
          </w:p>
        </w:tc>
        <w:tc>
          <w:tcPr>
            <w:tcW w:w="160" w:type="dxa"/>
            <w:vAlign w:val="bottom"/>
          </w:tcPr>
          <w:p w:rsidR="0020066B" w:rsidRDefault="0020066B" w:rsidP="00597279">
            <w:pPr>
              <w:ind w:right="-22"/>
              <w:rPr>
                <w:sz w:val="24"/>
                <w:szCs w:val="24"/>
              </w:rPr>
            </w:pPr>
          </w:p>
        </w:tc>
      </w:tr>
      <w:tr w:rsidR="0020066B" w:rsidTr="00674C5D">
        <w:trPr>
          <w:trHeight w:val="276"/>
        </w:trPr>
        <w:tc>
          <w:tcPr>
            <w:tcW w:w="2740" w:type="dxa"/>
            <w:tcBorders>
              <w:left w:val="single" w:sz="8" w:space="0" w:color="auto"/>
              <w:right w:val="single" w:sz="8" w:space="0" w:color="auto"/>
            </w:tcBorders>
            <w:vAlign w:val="bottom"/>
          </w:tcPr>
          <w:p w:rsidR="0020066B" w:rsidRDefault="0020066B" w:rsidP="00597279">
            <w:pPr>
              <w:ind w:right="-22"/>
              <w:rPr>
                <w:sz w:val="24"/>
                <w:szCs w:val="24"/>
              </w:rPr>
            </w:pPr>
          </w:p>
        </w:tc>
        <w:tc>
          <w:tcPr>
            <w:tcW w:w="1920" w:type="dxa"/>
            <w:vAlign w:val="bottom"/>
          </w:tcPr>
          <w:p w:rsidR="0020066B" w:rsidRDefault="00167332" w:rsidP="00597279">
            <w:pPr>
              <w:ind w:left="100" w:right="-22"/>
              <w:rPr>
                <w:sz w:val="20"/>
                <w:szCs w:val="20"/>
              </w:rPr>
            </w:pPr>
            <w:r>
              <w:rPr>
                <w:rFonts w:eastAsia="Times New Roman"/>
                <w:sz w:val="24"/>
                <w:szCs w:val="24"/>
              </w:rPr>
              <w:t>Рефлексивная</w:t>
            </w:r>
          </w:p>
        </w:tc>
        <w:tc>
          <w:tcPr>
            <w:tcW w:w="154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адекватная</w:t>
            </w:r>
          </w:p>
        </w:tc>
        <w:tc>
          <w:tcPr>
            <w:tcW w:w="1160" w:type="dxa"/>
            <w:vAlign w:val="bottom"/>
          </w:tcPr>
          <w:p w:rsidR="0020066B" w:rsidRDefault="00167332" w:rsidP="00597279">
            <w:pPr>
              <w:ind w:left="40" w:right="-22"/>
              <w:rPr>
                <w:sz w:val="20"/>
                <w:szCs w:val="20"/>
              </w:rPr>
            </w:pPr>
            <w:r>
              <w:rPr>
                <w:rFonts w:eastAsia="Times New Roman"/>
                <w:w w:val="98"/>
                <w:sz w:val="24"/>
                <w:szCs w:val="24"/>
              </w:rPr>
              <w:t>незнания».</w:t>
            </w:r>
          </w:p>
        </w:tc>
        <w:tc>
          <w:tcPr>
            <w:tcW w:w="900" w:type="dxa"/>
            <w:vAlign w:val="bottom"/>
          </w:tcPr>
          <w:p w:rsidR="0020066B" w:rsidRDefault="0020066B" w:rsidP="00597279">
            <w:pPr>
              <w:ind w:right="-22"/>
              <w:rPr>
                <w:sz w:val="24"/>
                <w:szCs w:val="24"/>
              </w:rPr>
            </w:pPr>
          </w:p>
        </w:tc>
        <w:tc>
          <w:tcPr>
            <w:tcW w:w="1060" w:type="dxa"/>
            <w:tcBorders>
              <w:right w:val="single" w:sz="8" w:space="0" w:color="auto"/>
            </w:tcBorders>
            <w:vAlign w:val="bottom"/>
          </w:tcPr>
          <w:p w:rsidR="0020066B" w:rsidRDefault="0020066B" w:rsidP="00597279">
            <w:pPr>
              <w:ind w:right="-22"/>
              <w:rPr>
                <w:sz w:val="24"/>
                <w:szCs w:val="24"/>
              </w:rPr>
            </w:pPr>
          </w:p>
        </w:tc>
        <w:tc>
          <w:tcPr>
            <w:tcW w:w="160" w:type="dxa"/>
            <w:vAlign w:val="bottom"/>
          </w:tcPr>
          <w:p w:rsidR="0020066B" w:rsidRDefault="0020066B" w:rsidP="00597279">
            <w:pPr>
              <w:ind w:right="-22"/>
              <w:rPr>
                <w:sz w:val="24"/>
                <w:szCs w:val="24"/>
              </w:rPr>
            </w:pPr>
          </w:p>
        </w:tc>
      </w:tr>
      <w:tr w:rsidR="0020066B" w:rsidTr="00674C5D">
        <w:trPr>
          <w:trHeight w:val="276"/>
        </w:trPr>
        <w:tc>
          <w:tcPr>
            <w:tcW w:w="2740" w:type="dxa"/>
            <w:tcBorders>
              <w:left w:val="single" w:sz="8" w:space="0" w:color="auto"/>
              <w:right w:val="single" w:sz="8" w:space="0" w:color="auto"/>
            </w:tcBorders>
            <w:vAlign w:val="bottom"/>
          </w:tcPr>
          <w:p w:rsidR="0020066B" w:rsidRDefault="0020066B" w:rsidP="00597279">
            <w:pPr>
              <w:ind w:right="-22"/>
              <w:rPr>
                <w:sz w:val="24"/>
                <w:szCs w:val="24"/>
              </w:rPr>
            </w:pPr>
          </w:p>
        </w:tc>
        <w:tc>
          <w:tcPr>
            <w:tcW w:w="1920" w:type="dxa"/>
            <w:vAlign w:val="bottom"/>
          </w:tcPr>
          <w:p w:rsidR="0020066B" w:rsidRDefault="00167332" w:rsidP="00597279">
            <w:pPr>
              <w:ind w:left="100" w:right="-22"/>
              <w:rPr>
                <w:sz w:val="20"/>
                <w:szCs w:val="20"/>
              </w:rPr>
            </w:pPr>
            <w:r>
              <w:rPr>
                <w:rFonts w:eastAsia="Times New Roman"/>
                <w:sz w:val="24"/>
                <w:szCs w:val="24"/>
              </w:rPr>
              <w:t>самооценка.</w:t>
            </w:r>
          </w:p>
        </w:tc>
        <w:tc>
          <w:tcPr>
            <w:tcW w:w="1540" w:type="dxa"/>
            <w:tcBorders>
              <w:right w:val="single" w:sz="8" w:space="0" w:color="auto"/>
            </w:tcBorders>
            <w:vAlign w:val="bottom"/>
          </w:tcPr>
          <w:p w:rsidR="0020066B" w:rsidRDefault="0020066B" w:rsidP="00597279">
            <w:pPr>
              <w:ind w:right="-22"/>
              <w:rPr>
                <w:sz w:val="24"/>
                <w:szCs w:val="24"/>
              </w:rPr>
            </w:pPr>
          </w:p>
        </w:tc>
        <w:tc>
          <w:tcPr>
            <w:tcW w:w="2060" w:type="dxa"/>
            <w:gridSpan w:val="2"/>
            <w:vAlign w:val="bottom"/>
          </w:tcPr>
          <w:p w:rsidR="0020066B" w:rsidRDefault="00167332" w:rsidP="00597279">
            <w:pPr>
              <w:ind w:left="40" w:right="-22"/>
              <w:rPr>
                <w:sz w:val="20"/>
                <w:szCs w:val="20"/>
              </w:rPr>
            </w:pPr>
            <w:r>
              <w:rPr>
                <w:rFonts w:eastAsia="Times New Roman"/>
                <w:sz w:val="24"/>
                <w:szCs w:val="24"/>
              </w:rPr>
              <w:t>Достаточно</w:t>
            </w:r>
          </w:p>
        </w:tc>
        <w:tc>
          <w:tcPr>
            <w:tcW w:w="106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высокая</w:t>
            </w:r>
          </w:p>
        </w:tc>
        <w:tc>
          <w:tcPr>
            <w:tcW w:w="160" w:type="dxa"/>
            <w:vAlign w:val="bottom"/>
          </w:tcPr>
          <w:p w:rsidR="0020066B" w:rsidRDefault="0020066B" w:rsidP="00597279">
            <w:pPr>
              <w:ind w:right="-22"/>
              <w:rPr>
                <w:sz w:val="24"/>
                <w:szCs w:val="24"/>
              </w:rPr>
            </w:pPr>
          </w:p>
        </w:tc>
      </w:tr>
      <w:tr w:rsidR="0020066B" w:rsidTr="00674C5D">
        <w:trPr>
          <w:trHeight w:val="276"/>
        </w:trPr>
        <w:tc>
          <w:tcPr>
            <w:tcW w:w="2740" w:type="dxa"/>
            <w:tcBorders>
              <w:left w:val="single" w:sz="8" w:space="0" w:color="auto"/>
              <w:right w:val="single" w:sz="8" w:space="0" w:color="auto"/>
            </w:tcBorders>
            <w:vAlign w:val="bottom"/>
          </w:tcPr>
          <w:p w:rsidR="0020066B" w:rsidRDefault="0020066B" w:rsidP="00597279">
            <w:pPr>
              <w:ind w:right="-22"/>
              <w:rPr>
                <w:sz w:val="24"/>
                <w:szCs w:val="24"/>
              </w:rPr>
            </w:pPr>
          </w:p>
        </w:tc>
        <w:tc>
          <w:tcPr>
            <w:tcW w:w="1920" w:type="dxa"/>
            <w:vAlign w:val="bottom"/>
          </w:tcPr>
          <w:p w:rsidR="0020066B" w:rsidRDefault="0020066B" w:rsidP="00597279">
            <w:pPr>
              <w:ind w:right="-22"/>
              <w:rPr>
                <w:sz w:val="24"/>
                <w:szCs w:val="24"/>
              </w:rPr>
            </w:pPr>
          </w:p>
        </w:tc>
        <w:tc>
          <w:tcPr>
            <w:tcW w:w="1540" w:type="dxa"/>
            <w:tcBorders>
              <w:right w:val="single" w:sz="8" w:space="0" w:color="auto"/>
            </w:tcBorders>
            <w:vAlign w:val="bottom"/>
          </w:tcPr>
          <w:p w:rsidR="0020066B" w:rsidRDefault="0020066B" w:rsidP="00597279">
            <w:pPr>
              <w:ind w:right="-22"/>
              <w:rPr>
                <w:sz w:val="24"/>
                <w:szCs w:val="24"/>
              </w:rPr>
            </w:pPr>
          </w:p>
        </w:tc>
        <w:tc>
          <w:tcPr>
            <w:tcW w:w="3120" w:type="dxa"/>
            <w:gridSpan w:val="3"/>
            <w:tcBorders>
              <w:right w:val="single" w:sz="8" w:space="0" w:color="auto"/>
            </w:tcBorders>
            <w:vAlign w:val="bottom"/>
          </w:tcPr>
          <w:p w:rsidR="0020066B" w:rsidRDefault="00167332" w:rsidP="00597279">
            <w:pPr>
              <w:ind w:left="40" w:right="-22"/>
              <w:rPr>
                <w:sz w:val="20"/>
                <w:szCs w:val="20"/>
              </w:rPr>
            </w:pPr>
            <w:r>
              <w:rPr>
                <w:rFonts w:eastAsia="Times New Roman"/>
                <w:sz w:val="24"/>
                <w:szCs w:val="24"/>
              </w:rPr>
              <w:t>самоэффективность в форме</w:t>
            </w:r>
          </w:p>
        </w:tc>
        <w:tc>
          <w:tcPr>
            <w:tcW w:w="160" w:type="dxa"/>
            <w:vAlign w:val="bottom"/>
          </w:tcPr>
          <w:p w:rsidR="0020066B" w:rsidRDefault="0020066B" w:rsidP="00597279">
            <w:pPr>
              <w:ind w:right="-22"/>
              <w:rPr>
                <w:sz w:val="24"/>
                <w:szCs w:val="24"/>
              </w:rPr>
            </w:pPr>
          </w:p>
        </w:tc>
      </w:tr>
      <w:tr w:rsidR="0020066B" w:rsidTr="00674C5D">
        <w:trPr>
          <w:trHeight w:val="276"/>
        </w:trPr>
        <w:tc>
          <w:tcPr>
            <w:tcW w:w="2740" w:type="dxa"/>
            <w:tcBorders>
              <w:left w:val="single" w:sz="8" w:space="0" w:color="auto"/>
              <w:right w:val="single" w:sz="8" w:space="0" w:color="auto"/>
            </w:tcBorders>
            <w:vAlign w:val="bottom"/>
          </w:tcPr>
          <w:p w:rsidR="0020066B" w:rsidRDefault="0020066B" w:rsidP="00597279">
            <w:pPr>
              <w:ind w:right="-22"/>
              <w:rPr>
                <w:sz w:val="23"/>
                <w:szCs w:val="23"/>
              </w:rPr>
            </w:pPr>
          </w:p>
        </w:tc>
        <w:tc>
          <w:tcPr>
            <w:tcW w:w="1920" w:type="dxa"/>
            <w:vAlign w:val="bottom"/>
          </w:tcPr>
          <w:p w:rsidR="0020066B" w:rsidRDefault="0020066B" w:rsidP="00597279">
            <w:pPr>
              <w:ind w:right="-22"/>
              <w:rPr>
                <w:sz w:val="23"/>
                <w:szCs w:val="23"/>
              </w:rPr>
            </w:pPr>
          </w:p>
        </w:tc>
        <w:tc>
          <w:tcPr>
            <w:tcW w:w="1540" w:type="dxa"/>
            <w:tcBorders>
              <w:right w:val="single" w:sz="8" w:space="0" w:color="auto"/>
            </w:tcBorders>
            <w:vAlign w:val="bottom"/>
          </w:tcPr>
          <w:p w:rsidR="0020066B" w:rsidRDefault="0020066B" w:rsidP="00597279">
            <w:pPr>
              <w:ind w:right="-22"/>
              <w:rPr>
                <w:sz w:val="23"/>
                <w:szCs w:val="23"/>
              </w:rPr>
            </w:pPr>
          </w:p>
        </w:tc>
        <w:tc>
          <w:tcPr>
            <w:tcW w:w="1160" w:type="dxa"/>
            <w:vAlign w:val="bottom"/>
          </w:tcPr>
          <w:p w:rsidR="0020066B" w:rsidRDefault="00167332" w:rsidP="00597279">
            <w:pPr>
              <w:ind w:left="40" w:right="-22"/>
              <w:rPr>
                <w:sz w:val="20"/>
                <w:szCs w:val="20"/>
              </w:rPr>
            </w:pPr>
            <w:r>
              <w:rPr>
                <w:rFonts w:eastAsia="Times New Roman"/>
                <w:sz w:val="24"/>
                <w:szCs w:val="24"/>
              </w:rPr>
              <w:t>принятия</w:t>
            </w:r>
          </w:p>
        </w:tc>
        <w:tc>
          <w:tcPr>
            <w:tcW w:w="900" w:type="dxa"/>
            <w:vAlign w:val="bottom"/>
          </w:tcPr>
          <w:p w:rsidR="0020066B" w:rsidRDefault="00167332" w:rsidP="00597279">
            <w:pPr>
              <w:ind w:left="20" w:right="-22"/>
              <w:rPr>
                <w:sz w:val="20"/>
                <w:szCs w:val="20"/>
              </w:rPr>
            </w:pPr>
            <w:r>
              <w:rPr>
                <w:rFonts w:eastAsia="Times New Roman"/>
                <w:sz w:val="24"/>
                <w:szCs w:val="24"/>
              </w:rPr>
              <w:t>учебной</w:t>
            </w:r>
          </w:p>
        </w:tc>
        <w:tc>
          <w:tcPr>
            <w:tcW w:w="106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цели  и</w:t>
            </w:r>
          </w:p>
        </w:tc>
        <w:tc>
          <w:tcPr>
            <w:tcW w:w="160" w:type="dxa"/>
            <w:vAlign w:val="bottom"/>
          </w:tcPr>
          <w:p w:rsidR="0020066B" w:rsidRDefault="0020066B" w:rsidP="00597279">
            <w:pPr>
              <w:ind w:right="-22"/>
              <w:rPr>
                <w:sz w:val="23"/>
                <w:szCs w:val="23"/>
              </w:rPr>
            </w:pPr>
          </w:p>
        </w:tc>
      </w:tr>
      <w:tr w:rsidR="0020066B" w:rsidTr="00674C5D">
        <w:trPr>
          <w:trHeight w:val="281"/>
        </w:trPr>
        <w:tc>
          <w:tcPr>
            <w:tcW w:w="2740" w:type="dxa"/>
            <w:tcBorders>
              <w:left w:val="single" w:sz="8" w:space="0" w:color="auto"/>
              <w:bottom w:val="single" w:sz="8" w:space="0" w:color="auto"/>
              <w:right w:val="single" w:sz="8" w:space="0" w:color="auto"/>
            </w:tcBorders>
            <w:vAlign w:val="bottom"/>
          </w:tcPr>
          <w:p w:rsidR="0020066B" w:rsidRDefault="0020066B" w:rsidP="00597279">
            <w:pPr>
              <w:ind w:right="-22"/>
              <w:rPr>
                <w:sz w:val="24"/>
                <w:szCs w:val="24"/>
              </w:rPr>
            </w:pPr>
          </w:p>
        </w:tc>
        <w:tc>
          <w:tcPr>
            <w:tcW w:w="1920" w:type="dxa"/>
            <w:tcBorders>
              <w:bottom w:val="single" w:sz="8" w:space="0" w:color="auto"/>
            </w:tcBorders>
            <w:vAlign w:val="bottom"/>
          </w:tcPr>
          <w:p w:rsidR="0020066B" w:rsidRDefault="0020066B" w:rsidP="00597279">
            <w:pPr>
              <w:ind w:right="-22"/>
              <w:rPr>
                <w:sz w:val="24"/>
                <w:szCs w:val="24"/>
              </w:rPr>
            </w:pPr>
          </w:p>
        </w:tc>
        <w:tc>
          <w:tcPr>
            <w:tcW w:w="1540" w:type="dxa"/>
            <w:tcBorders>
              <w:bottom w:val="single" w:sz="8" w:space="0" w:color="auto"/>
              <w:right w:val="single" w:sz="8" w:space="0" w:color="auto"/>
            </w:tcBorders>
            <w:vAlign w:val="bottom"/>
          </w:tcPr>
          <w:p w:rsidR="0020066B" w:rsidRDefault="0020066B" w:rsidP="00597279">
            <w:pPr>
              <w:ind w:right="-22"/>
              <w:rPr>
                <w:sz w:val="24"/>
                <w:szCs w:val="24"/>
              </w:rPr>
            </w:pPr>
          </w:p>
        </w:tc>
        <w:tc>
          <w:tcPr>
            <w:tcW w:w="3120" w:type="dxa"/>
            <w:gridSpan w:val="3"/>
            <w:tcBorders>
              <w:bottom w:val="single" w:sz="8" w:space="0" w:color="auto"/>
              <w:right w:val="single" w:sz="8" w:space="0" w:color="auto"/>
            </w:tcBorders>
            <w:vAlign w:val="bottom"/>
          </w:tcPr>
          <w:p w:rsidR="0020066B" w:rsidRDefault="00167332" w:rsidP="00597279">
            <w:pPr>
              <w:ind w:left="40" w:right="-22"/>
              <w:rPr>
                <w:sz w:val="20"/>
                <w:szCs w:val="20"/>
              </w:rPr>
            </w:pPr>
            <w:r>
              <w:rPr>
                <w:rFonts w:eastAsia="Times New Roman"/>
                <w:sz w:val="24"/>
                <w:szCs w:val="24"/>
              </w:rPr>
              <w:t>работы над ее достижением.</w:t>
            </w:r>
          </w:p>
        </w:tc>
        <w:tc>
          <w:tcPr>
            <w:tcW w:w="160" w:type="dxa"/>
            <w:vAlign w:val="bottom"/>
          </w:tcPr>
          <w:p w:rsidR="0020066B" w:rsidRDefault="0020066B" w:rsidP="00597279">
            <w:pPr>
              <w:ind w:right="-22"/>
              <w:rPr>
                <w:sz w:val="24"/>
                <w:szCs w:val="24"/>
              </w:rPr>
            </w:pPr>
          </w:p>
        </w:tc>
      </w:tr>
    </w:tbl>
    <w:p w:rsidR="0020066B" w:rsidRDefault="0020066B" w:rsidP="00597279">
      <w:pPr>
        <w:ind w:right="-22"/>
      </w:pPr>
    </w:p>
    <w:p w:rsidR="001E3CB8" w:rsidRDefault="001E3CB8" w:rsidP="00597279">
      <w:pPr>
        <w:ind w:right="-22"/>
      </w:pPr>
    </w:p>
    <w:p w:rsidR="001E3CB8" w:rsidRDefault="001E3CB8" w:rsidP="00597279">
      <w:pPr>
        <w:ind w:right="-22"/>
      </w:pPr>
    </w:p>
    <w:tbl>
      <w:tblPr>
        <w:tblW w:w="0" w:type="auto"/>
        <w:tblInd w:w="150" w:type="dxa"/>
        <w:tblLayout w:type="fixed"/>
        <w:tblCellMar>
          <w:left w:w="0" w:type="dxa"/>
          <w:right w:w="0" w:type="dxa"/>
        </w:tblCellMar>
        <w:tblLook w:val="04A0"/>
      </w:tblPr>
      <w:tblGrid>
        <w:gridCol w:w="2740"/>
        <w:gridCol w:w="1600"/>
        <w:gridCol w:w="460"/>
        <w:gridCol w:w="220"/>
        <w:gridCol w:w="1180"/>
        <w:gridCol w:w="1120"/>
        <w:gridCol w:w="480"/>
        <w:gridCol w:w="1020"/>
        <w:gridCol w:w="500"/>
      </w:tblGrid>
      <w:tr w:rsidR="0020066B">
        <w:trPr>
          <w:trHeight w:val="278"/>
        </w:trPr>
        <w:tc>
          <w:tcPr>
            <w:tcW w:w="2740" w:type="dxa"/>
            <w:tcBorders>
              <w:top w:val="single" w:sz="8" w:space="0" w:color="auto"/>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Регулятивные,</w:t>
            </w:r>
          </w:p>
        </w:tc>
        <w:tc>
          <w:tcPr>
            <w:tcW w:w="3460" w:type="dxa"/>
            <w:gridSpan w:val="4"/>
            <w:tcBorders>
              <w:top w:val="single" w:sz="8" w:space="0" w:color="auto"/>
              <w:right w:val="single" w:sz="8" w:space="0" w:color="auto"/>
            </w:tcBorders>
            <w:vAlign w:val="bottom"/>
          </w:tcPr>
          <w:p w:rsidR="0020066B" w:rsidRDefault="00167332" w:rsidP="00597279">
            <w:pPr>
              <w:ind w:left="100" w:right="-22"/>
              <w:rPr>
                <w:sz w:val="20"/>
                <w:szCs w:val="20"/>
              </w:rPr>
            </w:pPr>
            <w:r>
              <w:rPr>
                <w:rFonts w:eastAsia="Times New Roman"/>
                <w:sz w:val="24"/>
                <w:szCs w:val="24"/>
              </w:rPr>
              <w:t>Функционально-структурная</w:t>
            </w:r>
          </w:p>
        </w:tc>
        <w:tc>
          <w:tcPr>
            <w:tcW w:w="1120" w:type="dxa"/>
            <w:tcBorders>
              <w:top w:val="single" w:sz="8" w:space="0" w:color="auto"/>
            </w:tcBorders>
            <w:vAlign w:val="bottom"/>
          </w:tcPr>
          <w:p w:rsidR="0020066B" w:rsidRDefault="00167332" w:rsidP="00597279">
            <w:pPr>
              <w:ind w:left="40" w:right="-22"/>
              <w:rPr>
                <w:sz w:val="20"/>
                <w:szCs w:val="20"/>
              </w:rPr>
            </w:pPr>
            <w:r>
              <w:rPr>
                <w:rFonts w:eastAsia="Times New Roman"/>
                <w:sz w:val="24"/>
                <w:szCs w:val="24"/>
              </w:rPr>
              <w:t>Высокая</w:t>
            </w:r>
          </w:p>
        </w:tc>
        <w:tc>
          <w:tcPr>
            <w:tcW w:w="1500" w:type="dxa"/>
            <w:gridSpan w:val="2"/>
            <w:tcBorders>
              <w:top w:val="single" w:sz="8" w:space="0" w:color="auto"/>
            </w:tcBorders>
            <w:vAlign w:val="bottom"/>
          </w:tcPr>
          <w:p w:rsidR="0020066B" w:rsidRDefault="00167332" w:rsidP="00597279">
            <w:pPr>
              <w:ind w:right="-22"/>
              <w:jc w:val="right"/>
              <w:rPr>
                <w:sz w:val="20"/>
                <w:szCs w:val="20"/>
              </w:rPr>
            </w:pPr>
            <w:r>
              <w:rPr>
                <w:rFonts w:eastAsia="Times New Roman"/>
                <w:sz w:val="24"/>
                <w:szCs w:val="24"/>
              </w:rPr>
              <w:t>успешность</w:t>
            </w:r>
          </w:p>
        </w:tc>
        <w:tc>
          <w:tcPr>
            <w:tcW w:w="500" w:type="dxa"/>
            <w:tcBorders>
              <w:top w:val="single" w:sz="8" w:space="0" w:color="auto"/>
              <w:right w:val="single" w:sz="8" w:space="0" w:color="auto"/>
            </w:tcBorders>
            <w:vAlign w:val="bottom"/>
          </w:tcPr>
          <w:p w:rsidR="0020066B" w:rsidRDefault="00167332" w:rsidP="00597279">
            <w:pPr>
              <w:ind w:right="-22"/>
              <w:jc w:val="right"/>
              <w:rPr>
                <w:sz w:val="20"/>
                <w:szCs w:val="20"/>
              </w:rPr>
            </w:pPr>
            <w:r>
              <w:rPr>
                <w:rFonts w:eastAsia="Times New Roman"/>
                <w:sz w:val="24"/>
                <w:szCs w:val="24"/>
              </w:rPr>
              <w:t>в</w:t>
            </w:r>
          </w:p>
        </w:tc>
      </w:tr>
      <w:tr w:rsidR="0020066B">
        <w:trPr>
          <w:trHeight w:val="276"/>
        </w:trPr>
        <w:tc>
          <w:tcPr>
            <w:tcW w:w="2740" w:type="dxa"/>
            <w:tcBorders>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личностные,</w:t>
            </w:r>
          </w:p>
        </w:tc>
        <w:tc>
          <w:tcPr>
            <w:tcW w:w="2060" w:type="dxa"/>
            <w:gridSpan w:val="2"/>
            <w:vAlign w:val="bottom"/>
          </w:tcPr>
          <w:p w:rsidR="0020066B" w:rsidRDefault="00167332" w:rsidP="00597279">
            <w:pPr>
              <w:ind w:left="100" w:right="-22"/>
              <w:rPr>
                <w:sz w:val="20"/>
                <w:szCs w:val="20"/>
              </w:rPr>
            </w:pPr>
            <w:r>
              <w:rPr>
                <w:rFonts w:eastAsia="Times New Roman"/>
                <w:w w:val="99"/>
                <w:sz w:val="24"/>
                <w:szCs w:val="24"/>
              </w:rPr>
              <w:t>сформированность</w:t>
            </w:r>
          </w:p>
        </w:tc>
        <w:tc>
          <w:tcPr>
            <w:tcW w:w="220" w:type="dxa"/>
            <w:vAlign w:val="bottom"/>
          </w:tcPr>
          <w:p w:rsidR="0020066B" w:rsidRDefault="0020066B" w:rsidP="00597279">
            <w:pPr>
              <w:ind w:right="-22"/>
              <w:rPr>
                <w:sz w:val="24"/>
                <w:szCs w:val="24"/>
              </w:rPr>
            </w:pPr>
          </w:p>
        </w:tc>
        <w:tc>
          <w:tcPr>
            <w:tcW w:w="118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учебной</w:t>
            </w:r>
          </w:p>
        </w:tc>
        <w:tc>
          <w:tcPr>
            <w:tcW w:w="1120" w:type="dxa"/>
            <w:vAlign w:val="bottom"/>
          </w:tcPr>
          <w:p w:rsidR="0020066B" w:rsidRDefault="00167332" w:rsidP="00597279">
            <w:pPr>
              <w:ind w:left="40" w:right="-22"/>
              <w:rPr>
                <w:sz w:val="20"/>
                <w:szCs w:val="20"/>
              </w:rPr>
            </w:pPr>
            <w:r>
              <w:rPr>
                <w:rFonts w:eastAsia="Times New Roman"/>
                <w:sz w:val="24"/>
                <w:szCs w:val="24"/>
              </w:rPr>
              <w:t>усвоении</w:t>
            </w:r>
          </w:p>
        </w:tc>
        <w:tc>
          <w:tcPr>
            <w:tcW w:w="480" w:type="dxa"/>
            <w:vAlign w:val="bottom"/>
          </w:tcPr>
          <w:p w:rsidR="0020066B" w:rsidRDefault="0020066B" w:rsidP="00597279">
            <w:pPr>
              <w:ind w:right="-22"/>
              <w:rPr>
                <w:sz w:val="24"/>
                <w:szCs w:val="24"/>
              </w:rPr>
            </w:pPr>
          </w:p>
        </w:tc>
        <w:tc>
          <w:tcPr>
            <w:tcW w:w="1520" w:type="dxa"/>
            <w:gridSpan w:val="2"/>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учебного</w:t>
            </w:r>
          </w:p>
        </w:tc>
      </w:tr>
      <w:tr w:rsidR="0020066B">
        <w:trPr>
          <w:trHeight w:val="276"/>
        </w:trPr>
        <w:tc>
          <w:tcPr>
            <w:tcW w:w="2740" w:type="dxa"/>
            <w:tcBorders>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познавательные,</w:t>
            </w:r>
          </w:p>
        </w:tc>
        <w:tc>
          <w:tcPr>
            <w:tcW w:w="1600" w:type="dxa"/>
            <w:vAlign w:val="bottom"/>
          </w:tcPr>
          <w:p w:rsidR="0020066B" w:rsidRDefault="00167332" w:rsidP="00597279">
            <w:pPr>
              <w:ind w:left="100" w:right="-22"/>
              <w:rPr>
                <w:sz w:val="20"/>
                <w:szCs w:val="20"/>
              </w:rPr>
            </w:pPr>
            <w:r>
              <w:rPr>
                <w:rFonts w:eastAsia="Times New Roman"/>
                <w:sz w:val="24"/>
                <w:szCs w:val="24"/>
              </w:rPr>
              <w:t>деятельности.</w:t>
            </w:r>
          </w:p>
        </w:tc>
        <w:tc>
          <w:tcPr>
            <w:tcW w:w="460" w:type="dxa"/>
            <w:vAlign w:val="bottom"/>
          </w:tcPr>
          <w:p w:rsidR="0020066B" w:rsidRDefault="0020066B" w:rsidP="00597279">
            <w:pPr>
              <w:ind w:right="-22"/>
              <w:rPr>
                <w:sz w:val="24"/>
                <w:szCs w:val="24"/>
              </w:rPr>
            </w:pPr>
          </w:p>
        </w:tc>
        <w:tc>
          <w:tcPr>
            <w:tcW w:w="220" w:type="dxa"/>
            <w:vAlign w:val="bottom"/>
          </w:tcPr>
          <w:p w:rsidR="0020066B" w:rsidRDefault="0020066B" w:rsidP="00597279">
            <w:pPr>
              <w:ind w:right="-22"/>
              <w:rPr>
                <w:sz w:val="24"/>
                <w:szCs w:val="24"/>
              </w:rPr>
            </w:pPr>
          </w:p>
        </w:tc>
        <w:tc>
          <w:tcPr>
            <w:tcW w:w="1180" w:type="dxa"/>
            <w:tcBorders>
              <w:right w:val="single" w:sz="8" w:space="0" w:color="auto"/>
            </w:tcBorders>
            <w:vAlign w:val="bottom"/>
          </w:tcPr>
          <w:p w:rsidR="0020066B" w:rsidRDefault="0020066B" w:rsidP="00597279">
            <w:pPr>
              <w:ind w:right="-22"/>
              <w:rPr>
                <w:sz w:val="24"/>
                <w:szCs w:val="24"/>
              </w:rPr>
            </w:pPr>
          </w:p>
        </w:tc>
        <w:tc>
          <w:tcPr>
            <w:tcW w:w="1600" w:type="dxa"/>
            <w:gridSpan w:val="2"/>
            <w:vAlign w:val="bottom"/>
          </w:tcPr>
          <w:p w:rsidR="0020066B" w:rsidRDefault="00167332" w:rsidP="00597279">
            <w:pPr>
              <w:ind w:left="40" w:right="-22"/>
              <w:rPr>
                <w:sz w:val="20"/>
                <w:szCs w:val="20"/>
              </w:rPr>
            </w:pPr>
            <w:r>
              <w:rPr>
                <w:rFonts w:eastAsia="Times New Roman"/>
                <w:sz w:val="24"/>
                <w:szCs w:val="24"/>
              </w:rPr>
              <w:t>содержания.</w:t>
            </w:r>
          </w:p>
        </w:tc>
        <w:tc>
          <w:tcPr>
            <w:tcW w:w="1020" w:type="dxa"/>
            <w:vAlign w:val="bottom"/>
          </w:tcPr>
          <w:p w:rsidR="0020066B" w:rsidRDefault="0020066B" w:rsidP="00597279">
            <w:pPr>
              <w:ind w:right="-22"/>
              <w:rPr>
                <w:sz w:val="24"/>
                <w:szCs w:val="24"/>
              </w:rPr>
            </w:pPr>
          </w:p>
        </w:tc>
        <w:tc>
          <w:tcPr>
            <w:tcW w:w="500" w:type="dxa"/>
            <w:tcBorders>
              <w:right w:val="single" w:sz="8" w:space="0" w:color="auto"/>
            </w:tcBorders>
            <w:vAlign w:val="bottom"/>
          </w:tcPr>
          <w:p w:rsidR="0020066B" w:rsidRDefault="0020066B" w:rsidP="00597279">
            <w:pPr>
              <w:ind w:right="-22"/>
              <w:rPr>
                <w:sz w:val="24"/>
                <w:szCs w:val="24"/>
              </w:rPr>
            </w:pPr>
          </w:p>
        </w:tc>
      </w:tr>
      <w:tr w:rsidR="0020066B">
        <w:trPr>
          <w:trHeight w:val="276"/>
        </w:trPr>
        <w:tc>
          <w:tcPr>
            <w:tcW w:w="2740" w:type="dxa"/>
            <w:tcBorders>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коммуникативные</w:t>
            </w:r>
          </w:p>
        </w:tc>
        <w:tc>
          <w:tcPr>
            <w:tcW w:w="2060" w:type="dxa"/>
            <w:gridSpan w:val="2"/>
            <w:vAlign w:val="bottom"/>
          </w:tcPr>
          <w:p w:rsidR="0020066B" w:rsidRDefault="00167332" w:rsidP="00597279">
            <w:pPr>
              <w:ind w:left="100" w:right="-22"/>
              <w:rPr>
                <w:sz w:val="20"/>
                <w:szCs w:val="20"/>
              </w:rPr>
            </w:pPr>
            <w:r>
              <w:rPr>
                <w:rFonts w:eastAsia="Times New Roman"/>
                <w:sz w:val="24"/>
                <w:szCs w:val="24"/>
              </w:rPr>
              <w:t>Произвольность</w:t>
            </w:r>
          </w:p>
        </w:tc>
        <w:tc>
          <w:tcPr>
            <w:tcW w:w="1400" w:type="dxa"/>
            <w:gridSpan w:val="2"/>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восприятия,</w:t>
            </w:r>
          </w:p>
        </w:tc>
        <w:tc>
          <w:tcPr>
            <w:tcW w:w="1120" w:type="dxa"/>
            <w:vAlign w:val="bottom"/>
          </w:tcPr>
          <w:p w:rsidR="0020066B" w:rsidRDefault="00167332" w:rsidP="00597279">
            <w:pPr>
              <w:ind w:left="40" w:right="-22"/>
              <w:rPr>
                <w:sz w:val="20"/>
                <w:szCs w:val="20"/>
              </w:rPr>
            </w:pPr>
            <w:r>
              <w:rPr>
                <w:rFonts w:eastAsia="Times New Roman"/>
                <w:sz w:val="24"/>
                <w:szCs w:val="24"/>
              </w:rPr>
              <w:t>Создание</w:t>
            </w:r>
          </w:p>
        </w:tc>
        <w:tc>
          <w:tcPr>
            <w:tcW w:w="1500" w:type="dxa"/>
            <w:gridSpan w:val="2"/>
            <w:vAlign w:val="bottom"/>
          </w:tcPr>
          <w:p w:rsidR="0020066B" w:rsidRDefault="00167332" w:rsidP="00597279">
            <w:pPr>
              <w:ind w:right="-22"/>
              <w:jc w:val="right"/>
              <w:rPr>
                <w:sz w:val="20"/>
                <w:szCs w:val="20"/>
              </w:rPr>
            </w:pPr>
            <w:r>
              <w:rPr>
                <w:rFonts w:eastAsia="Times New Roman"/>
                <w:sz w:val="24"/>
                <w:szCs w:val="24"/>
              </w:rPr>
              <w:t>предпосылок</w:t>
            </w:r>
          </w:p>
        </w:tc>
        <w:tc>
          <w:tcPr>
            <w:tcW w:w="50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для</w:t>
            </w:r>
          </w:p>
        </w:tc>
      </w:tr>
      <w:tr w:rsidR="0020066B">
        <w:trPr>
          <w:trHeight w:val="276"/>
        </w:trPr>
        <w:tc>
          <w:tcPr>
            <w:tcW w:w="2740" w:type="dxa"/>
            <w:tcBorders>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действия</w:t>
            </w:r>
          </w:p>
        </w:tc>
        <w:tc>
          <w:tcPr>
            <w:tcW w:w="1600" w:type="dxa"/>
            <w:vAlign w:val="bottom"/>
          </w:tcPr>
          <w:p w:rsidR="0020066B" w:rsidRDefault="00167332" w:rsidP="00597279">
            <w:pPr>
              <w:ind w:left="100" w:right="-22"/>
              <w:rPr>
                <w:sz w:val="20"/>
                <w:szCs w:val="20"/>
              </w:rPr>
            </w:pPr>
            <w:r>
              <w:rPr>
                <w:rFonts w:eastAsia="Times New Roman"/>
                <w:sz w:val="24"/>
                <w:szCs w:val="24"/>
              </w:rPr>
              <w:t>внимания,</w:t>
            </w:r>
          </w:p>
        </w:tc>
        <w:tc>
          <w:tcPr>
            <w:tcW w:w="460" w:type="dxa"/>
            <w:vAlign w:val="bottom"/>
          </w:tcPr>
          <w:p w:rsidR="0020066B" w:rsidRDefault="0020066B" w:rsidP="00597279">
            <w:pPr>
              <w:ind w:right="-22"/>
              <w:rPr>
                <w:sz w:val="24"/>
                <w:szCs w:val="24"/>
              </w:rPr>
            </w:pPr>
          </w:p>
        </w:tc>
        <w:tc>
          <w:tcPr>
            <w:tcW w:w="220" w:type="dxa"/>
            <w:vAlign w:val="bottom"/>
          </w:tcPr>
          <w:p w:rsidR="0020066B" w:rsidRDefault="0020066B" w:rsidP="00597279">
            <w:pPr>
              <w:ind w:right="-22"/>
              <w:rPr>
                <w:sz w:val="24"/>
                <w:szCs w:val="24"/>
              </w:rPr>
            </w:pPr>
          </w:p>
        </w:tc>
        <w:tc>
          <w:tcPr>
            <w:tcW w:w="118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памяти,</w:t>
            </w:r>
          </w:p>
        </w:tc>
        <w:tc>
          <w:tcPr>
            <w:tcW w:w="1600" w:type="dxa"/>
            <w:gridSpan w:val="2"/>
            <w:vAlign w:val="bottom"/>
          </w:tcPr>
          <w:p w:rsidR="0020066B" w:rsidRDefault="00167332" w:rsidP="00597279">
            <w:pPr>
              <w:ind w:left="40" w:right="-22"/>
              <w:rPr>
                <w:sz w:val="20"/>
                <w:szCs w:val="20"/>
              </w:rPr>
            </w:pPr>
            <w:r>
              <w:rPr>
                <w:rFonts w:eastAsia="Times New Roman"/>
                <w:sz w:val="24"/>
                <w:szCs w:val="24"/>
              </w:rPr>
              <w:t>дальнейшего</w:t>
            </w:r>
          </w:p>
        </w:tc>
        <w:tc>
          <w:tcPr>
            <w:tcW w:w="1020" w:type="dxa"/>
            <w:vAlign w:val="bottom"/>
          </w:tcPr>
          <w:p w:rsidR="0020066B" w:rsidRDefault="00167332" w:rsidP="00597279">
            <w:pPr>
              <w:ind w:right="-22"/>
              <w:jc w:val="right"/>
              <w:rPr>
                <w:sz w:val="20"/>
                <w:szCs w:val="20"/>
              </w:rPr>
            </w:pPr>
            <w:r>
              <w:rPr>
                <w:rFonts w:eastAsia="Times New Roman"/>
                <w:sz w:val="24"/>
                <w:szCs w:val="24"/>
              </w:rPr>
              <w:t>перехода</w:t>
            </w:r>
          </w:p>
        </w:tc>
        <w:tc>
          <w:tcPr>
            <w:tcW w:w="50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к</w:t>
            </w:r>
          </w:p>
        </w:tc>
      </w:tr>
      <w:tr w:rsidR="0020066B">
        <w:trPr>
          <w:trHeight w:val="281"/>
        </w:trPr>
        <w:tc>
          <w:tcPr>
            <w:tcW w:w="2740" w:type="dxa"/>
            <w:tcBorders>
              <w:left w:val="single" w:sz="8" w:space="0" w:color="auto"/>
              <w:bottom w:val="single" w:sz="8" w:space="0" w:color="auto"/>
              <w:right w:val="single" w:sz="8" w:space="0" w:color="auto"/>
            </w:tcBorders>
            <w:vAlign w:val="bottom"/>
          </w:tcPr>
          <w:p w:rsidR="0020066B" w:rsidRDefault="0020066B" w:rsidP="00597279">
            <w:pPr>
              <w:ind w:right="-22"/>
              <w:rPr>
                <w:sz w:val="24"/>
                <w:szCs w:val="24"/>
              </w:rPr>
            </w:pPr>
          </w:p>
        </w:tc>
        <w:tc>
          <w:tcPr>
            <w:tcW w:w="1600" w:type="dxa"/>
            <w:tcBorders>
              <w:bottom w:val="single" w:sz="8" w:space="0" w:color="auto"/>
            </w:tcBorders>
            <w:vAlign w:val="bottom"/>
          </w:tcPr>
          <w:p w:rsidR="0020066B" w:rsidRDefault="00167332" w:rsidP="00597279">
            <w:pPr>
              <w:ind w:left="100" w:right="-22"/>
              <w:rPr>
                <w:sz w:val="20"/>
                <w:szCs w:val="20"/>
              </w:rPr>
            </w:pPr>
            <w:r>
              <w:rPr>
                <w:rFonts w:eastAsia="Times New Roman"/>
                <w:sz w:val="24"/>
                <w:szCs w:val="24"/>
              </w:rPr>
              <w:t>воображения.</w:t>
            </w:r>
          </w:p>
        </w:tc>
        <w:tc>
          <w:tcPr>
            <w:tcW w:w="460" w:type="dxa"/>
            <w:tcBorders>
              <w:bottom w:val="single" w:sz="8" w:space="0" w:color="auto"/>
            </w:tcBorders>
            <w:vAlign w:val="bottom"/>
          </w:tcPr>
          <w:p w:rsidR="0020066B" w:rsidRDefault="0020066B" w:rsidP="00597279">
            <w:pPr>
              <w:ind w:right="-22"/>
              <w:rPr>
                <w:sz w:val="24"/>
                <w:szCs w:val="24"/>
              </w:rPr>
            </w:pPr>
          </w:p>
        </w:tc>
        <w:tc>
          <w:tcPr>
            <w:tcW w:w="220" w:type="dxa"/>
            <w:tcBorders>
              <w:bottom w:val="single" w:sz="8" w:space="0" w:color="auto"/>
            </w:tcBorders>
            <w:vAlign w:val="bottom"/>
          </w:tcPr>
          <w:p w:rsidR="0020066B" w:rsidRDefault="0020066B" w:rsidP="00597279">
            <w:pPr>
              <w:ind w:right="-22"/>
              <w:rPr>
                <w:sz w:val="24"/>
                <w:szCs w:val="24"/>
              </w:rPr>
            </w:pPr>
          </w:p>
        </w:tc>
        <w:tc>
          <w:tcPr>
            <w:tcW w:w="1180" w:type="dxa"/>
            <w:tcBorders>
              <w:bottom w:val="single" w:sz="8" w:space="0" w:color="auto"/>
              <w:right w:val="single" w:sz="8" w:space="0" w:color="auto"/>
            </w:tcBorders>
            <w:vAlign w:val="bottom"/>
          </w:tcPr>
          <w:p w:rsidR="0020066B" w:rsidRDefault="0020066B" w:rsidP="00597279">
            <w:pPr>
              <w:ind w:right="-22"/>
              <w:rPr>
                <w:sz w:val="24"/>
                <w:szCs w:val="24"/>
              </w:rPr>
            </w:pPr>
          </w:p>
        </w:tc>
        <w:tc>
          <w:tcPr>
            <w:tcW w:w="2620" w:type="dxa"/>
            <w:gridSpan w:val="3"/>
            <w:tcBorders>
              <w:bottom w:val="single" w:sz="8" w:space="0" w:color="auto"/>
            </w:tcBorders>
            <w:vAlign w:val="bottom"/>
          </w:tcPr>
          <w:p w:rsidR="0020066B" w:rsidRDefault="00167332" w:rsidP="00597279">
            <w:pPr>
              <w:ind w:left="40" w:right="-22"/>
              <w:rPr>
                <w:sz w:val="20"/>
                <w:szCs w:val="20"/>
              </w:rPr>
            </w:pPr>
            <w:r>
              <w:rPr>
                <w:rFonts w:eastAsia="Times New Roman"/>
                <w:sz w:val="24"/>
                <w:szCs w:val="24"/>
              </w:rPr>
              <w:t>самообразованию.</w:t>
            </w:r>
          </w:p>
        </w:tc>
        <w:tc>
          <w:tcPr>
            <w:tcW w:w="500" w:type="dxa"/>
            <w:tcBorders>
              <w:bottom w:val="single" w:sz="8" w:space="0" w:color="auto"/>
              <w:right w:val="single" w:sz="8" w:space="0" w:color="auto"/>
            </w:tcBorders>
            <w:vAlign w:val="bottom"/>
          </w:tcPr>
          <w:p w:rsidR="0020066B" w:rsidRDefault="0020066B" w:rsidP="00597279">
            <w:pPr>
              <w:ind w:right="-22"/>
              <w:rPr>
                <w:sz w:val="24"/>
                <w:szCs w:val="24"/>
              </w:rPr>
            </w:pPr>
          </w:p>
        </w:tc>
      </w:tr>
      <w:tr w:rsidR="0020066B">
        <w:trPr>
          <w:trHeight w:val="261"/>
        </w:trPr>
        <w:tc>
          <w:tcPr>
            <w:tcW w:w="2740" w:type="dxa"/>
            <w:tcBorders>
              <w:left w:val="single" w:sz="8" w:space="0" w:color="auto"/>
              <w:right w:val="single" w:sz="8" w:space="0" w:color="auto"/>
            </w:tcBorders>
            <w:vAlign w:val="bottom"/>
          </w:tcPr>
          <w:p w:rsidR="0020066B" w:rsidRDefault="00167332" w:rsidP="00597279">
            <w:pPr>
              <w:spacing w:line="260" w:lineRule="exact"/>
              <w:ind w:left="120" w:right="-22"/>
              <w:rPr>
                <w:sz w:val="20"/>
                <w:szCs w:val="20"/>
              </w:rPr>
            </w:pPr>
            <w:r>
              <w:rPr>
                <w:rFonts w:eastAsia="Times New Roman"/>
                <w:sz w:val="24"/>
                <w:szCs w:val="24"/>
              </w:rPr>
              <w:t>Коммуникативные</w:t>
            </w:r>
          </w:p>
        </w:tc>
        <w:tc>
          <w:tcPr>
            <w:tcW w:w="3460" w:type="dxa"/>
            <w:gridSpan w:val="4"/>
            <w:tcBorders>
              <w:right w:val="single" w:sz="8" w:space="0" w:color="auto"/>
            </w:tcBorders>
            <w:vAlign w:val="bottom"/>
          </w:tcPr>
          <w:p w:rsidR="0020066B" w:rsidRDefault="00167332" w:rsidP="00597279">
            <w:pPr>
              <w:spacing w:line="260" w:lineRule="exact"/>
              <w:ind w:left="100" w:right="-22"/>
              <w:rPr>
                <w:sz w:val="20"/>
                <w:szCs w:val="20"/>
              </w:rPr>
            </w:pPr>
            <w:r>
              <w:rPr>
                <w:rFonts w:eastAsia="Times New Roman"/>
                <w:sz w:val="24"/>
                <w:szCs w:val="24"/>
              </w:rPr>
              <w:t>Внутренний план действия.</w:t>
            </w:r>
          </w:p>
        </w:tc>
        <w:tc>
          <w:tcPr>
            <w:tcW w:w="1600" w:type="dxa"/>
            <w:gridSpan w:val="2"/>
            <w:vAlign w:val="bottom"/>
          </w:tcPr>
          <w:p w:rsidR="0020066B" w:rsidRDefault="00167332" w:rsidP="00597279">
            <w:pPr>
              <w:spacing w:line="260" w:lineRule="exact"/>
              <w:ind w:left="100" w:right="-22"/>
              <w:rPr>
                <w:sz w:val="20"/>
                <w:szCs w:val="20"/>
              </w:rPr>
            </w:pPr>
            <w:r>
              <w:rPr>
                <w:rFonts w:eastAsia="Times New Roman"/>
                <w:sz w:val="24"/>
                <w:szCs w:val="24"/>
              </w:rPr>
              <w:t>Способность</w:t>
            </w:r>
          </w:p>
        </w:tc>
        <w:tc>
          <w:tcPr>
            <w:tcW w:w="1520" w:type="dxa"/>
            <w:gridSpan w:val="2"/>
            <w:tcBorders>
              <w:right w:val="single" w:sz="8" w:space="0" w:color="auto"/>
            </w:tcBorders>
            <w:vAlign w:val="bottom"/>
          </w:tcPr>
          <w:p w:rsidR="0020066B" w:rsidRDefault="00167332" w:rsidP="00597279">
            <w:pPr>
              <w:spacing w:line="260" w:lineRule="exact"/>
              <w:ind w:right="-22"/>
              <w:jc w:val="right"/>
              <w:rPr>
                <w:sz w:val="20"/>
                <w:szCs w:val="20"/>
              </w:rPr>
            </w:pPr>
            <w:r>
              <w:rPr>
                <w:rFonts w:eastAsia="Times New Roman"/>
                <w:sz w:val="24"/>
                <w:szCs w:val="24"/>
              </w:rPr>
              <w:t>действовать</w:t>
            </w:r>
          </w:p>
        </w:tc>
      </w:tr>
      <w:tr w:rsidR="0020066B">
        <w:trPr>
          <w:trHeight w:val="276"/>
        </w:trPr>
        <w:tc>
          <w:tcPr>
            <w:tcW w:w="2740" w:type="dxa"/>
            <w:tcBorders>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(речевые),</w:t>
            </w:r>
          </w:p>
        </w:tc>
        <w:tc>
          <w:tcPr>
            <w:tcW w:w="1600" w:type="dxa"/>
            <w:vAlign w:val="bottom"/>
          </w:tcPr>
          <w:p w:rsidR="0020066B" w:rsidRDefault="0020066B" w:rsidP="00597279">
            <w:pPr>
              <w:ind w:right="-22"/>
              <w:rPr>
                <w:sz w:val="24"/>
                <w:szCs w:val="24"/>
              </w:rPr>
            </w:pPr>
          </w:p>
        </w:tc>
        <w:tc>
          <w:tcPr>
            <w:tcW w:w="460" w:type="dxa"/>
            <w:vAlign w:val="bottom"/>
          </w:tcPr>
          <w:p w:rsidR="0020066B" w:rsidRDefault="0020066B" w:rsidP="00597279">
            <w:pPr>
              <w:ind w:right="-22"/>
              <w:rPr>
                <w:sz w:val="24"/>
                <w:szCs w:val="24"/>
              </w:rPr>
            </w:pPr>
          </w:p>
        </w:tc>
        <w:tc>
          <w:tcPr>
            <w:tcW w:w="220" w:type="dxa"/>
            <w:vAlign w:val="bottom"/>
          </w:tcPr>
          <w:p w:rsidR="0020066B" w:rsidRDefault="0020066B" w:rsidP="00597279">
            <w:pPr>
              <w:ind w:right="-22"/>
              <w:rPr>
                <w:sz w:val="24"/>
                <w:szCs w:val="24"/>
              </w:rPr>
            </w:pPr>
          </w:p>
        </w:tc>
        <w:tc>
          <w:tcPr>
            <w:tcW w:w="1180" w:type="dxa"/>
            <w:tcBorders>
              <w:right w:val="single" w:sz="8" w:space="0" w:color="auto"/>
            </w:tcBorders>
            <w:vAlign w:val="bottom"/>
          </w:tcPr>
          <w:p w:rsidR="0020066B" w:rsidRDefault="0020066B" w:rsidP="00597279">
            <w:pPr>
              <w:ind w:right="-22"/>
              <w:rPr>
                <w:sz w:val="24"/>
                <w:szCs w:val="24"/>
              </w:rPr>
            </w:pPr>
          </w:p>
        </w:tc>
        <w:tc>
          <w:tcPr>
            <w:tcW w:w="1120" w:type="dxa"/>
            <w:vAlign w:val="bottom"/>
          </w:tcPr>
          <w:p w:rsidR="0020066B" w:rsidRDefault="00167332" w:rsidP="00597279">
            <w:pPr>
              <w:ind w:left="100" w:right="-22"/>
              <w:rPr>
                <w:sz w:val="20"/>
                <w:szCs w:val="20"/>
              </w:rPr>
            </w:pPr>
            <w:r>
              <w:rPr>
                <w:rFonts w:eastAsia="Times New Roman"/>
                <w:sz w:val="24"/>
                <w:szCs w:val="24"/>
              </w:rPr>
              <w:t>«в уме».</w:t>
            </w:r>
          </w:p>
        </w:tc>
        <w:tc>
          <w:tcPr>
            <w:tcW w:w="480" w:type="dxa"/>
            <w:vAlign w:val="bottom"/>
          </w:tcPr>
          <w:p w:rsidR="0020066B" w:rsidRDefault="0020066B" w:rsidP="00597279">
            <w:pPr>
              <w:ind w:right="-22"/>
              <w:rPr>
                <w:sz w:val="24"/>
                <w:szCs w:val="24"/>
              </w:rPr>
            </w:pPr>
          </w:p>
        </w:tc>
        <w:tc>
          <w:tcPr>
            <w:tcW w:w="1020" w:type="dxa"/>
            <w:vAlign w:val="bottom"/>
          </w:tcPr>
          <w:p w:rsidR="0020066B" w:rsidRDefault="0020066B" w:rsidP="00597279">
            <w:pPr>
              <w:ind w:right="-22"/>
              <w:rPr>
                <w:sz w:val="24"/>
                <w:szCs w:val="24"/>
              </w:rPr>
            </w:pPr>
          </w:p>
        </w:tc>
        <w:tc>
          <w:tcPr>
            <w:tcW w:w="500" w:type="dxa"/>
            <w:tcBorders>
              <w:right w:val="single" w:sz="8" w:space="0" w:color="auto"/>
            </w:tcBorders>
            <w:vAlign w:val="bottom"/>
          </w:tcPr>
          <w:p w:rsidR="0020066B" w:rsidRDefault="0020066B" w:rsidP="00597279">
            <w:pPr>
              <w:ind w:right="-22"/>
              <w:rPr>
                <w:sz w:val="24"/>
                <w:szCs w:val="24"/>
              </w:rPr>
            </w:pPr>
          </w:p>
        </w:tc>
      </w:tr>
      <w:tr w:rsidR="0020066B">
        <w:trPr>
          <w:trHeight w:val="276"/>
        </w:trPr>
        <w:tc>
          <w:tcPr>
            <w:tcW w:w="2740" w:type="dxa"/>
            <w:tcBorders>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регулятивные действия</w:t>
            </w:r>
          </w:p>
        </w:tc>
        <w:tc>
          <w:tcPr>
            <w:tcW w:w="1600" w:type="dxa"/>
            <w:vAlign w:val="bottom"/>
          </w:tcPr>
          <w:p w:rsidR="0020066B" w:rsidRDefault="0020066B" w:rsidP="00597279">
            <w:pPr>
              <w:ind w:right="-22"/>
              <w:rPr>
                <w:sz w:val="24"/>
                <w:szCs w:val="24"/>
              </w:rPr>
            </w:pPr>
          </w:p>
        </w:tc>
        <w:tc>
          <w:tcPr>
            <w:tcW w:w="460" w:type="dxa"/>
            <w:vAlign w:val="bottom"/>
          </w:tcPr>
          <w:p w:rsidR="0020066B" w:rsidRDefault="0020066B" w:rsidP="00597279">
            <w:pPr>
              <w:ind w:right="-22"/>
              <w:rPr>
                <w:sz w:val="24"/>
                <w:szCs w:val="24"/>
              </w:rPr>
            </w:pPr>
          </w:p>
        </w:tc>
        <w:tc>
          <w:tcPr>
            <w:tcW w:w="220" w:type="dxa"/>
            <w:vAlign w:val="bottom"/>
          </w:tcPr>
          <w:p w:rsidR="0020066B" w:rsidRDefault="0020066B" w:rsidP="00597279">
            <w:pPr>
              <w:ind w:right="-22"/>
              <w:rPr>
                <w:sz w:val="24"/>
                <w:szCs w:val="24"/>
              </w:rPr>
            </w:pPr>
          </w:p>
        </w:tc>
        <w:tc>
          <w:tcPr>
            <w:tcW w:w="1180" w:type="dxa"/>
            <w:tcBorders>
              <w:right w:val="single" w:sz="8" w:space="0" w:color="auto"/>
            </w:tcBorders>
            <w:vAlign w:val="bottom"/>
          </w:tcPr>
          <w:p w:rsidR="0020066B" w:rsidRDefault="0020066B" w:rsidP="00597279">
            <w:pPr>
              <w:ind w:right="-22"/>
              <w:rPr>
                <w:sz w:val="24"/>
                <w:szCs w:val="24"/>
              </w:rPr>
            </w:pPr>
          </w:p>
        </w:tc>
        <w:tc>
          <w:tcPr>
            <w:tcW w:w="3120" w:type="dxa"/>
            <w:gridSpan w:val="4"/>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Отрыв  слова  от  предмета,</w:t>
            </w:r>
          </w:p>
        </w:tc>
      </w:tr>
      <w:tr w:rsidR="0020066B">
        <w:trPr>
          <w:trHeight w:val="276"/>
        </w:trPr>
        <w:tc>
          <w:tcPr>
            <w:tcW w:w="2740" w:type="dxa"/>
            <w:tcBorders>
              <w:left w:val="single" w:sz="8" w:space="0" w:color="auto"/>
              <w:right w:val="single" w:sz="8" w:space="0" w:color="auto"/>
            </w:tcBorders>
            <w:vAlign w:val="bottom"/>
          </w:tcPr>
          <w:p w:rsidR="0020066B" w:rsidRDefault="0020066B" w:rsidP="00597279">
            <w:pPr>
              <w:ind w:right="-22"/>
              <w:rPr>
                <w:sz w:val="24"/>
                <w:szCs w:val="24"/>
              </w:rPr>
            </w:pPr>
          </w:p>
        </w:tc>
        <w:tc>
          <w:tcPr>
            <w:tcW w:w="1600" w:type="dxa"/>
            <w:vAlign w:val="bottom"/>
          </w:tcPr>
          <w:p w:rsidR="0020066B" w:rsidRDefault="0020066B" w:rsidP="00597279">
            <w:pPr>
              <w:ind w:right="-22"/>
              <w:rPr>
                <w:sz w:val="24"/>
                <w:szCs w:val="24"/>
              </w:rPr>
            </w:pPr>
          </w:p>
        </w:tc>
        <w:tc>
          <w:tcPr>
            <w:tcW w:w="460" w:type="dxa"/>
            <w:vAlign w:val="bottom"/>
          </w:tcPr>
          <w:p w:rsidR="0020066B" w:rsidRDefault="0020066B" w:rsidP="00597279">
            <w:pPr>
              <w:ind w:right="-22"/>
              <w:rPr>
                <w:sz w:val="24"/>
                <w:szCs w:val="24"/>
              </w:rPr>
            </w:pPr>
          </w:p>
        </w:tc>
        <w:tc>
          <w:tcPr>
            <w:tcW w:w="220" w:type="dxa"/>
            <w:vAlign w:val="bottom"/>
          </w:tcPr>
          <w:p w:rsidR="0020066B" w:rsidRDefault="0020066B" w:rsidP="00597279">
            <w:pPr>
              <w:ind w:right="-22"/>
              <w:rPr>
                <w:sz w:val="24"/>
                <w:szCs w:val="24"/>
              </w:rPr>
            </w:pPr>
          </w:p>
        </w:tc>
        <w:tc>
          <w:tcPr>
            <w:tcW w:w="1180" w:type="dxa"/>
            <w:tcBorders>
              <w:right w:val="single" w:sz="8" w:space="0" w:color="auto"/>
            </w:tcBorders>
            <w:vAlign w:val="bottom"/>
          </w:tcPr>
          <w:p w:rsidR="0020066B" w:rsidRDefault="0020066B" w:rsidP="00597279">
            <w:pPr>
              <w:ind w:right="-22"/>
              <w:rPr>
                <w:sz w:val="24"/>
                <w:szCs w:val="24"/>
              </w:rPr>
            </w:pPr>
          </w:p>
        </w:tc>
        <w:tc>
          <w:tcPr>
            <w:tcW w:w="3120" w:type="dxa"/>
            <w:gridSpan w:val="4"/>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достижение  нового  уровня</w:t>
            </w:r>
          </w:p>
        </w:tc>
      </w:tr>
      <w:tr w:rsidR="0020066B">
        <w:trPr>
          <w:trHeight w:val="281"/>
        </w:trPr>
        <w:tc>
          <w:tcPr>
            <w:tcW w:w="2740" w:type="dxa"/>
            <w:tcBorders>
              <w:left w:val="single" w:sz="8" w:space="0" w:color="auto"/>
              <w:bottom w:val="single" w:sz="8" w:space="0" w:color="auto"/>
              <w:right w:val="single" w:sz="8" w:space="0" w:color="auto"/>
            </w:tcBorders>
            <w:vAlign w:val="bottom"/>
          </w:tcPr>
          <w:p w:rsidR="0020066B" w:rsidRDefault="0020066B" w:rsidP="00597279">
            <w:pPr>
              <w:ind w:right="-22"/>
              <w:rPr>
                <w:sz w:val="24"/>
                <w:szCs w:val="24"/>
              </w:rPr>
            </w:pPr>
          </w:p>
        </w:tc>
        <w:tc>
          <w:tcPr>
            <w:tcW w:w="1600" w:type="dxa"/>
            <w:tcBorders>
              <w:bottom w:val="single" w:sz="8" w:space="0" w:color="auto"/>
            </w:tcBorders>
            <w:vAlign w:val="bottom"/>
          </w:tcPr>
          <w:p w:rsidR="0020066B" w:rsidRDefault="0020066B" w:rsidP="00597279">
            <w:pPr>
              <w:ind w:right="-22"/>
              <w:rPr>
                <w:sz w:val="24"/>
                <w:szCs w:val="24"/>
              </w:rPr>
            </w:pPr>
          </w:p>
        </w:tc>
        <w:tc>
          <w:tcPr>
            <w:tcW w:w="460" w:type="dxa"/>
            <w:tcBorders>
              <w:bottom w:val="single" w:sz="8" w:space="0" w:color="auto"/>
            </w:tcBorders>
            <w:vAlign w:val="bottom"/>
          </w:tcPr>
          <w:p w:rsidR="0020066B" w:rsidRDefault="0020066B" w:rsidP="00597279">
            <w:pPr>
              <w:ind w:right="-22"/>
              <w:rPr>
                <w:sz w:val="24"/>
                <w:szCs w:val="24"/>
              </w:rPr>
            </w:pPr>
          </w:p>
        </w:tc>
        <w:tc>
          <w:tcPr>
            <w:tcW w:w="220" w:type="dxa"/>
            <w:tcBorders>
              <w:bottom w:val="single" w:sz="8" w:space="0" w:color="auto"/>
            </w:tcBorders>
            <w:vAlign w:val="bottom"/>
          </w:tcPr>
          <w:p w:rsidR="0020066B" w:rsidRDefault="0020066B" w:rsidP="00597279">
            <w:pPr>
              <w:ind w:right="-22"/>
              <w:rPr>
                <w:sz w:val="24"/>
                <w:szCs w:val="24"/>
              </w:rPr>
            </w:pPr>
          </w:p>
        </w:tc>
        <w:tc>
          <w:tcPr>
            <w:tcW w:w="1180" w:type="dxa"/>
            <w:tcBorders>
              <w:bottom w:val="single" w:sz="8" w:space="0" w:color="auto"/>
              <w:right w:val="single" w:sz="8" w:space="0" w:color="auto"/>
            </w:tcBorders>
            <w:vAlign w:val="bottom"/>
          </w:tcPr>
          <w:p w:rsidR="0020066B" w:rsidRDefault="0020066B" w:rsidP="00597279">
            <w:pPr>
              <w:ind w:right="-22"/>
              <w:rPr>
                <w:sz w:val="24"/>
                <w:szCs w:val="24"/>
              </w:rPr>
            </w:pPr>
          </w:p>
        </w:tc>
        <w:tc>
          <w:tcPr>
            <w:tcW w:w="1600" w:type="dxa"/>
            <w:gridSpan w:val="2"/>
            <w:tcBorders>
              <w:bottom w:val="single" w:sz="8" w:space="0" w:color="auto"/>
            </w:tcBorders>
            <w:vAlign w:val="bottom"/>
          </w:tcPr>
          <w:p w:rsidR="0020066B" w:rsidRDefault="00167332" w:rsidP="00597279">
            <w:pPr>
              <w:ind w:left="100" w:right="-22"/>
              <w:rPr>
                <w:sz w:val="20"/>
                <w:szCs w:val="20"/>
              </w:rPr>
            </w:pPr>
            <w:r>
              <w:rPr>
                <w:rFonts w:eastAsia="Times New Roman"/>
                <w:sz w:val="24"/>
                <w:szCs w:val="24"/>
              </w:rPr>
              <w:t>обобщения.</w:t>
            </w:r>
          </w:p>
        </w:tc>
        <w:tc>
          <w:tcPr>
            <w:tcW w:w="1020" w:type="dxa"/>
            <w:tcBorders>
              <w:bottom w:val="single" w:sz="8" w:space="0" w:color="auto"/>
            </w:tcBorders>
            <w:vAlign w:val="bottom"/>
          </w:tcPr>
          <w:p w:rsidR="0020066B" w:rsidRDefault="0020066B" w:rsidP="00597279">
            <w:pPr>
              <w:ind w:right="-22"/>
              <w:rPr>
                <w:sz w:val="24"/>
                <w:szCs w:val="24"/>
              </w:rPr>
            </w:pPr>
          </w:p>
        </w:tc>
        <w:tc>
          <w:tcPr>
            <w:tcW w:w="500" w:type="dxa"/>
            <w:tcBorders>
              <w:bottom w:val="single" w:sz="8" w:space="0" w:color="auto"/>
              <w:right w:val="single" w:sz="8" w:space="0" w:color="auto"/>
            </w:tcBorders>
            <w:vAlign w:val="bottom"/>
          </w:tcPr>
          <w:p w:rsidR="0020066B" w:rsidRDefault="0020066B" w:rsidP="00597279">
            <w:pPr>
              <w:ind w:right="-22"/>
              <w:rPr>
                <w:sz w:val="24"/>
                <w:szCs w:val="24"/>
              </w:rPr>
            </w:pPr>
          </w:p>
        </w:tc>
      </w:tr>
      <w:tr w:rsidR="0020066B" w:rsidTr="001E3CB8">
        <w:trPr>
          <w:trHeight w:val="261"/>
        </w:trPr>
        <w:tc>
          <w:tcPr>
            <w:tcW w:w="2740" w:type="dxa"/>
            <w:tcBorders>
              <w:top w:val="single" w:sz="4" w:space="0" w:color="auto"/>
              <w:left w:val="single" w:sz="8" w:space="0" w:color="auto"/>
              <w:right w:val="single" w:sz="8" w:space="0" w:color="auto"/>
            </w:tcBorders>
            <w:vAlign w:val="bottom"/>
          </w:tcPr>
          <w:p w:rsidR="0020066B" w:rsidRDefault="00167332" w:rsidP="00597279">
            <w:pPr>
              <w:spacing w:line="260" w:lineRule="exact"/>
              <w:ind w:left="120" w:right="-22"/>
              <w:rPr>
                <w:sz w:val="20"/>
                <w:szCs w:val="20"/>
              </w:rPr>
            </w:pPr>
            <w:r>
              <w:rPr>
                <w:rFonts w:eastAsia="Times New Roman"/>
                <w:sz w:val="24"/>
                <w:szCs w:val="24"/>
              </w:rPr>
              <w:t>Коммуникативные,</w:t>
            </w:r>
          </w:p>
        </w:tc>
        <w:tc>
          <w:tcPr>
            <w:tcW w:w="1600" w:type="dxa"/>
            <w:tcBorders>
              <w:top w:val="single" w:sz="4" w:space="0" w:color="auto"/>
            </w:tcBorders>
            <w:vAlign w:val="bottom"/>
          </w:tcPr>
          <w:p w:rsidR="0020066B" w:rsidRDefault="00167332" w:rsidP="00597279">
            <w:pPr>
              <w:spacing w:line="260" w:lineRule="exact"/>
              <w:ind w:left="100" w:right="-22"/>
              <w:rPr>
                <w:sz w:val="20"/>
                <w:szCs w:val="20"/>
              </w:rPr>
            </w:pPr>
            <w:r>
              <w:rPr>
                <w:rFonts w:eastAsia="Times New Roman"/>
                <w:sz w:val="24"/>
                <w:szCs w:val="24"/>
              </w:rPr>
              <w:t>Рефлексия</w:t>
            </w:r>
          </w:p>
        </w:tc>
        <w:tc>
          <w:tcPr>
            <w:tcW w:w="460" w:type="dxa"/>
            <w:tcBorders>
              <w:top w:val="single" w:sz="4" w:space="0" w:color="auto"/>
            </w:tcBorders>
            <w:vAlign w:val="bottom"/>
          </w:tcPr>
          <w:p w:rsidR="0020066B" w:rsidRDefault="00167332" w:rsidP="00597279">
            <w:pPr>
              <w:spacing w:line="260" w:lineRule="exact"/>
              <w:ind w:left="80" w:right="-22"/>
              <w:rPr>
                <w:sz w:val="20"/>
                <w:szCs w:val="20"/>
              </w:rPr>
            </w:pPr>
            <w:r>
              <w:rPr>
                <w:rFonts w:eastAsia="Times New Roman"/>
                <w:sz w:val="24"/>
                <w:szCs w:val="24"/>
              </w:rPr>
              <w:t>–</w:t>
            </w:r>
          </w:p>
        </w:tc>
        <w:tc>
          <w:tcPr>
            <w:tcW w:w="220" w:type="dxa"/>
            <w:tcBorders>
              <w:top w:val="single" w:sz="4" w:space="0" w:color="auto"/>
            </w:tcBorders>
            <w:vAlign w:val="bottom"/>
          </w:tcPr>
          <w:p w:rsidR="0020066B" w:rsidRDefault="0020066B" w:rsidP="00597279">
            <w:pPr>
              <w:ind w:right="-22"/>
            </w:pPr>
          </w:p>
        </w:tc>
        <w:tc>
          <w:tcPr>
            <w:tcW w:w="1180" w:type="dxa"/>
            <w:tcBorders>
              <w:top w:val="single" w:sz="4" w:space="0" w:color="auto"/>
              <w:right w:val="single" w:sz="8" w:space="0" w:color="auto"/>
            </w:tcBorders>
            <w:vAlign w:val="bottom"/>
          </w:tcPr>
          <w:p w:rsidR="0020066B" w:rsidRDefault="00167332" w:rsidP="00597279">
            <w:pPr>
              <w:spacing w:line="260" w:lineRule="exact"/>
              <w:ind w:right="-22"/>
              <w:jc w:val="right"/>
              <w:rPr>
                <w:sz w:val="20"/>
                <w:szCs w:val="20"/>
              </w:rPr>
            </w:pPr>
            <w:r>
              <w:rPr>
                <w:rFonts w:eastAsia="Times New Roman"/>
                <w:w w:val="99"/>
                <w:sz w:val="24"/>
                <w:szCs w:val="24"/>
              </w:rPr>
              <w:t>осознание</w:t>
            </w:r>
          </w:p>
        </w:tc>
        <w:tc>
          <w:tcPr>
            <w:tcW w:w="1600" w:type="dxa"/>
            <w:gridSpan w:val="2"/>
            <w:tcBorders>
              <w:top w:val="single" w:sz="4" w:space="0" w:color="auto"/>
            </w:tcBorders>
            <w:vAlign w:val="bottom"/>
          </w:tcPr>
          <w:p w:rsidR="0020066B" w:rsidRDefault="00167332" w:rsidP="00597279">
            <w:pPr>
              <w:spacing w:line="260" w:lineRule="exact"/>
              <w:ind w:left="100" w:right="-22"/>
              <w:rPr>
                <w:sz w:val="20"/>
                <w:szCs w:val="20"/>
              </w:rPr>
            </w:pPr>
            <w:r>
              <w:rPr>
                <w:rFonts w:eastAsia="Times New Roman"/>
                <w:sz w:val="24"/>
                <w:szCs w:val="24"/>
              </w:rPr>
              <w:t>Осознанность</w:t>
            </w:r>
          </w:p>
        </w:tc>
        <w:tc>
          <w:tcPr>
            <w:tcW w:w="1020" w:type="dxa"/>
            <w:tcBorders>
              <w:top w:val="single" w:sz="4" w:space="0" w:color="auto"/>
            </w:tcBorders>
            <w:vAlign w:val="bottom"/>
          </w:tcPr>
          <w:p w:rsidR="0020066B" w:rsidRDefault="0020066B" w:rsidP="00597279">
            <w:pPr>
              <w:ind w:right="-22"/>
            </w:pPr>
          </w:p>
        </w:tc>
        <w:tc>
          <w:tcPr>
            <w:tcW w:w="500" w:type="dxa"/>
            <w:tcBorders>
              <w:top w:val="single" w:sz="4" w:space="0" w:color="auto"/>
              <w:right w:val="single" w:sz="8" w:space="0" w:color="auto"/>
            </w:tcBorders>
            <w:vAlign w:val="bottom"/>
          </w:tcPr>
          <w:p w:rsidR="0020066B" w:rsidRDefault="00167332" w:rsidP="00597279">
            <w:pPr>
              <w:spacing w:line="260" w:lineRule="exact"/>
              <w:ind w:right="-22"/>
              <w:jc w:val="right"/>
              <w:rPr>
                <w:sz w:val="20"/>
                <w:szCs w:val="20"/>
              </w:rPr>
            </w:pPr>
            <w:r>
              <w:rPr>
                <w:rFonts w:eastAsia="Times New Roman"/>
                <w:sz w:val="24"/>
                <w:szCs w:val="24"/>
              </w:rPr>
              <w:t>и</w:t>
            </w:r>
          </w:p>
        </w:tc>
      </w:tr>
      <w:tr w:rsidR="0020066B">
        <w:trPr>
          <w:trHeight w:val="276"/>
        </w:trPr>
        <w:tc>
          <w:tcPr>
            <w:tcW w:w="2740" w:type="dxa"/>
            <w:tcBorders>
              <w:left w:val="single" w:sz="8" w:space="0" w:color="auto"/>
              <w:right w:val="single" w:sz="8" w:space="0" w:color="auto"/>
            </w:tcBorders>
            <w:vAlign w:val="bottom"/>
          </w:tcPr>
          <w:p w:rsidR="0020066B" w:rsidRDefault="00167332" w:rsidP="00597279">
            <w:pPr>
              <w:ind w:left="120" w:right="-22"/>
              <w:rPr>
                <w:sz w:val="20"/>
                <w:szCs w:val="20"/>
              </w:rPr>
            </w:pPr>
            <w:r>
              <w:rPr>
                <w:rFonts w:eastAsia="Times New Roman"/>
                <w:sz w:val="24"/>
                <w:szCs w:val="24"/>
              </w:rPr>
              <w:t>регулятивные действия</w:t>
            </w:r>
          </w:p>
        </w:tc>
        <w:tc>
          <w:tcPr>
            <w:tcW w:w="1600" w:type="dxa"/>
            <w:vAlign w:val="bottom"/>
          </w:tcPr>
          <w:p w:rsidR="0020066B" w:rsidRDefault="00167332" w:rsidP="00597279">
            <w:pPr>
              <w:ind w:left="100" w:right="-22"/>
              <w:rPr>
                <w:sz w:val="20"/>
                <w:szCs w:val="20"/>
              </w:rPr>
            </w:pPr>
            <w:r>
              <w:rPr>
                <w:rFonts w:eastAsia="Times New Roman"/>
                <w:sz w:val="24"/>
                <w:szCs w:val="24"/>
              </w:rPr>
              <w:t>учащимся</w:t>
            </w:r>
          </w:p>
        </w:tc>
        <w:tc>
          <w:tcPr>
            <w:tcW w:w="460" w:type="dxa"/>
            <w:vAlign w:val="bottom"/>
          </w:tcPr>
          <w:p w:rsidR="0020066B" w:rsidRDefault="0020066B" w:rsidP="00597279">
            <w:pPr>
              <w:ind w:right="-22"/>
              <w:rPr>
                <w:sz w:val="24"/>
                <w:szCs w:val="24"/>
              </w:rPr>
            </w:pPr>
          </w:p>
        </w:tc>
        <w:tc>
          <w:tcPr>
            <w:tcW w:w="1400" w:type="dxa"/>
            <w:gridSpan w:val="2"/>
            <w:tcBorders>
              <w:right w:val="single" w:sz="8" w:space="0" w:color="auto"/>
            </w:tcBorders>
            <w:vAlign w:val="bottom"/>
          </w:tcPr>
          <w:p w:rsidR="0020066B" w:rsidRDefault="00167332" w:rsidP="00597279">
            <w:pPr>
              <w:ind w:right="-22"/>
              <w:jc w:val="right"/>
              <w:rPr>
                <w:sz w:val="20"/>
                <w:szCs w:val="20"/>
              </w:rPr>
            </w:pPr>
            <w:r>
              <w:rPr>
                <w:rFonts w:eastAsia="Times New Roman"/>
                <w:w w:val="98"/>
                <w:sz w:val="24"/>
                <w:szCs w:val="24"/>
              </w:rPr>
              <w:t>содержания,</w:t>
            </w:r>
          </w:p>
        </w:tc>
        <w:tc>
          <w:tcPr>
            <w:tcW w:w="1600" w:type="dxa"/>
            <w:gridSpan w:val="2"/>
            <w:vAlign w:val="bottom"/>
          </w:tcPr>
          <w:p w:rsidR="0020066B" w:rsidRDefault="00167332" w:rsidP="00597279">
            <w:pPr>
              <w:ind w:left="100" w:right="-22"/>
              <w:rPr>
                <w:sz w:val="20"/>
                <w:szCs w:val="20"/>
              </w:rPr>
            </w:pPr>
            <w:r>
              <w:rPr>
                <w:rFonts w:eastAsia="Times New Roman"/>
                <w:sz w:val="24"/>
                <w:szCs w:val="24"/>
              </w:rPr>
              <w:t>критичность</w:t>
            </w:r>
          </w:p>
        </w:tc>
        <w:tc>
          <w:tcPr>
            <w:tcW w:w="1520" w:type="dxa"/>
            <w:gridSpan w:val="2"/>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учебных</w:t>
            </w:r>
          </w:p>
        </w:tc>
      </w:tr>
      <w:tr w:rsidR="0020066B">
        <w:trPr>
          <w:trHeight w:val="276"/>
        </w:trPr>
        <w:tc>
          <w:tcPr>
            <w:tcW w:w="2740" w:type="dxa"/>
            <w:tcBorders>
              <w:left w:val="single" w:sz="8" w:space="0" w:color="auto"/>
              <w:right w:val="single" w:sz="8" w:space="0" w:color="auto"/>
            </w:tcBorders>
            <w:vAlign w:val="bottom"/>
          </w:tcPr>
          <w:p w:rsidR="0020066B" w:rsidRDefault="0020066B" w:rsidP="00597279">
            <w:pPr>
              <w:ind w:right="-22"/>
              <w:rPr>
                <w:sz w:val="24"/>
                <w:szCs w:val="24"/>
              </w:rPr>
            </w:pPr>
          </w:p>
        </w:tc>
        <w:tc>
          <w:tcPr>
            <w:tcW w:w="2280" w:type="dxa"/>
            <w:gridSpan w:val="3"/>
            <w:vAlign w:val="bottom"/>
          </w:tcPr>
          <w:p w:rsidR="0020066B" w:rsidRDefault="00167332" w:rsidP="00597279">
            <w:pPr>
              <w:ind w:left="100" w:right="-22"/>
              <w:rPr>
                <w:sz w:val="20"/>
                <w:szCs w:val="20"/>
              </w:rPr>
            </w:pPr>
            <w:r>
              <w:rPr>
                <w:rFonts w:eastAsia="Times New Roman"/>
                <w:sz w:val="24"/>
                <w:szCs w:val="24"/>
              </w:rPr>
              <w:t>последовательности</w:t>
            </w:r>
          </w:p>
        </w:tc>
        <w:tc>
          <w:tcPr>
            <w:tcW w:w="1180" w:type="dxa"/>
            <w:tcBorders>
              <w:right w:val="single" w:sz="8" w:space="0" w:color="auto"/>
            </w:tcBorders>
            <w:vAlign w:val="bottom"/>
          </w:tcPr>
          <w:p w:rsidR="0020066B" w:rsidRDefault="00167332" w:rsidP="00597279">
            <w:pPr>
              <w:ind w:right="-22"/>
              <w:jc w:val="right"/>
              <w:rPr>
                <w:sz w:val="20"/>
                <w:szCs w:val="20"/>
              </w:rPr>
            </w:pPr>
            <w:r>
              <w:rPr>
                <w:rFonts w:eastAsia="Times New Roman"/>
                <w:sz w:val="24"/>
                <w:szCs w:val="24"/>
              </w:rPr>
              <w:t>и</w:t>
            </w:r>
          </w:p>
        </w:tc>
        <w:tc>
          <w:tcPr>
            <w:tcW w:w="1120" w:type="dxa"/>
            <w:vAlign w:val="bottom"/>
          </w:tcPr>
          <w:p w:rsidR="0020066B" w:rsidRDefault="00167332" w:rsidP="00597279">
            <w:pPr>
              <w:ind w:left="100" w:right="-22"/>
              <w:rPr>
                <w:sz w:val="20"/>
                <w:szCs w:val="20"/>
              </w:rPr>
            </w:pPr>
            <w:r>
              <w:rPr>
                <w:rFonts w:eastAsia="Times New Roman"/>
                <w:sz w:val="24"/>
                <w:szCs w:val="24"/>
              </w:rPr>
              <w:t>действий.</w:t>
            </w:r>
          </w:p>
        </w:tc>
        <w:tc>
          <w:tcPr>
            <w:tcW w:w="480" w:type="dxa"/>
            <w:vAlign w:val="bottom"/>
          </w:tcPr>
          <w:p w:rsidR="0020066B" w:rsidRDefault="0020066B" w:rsidP="00597279">
            <w:pPr>
              <w:ind w:right="-22"/>
              <w:rPr>
                <w:sz w:val="24"/>
                <w:szCs w:val="24"/>
              </w:rPr>
            </w:pPr>
          </w:p>
        </w:tc>
        <w:tc>
          <w:tcPr>
            <w:tcW w:w="1020" w:type="dxa"/>
            <w:vAlign w:val="bottom"/>
          </w:tcPr>
          <w:p w:rsidR="0020066B" w:rsidRDefault="0020066B" w:rsidP="00597279">
            <w:pPr>
              <w:ind w:right="-22"/>
              <w:rPr>
                <w:sz w:val="24"/>
                <w:szCs w:val="24"/>
              </w:rPr>
            </w:pPr>
          </w:p>
        </w:tc>
        <w:tc>
          <w:tcPr>
            <w:tcW w:w="500" w:type="dxa"/>
            <w:tcBorders>
              <w:right w:val="single" w:sz="8" w:space="0" w:color="auto"/>
            </w:tcBorders>
            <w:vAlign w:val="bottom"/>
          </w:tcPr>
          <w:p w:rsidR="0020066B" w:rsidRDefault="0020066B" w:rsidP="00597279">
            <w:pPr>
              <w:ind w:right="-22"/>
              <w:rPr>
                <w:sz w:val="24"/>
                <w:szCs w:val="24"/>
              </w:rPr>
            </w:pPr>
          </w:p>
        </w:tc>
      </w:tr>
      <w:tr w:rsidR="0020066B">
        <w:trPr>
          <w:trHeight w:val="281"/>
        </w:trPr>
        <w:tc>
          <w:tcPr>
            <w:tcW w:w="2740" w:type="dxa"/>
            <w:tcBorders>
              <w:left w:val="single" w:sz="8" w:space="0" w:color="auto"/>
              <w:bottom w:val="single" w:sz="8" w:space="0" w:color="auto"/>
              <w:right w:val="single" w:sz="8" w:space="0" w:color="auto"/>
            </w:tcBorders>
            <w:vAlign w:val="bottom"/>
          </w:tcPr>
          <w:p w:rsidR="0020066B" w:rsidRDefault="0020066B" w:rsidP="00597279">
            <w:pPr>
              <w:ind w:right="-22"/>
              <w:rPr>
                <w:sz w:val="24"/>
                <w:szCs w:val="24"/>
              </w:rPr>
            </w:pPr>
          </w:p>
        </w:tc>
        <w:tc>
          <w:tcPr>
            <w:tcW w:w="2280" w:type="dxa"/>
            <w:gridSpan w:val="3"/>
            <w:tcBorders>
              <w:bottom w:val="single" w:sz="8" w:space="0" w:color="auto"/>
            </w:tcBorders>
            <w:vAlign w:val="bottom"/>
          </w:tcPr>
          <w:p w:rsidR="0020066B" w:rsidRDefault="00167332" w:rsidP="00597279">
            <w:pPr>
              <w:ind w:left="100" w:right="-22"/>
              <w:rPr>
                <w:sz w:val="20"/>
                <w:szCs w:val="20"/>
              </w:rPr>
            </w:pPr>
            <w:r>
              <w:rPr>
                <w:rFonts w:eastAsia="Times New Roman"/>
                <w:sz w:val="24"/>
                <w:szCs w:val="24"/>
              </w:rPr>
              <w:t>оснований действий.</w:t>
            </w:r>
          </w:p>
        </w:tc>
        <w:tc>
          <w:tcPr>
            <w:tcW w:w="1180" w:type="dxa"/>
            <w:tcBorders>
              <w:bottom w:val="single" w:sz="8" w:space="0" w:color="auto"/>
              <w:right w:val="single" w:sz="8" w:space="0" w:color="auto"/>
            </w:tcBorders>
            <w:vAlign w:val="bottom"/>
          </w:tcPr>
          <w:p w:rsidR="0020066B" w:rsidRDefault="0020066B" w:rsidP="00597279">
            <w:pPr>
              <w:ind w:right="-22"/>
              <w:rPr>
                <w:sz w:val="24"/>
                <w:szCs w:val="24"/>
              </w:rPr>
            </w:pPr>
          </w:p>
        </w:tc>
        <w:tc>
          <w:tcPr>
            <w:tcW w:w="1120" w:type="dxa"/>
            <w:tcBorders>
              <w:bottom w:val="single" w:sz="8" w:space="0" w:color="auto"/>
            </w:tcBorders>
            <w:vAlign w:val="bottom"/>
          </w:tcPr>
          <w:p w:rsidR="0020066B" w:rsidRDefault="0020066B" w:rsidP="00597279">
            <w:pPr>
              <w:ind w:right="-22"/>
              <w:rPr>
                <w:sz w:val="24"/>
                <w:szCs w:val="24"/>
              </w:rPr>
            </w:pPr>
          </w:p>
        </w:tc>
        <w:tc>
          <w:tcPr>
            <w:tcW w:w="480" w:type="dxa"/>
            <w:tcBorders>
              <w:bottom w:val="single" w:sz="8" w:space="0" w:color="auto"/>
            </w:tcBorders>
            <w:vAlign w:val="bottom"/>
          </w:tcPr>
          <w:p w:rsidR="0020066B" w:rsidRDefault="0020066B" w:rsidP="00597279">
            <w:pPr>
              <w:ind w:right="-22"/>
              <w:rPr>
                <w:sz w:val="24"/>
                <w:szCs w:val="24"/>
              </w:rPr>
            </w:pPr>
          </w:p>
        </w:tc>
        <w:tc>
          <w:tcPr>
            <w:tcW w:w="1020" w:type="dxa"/>
            <w:tcBorders>
              <w:bottom w:val="single" w:sz="8" w:space="0" w:color="auto"/>
            </w:tcBorders>
            <w:vAlign w:val="bottom"/>
          </w:tcPr>
          <w:p w:rsidR="0020066B" w:rsidRDefault="0020066B" w:rsidP="00597279">
            <w:pPr>
              <w:ind w:right="-22"/>
              <w:rPr>
                <w:sz w:val="24"/>
                <w:szCs w:val="24"/>
              </w:rPr>
            </w:pPr>
          </w:p>
        </w:tc>
        <w:tc>
          <w:tcPr>
            <w:tcW w:w="500" w:type="dxa"/>
            <w:tcBorders>
              <w:bottom w:val="single" w:sz="8" w:space="0" w:color="auto"/>
              <w:right w:val="single" w:sz="8" w:space="0" w:color="auto"/>
            </w:tcBorders>
            <w:vAlign w:val="bottom"/>
          </w:tcPr>
          <w:p w:rsidR="0020066B" w:rsidRDefault="0020066B" w:rsidP="00597279">
            <w:pPr>
              <w:ind w:right="-22"/>
              <w:rPr>
                <w:sz w:val="24"/>
                <w:szCs w:val="24"/>
              </w:rPr>
            </w:pPr>
          </w:p>
        </w:tc>
      </w:tr>
    </w:tbl>
    <w:p w:rsidR="0020066B" w:rsidRDefault="0020066B" w:rsidP="00597279">
      <w:pPr>
        <w:spacing w:line="200" w:lineRule="exact"/>
        <w:ind w:right="-22"/>
        <w:rPr>
          <w:sz w:val="20"/>
          <w:szCs w:val="20"/>
        </w:rPr>
      </w:pPr>
    </w:p>
    <w:p w:rsidR="0020066B" w:rsidRDefault="0020066B" w:rsidP="00597279">
      <w:pPr>
        <w:spacing w:line="200" w:lineRule="exact"/>
        <w:ind w:right="-22"/>
        <w:rPr>
          <w:sz w:val="20"/>
          <w:szCs w:val="20"/>
        </w:rPr>
      </w:pPr>
    </w:p>
    <w:p w:rsidR="0020066B" w:rsidRDefault="0020066B" w:rsidP="00597279">
      <w:pPr>
        <w:spacing w:line="231" w:lineRule="exact"/>
        <w:ind w:right="-22"/>
        <w:rPr>
          <w:sz w:val="20"/>
          <w:szCs w:val="20"/>
        </w:rPr>
      </w:pPr>
    </w:p>
    <w:p w:rsidR="00C17BC1" w:rsidRDefault="00C17BC1" w:rsidP="00597279">
      <w:pPr>
        <w:ind w:left="340" w:right="-22"/>
        <w:rPr>
          <w:rFonts w:eastAsia="Times New Roman"/>
          <w:b/>
          <w:bCs/>
          <w:i/>
          <w:iCs/>
          <w:sz w:val="24"/>
          <w:szCs w:val="24"/>
        </w:rPr>
      </w:pPr>
    </w:p>
    <w:p w:rsidR="0020066B" w:rsidRDefault="00167332" w:rsidP="00597279">
      <w:pPr>
        <w:ind w:left="340" w:right="-22"/>
        <w:rPr>
          <w:sz w:val="20"/>
          <w:szCs w:val="20"/>
        </w:rPr>
      </w:pPr>
      <w:r>
        <w:rPr>
          <w:rFonts w:eastAsia="Times New Roman"/>
          <w:b/>
          <w:bCs/>
          <w:i/>
          <w:iCs/>
          <w:sz w:val="24"/>
          <w:szCs w:val="24"/>
        </w:rPr>
        <w:t>Сформированность УУД у обучающихся на ступени начального общего образования.</w:t>
      </w:r>
    </w:p>
    <w:p w:rsidR="0020066B" w:rsidRDefault="0020066B" w:rsidP="00597279">
      <w:pPr>
        <w:spacing w:line="38" w:lineRule="exact"/>
        <w:ind w:right="-22"/>
        <w:rPr>
          <w:sz w:val="20"/>
          <w:szCs w:val="20"/>
        </w:rPr>
      </w:pPr>
    </w:p>
    <w:p w:rsidR="0020066B" w:rsidRDefault="00167332" w:rsidP="00597279">
      <w:pPr>
        <w:ind w:left="980" w:right="-22"/>
        <w:rPr>
          <w:sz w:val="20"/>
          <w:szCs w:val="20"/>
        </w:rPr>
      </w:pPr>
      <w:r>
        <w:rPr>
          <w:rFonts w:eastAsia="Times New Roman"/>
          <w:sz w:val="24"/>
          <w:szCs w:val="24"/>
          <w:u w:val="single"/>
        </w:rPr>
        <w:t>Педагогические ориентиры: Развитие личности</w:t>
      </w:r>
      <w:r>
        <w:rPr>
          <w:rFonts w:eastAsia="Times New Roman"/>
          <w:b/>
          <w:bCs/>
          <w:i/>
          <w:iCs/>
          <w:sz w:val="24"/>
          <w:szCs w:val="24"/>
          <w:u w:val="single"/>
        </w:rPr>
        <w:t>.</w:t>
      </w:r>
    </w:p>
    <w:p w:rsidR="0020066B" w:rsidRDefault="0020066B" w:rsidP="00597279">
      <w:pPr>
        <w:spacing w:line="53" w:lineRule="exact"/>
        <w:ind w:right="-22"/>
        <w:rPr>
          <w:sz w:val="20"/>
          <w:szCs w:val="20"/>
        </w:rPr>
      </w:pPr>
    </w:p>
    <w:p w:rsidR="0020066B" w:rsidRDefault="00167332" w:rsidP="00597279">
      <w:pPr>
        <w:numPr>
          <w:ilvl w:val="0"/>
          <w:numId w:val="67"/>
        </w:numPr>
        <w:tabs>
          <w:tab w:val="left" w:pos="1186"/>
        </w:tabs>
        <w:spacing w:line="272" w:lineRule="auto"/>
        <w:ind w:left="260" w:right="-22" w:firstLine="710"/>
        <w:rPr>
          <w:rFonts w:eastAsia="Times New Roman"/>
          <w:sz w:val="24"/>
          <w:szCs w:val="24"/>
        </w:rPr>
      </w:pPr>
      <w:r>
        <w:rPr>
          <w:rFonts w:eastAsia="Times New Roman"/>
          <w:sz w:val="24"/>
          <w:szCs w:val="24"/>
        </w:rPr>
        <w:t>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20066B" w:rsidRDefault="0020066B" w:rsidP="00597279">
      <w:pPr>
        <w:spacing w:line="323" w:lineRule="exact"/>
        <w:ind w:right="-22"/>
        <w:rPr>
          <w:sz w:val="20"/>
          <w:szCs w:val="20"/>
        </w:rPr>
      </w:pPr>
    </w:p>
    <w:p w:rsidR="0020066B" w:rsidRDefault="00167332" w:rsidP="00597279">
      <w:pPr>
        <w:ind w:left="980" w:right="-22"/>
        <w:rPr>
          <w:sz w:val="20"/>
          <w:szCs w:val="20"/>
        </w:rPr>
      </w:pPr>
      <w:r>
        <w:rPr>
          <w:rFonts w:eastAsia="Times New Roman"/>
          <w:sz w:val="24"/>
          <w:szCs w:val="24"/>
          <w:u w:val="single"/>
        </w:rPr>
        <w:t>Педагогические ориентиры: Самообразование и самоорганизация.</w:t>
      </w:r>
    </w:p>
    <w:p w:rsidR="0020066B" w:rsidRDefault="0020066B" w:rsidP="00597279">
      <w:pPr>
        <w:spacing w:line="53" w:lineRule="exact"/>
        <w:ind w:right="-22"/>
        <w:rPr>
          <w:sz w:val="20"/>
          <w:szCs w:val="20"/>
        </w:rPr>
      </w:pPr>
    </w:p>
    <w:p w:rsidR="0020066B" w:rsidRDefault="00167332" w:rsidP="00597279">
      <w:pPr>
        <w:numPr>
          <w:ilvl w:val="0"/>
          <w:numId w:val="68"/>
        </w:numPr>
        <w:tabs>
          <w:tab w:val="left" w:pos="1186"/>
        </w:tabs>
        <w:spacing w:line="267" w:lineRule="auto"/>
        <w:ind w:left="320" w:right="-22" w:firstLine="650"/>
        <w:rPr>
          <w:rFonts w:eastAsia="Times New Roman"/>
          <w:sz w:val="24"/>
          <w:szCs w:val="24"/>
        </w:rPr>
      </w:pPr>
      <w:r>
        <w:rPr>
          <w:rFonts w:eastAsia="Times New Roman"/>
          <w:sz w:val="24"/>
          <w:szCs w:val="24"/>
        </w:rPr>
        <w:t>сфере регулятивных универсальных учебных действий выпускники овладеют всеми типами учебных действий, направленных на организацию своей работы в</w:t>
      </w:r>
    </w:p>
    <w:p w:rsidR="0020066B" w:rsidRDefault="0020066B" w:rsidP="00597279">
      <w:pPr>
        <w:spacing w:line="22" w:lineRule="exact"/>
        <w:ind w:right="-22"/>
        <w:rPr>
          <w:sz w:val="20"/>
          <w:szCs w:val="20"/>
        </w:rPr>
      </w:pPr>
    </w:p>
    <w:p w:rsidR="0020066B" w:rsidRDefault="00167332" w:rsidP="00597279">
      <w:pPr>
        <w:spacing w:line="272" w:lineRule="auto"/>
        <w:ind w:left="260" w:right="-22"/>
        <w:jc w:val="both"/>
        <w:rPr>
          <w:sz w:val="20"/>
          <w:szCs w:val="20"/>
        </w:rPr>
      </w:pPr>
      <w:r>
        <w:rPr>
          <w:rFonts w:eastAsia="Times New Roman"/>
          <w:sz w:val="24"/>
          <w:szCs w:val="24"/>
        </w:rPr>
        <w:t>организации, осуществляющей образоательную деятельность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0066B" w:rsidRDefault="0020066B" w:rsidP="00597279">
      <w:pPr>
        <w:spacing w:line="323" w:lineRule="exact"/>
        <w:ind w:right="-22"/>
        <w:rPr>
          <w:sz w:val="20"/>
          <w:szCs w:val="20"/>
        </w:rPr>
      </w:pPr>
    </w:p>
    <w:p w:rsidR="0020066B" w:rsidRDefault="00167332" w:rsidP="00597279">
      <w:pPr>
        <w:ind w:left="980" w:right="-22"/>
        <w:rPr>
          <w:sz w:val="20"/>
          <w:szCs w:val="20"/>
        </w:rPr>
      </w:pPr>
      <w:r>
        <w:rPr>
          <w:rFonts w:eastAsia="Times New Roman"/>
          <w:sz w:val="24"/>
          <w:szCs w:val="24"/>
          <w:u w:val="single"/>
        </w:rPr>
        <w:t>Педагогические ориентиры: Исследовательская культура.</w:t>
      </w:r>
    </w:p>
    <w:p w:rsidR="0020066B" w:rsidRDefault="0020066B" w:rsidP="00597279">
      <w:pPr>
        <w:spacing w:line="53" w:lineRule="exact"/>
        <w:ind w:right="-22"/>
        <w:rPr>
          <w:sz w:val="20"/>
          <w:szCs w:val="20"/>
        </w:rPr>
      </w:pPr>
    </w:p>
    <w:p w:rsidR="0020066B" w:rsidRDefault="00167332" w:rsidP="00597279">
      <w:pPr>
        <w:numPr>
          <w:ilvl w:val="0"/>
          <w:numId w:val="69"/>
        </w:numPr>
        <w:tabs>
          <w:tab w:val="left" w:pos="1227"/>
        </w:tabs>
        <w:spacing w:line="273" w:lineRule="auto"/>
        <w:ind w:left="260" w:right="-22" w:firstLine="710"/>
        <w:jc w:val="both"/>
        <w:rPr>
          <w:rFonts w:eastAsia="Times New Roman"/>
          <w:sz w:val="24"/>
          <w:szCs w:val="24"/>
        </w:rPr>
      </w:pPr>
      <w:r>
        <w:rPr>
          <w:rFonts w:eastAsia="Times New Roman"/>
          <w:sz w:val="24"/>
          <w:szCs w:val="24"/>
        </w:rPr>
        <w:t>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0066B" w:rsidRDefault="0020066B" w:rsidP="00597279">
      <w:pPr>
        <w:spacing w:line="324" w:lineRule="exact"/>
        <w:ind w:right="-22"/>
        <w:rPr>
          <w:sz w:val="20"/>
          <w:szCs w:val="20"/>
        </w:rPr>
      </w:pPr>
    </w:p>
    <w:p w:rsidR="0020066B" w:rsidRDefault="00167332" w:rsidP="00597279">
      <w:pPr>
        <w:ind w:left="980" w:right="-22"/>
        <w:rPr>
          <w:sz w:val="20"/>
          <w:szCs w:val="20"/>
        </w:rPr>
      </w:pPr>
      <w:r>
        <w:rPr>
          <w:rFonts w:eastAsia="Times New Roman"/>
          <w:sz w:val="24"/>
          <w:szCs w:val="24"/>
          <w:u w:val="single"/>
        </w:rPr>
        <w:t>Педагогические ориентиры: Культура общения.</w:t>
      </w:r>
    </w:p>
    <w:p w:rsidR="0020066B" w:rsidRDefault="0020066B" w:rsidP="00597279">
      <w:pPr>
        <w:spacing w:line="53" w:lineRule="exact"/>
        <w:ind w:right="-22"/>
        <w:rPr>
          <w:sz w:val="20"/>
          <w:szCs w:val="20"/>
        </w:rPr>
      </w:pPr>
    </w:p>
    <w:p w:rsidR="0020066B" w:rsidRDefault="00167332" w:rsidP="00597279">
      <w:pPr>
        <w:numPr>
          <w:ilvl w:val="0"/>
          <w:numId w:val="70"/>
        </w:numPr>
        <w:tabs>
          <w:tab w:val="left" w:pos="1352"/>
        </w:tabs>
        <w:spacing w:line="273" w:lineRule="auto"/>
        <w:ind w:left="260" w:right="-22" w:firstLine="710"/>
        <w:jc w:val="both"/>
        <w:rPr>
          <w:rFonts w:eastAsia="Times New Roman"/>
          <w:sz w:val="24"/>
          <w:szCs w:val="24"/>
        </w:rPr>
      </w:pPr>
      <w:r>
        <w:rPr>
          <w:rFonts w:eastAsia="Times New Roman"/>
          <w:sz w:val="24"/>
          <w:szCs w:val="24"/>
        </w:rPr>
        <w:t>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0066B" w:rsidRDefault="0020066B" w:rsidP="00597279">
      <w:pPr>
        <w:spacing w:line="16" w:lineRule="exact"/>
        <w:ind w:right="-22"/>
        <w:rPr>
          <w:rFonts w:eastAsia="Times New Roman"/>
          <w:sz w:val="24"/>
          <w:szCs w:val="24"/>
        </w:rPr>
      </w:pPr>
    </w:p>
    <w:p w:rsidR="0020066B" w:rsidRDefault="00167332" w:rsidP="00597279">
      <w:pPr>
        <w:spacing w:line="264" w:lineRule="auto"/>
        <w:ind w:left="980" w:right="-22"/>
        <w:rPr>
          <w:rFonts w:eastAsia="Times New Roman"/>
          <w:sz w:val="24"/>
          <w:szCs w:val="24"/>
        </w:rPr>
      </w:pPr>
      <w:r>
        <w:rPr>
          <w:rFonts w:eastAsia="Times New Roman"/>
          <w:sz w:val="24"/>
          <w:szCs w:val="24"/>
          <w:u w:val="single"/>
        </w:rPr>
        <w:t xml:space="preserve">Условия, обеспечивающие развитие УУД в образовательной деятельности. </w:t>
      </w:r>
      <w:r>
        <w:rPr>
          <w:rFonts w:eastAsia="Times New Roman"/>
          <w:sz w:val="24"/>
          <w:szCs w:val="24"/>
        </w:rPr>
        <w:t>Учитель знает:</w:t>
      </w:r>
    </w:p>
    <w:p w:rsidR="0020066B" w:rsidRDefault="00167332" w:rsidP="00597279">
      <w:pPr>
        <w:numPr>
          <w:ilvl w:val="0"/>
          <w:numId w:val="71"/>
        </w:numPr>
        <w:tabs>
          <w:tab w:val="left" w:pos="1160"/>
        </w:tabs>
        <w:ind w:left="1160" w:right="-22" w:hanging="190"/>
        <w:rPr>
          <w:rFonts w:eastAsia="Times New Roman"/>
          <w:sz w:val="24"/>
          <w:szCs w:val="24"/>
        </w:rPr>
      </w:pPr>
      <w:r>
        <w:rPr>
          <w:rFonts w:eastAsia="Times New Roman"/>
          <w:sz w:val="24"/>
          <w:szCs w:val="24"/>
        </w:rPr>
        <w:t>важность формирования универсальных учебных действий школьников;</w:t>
      </w:r>
    </w:p>
    <w:p w:rsidR="0020066B" w:rsidRDefault="0020066B" w:rsidP="00597279">
      <w:pPr>
        <w:spacing w:line="43" w:lineRule="exact"/>
        <w:ind w:right="-22"/>
        <w:rPr>
          <w:rFonts w:eastAsia="Times New Roman"/>
          <w:sz w:val="24"/>
          <w:szCs w:val="24"/>
        </w:rPr>
      </w:pPr>
    </w:p>
    <w:p w:rsidR="0020066B" w:rsidRDefault="00167332" w:rsidP="00597279">
      <w:pPr>
        <w:numPr>
          <w:ilvl w:val="0"/>
          <w:numId w:val="71"/>
        </w:numPr>
        <w:tabs>
          <w:tab w:val="left" w:pos="1160"/>
        </w:tabs>
        <w:ind w:left="1160" w:right="-22" w:hanging="190"/>
        <w:rPr>
          <w:rFonts w:eastAsia="Times New Roman"/>
          <w:sz w:val="24"/>
          <w:szCs w:val="24"/>
        </w:rPr>
      </w:pPr>
      <w:r>
        <w:rPr>
          <w:rFonts w:eastAsia="Times New Roman"/>
          <w:sz w:val="24"/>
          <w:szCs w:val="24"/>
        </w:rPr>
        <w:t>сущность и виды универсальных умений,</w:t>
      </w:r>
    </w:p>
    <w:p w:rsidR="0020066B" w:rsidRDefault="0020066B" w:rsidP="00597279">
      <w:pPr>
        <w:spacing w:line="53" w:lineRule="exact"/>
        <w:ind w:right="-22"/>
        <w:rPr>
          <w:sz w:val="20"/>
          <w:szCs w:val="20"/>
        </w:rPr>
      </w:pPr>
    </w:p>
    <w:p w:rsidR="0020066B" w:rsidRDefault="00167332" w:rsidP="00597279">
      <w:pPr>
        <w:numPr>
          <w:ilvl w:val="0"/>
          <w:numId w:val="72"/>
        </w:numPr>
        <w:tabs>
          <w:tab w:val="left" w:pos="1119"/>
        </w:tabs>
        <w:spacing w:line="264" w:lineRule="auto"/>
        <w:ind w:left="980" w:right="-22" w:hanging="10"/>
        <w:rPr>
          <w:rFonts w:eastAsia="Times New Roman"/>
          <w:sz w:val="24"/>
          <w:szCs w:val="24"/>
        </w:rPr>
      </w:pPr>
      <w:r>
        <w:rPr>
          <w:rFonts w:eastAsia="Times New Roman"/>
          <w:sz w:val="24"/>
          <w:szCs w:val="24"/>
        </w:rPr>
        <w:t>педагогические приемы и способы их формирования . Учитель умеет:</w:t>
      </w:r>
    </w:p>
    <w:p w:rsidR="0020066B" w:rsidRDefault="0020066B" w:rsidP="00597279">
      <w:pPr>
        <w:spacing w:line="14" w:lineRule="exact"/>
        <w:ind w:right="-22"/>
        <w:rPr>
          <w:rFonts w:eastAsia="Times New Roman"/>
          <w:sz w:val="24"/>
          <w:szCs w:val="24"/>
        </w:rPr>
      </w:pPr>
    </w:p>
    <w:p w:rsidR="0020066B" w:rsidRDefault="00167332" w:rsidP="00597279">
      <w:pPr>
        <w:numPr>
          <w:ilvl w:val="0"/>
          <w:numId w:val="72"/>
        </w:numPr>
        <w:tabs>
          <w:tab w:val="left" w:pos="1120"/>
        </w:tabs>
        <w:ind w:left="1120" w:right="-22" w:hanging="150"/>
        <w:rPr>
          <w:rFonts w:eastAsia="Times New Roman"/>
          <w:sz w:val="24"/>
          <w:szCs w:val="24"/>
        </w:rPr>
      </w:pPr>
      <w:r>
        <w:rPr>
          <w:rFonts w:eastAsia="Times New Roman"/>
          <w:sz w:val="24"/>
          <w:szCs w:val="24"/>
        </w:rPr>
        <w:t>отбирать содержание и конструировать учебный процесс с учетом формирования</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sz w:val="24"/>
          <w:szCs w:val="24"/>
        </w:rPr>
        <w:t>УДД</w:t>
      </w:r>
    </w:p>
    <w:p w:rsidR="0020066B" w:rsidRDefault="0020066B" w:rsidP="00597279">
      <w:pPr>
        <w:spacing w:line="41" w:lineRule="exact"/>
        <w:ind w:right="-22"/>
        <w:rPr>
          <w:sz w:val="20"/>
          <w:szCs w:val="20"/>
        </w:rPr>
      </w:pPr>
    </w:p>
    <w:p w:rsidR="0020066B" w:rsidRDefault="00167332" w:rsidP="00597279">
      <w:pPr>
        <w:numPr>
          <w:ilvl w:val="1"/>
          <w:numId w:val="73"/>
        </w:numPr>
        <w:tabs>
          <w:tab w:val="left" w:pos="1160"/>
        </w:tabs>
        <w:ind w:left="1160" w:right="-22" w:hanging="130"/>
        <w:rPr>
          <w:rFonts w:eastAsia="Times New Roman"/>
          <w:sz w:val="24"/>
          <w:szCs w:val="24"/>
        </w:rPr>
      </w:pPr>
      <w:r>
        <w:rPr>
          <w:rFonts w:eastAsia="Times New Roman"/>
          <w:sz w:val="24"/>
          <w:szCs w:val="24"/>
        </w:rPr>
        <w:t>использовать диагностический инструментарий успешности формирования УДД</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73"/>
        </w:numPr>
        <w:tabs>
          <w:tab w:val="left" w:pos="1100"/>
        </w:tabs>
        <w:ind w:left="1100" w:right="-22" w:hanging="130"/>
        <w:rPr>
          <w:rFonts w:eastAsia="Times New Roman"/>
          <w:sz w:val="24"/>
          <w:szCs w:val="24"/>
        </w:rPr>
      </w:pPr>
      <w:r>
        <w:rPr>
          <w:rFonts w:eastAsia="Times New Roman"/>
          <w:sz w:val="24"/>
          <w:szCs w:val="24"/>
        </w:rPr>
        <w:t>привлекать родителей к совместному решению проблемы формирования УДД.</w:t>
      </w:r>
    </w:p>
    <w:p w:rsidR="0020066B" w:rsidRDefault="0020066B" w:rsidP="00597279">
      <w:pPr>
        <w:spacing w:line="200" w:lineRule="exact"/>
        <w:ind w:right="-22"/>
        <w:rPr>
          <w:sz w:val="20"/>
          <w:szCs w:val="20"/>
        </w:rPr>
      </w:pPr>
    </w:p>
    <w:p w:rsidR="00D369BD" w:rsidRPr="00A6371E" w:rsidRDefault="00D369BD" w:rsidP="00597279">
      <w:pPr>
        <w:widowControl w:val="0"/>
        <w:autoSpaceDE w:val="0"/>
        <w:autoSpaceDN w:val="0"/>
        <w:adjustRightInd w:val="0"/>
        <w:spacing w:line="282" w:lineRule="exact"/>
        <w:ind w:right="-22"/>
        <w:rPr>
          <w:sz w:val="24"/>
          <w:szCs w:val="24"/>
        </w:rPr>
      </w:pPr>
    </w:p>
    <w:p w:rsidR="00D369BD" w:rsidRPr="00A6371E" w:rsidRDefault="00D369BD" w:rsidP="00597279">
      <w:pPr>
        <w:widowControl w:val="0"/>
        <w:autoSpaceDE w:val="0"/>
        <w:autoSpaceDN w:val="0"/>
        <w:adjustRightInd w:val="0"/>
        <w:ind w:left="580" w:right="-22"/>
        <w:jc w:val="center"/>
        <w:rPr>
          <w:sz w:val="24"/>
          <w:szCs w:val="24"/>
        </w:rPr>
      </w:pPr>
      <w:r w:rsidRPr="00A6371E">
        <w:rPr>
          <w:b/>
          <w:bCs/>
          <w:sz w:val="24"/>
          <w:szCs w:val="24"/>
        </w:rPr>
        <w:t>Освоение способов решения проблем творческого и поискового характера.</w:t>
      </w:r>
    </w:p>
    <w:p w:rsidR="00D369BD" w:rsidRPr="00A6371E" w:rsidRDefault="00D369BD" w:rsidP="00597279">
      <w:pPr>
        <w:widowControl w:val="0"/>
        <w:autoSpaceDE w:val="0"/>
        <w:autoSpaceDN w:val="0"/>
        <w:adjustRightInd w:val="0"/>
        <w:spacing w:line="53" w:lineRule="exact"/>
        <w:ind w:right="-22"/>
        <w:rPr>
          <w:sz w:val="24"/>
          <w:szCs w:val="24"/>
        </w:rPr>
      </w:pPr>
    </w:p>
    <w:p w:rsidR="00D369BD" w:rsidRPr="00A6371E" w:rsidRDefault="00D369BD" w:rsidP="00597279">
      <w:pPr>
        <w:widowControl w:val="0"/>
        <w:overflowPunct w:val="0"/>
        <w:autoSpaceDE w:val="0"/>
        <w:autoSpaceDN w:val="0"/>
        <w:adjustRightInd w:val="0"/>
        <w:spacing w:line="214" w:lineRule="auto"/>
        <w:ind w:right="-22" w:firstLine="768"/>
        <w:jc w:val="both"/>
        <w:rPr>
          <w:sz w:val="24"/>
          <w:szCs w:val="24"/>
        </w:rPr>
      </w:pPr>
      <w:r w:rsidRPr="00A6371E">
        <w:rPr>
          <w:sz w:val="24"/>
          <w:szCs w:val="24"/>
        </w:rPr>
        <w:t>В учебниках «Школы России» в каждой теме формулируются проблемные вопросы, учебные задачи или создаются проблемные ситуации.</w:t>
      </w:r>
    </w:p>
    <w:p w:rsidR="00D369BD" w:rsidRPr="00A6371E" w:rsidRDefault="00D369BD" w:rsidP="00597279">
      <w:pPr>
        <w:widowControl w:val="0"/>
        <w:autoSpaceDE w:val="0"/>
        <w:autoSpaceDN w:val="0"/>
        <w:adjustRightInd w:val="0"/>
        <w:spacing w:line="60" w:lineRule="exact"/>
        <w:ind w:right="-22"/>
        <w:rPr>
          <w:sz w:val="24"/>
          <w:szCs w:val="24"/>
        </w:rPr>
      </w:pPr>
    </w:p>
    <w:p w:rsidR="00D369BD" w:rsidRPr="00A6371E" w:rsidRDefault="00D369BD" w:rsidP="00597279">
      <w:pPr>
        <w:widowControl w:val="0"/>
        <w:overflowPunct w:val="0"/>
        <w:autoSpaceDE w:val="0"/>
        <w:autoSpaceDN w:val="0"/>
        <w:adjustRightInd w:val="0"/>
        <w:spacing w:line="232" w:lineRule="auto"/>
        <w:ind w:right="-22" w:firstLine="566"/>
        <w:jc w:val="both"/>
        <w:rPr>
          <w:sz w:val="24"/>
          <w:szCs w:val="24"/>
        </w:rPr>
      </w:pPr>
      <w:r w:rsidRPr="00A6371E">
        <w:rPr>
          <w:b/>
          <w:bCs/>
          <w:sz w:val="24"/>
          <w:szCs w:val="24"/>
        </w:rPr>
        <w:t xml:space="preserve">В курсе «Русский язык» </w:t>
      </w:r>
      <w:r w:rsidRPr="00A6371E">
        <w:rPr>
          <w:sz w:val="24"/>
          <w:szCs w:val="24"/>
        </w:rPr>
        <w:t>одним из приёмов решения учебных проблем являетсяязыковой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369BD" w:rsidRPr="00A6371E" w:rsidRDefault="00D369BD" w:rsidP="00597279">
      <w:pPr>
        <w:widowControl w:val="0"/>
        <w:autoSpaceDE w:val="0"/>
        <w:autoSpaceDN w:val="0"/>
        <w:adjustRightInd w:val="0"/>
        <w:spacing w:line="65" w:lineRule="exact"/>
        <w:ind w:right="-22"/>
        <w:rPr>
          <w:sz w:val="24"/>
          <w:szCs w:val="24"/>
        </w:rPr>
      </w:pPr>
    </w:p>
    <w:p w:rsidR="00D369BD" w:rsidRPr="00A6371E" w:rsidRDefault="00D369BD" w:rsidP="00597279">
      <w:pPr>
        <w:widowControl w:val="0"/>
        <w:overflowPunct w:val="0"/>
        <w:autoSpaceDE w:val="0"/>
        <w:autoSpaceDN w:val="0"/>
        <w:adjustRightInd w:val="0"/>
        <w:spacing w:line="223" w:lineRule="auto"/>
        <w:ind w:right="-22" w:firstLine="626"/>
        <w:jc w:val="both"/>
        <w:rPr>
          <w:sz w:val="24"/>
          <w:szCs w:val="24"/>
        </w:rPr>
      </w:pPr>
      <w:r w:rsidRPr="00A6371E">
        <w:rPr>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D369BD" w:rsidRPr="00A6371E" w:rsidRDefault="00D369BD" w:rsidP="00597279">
      <w:pPr>
        <w:widowControl w:val="0"/>
        <w:autoSpaceDE w:val="0"/>
        <w:autoSpaceDN w:val="0"/>
        <w:adjustRightInd w:val="0"/>
        <w:spacing w:line="59" w:lineRule="exact"/>
        <w:ind w:right="-22"/>
        <w:rPr>
          <w:sz w:val="24"/>
          <w:szCs w:val="24"/>
        </w:rPr>
      </w:pPr>
    </w:p>
    <w:p w:rsidR="00D369BD" w:rsidRPr="00A6371E" w:rsidRDefault="00D369BD" w:rsidP="00597279">
      <w:pPr>
        <w:widowControl w:val="0"/>
        <w:overflowPunct w:val="0"/>
        <w:autoSpaceDE w:val="0"/>
        <w:autoSpaceDN w:val="0"/>
        <w:adjustRightInd w:val="0"/>
        <w:spacing w:line="223" w:lineRule="auto"/>
        <w:ind w:right="-22" w:firstLine="566"/>
        <w:jc w:val="both"/>
        <w:rPr>
          <w:sz w:val="24"/>
          <w:szCs w:val="24"/>
        </w:rPr>
      </w:pPr>
      <w:r w:rsidRPr="00A6371E">
        <w:rPr>
          <w:b/>
          <w:bCs/>
          <w:sz w:val="24"/>
          <w:szCs w:val="24"/>
        </w:rPr>
        <w:t xml:space="preserve">В курсе «Математика» </w:t>
      </w:r>
      <w:r w:rsidRPr="00A6371E">
        <w:rPr>
          <w:sz w:val="24"/>
          <w:szCs w:val="24"/>
        </w:rPr>
        <w:t>освоение указанных способов основывается напредставленной в учебниках 1—4 классов серии заданий творческого и поискового характера, например, предлагающих:</w:t>
      </w:r>
    </w:p>
    <w:p w:rsidR="00D369BD" w:rsidRPr="00A6371E" w:rsidRDefault="00D369BD" w:rsidP="00597279">
      <w:pPr>
        <w:widowControl w:val="0"/>
        <w:autoSpaceDE w:val="0"/>
        <w:autoSpaceDN w:val="0"/>
        <w:adjustRightInd w:val="0"/>
        <w:spacing w:line="78" w:lineRule="exact"/>
        <w:ind w:right="-22"/>
        <w:rPr>
          <w:sz w:val="24"/>
          <w:szCs w:val="24"/>
        </w:rPr>
      </w:pPr>
    </w:p>
    <w:p w:rsidR="00D369BD" w:rsidRPr="00A6371E" w:rsidRDefault="00D369BD" w:rsidP="00597279">
      <w:pPr>
        <w:widowControl w:val="0"/>
        <w:numPr>
          <w:ilvl w:val="1"/>
          <w:numId w:val="402"/>
        </w:numPr>
        <w:tabs>
          <w:tab w:val="clear" w:pos="1440"/>
          <w:tab w:val="num" w:pos="1360"/>
        </w:tabs>
        <w:overflowPunct w:val="0"/>
        <w:autoSpaceDE w:val="0"/>
        <w:autoSpaceDN w:val="0"/>
        <w:adjustRightInd w:val="0"/>
        <w:spacing w:line="217" w:lineRule="auto"/>
        <w:ind w:left="1360" w:right="-22"/>
        <w:jc w:val="both"/>
        <w:rPr>
          <w:rFonts w:ascii="Symbol" w:hAnsi="Symbol" w:cs="Symbol"/>
          <w:sz w:val="24"/>
          <w:szCs w:val="24"/>
        </w:rPr>
      </w:pPr>
      <w:r w:rsidRPr="00A6371E">
        <w:rPr>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D369BD" w:rsidRPr="00A6371E" w:rsidRDefault="00D369BD" w:rsidP="00597279">
      <w:pPr>
        <w:widowControl w:val="0"/>
        <w:autoSpaceDE w:val="0"/>
        <w:autoSpaceDN w:val="0"/>
        <w:adjustRightInd w:val="0"/>
        <w:spacing w:line="80" w:lineRule="exact"/>
        <w:ind w:right="-22"/>
        <w:rPr>
          <w:rFonts w:ascii="Symbol" w:hAnsi="Symbol" w:cs="Symbol"/>
          <w:sz w:val="24"/>
          <w:szCs w:val="24"/>
        </w:rPr>
      </w:pPr>
    </w:p>
    <w:p w:rsidR="00D369BD" w:rsidRPr="00A6371E" w:rsidRDefault="00D369BD" w:rsidP="00597279">
      <w:pPr>
        <w:widowControl w:val="0"/>
        <w:numPr>
          <w:ilvl w:val="1"/>
          <w:numId w:val="402"/>
        </w:numPr>
        <w:tabs>
          <w:tab w:val="clear" w:pos="1440"/>
          <w:tab w:val="num" w:pos="1360"/>
        </w:tabs>
        <w:overflowPunct w:val="0"/>
        <w:autoSpaceDE w:val="0"/>
        <w:autoSpaceDN w:val="0"/>
        <w:adjustRightInd w:val="0"/>
        <w:spacing w:line="206" w:lineRule="auto"/>
        <w:ind w:left="1360" w:right="-22"/>
        <w:jc w:val="both"/>
        <w:rPr>
          <w:rFonts w:ascii="Symbol" w:hAnsi="Symbol" w:cs="Symbol"/>
          <w:sz w:val="24"/>
          <w:szCs w:val="24"/>
        </w:rPr>
      </w:pPr>
      <w:r w:rsidRPr="00A6371E">
        <w:rPr>
          <w:sz w:val="24"/>
          <w:szCs w:val="24"/>
        </w:rPr>
        <w:t xml:space="preserve">провести классификацию объектов, чисел, равенств, значений величин, геометрических фигур и др. по заданному признаку; </w:t>
      </w:r>
    </w:p>
    <w:p w:rsidR="00D369BD" w:rsidRPr="00A6371E" w:rsidRDefault="00D369BD" w:rsidP="00597279">
      <w:pPr>
        <w:widowControl w:val="0"/>
        <w:autoSpaceDE w:val="0"/>
        <w:autoSpaceDN w:val="0"/>
        <w:adjustRightInd w:val="0"/>
        <w:spacing w:line="79" w:lineRule="exact"/>
        <w:ind w:right="-22"/>
        <w:rPr>
          <w:rFonts w:ascii="Symbol" w:hAnsi="Symbol" w:cs="Symbol"/>
          <w:sz w:val="24"/>
          <w:szCs w:val="24"/>
        </w:rPr>
      </w:pPr>
    </w:p>
    <w:p w:rsidR="00D369BD" w:rsidRPr="00A6371E" w:rsidRDefault="00D369BD" w:rsidP="00597279">
      <w:pPr>
        <w:widowControl w:val="0"/>
        <w:numPr>
          <w:ilvl w:val="1"/>
          <w:numId w:val="402"/>
        </w:numPr>
        <w:tabs>
          <w:tab w:val="clear" w:pos="1440"/>
          <w:tab w:val="num" w:pos="1360"/>
        </w:tabs>
        <w:overflowPunct w:val="0"/>
        <w:autoSpaceDE w:val="0"/>
        <w:autoSpaceDN w:val="0"/>
        <w:adjustRightInd w:val="0"/>
        <w:spacing w:line="207" w:lineRule="auto"/>
        <w:ind w:left="1360" w:right="-22"/>
        <w:jc w:val="both"/>
        <w:rPr>
          <w:rFonts w:ascii="Symbol" w:hAnsi="Symbol" w:cs="Symbol"/>
          <w:sz w:val="24"/>
          <w:szCs w:val="24"/>
        </w:rPr>
      </w:pPr>
      <w:r w:rsidRPr="00A6371E">
        <w:rPr>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D369BD" w:rsidRPr="00A6371E" w:rsidRDefault="00D369BD" w:rsidP="00597279">
      <w:pPr>
        <w:widowControl w:val="0"/>
        <w:autoSpaceDE w:val="0"/>
        <w:autoSpaceDN w:val="0"/>
        <w:adjustRightInd w:val="0"/>
        <w:spacing w:line="60" w:lineRule="exact"/>
        <w:ind w:right="-22"/>
        <w:rPr>
          <w:rFonts w:ascii="Symbol" w:hAnsi="Symbol" w:cs="Symbol"/>
          <w:sz w:val="24"/>
          <w:szCs w:val="24"/>
        </w:rPr>
      </w:pPr>
    </w:p>
    <w:p w:rsidR="00D369BD" w:rsidRPr="00A6371E" w:rsidRDefault="00D369BD" w:rsidP="00597279">
      <w:pPr>
        <w:widowControl w:val="0"/>
        <w:numPr>
          <w:ilvl w:val="0"/>
          <w:numId w:val="402"/>
        </w:numPr>
        <w:tabs>
          <w:tab w:val="clear" w:pos="720"/>
          <w:tab w:val="num" w:pos="948"/>
        </w:tabs>
        <w:overflowPunct w:val="0"/>
        <w:autoSpaceDE w:val="0"/>
        <w:autoSpaceDN w:val="0"/>
        <w:adjustRightInd w:val="0"/>
        <w:spacing w:line="223" w:lineRule="auto"/>
        <w:ind w:left="0" w:right="-22" w:firstLine="568"/>
        <w:jc w:val="both"/>
        <w:rPr>
          <w:sz w:val="24"/>
          <w:szCs w:val="24"/>
        </w:rPr>
      </w:pPr>
      <w:r w:rsidRPr="00A6371E">
        <w:rPr>
          <w:sz w:val="24"/>
          <w:szCs w:val="24"/>
        </w:rPr>
        <w:t xml:space="preserve">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D369BD" w:rsidRPr="00A6371E" w:rsidRDefault="00D369BD" w:rsidP="00597279">
      <w:pPr>
        <w:widowControl w:val="0"/>
        <w:overflowPunct w:val="0"/>
        <w:autoSpaceDE w:val="0"/>
        <w:autoSpaceDN w:val="0"/>
        <w:adjustRightInd w:val="0"/>
        <w:ind w:left="560" w:right="-22"/>
        <w:jc w:val="both"/>
        <w:rPr>
          <w:sz w:val="24"/>
          <w:szCs w:val="24"/>
        </w:rPr>
      </w:pPr>
      <w:r w:rsidRPr="00A6371E">
        <w:rPr>
          <w:sz w:val="24"/>
          <w:szCs w:val="24"/>
        </w:rPr>
        <w:t xml:space="preserve">С  первого класса  младшие  школьники  учатся  не  только  наблюдать,  сравнивать, </w:t>
      </w:r>
    </w:p>
    <w:p w:rsidR="00D369BD" w:rsidRPr="00A6371E" w:rsidRDefault="00D369BD" w:rsidP="00597279">
      <w:pPr>
        <w:widowControl w:val="0"/>
        <w:autoSpaceDE w:val="0"/>
        <w:autoSpaceDN w:val="0"/>
        <w:adjustRightInd w:val="0"/>
        <w:ind w:right="-22"/>
        <w:rPr>
          <w:sz w:val="24"/>
          <w:szCs w:val="24"/>
        </w:rPr>
      </w:pPr>
      <w:r w:rsidRPr="00A6371E">
        <w:rPr>
          <w:sz w:val="24"/>
          <w:szCs w:val="24"/>
        </w:rPr>
        <w:t>выполнять классификацию  объектов,  рассуждать,  проводить  обобщения  и  др.,  но  и</w:t>
      </w:r>
    </w:p>
    <w:p w:rsidR="00D369BD" w:rsidRPr="00A6371E" w:rsidRDefault="00D369BD" w:rsidP="00597279">
      <w:pPr>
        <w:widowControl w:val="0"/>
        <w:autoSpaceDE w:val="0"/>
        <w:autoSpaceDN w:val="0"/>
        <w:adjustRightInd w:val="0"/>
        <w:spacing w:line="34" w:lineRule="exact"/>
        <w:ind w:right="-22"/>
        <w:rPr>
          <w:sz w:val="24"/>
          <w:szCs w:val="24"/>
        </w:rPr>
      </w:pPr>
    </w:p>
    <w:p w:rsidR="00D369BD" w:rsidRPr="00A6371E" w:rsidRDefault="00D369BD" w:rsidP="00597279">
      <w:pPr>
        <w:widowControl w:val="0"/>
        <w:overflowPunct w:val="0"/>
        <w:autoSpaceDE w:val="0"/>
        <w:autoSpaceDN w:val="0"/>
        <w:adjustRightInd w:val="0"/>
        <w:spacing w:line="223" w:lineRule="auto"/>
        <w:ind w:right="-22"/>
        <w:jc w:val="both"/>
        <w:rPr>
          <w:sz w:val="24"/>
          <w:szCs w:val="24"/>
        </w:rPr>
      </w:pPr>
      <w:bookmarkStart w:id="8" w:name="page135"/>
      <w:bookmarkEnd w:id="8"/>
      <w:r w:rsidRPr="00A6371E">
        <w:rPr>
          <w:sz w:val="24"/>
          <w:szCs w:val="24"/>
        </w:rPr>
        <w:t>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D369BD" w:rsidRPr="00A6371E" w:rsidRDefault="00D369BD" w:rsidP="00597279">
      <w:pPr>
        <w:widowControl w:val="0"/>
        <w:autoSpaceDE w:val="0"/>
        <w:autoSpaceDN w:val="0"/>
        <w:adjustRightInd w:val="0"/>
        <w:spacing w:line="59" w:lineRule="exact"/>
        <w:ind w:right="-22" w:firstLine="567"/>
        <w:rPr>
          <w:sz w:val="24"/>
          <w:szCs w:val="24"/>
        </w:rPr>
      </w:pPr>
    </w:p>
    <w:p w:rsidR="00D369BD" w:rsidRPr="00A6371E" w:rsidRDefault="00D369BD" w:rsidP="00597279">
      <w:pPr>
        <w:widowControl w:val="0"/>
        <w:overflowPunct w:val="0"/>
        <w:autoSpaceDE w:val="0"/>
        <w:autoSpaceDN w:val="0"/>
        <w:adjustRightInd w:val="0"/>
        <w:spacing w:line="227" w:lineRule="auto"/>
        <w:ind w:right="-22" w:firstLine="567"/>
        <w:jc w:val="both"/>
        <w:rPr>
          <w:sz w:val="24"/>
          <w:szCs w:val="24"/>
        </w:rPr>
      </w:pPr>
      <w:r w:rsidRPr="00A6371E">
        <w:rPr>
          <w:sz w:val="24"/>
          <w:szCs w:val="24"/>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языку, информатике, которые предусмотрены в каждом учебнике с 1 по 4 класс.</w:t>
      </w:r>
    </w:p>
    <w:p w:rsidR="00D369BD" w:rsidRPr="00A6371E" w:rsidRDefault="00D369BD" w:rsidP="00597279">
      <w:pPr>
        <w:widowControl w:val="0"/>
        <w:autoSpaceDE w:val="0"/>
        <w:autoSpaceDN w:val="0"/>
        <w:adjustRightInd w:val="0"/>
        <w:spacing w:line="349" w:lineRule="exact"/>
        <w:ind w:right="-22"/>
        <w:rPr>
          <w:sz w:val="24"/>
          <w:szCs w:val="24"/>
        </w:rPr>
      </w:pPr>
    </w:p>
    <w:p w:rsidR="00D369BD" w:rsidRPr="00A6371E" w:rsidRDefault="00D369BD" w:rsidP="00597279">
      <w:pPr>
        <w:widowControl w:val="0"/>
        <w:overflowPunct w:val="0"/>
        <w:autoSpaceDE w:val="0"/>
        <w:autoSpaceDN w:val="0"/>
        <w:adjustRightInd w:val="0"/>
        <w:spacing w:line="221" w:lineRule="auto"/>
        <w:ind w:left="1940" w:right="-22" w:hanging="972"/>
        <w:rPr>
          <w:sz w:val="24"/>
          <w:szCs w:val="24"/>
        </w:rPr>
      </w:pPr>
      <w:r w:rsidRPr="00A6371E">
        <w:rPr>
          <w:b/>
          <w:bCs/>
          <w:sz w:val="23"/>
          <w:szCs w:val="23"/>
        </w:rPr>
        <w:t>Типовые задачи формирования личностных, регулятивных, познавательных, коммуникативных универсальных учебных действий.</w:t>
      </w:r>
    </w:p>
    <w:p w:rsidR="00D369BD" w:rsidRPr="00A6371E" w:rsidRDefault="00D369BD" w:rsidP="00597279">
      <w:pPr>
        <w:widowControl w:val="0"/>
        <w:autoSpaceDE w:val="0"/>
        <w:autoSpaceDN w:val="0"/>
        <w:adjustRightInd w:val="0"/>
        <w:spacing w:line="276" w:lineRule="exact"/>
        <w:ind w:right="-22"/>
        <w:rPr>
          <w:sz w:val="24"/>
          <w:szCs w:val="24"/>
        </w:rPr>
      </w:pPr>
    </w:p>
    <w:p w:rsidR="00D369BD" w:rsidRPr="00A6371E" w:rsidRDefault="00D369BD" w:rsidP="00597279">
      <w:pPr>
        <w:widowControl w:val="0"/>
        <w:autoSpaceDE w:val="0"/>
        <w:autoSpaceDN w:val="0"/>
        <w:adjustRightInd w:val="0"/>
        <w:ind w:left="720" w:right="-22"/>
        <w:rPr>
          <w:sz w:val="24"/>
          <w:szCs w:val="24"/>
        </w:rPr>
      </w:pPr>
      <w:r w:rsidRPr="00A6371E">
        <w:rPr>
          <w:sz w:val="24"/>
          <w:szCs w:val="24"/>
        </w:rPr>
        <w:t>Типовые задачи формирования универсальных учебных действий на основе УМК</w:t>
      </w:r>
    </w:p>
    <w:tbl>
      <w:tblPr>
        <w:tblW w:w="0" w:type="auto"/>
        <w:tblLayout w:type="fixed"/>
        <w:tblCellMar>
          <w:left w:w="0" w:type="dxa"/>
          <w:right w:w="0" w:type="dxa"/>
        </w:tblCellMar>
        <w:tblLook w:val="0000"/>
      </w:tblPr>
      <w:tblGrid>
        <w:gridCol w:w="2000"/>
        <w:gridCol w:w="1720"/>
        <w:gridCol w:w="3220"/>
        <w:gridCol w:w="2600"/>
      </w:tblGrid>
      <w:tr w:rsidR="00D369BD" w:rsidRPr="00534347" w:rsidTr="0064218C">
        <w:trPr>
          <w:trHeight w:val="276"/>
        </w:trPr>
        <w:tc>
          <w:tcPr>
            <w:tcW w:w="2000" w:type="dxa"/>
            <w:tcBorders>
              <w:top w:val="nil"/>
              <w:left w:val="nil"/>
              <w:bottom w:val="nil"/>
              <w:right w:val="nil"/>
            </w:tcBorders>
            <w:vAlign w:val="bottom"/>
          </w:tcPr>
          <w:p w:rsidR="00D369BD" w:rsidRPr="00A362AB" w:rsidRDefault="00D369BD" w:rsidP="00597279">
            <w:pPr>
              <w:widowControl w:val="0"/>
              <w:autoSpaceDE w:val="0"/>
              <w:autoSpaceDN w:val="0"/>
              <w:adjustRightInd w:val="0"/>
              <w:ind w:left="180" w:right="-22"/>
              <w:rPr>
                <w:sz w:val="24"/>
                <w:szCs w:val="24"/>
              </w:rPr>
            </w:pPr>
            <w:r w:rsidRPr="00A362AB">
              <w:rPr>
                <w:sz w:val="24"/>
                <w:szCs w:val="24"/>
              </w:rPr>
              <w:t>«Школа России»</w:t>
            </w:r>
          </w:p>
        </w:tc>
        <w:tc>
          <w:tcPr>
            <w:tcW w:w="7540" w:type="dxa"/>
            <w:gridSpan w:val="3"/>
            <w:tcBorders>
              <w:top w:val="nil"/>
              <w:left w:val="nil"/>
              <w:bottom w:val="nil"/>
              <w:right w:val="nil"/>
            </w:tcBorders>
            <w:vAlign w:val="bottom"/>
          </w:tcPr>
          <w:p w:rsidR="00D369BD" w:rsidRPr="00A362AB" w:rsidRDefault="00D369BD" w:rsidP="00597279">
            <w:pPr>
              <w:widowControl w:val="0"/>
              <w:autoSpaceDE w:val="0"/>
              <w:autoSpaceDN w:val="0"/>
              <w:adjustRightInd w:val="0"/>
              <w:ind w:right="-22"/>
              <w:jc w:val="right"/>
              <w:rPr>
                <w:sz w:val="24"/>
                <w:szCs w:val="24"/>
              </w:rPr>
            </w:pPr>
            <w:r w:rsidRPr="00A362AB">
              <w:rPr>
                <w:sz w:val="24"/>
                <w:szCs w:val="24"/>
              </w:rPr>
              <w:t>конструируются учителем на основании следующих общих подходов:</w:t>
            </w:r>
          </w:p>
        </w:tc>
      </w:tr>
      <w:tr w:rsidR="00D369BD" w:rsidRPr="00534347" w:rsidTr="0064218C">
        <w:trPr>
          <w:trHeight w:val="276"/>
        </w:trPr>
        <w:tc>
          <w:tcPr>
            <w:tcW w:w="9540" w:type="dxa"/>
            <w:gridSpan w:val="4"/>
            <w:tcBorders>
              <w:top w:val="nil"/>
              <w:left w:val="nil"/>
              <w:bottom w:val="nil"/>
              <w:right w:val="nil"/>
            </w:tcBorders>
            <w:vAlign w:val="bottom"/>
          </w:tcPr>
          <w:p w:rsidR="00D369BD" w:rsidRPr="00A362AB" w:rsidRDefault="00D369BD" w:rsidP="00597279">
            <w:pPr>
              <w:widowControl w:val="0"/>
              <w:autoSpaceDE w:val="0"/>
              <w:autoSpaceDN w:val="0"/>
              <w:adjustRightInd w:val="0"/>
              <w:ind w:right="-22"/>
              <w:jc w:val="center"/>
              <w:rPr>
                <w:sz w:val="24"/>
                <w:szCs w:val="24"/>
              </w:rPr>
            </w:pPr>
            <w:r w:rsidRPr="00A362AB">
              <w:rPr>
                <w:b/>
                <w:bCs/>
                <w:sz w:val="24"/>
                <w:szCs w:val="24"/>
              </w:rPr>
              <w:t>1</w:t>
            </w:r>
            <w:r w:rsidRPr="00A362AB">
              <w:rPr>
                <w:sz w:val="24"/>
                <w:szCs w:val="24"/>
              </w:rPr>
              <w:t>.Структура задачи.Любая задача,предназначенная для развития и/или оценки</w:t>
            </w:r>
          </w:p>
        </w:tc>
      </w:tr>
      <w:tr w:rsidR="00D369BD" w:rsidRPr="00A362AB" w:rsidTr="0064218C">
        <w:trPr>
          <w:trHeight w:val="276"/>
        </w:trPr>
        <w:tc>
          <w:tcPr>
            <w:tcW w:w="3720" w:type="dxa"/>
            <w:gridSpan w:val="2"/>
            <w:tcBorders>
              <w:top w:val="nil"/>
              <w:left w:val="nil"/>
              <w:bottom w:val="nil"/>
              <w:right w:val="nil"/>
            </w:tcBorders>
            <w:vAlign w:val="bottom"/>
          </w:tcPr>
          <w:p w:rsidR="00D369BD" w:rsidRPr="00A362AB" w:rsidRDefault="00D369BD" w:rsidP="00597279">
            <w:pPr>
              <w:widowControl w:val="0"/>
              <w:autoSpaceDE w:val="0"/>
              <w:autoSpaceDN w:val="0"/>
              <w:adjustRightInd w:val="0"/>
              <w:ind w:right="-22"/>
              <w:rPr>
                <w:sz w:val="24"/>
                <w:szCs w:val="24"/>
              </w:rPr>
            </w:pPr>
            <w:r w:rsidRPr="00A362AB">
              <w:rPr>
                <w:sz w:val="24"/>
                <w:szCs w:val="24"/>
              </w:rPr>
              <w:t>уровня  сформированности  УУД</w:t>
            </w:r>
          </w:p>
        </w:tc>
        <w:tc>
          <w:tcPr>
            <w:tcW w:w="5820" w:type="dxa"/>
            <w:gridSpan w:val="2"/>
            <w:tcBorders>
              <w:top w:val="nil"/>
              <w:left w:val="nil"/>
              <w:bottom w:val="nil"/>
              <w:right w:val="nil"/>
            </w:tcBorders>
            <w:vAlign w:val="bottom"/>
          </w:tcPr>
          <w:p w:rsidR="00D369BD" w:rsidRPr="00A362AB" w:rsidRDefault="00D369BD" w:rsidP="00597279">
            <w:pPr>
              <w:widowControl w:val="0"/>
              <w:autoSpaceDE w:val="0"/>
              <w:autoSpaceDN w:val="0"/>
              <w:adjustRightInd w:val="0"/>
              <w:ind w:right="-22"/>
              <w:jc w:val="right"/>
              <w:rPr>
                <w:sz w:val="24"/>
                <w:szCs w:val="24"/>
              </w:rPr>
            </w:pPr>
            <w:r w:rsidRPr="00A362AB">
              <w:rPr>
                <w:sz w:val="24"/>
                <w:szCs w:val="24"/>
              </w:rPr>
              <w:t>(личностных,  регулятивных,  познавательных   и</w:t>
            </w:r>
          </w:p>
        </w:tc>
      </w:tr>
      <w:tr w:rsidR="00D369BD" w:rsidRPr="00A362AB" w:rsidTr="0064218C">
        <w:trPr>
          <w:trHeight w:val="276"/>
        </w:trPr>
        <w:tc>
          <w:tcPr>
            <w:tcW w:w="2000" w:type="dxa"/>
            <w:tcBorders>
              <w:top w:val="nil"/>
              <w:left w:val="nil"/>
              <w:bottom w:val="nil"/>
              <w:right w:val="nil"/>
            </w:tcBorders>
            <w:vAlign w:val="bottom"/>
          </w:tcPr>
          <w:p w:rsidR="00D369BD" w:rsidRPr="00A362AB" w:rsidRDefault="00D369BD" w:rsidP="00597279">
            <w:pPr>
              <w:widowControl w:val="0"/>
              <w:autoSpaceDE w:val="0"/>
              <w:autoSpaceDN w:val="0"/>
              <w:adjustRightInd w:val="0"/>
              <w:ind w:right="-22"/>
              <w:rPr>
                <w:sz w:val="24"/>
                <w:szCs w:val="24"/>
              </w:rPr>
            </w:pPr>
            <w:r w:rsidRPr="00A362AB">
              <w:rPr>
                <w:sz w:val="24"/>
                <w:szCs w:val="24"/>
              </w:rPr>
              <w:t>коммуникативных)</w:t>
            </w:r>
          </w:p>
        </w:tc>
        <w:tc>
          <w:tcPr>
            <w:tcW w:w="1720" w:type="dxa"/>
            <w:tcBorders>
              <w:top w:val="nil"/>
              <w:left w:val="nil"/>
              <w:bottom w:val="nil"/>
              <w:right w:val="nil"/>
            </w:tcBorders>
            <w:vAlign w:val="bottom"/>
          </w:tcPr>
          <w:p w:rsidR="00D369BD" w:rsidRPr="00A362AB" w:rsidRDefault="00D369BD" w:rsidP="00597279">
            <w:pPr>
              <w:widowControl w:val="0"/>
              <w:autoSpaceDE w:val="0"/>
              <w:autoSpaceDN w:val="0"/>
              <w:adjustRightInd w:val="0"/>
              <w:ind w:left="220" w:right="-22"/>
              <w:rPr>
                <w:sz w:val="24"/>
                <w:szCs w:val="24"/>
              </w:rPr>
            </w:pPr>
            <w:r w:rsidRPr="00A362AB">
              <w:rPr>
                <w:sz w:val="24"/>
                <w:szCs w:val="24"/>
              </w:rPr>
              <w:t>предполагает</w:t>
            </w:r>
          </w:p>
        </w:tc>
        <w:tc>
          <w:tcPr>
            <w:tcW w:w="3220" w:type="dxa"/>
            <w:tcBorders>
              <w:top w:val="nil"/>
              <w:left w:val="nil"/>
              <w:bottom w:val="nil"/>
              <w:right w:val="nil"/>
            </w:tcBorders>
            <w:vAlign w:val="bottom"/>
          </w:tcPr>
          <w:p w:rsidR="00D369BD" w:rsidRPr="00A362AB" w:rsidRDefault="00D369BD" w:rsidP="00597279">
            <w:pPr>
              <w:widowControl w:val="0"/>
              <w:autoSpaceDE w:val="0"/>
              <w:autoSpaceDN w:val="0"/>
              <w:adjustRightInd w:val="0"/>
              <w:ind w:left="100" w:right="-22"/>
              <w:rPr>
                <w:sz w:val="24"/>
                <w:szCs w:val="24"/>
              </w:rPr>
            </w:pPr>
            <w:r w:rsidRPr="00A362AB">
              <w:rPr>
                <w:sz w:val="24"/>
                <w:szCs w:val="24"/>
              </w:rPr>
              <w:t>осуществление   субъектом</w:t>
            </w:r>
          </w:p>
        </w:tc>
        <w:tc>
          <w:tcPr>
            <w:tcW w:w="2600" w:type="dxa"/>
            <w:tcBorders>
              <w:top w:val="nil"/>
              <w:left w:val="nil"/>
              <w:bottom w:val="nil"/>
              <w:right w:val="nil"/>
            </w:tcBorders>
            <w:vAlign w:val="bottom"/>
          </w:tcPr>
          <w:p w:rsidR="00D369BD" w:rsidRPr="00A362AB" w:rsidRDefault="00D369BD" w:rsidP="00597279">
            <w:pPr>
              <w:widowControl w:val="0"/>
              <w:autoSpaceDE w:val="0"/>
              <w:autoSpaceDN w:val="0"/>
              <w:adjustRightInd w:val="0"/>
              <w:ind w:right="-22"/>
              <w:jc w:val="right"/>
              <w:rPr>
                <w:sz w:val="24"/>
                <w:szCs w:val="24"/>
              </w:rPr>
            </w:pPr>
            <w:r w:rsidRPr="00A362AB">
              <w:rPr>
                <w:sz w:val="24"/>
                <w:szCs w:val="24"/>
              </w:rPr>
              <w:t>следующих   навыков:</w:t>
            </w:r>
          </w:p>
        </w:tc>
      </w:tr>
    </w:tbl>
    <w:p w:rsidR="00D369BD" w:rsidRPr="00A6371E" w:rsidRDefault="00D369BD" w:rsidP="00597279">
      <w:pPr>
        <w:widowControl w:val="0"/>
        <w:autoSpaceDE w:val="0"/>
        <w:autoSpaceDN w:val="0"/>
        <w:adjustRightInd w:val="0"/>
        <w:ind w:right="-22"/>
        <w:rPr>
          <w:sz w:val="24"/>
          <w:szCs w:val="24"/>
        </w:rPr>
      </w:pPr>
      <w:r w:rsidRPr="00A6371E">
        <w:rPr>
          <w:sz w:val="24"/>
          <w:szCs w:val="24"/>
        </w:rPr>
        <w:t>ознакомление-понимание - применение-анализ-синтез-оценка.</w:t>
      </w:r>
    </w:p>
    <w:p w:rsidR="00D369BD" w:rsidRPr="00A6371E" w:rsidRDefault="00D369BD" w:rsidP="00597279">
      <w:pPr>
        <w:widowControl w:val="0"/>
        <w:autoSpaceDE w:val="0"/>
        <w:autoSpaceDN w:val="0"/>
        <w:adjustRightInd w:val="0"/>
        <w:spacing w:line="59" w:lineRule="exact"/>
        <w:ind w:right="-22"/>
        <w:rPr>
          <w:sz w:val="24"/>
          <w:szCs w:val="24"/>
        </w:rPr>
      </w:pPr>
    </w:p>
    <w:p w:rsidR="00D369BD" w:rsidRPr="00A6371E" w:rsidRDefault="00D369BD" w:rsidP="00597279">
      <w:pPr>
        <w:widowControl w:val="0"/>
        <w:numPr>
          <w:ilvl w:val="1"/>
          <w:numId w:val="403"/>
        </w:numPr>
        <w:tabs>
          <w:tab w:val="clear" w:pos="1440"/>
          <w:tab w:val="num" w:pos="900"/>
        </w:tabs>
        <w:overflowPunct w:val="0"/>
        <w:autoSpaceDE w:val="0"/>
        <w:autoSpaceDN w:val="0"/>
        <w:adjustRightInd w:val="0"/>
        <w:spacing w:line="214" w:lineRule="auto"/>
        <w:ind w:left="900" w:right="-22" w:hanging="358"/>
        <w:jc w:val="both"/>
        <w:rPr>
          <w:b/>
          <w:bCs/>
          <w:sz w:val="24"/>
          <w:szCs w:val="24"/>
        </w:rPr>
      </w:pPr>
      <w:r w:rsidRPr="00A6371E">
        <w:rPr>
          <w:sz w:val="24"/>
          <w:szCs w:val="24"/>
        </w:rPr>
        <w:t xml:space="preserve">Требования к задачам. Для того, чтобы задачи, предназначенные для оценки тех или иных УУД, были валидными, надёжными и объективными, они должны быть: </w:t>
      </w:r>
    </w:p>
    <w:p w:rsidR="00D369BD" w:rsidRPr="00A6371E" w:rsidRDefault="00D369BD" w:rsidP="00597279">
      <w:pPr>
        <w:widowControl w:val="0"/>
        <w:autoSpaceDE w:val="0"/>
        <w:autoSpaceDN w:val="0"/>
        <w:adjustRightInd w:val="0"/>
        <w:spacing w:line="59" w:lineRule="exact"/>
        <w:ind w:right="-22"/>
        <w:rPr>
          <w:b/>
          <w:bCs/>
          <w:sz w:val="24"/>
          <w:szCs w:val="24"/>
        </w:rPr>
      </w:pPr>
    </w:p>
    <w:p w:rsidR="00D369BD" w:rsidRPr="00A6371E" w:rsidRDefault="00D369BD" w:rsidP="00597279">
      <w:pPr>
        <w:widowControl w:val="0"/>
        <w:numPr>
          <w:ilvl w:val="0"/>
          <w:numId w:val="403"/>
        </w:numPr>
        <w:tabs>
          <w:tab w:val="clear" w:pos="720"/>
          <w:tab w:val="num" w:pos="372"/>
        </w:tabs>
        <w:overflowPunct w:val="0"/>
        <w:autoSpaceDE w:val="0"/>
        <w:autoSpaceDN w:val="0"/>
        <w:adjustRightInd w:val="0"/>
        <w:spacing w:line="214" w:lineRule="auto"/>
        <w:ind w:left="426" w:right="-22" w:firstLine="425"/>
        <w:jc w:val="both"/>
        <w:rPr>
          <w:sz w:val="24"/>
          <w:szCs w:val="24"/>
        </w:rPr>
      </w:pPr>
      <w:r w:rsidRPr="00A6371E">
        <w:rPr>
          <w:sz w:val="24"/>
          <w:szCs w:val="24"/>
        </w:rPr>
        <w:t xml:space="preserve">составлены в соответствии с требованиями, предъявляемыми к тестовым заданиям в целом; </w:t>
      </w:r>
    </w:p>
    <w:p w:rsidR="00D369BD" w:rsidRPr="00A6371E" w:rsidRDefault="00D369BD" w:rsidP="00597279">
      <w:pPr>
        <w:widowControl w:val="0"/>
        <w:autoSpaceDE w:val="0"/>
        <w:autoSpaceDN w:val="0"/>
        <w:adjustRightInd w:val="0"/>
        <w:spacing w:line="59" w:lineRule="exact"/>
        <w:ind w:left="426" w:right="-22" w:firstLine="425"/>
        <w:rPr>
          <w:sz w:val="24"/>
          <w:szCs w:val="24"/>
        </w:rPr>
      </w:pPr>
    </w:p>
    <w:p w:rsidR="00D369BD" w:rsidRPr="00A6371E" w:rsidRDefault="00D369BD" w:rsidP="00597279">
      <w:pPr>
        <w:widowControl w:val="0"/>
        <w:numPr>
          <w:ilvl w:val="0"/>
          <w:numId w:val="403"/>
        </w:numPr>
        <w:tabs>
          <w:tab w:val="clear" w:pos="720"/>
          <w:tab w:val="num" w:pos="329"/>
        </w:tabs>
        <w:overflowPunct w:val="0"/>
        <w:autoSpaceDE w:val="0"/>
        <w:autoSpaceDN w:val="0"/>
        <w:adjustRightInd w:val="0"/>
        <w:spacing w:line="214" w:lineRule="auto"/>
        <w:ind w:left="426" w:right="-22" w:firstLine="425"/>
        <w:jc w:val="both"/>
        <w:rPr>
          <w:sz w:val="24"/>
          <w:szCs w:val="24"/>
        </w:rPr>
      </w:pPr>
      <w:r w:rsidRPr="00A6371E">
        <w:rPr>
          <w:sz w:val="24"/>
          <w:szCs w:val="24"/>
        </w:rPr>
        <w:t xml:space="preserve">сформулированы на языке, доступном пониманию ученика, претендующего на освоение обладание соответствующих УУД; </w:t>
      </w:r>
    </w:p>
    <w:p w:rsidR="00D369BD" w:rsidRPr="00A6371E" w:rsidRDefault="00D369BD" w:rsidP="00597279">
      <w:pPr>
        <w:widowControl w:val="0"/>
        <w:autoSpaceDE w:val="0"/>
        <w:autoSpaceDN w:val="0"/>
        <w:adjustRightInd w:val="0"/>
        <w:spacing w:line="1" w:lineRule="exact"/>
        <w:ind w:left="426" w:right="-22" w:firstLine="425"/>
        <w:rPr>
          <w:sz w:val="24"/>
          <w:szCs w:val="24"/>
        </w:rPr>
      </w:pPr>
    </w:p>
    <w:p w:rsidR="00D369BD" w:rsidRPr="00A6371E" w:rsidRDefault="00D369BD" w:rsidP="00597279">
      <w:pPr>
        <w:widowControl w:val="0"/>
        <w:numPr>
          <w:ilvl w:val="0"/>
          <w:numId w:val="403"/>
        </w:numPr>
        <w:tabs>
          <w:tab w:val="clear" w:pos="720"/>
          <w:tab w:val="num" w:pos="320"/>
        </w:tabs>
        <w:overflowPunct w:val="0"/>
        <w:autoSpaceDE w:val="0"/>
        <w:autoSpaceDN w:val="0"/>
        <w:adjustRightInd w:val="0"/>
        <w:ind w:left="426" w:right="-22" w:firstLine="425"/>
        <w:jc w:val="both"/>
        <w:rPr>
          <w:sz w:val="24"/>
          <w:szCs w:val="24"/>
        </w:rPr>
      </w:pPr>
      <w:r w:rsidRPr="00A6371E">
        <w:rPr>
          <w:sz w:val="24"/>
          <w:szCs w:val="24"/>
        </w:rPr>
        <w:t xml:space="preserve">избыточными с точки зрения выраженности в них «зоны ближайшего развития»; </w:t>
      </w:r>
    </w:p>
    <w:p w:rsidR="00D369BD" w:rsidRPr="00A6371E" w:rsidRDefault="00D369BD" w:rsidP="00597279">
      <w:pPr>
        <w:widowControl w:val="0"/>
        <w:autoSpaceDE w:val="0"/>
        <w:autoSpaceDN w:val="0"/>
        <w:adjustRightInd w:val="0"/>
        <w:spacing w:line="58" w:lineRule="exact"/>
        <w:ind w:left="426" w:right="-22" w:firstLine="425"/>
        <w:rPr>
          <w:sz w:val="24"/>
          <w:szCs w:val="24"/>
        </w:rPr>
      </w:pPr>
    </w:p>
    <w:p w:rsidR="00D369BD" w:rsidRPr="00A6371E" w:rsidRDefault="00D369BD" w:rsidP="00597279">
      <w:pPr>
        <w:widowControl w:val="0"/>
        <w:numPr>
          <w:ilvl w:val="0"/>
          <w:numId w:val="403"/>
        </w:numPr>
        <w:tabs>
          <w:tab w:val="clear" w:pos="720"/>
          <w:tab w:val="num" w:pos="422"/>
        </w:tabs>
        <w:overflowPunct w:val="0"/>
        <w:autoSpaceDE w:val="0"/>
        <w:autoSpaceDN w:val="0"/>
        <w:adjustRightInd w:val="0"/>
        <w:spacing w:line="214" w:lineRule="auto"/>
        <w:ind w:left="426" w:right="-22" w:firstLine="425"/>
        <w:jc w:val="both"/>
        <w:rPr>
          <w:sz w:val="24"/>
          <w:szCs w:val="24"/>
        </w:rPr>
      </w:pPr>
      <w:r w:rsidRPr="00A6371E">
        <w:rPr>
          <w:sz w:val="24"/>
          <w:szCs w:val="24"/>
        </w:rPr>
        <w:t xml:space="preserve">многоуровневыми, т.е. предполагающими возможность оценить: общий подход к решению; выбор необходимой стратегии; </w:t>
      </w:r>
    </w:p>
    <w:p w:rsidR="00D369BD" w:rsidRPr="00A6371E" w:rsidRDefault="00D369BD" w:rsidP="00597279">
      <w:pPr>
        <w:widowControl w:val="0"/>
        <w:autoSpaceDE w:val="0"/>
        <w:autoSpaceDN w:val="0"/>
        <w:adjustRightInd w:val="0"/>
        <w:spacing w:line="59" w:lineRule="exact"/>
        <w:ind w:left="426" w:right="-22" w:firstLine="425"/>
        <w:rPr>
          <w:sz w:val="24"/>
          <w:szCs w:val="24"/>
        </w:rPr>
      </w:pPr>
    </w:p>
    <w:p w:rsidR="00D369BD" w:rsidRPr="00A6371E" w:rsidRDefault="00D369BD" w:rsidP="00597279">
      <w:pPr>
        <w:widowControl w:val="0"/>
        <w:numPr>
          <w:ilvl w:val="0"/>
          <w:numId w:val="403"/>
        </w:numPr>
        <w:tabs>
          <w:tab w:val="clear" w:pos="720"/>
          <w:tab w:val="num" w:pos="403"/>
        </w:tabs>
        <w:overflowPunct w:val="0"/>
        <w:autoSpaceDE w:val="0"/>
        <w:autoSpaceDN w:val="0"/>
        <w:adjustRightInd w:val="0"/>
        <w:spacing w:line="214" w:lineRule="auto"/>
        <w:ind w:left="426" w:right="-22" w:firstLine="425"/>
        <w:jc w:val="both"/>
        <w:rPr>
          <w:sz w:val="24"/>
          <w:szCs w:val="24"/>
        </w:rPr>
      </w:pPr>
      <w:r w:rsidRPr="00A6371E">
        <w:rPr>
          <w:sz w:val="24"/>
          <w:szCs w:val="24"/>
        </w:rPr>
        <w:t xml:space="preserve">«модульными», т.е. предусматривающими возможность, сохраняя общий конструкт задачи, менять некоторые из её условий. </w:t>
      </w:r>
    </w:p>
    <w:p w:rsidR="00D369BD" w:rsidRPr="00A6371E" w:rsidRDefault="00D369BD" w:rsidP="00597279">
      <w:pPr>
        <w:widowControl w:val="0"/>
        <w:autoSpaceDE w:val="0"/>
        <w:autoSpaceDN w:val="0"/>
        <w:adjustRightInd w:val="0"/>
        <w:spacing w:line="341" w:lineRule="exact"/>
        <w:ind w:right="-22"/>
        <w:rPr>
          <w:sz w:val="24"/>
          <w:szCs w:val="24"/>
        </w:rPr>
      </w:pPr>
    </w:p>
    <w:p w:rsidR="00D369BD" w:rsidRPr="00A6371E" w:rsidRDefault="00D369BD" w:rsidP="00597279">
      <w:pPr>
        <w:widowControl w:val="0"/>
        <w:overflowPunct w:val="0"/>
        <w:autoSpaceDE w:val="0"/>
        <w:autoSpaceDN w:val="0"/>
        <w:adjustRightInd w:val="0"/>
        <w:spacing w:line="213" w:lineRule="auto"/>
        <w:ind w:left="180" w:right="-22" w:firstLine="708"/>
        <w:rPr>
          <w:sz w:val="24"/>
          <w:szCs w:val="24"/>
        </w:rPr>
      </w:pPr>
      <w:r w:rsidRPr="00A6371E">
        <w:rPr>
          <w:sz w:val="24"/>
          <w:szCs w:val="24"/>
        </w:rPr>
        <w:t>Для формирования личностных универсальных учебных действий можно использовать следующие виды заданий:</w:t>
      </w:r>
    </w:p>
    <w:p w:rsidR="00D369BD" w:rsidRPr="00A6371E" w:rsidRDefault="003A14E2" w:rsidP="00597279">
      <w:pPr>
        <w:widowControl w:val="0"/>
        <w:autoSpaceDE w:val="0"/>
        <w:autoSpaceDN w:val="0"/>
        <w:adjustRightInd w:val="0"/>
        <w:spacing w:line="26" w:lineRule="exact"/>
        <w:ind w:right="-22"/>
        <w:rPr>
          <w:sz w:val="24"/>
          <w:szCs w:val="24"/>
        </w:rPr>
      </w:pPr>
      <w:r w:rsidRPr="003A14E2">
        <w:rPr>
          <w:noProof/>
        </w:rPr>
        <w:pict>
          <v:line id="Прямая соединительная линия 164" o:spid="_x0000_s119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14.45pt" to="430.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ECUAIAAFwEAAAOAAAAZHJzL2Uyb0RvYy54bWysVM1uEzEQviPxDpbv6e4m2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" o:allowincell="f" strokeweight=".6pt"/>
        </w:pict>
      </w:r>
    </w:p>
    <w:p w:rsidR="00D369BD" w:rsidRPr="00D369BD" w:rsidRDefault="00D369BD" w:rsidP="00597279">
      <w:pPr>
        <w:widowControl w:val="0"/>
        <w:numPr>
          <w:ilvl w:val="0"/>
          <w:numId w:val="404"/>
        </w:numPr>
        <w:overflowPunct w:val="0"/>
        <w:autoSpaceDE w:val="0"/>
        <w:autoSpaceDN w:val="0"/>
        <w:adjustRightInd w:val="0"/>
        <w:ind w:right="-22"/>
        <w:jc w:val="both"/>
        <w:rPr>
          <w:rFonts w:ascii="Wingdings" w:hAnsi="Wingdings" w:cs="Wingdings"/>
          <w:sz w:val="24"/>
          <w:szCs w:val="24"/>
          <w:vertAlign w:val="superscript"/>
        </w:rPr>
      </w:pPr>
      <w:r w:rsidRPr="00D369BD">
        <w:rPr>
          <w:sz w:val="24"/>
          <w:szCs w:val="24"/>
        </w:rPr>
        <w:t xml:space="preserve">участие в проектах; </w:t>
      </w:r>
    </w:p>
    <w:p w:rsidR="00D369BD" w:rsidRPr="00D369BD" w:rsidRDefault="00D369BD" w:rsidP="00597279">
      <w:pPr>
        <w:widowControl w:val="0"/>
        <w:autoSpaceDE w:val="0"/>
        <w:autoSpaceDN w:val="0"/>
        <w:adjustRightInd w:val="0"/>
        <w:spacing w:line="22"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4"/>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подведение итогов урока;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4"/>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творческие задания;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4"/>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зрительное, моторное, вербальное восприятие музыки;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4"/>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мысленное воспроизведение картины, ситуации, видеофильма;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4"/>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самооценка события, происшествия;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4"/>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дневники достижений. </w:t>
      </w:r>
    </w:p>
    <w:p w:rsidR="00D369BD" w:rsidRPr="00D369BD" w:rsidRDefault="00D369BD" w:rsidP="00597279">
      <w:pPr>
        <w:widowControl w:val="0"/>
        <w:autoSpaceDE w:val="0"/>
        <w:autoSpaceDN w:val="0"/>
        <w:adjustRightInd w:val="0"/>
        <w:spacing w:line="340" w:lineRule="exact"/>
        <w:ind w:right="-22"/>
        <w:rPr>
          <w:sz w:val="24"/>
          <w:szCs w:val="24"/>
        </w:rPr>
      </w:pPr>
    </w:p>
    <w:p w:rsidR="00D369BD" w:rsidRPr="00A6371E" w:rsidRDefault="00D369BD" w:rsidP="00597279">
      <w:pPr>
        <w:widowControl w:val="0"/>
        <w:overflowPunct w:val="0"/>
        <w:autoSpaceDE w:val="0"/>
        <w:autoSpaceDN w:val="0"/>
        <w:adjustRightInd w:val="0"/>
        <w:spacing w:line="214" w:lineRule="auto"/>
        <w:ind w:left="180" w:right="-22" w:firstLine="708"/>
        <w:rPr>
          <w:sz w:val="24"/>
          <w:szCs w:val="24"/>
        </w:rPr>
      </w:pPr>
      <w:r w:rsidRPr="00A6371E">
        <w:rPr>
          <w:sz w:val="24"/>
          <w:szCs w:val="24"/>
        </w:rPr>
        <w:t>Для диагностики и формирования познавательных универсальных учебных действий целесообразны следующие виды заданий:</w:t>
      </w:r>
    </w:p>
    <w:p w:rsidR="00D369BD" w:rsidRPr="00A6371E" w:rsidRDefault="003A14E2" w:rsidP="00597279">
      <w:pPr>
        <w:widowControl w:val="0"/>
        <w:autoSpaceDE w:val="0"/>
        <w:autoSpaceDN w:val="0"/>
        <w:adjustRightInd w:val="0"/>
        <w:spacing w:line="23" w:lineRule="exact"/>
        <w:ind w:right="-22"/>
        <w:rPr>
          <w:sz w:val="24"/>
          <w:szCs w:val="24"/>
        </w:rPr>
      </w:pPr>
      <w:r w:rsidRPr="003A14E2">
        <w:rPr>
          <w:noProof/>
        </w:rPr>
        <w:pict>
          <v:line id="Прямая соединительная линия 163" o:spid="_x0000_s1195"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4.55pt" to="4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" o:allowincell="f" strokeweight=".21164mm"/>
        </w:pict>
      </w:r>
    </w:p>
    <w:p w:rsidR="00D369BD" w:rsidRPr="00D369BD" w:rsidRDefault="00D369BD" w:rsidP="00597279">
      <w:pPr>
        <w:widowControl w:val="0"/>
        <w:numPr>
          <w:ilvl w:val="0"/>
          <w:numId w:val="405"/>
        </w:numPr>
        <w:overflowPunct w:val="0"/>
        <w:autoSpaceDE w:val="0"/>
        <w:autoSpaceDN w:val="0"/>
        <w:adjustRightInd w:val="0"/>
        <w:ind w:right="-22"/>
        <w:jc w:val="both"/>
        <w:rPr>
          <w:rFonts w:ascii="Wingdings" w:hAnsi="Wingdings" w:cs="Wingdings"/>
          <w:sz w:val="24"/>
          <w:szCs w:val="24"/>
          <w:vertAlign w:val="superscript"/>
        </w:rPr>
      </w:pPr>
      <w:r w:rsidRPr="00D369BD">
        <w:rPr>
          <w:sz w:val="24"/>
          <w:szCs w:val="24"/>
        </w:rPr>
        <w:t xml:space="preserve">«найди отличия» (можно задать их количество); </w:t>
      </w:r>
    </w:p>
    <w:p w:rsidR="00D369BD" w:rsidRPr="00D369BD" w:rsidRDefault="00D369BD" w:rsidP="00597279">
      <w:pPr>
        <w:widowControl w:val="0"/>
        <w:autoSpaceDE w:val="0"/>
        <w:autoSpaceDN w:val="0"/>
        <w:adjustRightInd w:val="0"/>
        <w:spacing w:line="22"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5"/>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«на что похоже?»;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5"/>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поиск лишнего;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5"/>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«лабиринты»;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5"/>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упорядочивание;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5"/>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«цепочки»;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5"/>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хитроумные решения;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5"/>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составление схем-опор;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0"/>
          <w:numId w:val="405"/>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работа с разного вида таблицами;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Default="00D369BD" w:rsidP="00597279">
      <w:pPr>
        <w:widowControl w:val="0"/>
        <w:numPr>
          <w:ilvl w:val="0"/>
          <w:numId w:val="405"/>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составление и распознавание диаграмм; </w:t>
      </w:r>
      <w:bookmarkStart w:id="9" w:name="page137"/>
      <w:bookmarkEnd w:id="9"/>
    </w:p>
    <w:p w:rsidR="00D369BD" w:rsidRDefault="00D369BD" w:rsidP="00597279">
      <w:pPr>
        <w:pStyle w:val="a4"/>
        <w:ind w:right="-22"/>
        <w:rPr>
          <w:sz w:val="24"/>
          <w:szCs w:val="24"/>
        </w:rPr>
      </w:pPr>
    </w:p>
    <w:p w:rsidR="00D369BD" w:rsidRPr="00D369BD" w:rsidRDefault="00D369BD" w:rsidP="00597279">
      <w:pPr>
        <w:widowControl w:val="0"/>
        <w:numPr>
          <w:ilvl w:val="0"/>
          <w:numId w:val="405"/>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работа со словарями.</w:t>
      </w:r>
    </w:p>
    <w:p w:rsidR="00D369BD" w:rsidRDefault="00D369BD" w:rsidP="00597279">
      <w:pPr>
        <w:widowControl w:val="0"/>
        <w:autoSpaceDE w:val="0"/>
        <w:autoSpaceDN w:val="0"/>
        <w:adjustRightInd w:val="0"/>
        <w:spacing w:line="113" w:lineRule="exact"/>
        <w:ind w:right="-22"/>
        <w:rPr>
          <w:sz w:val="24"/>
          <w:szCs w:val="24"/>
        </w:rPr>
      </w:pPr>
    </w:p>
    <w:p w:rsidR="00D369BD" w:rsidRPr="00A6371E" w:rsidRDefault="00D369BD" w:rsidP="00597279">
      <w:pPr>
        <w:widowControl w:val="0"/>
        <w:overflowPunct w:val="0"/>
        <w:autoSpaceDE w:val="0"/>
        <w:autoSpaceDN w:val="0"/>
        <w:adjustRightInd w:val="0"/>
        <w:spacing w:line="213" w:lineRule="auto"/>
        <w:ind w:right="-22" w:firstLine="708"/>
        <w:rPr>
          <w:sz w:val="24"/>
          <w:szCs w:val="24"/>
        </w:rPr>
      </w:pPr>
      <w:r w:rsidRPr="00A6371E">
        <w:rPr>
          <w:sz w:val="24"/>
          <w:szCs w:val="24"/>
        </w:rPr>
        <w:t>Для диагностики и формирования регулятивных универсальных учебных действий возможны следующие виды заданий:</w:t>
      </w:r>
    </w:p>
    <w:p w:rsidR="00D369BD" w:rsidRPr="00A6371E" w:rsidRDefault="003A14E2" w:rsidP="00597279">
      <w:pPr>
        <w:widowControl w:val="0"/>
        <w:autoSpaceDE w:val="0"/>
        <w:autoSpaceDN w:val="0"/>
        <w:adjustRightInd w:val="0"/>
        <w:spacing w:line="26" w:lineRule="exact"/>
        <w:ind w:right="-22"/>
        <w:rPr>
          <w:sz w:val="24"/>
          <w:szCs w:val="24"/>
        </w:rPr>
      </w:pPr>
      <w:r w:rsidRPr="003A14E2">
        <w:rPr>
          <w:noProof/>
        </w:rPr>
        <w:pict>
          <v:line id="Прямая соединительная линия 162" o:spid="_x0000_s1194"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4.45pt" to="467.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" o:allowincell="f" strokeweight=".21164mm"/>
        </w:pict>
      </w:r>
    </w:p>
    <w:p w:rsidR="00D369BD" w:rsidRPr="00D369BD" w:rsidRDefault="00D369BD" w:rsidP="00597279">
      <w:pPr>
        <w:pStyle w:val="a4"/>
        <w:widowControl w:val="0"/>
        <w:numPr>
          <w:ilvl w:val="1"/>
          <w:numId w:val="406"/>
        </w:numPr>
        <w:overflowPunct w:val="0"/>
        <w:autoSpaceDE w:val="0"/>
        <w:autoSpaceDN w:val="0"/>
        <w:adjustRightInd w:val="0"/>
        <w:ind w:right="-22"/>
        <w:jc w:val="both"/>
        <w:rPr>
          <w:rFonts w:ascii="Wingdings" w:hAnsi="Wingdings" w:cs="Wingdings"/>
          <w:sz w:val="24"/>
          <w:szCs w:val="24"/>
          <w:vertAlign w:val="superscript"/>
        </w:rPr>
      </w:pPr>
      <w:r w:rsidRPr="00D369BD">
        <w:rPr>
          <w:sz w:val="24"/>
          <w:szCs w:val="24"/>
        </w:rPr>
        <w:t xml:space="preserve">«преднамеренные ошибки»; </w:t>
      </w:r>
    </w:p>
    <w:p w:rsidR="00D369BD" w:rsidRPr="00D369BD" w:rsidRDefault="00D369BD" w:rsidP="00597279">
      <w:pPr>
        <w:widowControl w:val="0"/>
        <w:autoSpaceDE w:val="0"/>
        <w:autoSpaceDN w:val="0"/>
        <w:adjustRightInd w:val="0"/>
        <w:spacing w:line="22" w:lineRule="exact"/>
        <w:ind w:right="-22"/>
        <w:rPr>
          <w:rFonts w:ascii="Wingdings" w:hAnsi="Wingdings" w:cs="Wingdings"/>
          <w:sz w:val="24"/>
          <w:szCs w:val="24"/>
          <w:vertAlign w:val="superscript"/>
        </w:rPr>
      </w:pPr>
    </w:p>
    <w:p w:rsidR="00D369BD" w:rsidRPr="00D369BD" w:rsidRDefault="00D369BD" w:rsidP="00597279">
      <w:pPr>
        <w:pStyle w:val="a4"/>
        <w:widowControl w:val="0"/>
        <w:numPr>
          <w:ilvl w:val="1"/>
          <w:numId w:val="406"/>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поиск информации в предложенных источниках;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pStyle w:val="a4"/>
        <w:widowControl w:val="0"/>
        <w:numPr>
          <w:ilvl w:val="1"/>
          <w:numId w:val="406"/>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взаимоконтроль;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pStyle w:val="a4"/>
        <w:widowControl w:val="0"/>
        <w:numPr>
          <w:ilvl w:val="1"/>
          <w:numId w:val="406"/>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взаимный диктант;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pStyle w:val="a4"/>
        <w:widowControl w:val="0"/>
        <w:numPr>
          <w:ilvl w:val="1"/>
          <w:numId w:val="406"/>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диспут;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pStyle w:val="a4"/>
        <w:widowControl w:val="0"/>
        <w:numPr>
          <w:ilvl w:val="1"/>
          <w:numId w:val="406"/>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заучивание материала наизусть в классе;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pStyle w:val="a4"/>
        <w:widowControl w:val="0"/>
        <w:numPr>
          <w:ilvl w:val="1"/>
          <w:numId w:val="406"/>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«ищу ошибки»;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pStyle w:val="a4"/>
        <w:widowControl w:val="0"/>
        <w:numPr>
          <w:ilvl w:val="1"/>
          <w:numId w:val="406"/>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КОНОП (контрольный опрос на определенную проблему). </w:t>
      </w:r>
    </w:p>
    <w:p w:rsidR="00D369BD" w:rsidRPr="00A6371E" w:rsidRDefault="00D369BD" w:rsidP="00597279">
      <w:pPr>
        <w:widowControl w:val="0"/>
        <w:autoSpaceDE w:val="0"/>
        <w:autoSpaceDN w:val="0"/>
        <w:adjustRightInd w:val="0"/>
        <w:spacing w:line="340" w:lineRule="exact"/>
        <w:ind w:right="-22"/>
        <w:rPr>
          <w:sz w:val="24"/>
          <w:szCs w:val="24"/>
        </w:rPr>
      </w:pPr>
    </w:p>
    <w:p w:rsidR="00D369BD" w:rsidRPr="00A6371E" w:rsidRDefault="00D369BD" w:rsidP="00597279">
      <w:pPr>
        <w:widowControl w:val="0"/>
        <w:overflowPunct w:val="0"/>
        <w:autoSpaceDE w:val="0"/>
        <w:autoSpaceDN w:val="0"/>
        <w:adjustRightInd w:val="0"/>
        <w:spacing w:line="213" w:lineRule="auto"/>
        <w:ind w:right="-22" w:firstLine="708"/>
        <w:rPr>
          <w:sz w:val="24"/>
          <w:szCs w:val="24"/>
        </w:rPr>
      </w:pPr>
      <w:r w:rsidRPr="00A6371E">
        <w:rPr>
          <w:sz w:val="24"/>
          <w:szCs w:val="24"/>
        </w:rPr>
        <w:t xml:space="preserve">Для диагностики и формирования коммуникативных универсальных учебных </w:t>
      </w:r>
      <w:r w:rsidRPr="00A6371E">
        <w:rPr>
          <w:sz w:val="24"/>
          <w:szCs w:val="24"/>
          <w:u w:val="single"/>
        </w:rPr>
        <w:t>действий</w:t>
      </w:r>
      <w:r w:rsidRPr="00A6371E">
        <w:rPr>
          <w:sz w:val="24"/>
          <w:szCs w:val="24"/>
        </w:rPr>
        <w:t xml:space="preserve"> можно использовать следующие виды заданий:</w:t>
      </w:r>
    </w:p>
    <w:p w:rsidR="00D369BD" w:rsidRPr="00A6371E" w:rsidRDefault="003A14E2" w:rsidP="00597279">
      <w:pPr>
        <w:widowControl w:val="0"/>
        <w:autoSpaceDE w:val="0"/>
        <w:autoSpaceDN w:val="0"/>
        <w:adjustRightInd w:val="0"/>
        <w:spacing w:line="26" w:lineRule="exact"/>
        <w:ind w:right="-22"/>
        <w:rPr>
          <w:sz w:val="24"/>
          <w:szCs w:val="24"/>
        </w:rPr>
      </w:pPr>
      <w:r w:rsidRPr="003A14E2">
        <w:rPr>
          <w:noProof/>
        </w:rPr>
        <w:pict>
          <v:line id="Прямая соединительная линия 161" o:spid="_x0000_s1193"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5pt,-14.45pt" to="467.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" o:allowincell="f" strokeweight=".6pt"/>
        </w:pict>
      </w:r>
    </w:p>
    <w:p w:rsidR="00D369BD" w:rsidRPr="00D369BD" w:rsidRDefault="00D369BD" w:rsidP="00597279">
      <w:pPr>
        <w:widowControl w:val="0"/>
        <w:numPr>
          <w:ilvl w:val="1"/>
          <w:numId w:val="407"/>
        </w:numPr>
        <w:overflowPunct w:val="0"/>
        <w:autoSpaceDE w:val="0"/>
        <w:autoSpaceDN w:val="0"/>
        <w:adjustRightInd w:val="0"/>
        <w:ind w:right="-22"/>
        <w:jc w:val="both"/>
        <w:rPr>
          <w:rFonts w:ascii="Wingdings" w:hAnsi="Wingdings" w:cs="Wingdings"/>
          <w:sz w:val="24"/>
          <w:szCs w:val="24"/>
          <w:vertAlign w:val="superscript"/>
        </w:rPr>
      </w:pPr>
      <w:r w:rsidRPr="00D369BD">
        <w:rPr>
          <w:sz w:val="24"/>
          <w:szCs w:val="24"/>
        </w:rPr>
        <w:t xml:space="preserve">составь задание партнеру; </w:t>
      </w:r>
    </w:p>
    <w:p w:rsidR="00D369BD" w:rsidRPr="00D369BD" w:rsidRDefault="00D369BD" w:rsidP="00597279">
      <w:pPr>
        <w:widowControl w:val="0"/>
        <w:autoSpaceDE w:val="0"/>
        <w:autoSpaceDN w:val="0"/>
        <w:adjustRightInd w:val="0"/>
        <w:spacing w:line="22" w:lineRule="exact"/>
        <w:ind w:right="-22"/>
        <w:rPr>
          <w:rFonts w:ascii="Wingdings" w:hAnsi="Wingdings" w:cs="Wingdings"/>
          <w:sz w:val="24"/>
          <w:szCs w:val="24"/>
          <w:vertAlign w:val="superscript"/>
        </w:rPr>
      </w:pPr>
    </w:p>
    <w:p w:rsidR="00D369BD" w:rsidRPr="00D369BD" w:rsidRDefault="00D369BD" w:rsidP="00597279">
      <w:pPr>
        <w:widowControl w:val="0"/>
        <w:numPr>
          <w:ilvl w:val="1"/>
          <w:numId w:val="407"/>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отзыв на работу товарища;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1"/>
          <w:numId w:val="407"/>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групповая работа по составлению кроссворда;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1"/>
          <w:numId w:val="407"/>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магнитофонный опрос;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1"/>
          <w:numId w:val="407"/>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«отгадай, о ком говорим»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1"/>
          <w:numId w:val="407"/>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диалоговое слушание (формулировка вопросов для обратной связи); </w:t>
      </w:r>
    </w:p>
    <w:p w:rsidR="00D369BD" w:rsidRPr="00D369BD" w:rsidRDefault="00D369BD" w:rsidP="00597279">
      <w:pPr>
        <w:widowControl w:val="0"/>
        <w:autoSpaceDE w:val="0"/>
        <w:autoSpaceDN w:val="0"/>
        <w:adjustRightInd w:val="0"/>
        <w:spacing w:line="23" w:lineRule="exact"/>
        <w:ind w:right="-22"/>
        <w:rPr>
          <w:rFonts w:ascii="Wingdings" w:hAnsi="Wingdings" w:cs="Wingdings"/>
          <w:sz w:val="24"/>
          <w:szCs w:val="24"/>
          <w:vertAlign w:val="superscript"/>
        </w:rPr>
      </w:pPr>
    </w:p>
    <w:p w:rsidR="00D369BD" w:rsidRPr="00D369BD" w:rsidRDefault="00D369BD" w:rsidP="00597279">
      <w:pPr>
        <w:widowControl w:val="0"/>
        <w:numPr>
          <w:ilvl w:val="1"/>
          <w:numId w:val="407"/>
        </w:numPr>
        <w:overflowPunct w:val="0"/>
        <w:autoSpaceDE w:val="0"/>
        <w:autoSpaceDN w:val="0"/>
        <w:adjustRightInd w:val="0"/>
        <w:spacing w:line="182" w:lineRule="auto"/>
        <w:ind w:right="-22"/>
        <w:jc w:val="both"/>
        <w:rPr>
          <w:rFonts w:ascii="Wingdings" w:hAnsi="Wingdings" w:cs="Wingdings"/>
          <w:sz w:val="24"/>
          <w:szCs w:val="24"/>
          <w:vertAlign w:val="superscript"/>
        </w:rPr>
      </w:pPr>
      <w:r w:rsidRPr="00D369BD">
        <w:rPr>
          <w:sz w:val="24"/>
          <w:szCs w:val="24"/>
        </w:rPr>
        <w:t xml:space="preserve">«подготовь рассказ...», «опиши устно...», «объясни...» и т. д. </w:t>
      </w:r>
    </w:p>
    <w:p w:rsidR="0020066B" w:rsidRPr="0024525A" w:rsidRDefault="0020066B" w:rsidP="00597279">
      <w:pPr>
        <w:spacing w:line="200" w:lineRule="exact"/>
        <w:ind w:right="-22"/>
        <w:rPr>
          <w:sz w:val="24"/>
          <w:szCs w:val="24"/>
        </w:rPr>
      </w:pPr>
    </w:p>
    <w:p w:rsidR="0020066B" w:rsidRPr="0024525A" w:rsidRDefault="0020066B" w:rsidP="00597279">
      <w:pPr>
        <w:spacing w:line="241" w:lineRule="exact"/>
        <w:ind w:right="-22"/>
        <w:rPr>
          <w:sz w:val="20"/>
          <w:szCs w:val="20"/>
        </w:rPr>
      </w:pPr>
    </w:p>
    <w:p w:rsidR="00D369BD" w:rsidRDefault="00D369BD" w:rsidP="00597279">
      <w:pPr>
        <w:ind w:right="-22"/>
        <w:jc w:val="center"/>
        <w:rPr>
          <w:rFonts w:eastAsia="Times New Roman"/>
          <w:b/>
          <w:bCs/>
          <w:sz w:val="24"/>
          <w:szCs w:val="24"/>
        </w:rPr>
      </w:pPr>
    </w:p>
    <w:p w:rsidR="0020066B" w:rsidRDefault="00167332" w:rsidP="00597279">
      <w:pPr>
        <w:ind w:right="-22"/>
        <w:jc w:val="center"/>
        <w:rPr>
          <w:sz w:val="20"/>
          <w:szCs w:val="20"/>
        </w:rPr>
      </w:pPr>
      <w:r>
        <w:rPr>
          <w:rFonts w:eastAsia="Times New Roman"/>
          <w:b/>
          <w:bCs/>
          <w:sz w:val="24"/>
          <w:szCs w:val="24"/>
        </w:rPr>
        <w:t>2.2. Программы отдельных учебных предметов, курсов и курсов внеурочной</w:t>
      </w:r>
    </w:p>
    <w:p w:rsidR="0020066B" w:rsidRDefault="0020066B" w:rsidP="00597279">
      <w:pPr>
        <w:spacing w:line="41" w:lineRule="exact"/>
        <w:ind w:right="-22"/>
        <w:rPr>
          <w:sz w:val="20"/>
          <w:szCs w:val="20"/>
        </w:rPr>
      </w:pPr>
    </w:p>
    <w:p w:rsidR="0020066B" w:rsidRDefault="00167332" w:rsidP="00597279">
      <w:pPr>
        <w:ind w:left="4140" w:right="-22"/>
        <w:rPr>
          <w:sz w:val="20"/>
          <w:szCs w:val="20"/>
        </w:rPr>
      </w:pPr>
      <w:r>
        <w:rPr>
          <w:rFonts w:eastAsia="Times New Roman"/>
          <w:b/>
          <w:bCs/>
          <w:sz w:val="24"/>
          <w:szCs w:val="24"/>
        </w:rPr>
        <w:t>деятельности</w:t>
      </w:r>
    </w:p>
    <w:p w:rsidR="0020066B" w:rsidRDefault="0020066B" w:rsidP="00597279">
      <w:pPr>
        <w:spacing w:line="48" w:lineRule="exact"/>
        <w:ind w:right="-22"/>
        <w:rPr>
          <w:sz w:val="20"/>
          <w:szCs w:val="20"/>
        </w:rPr>
      </w:pPr>
    </w:p>
    <w:p w:rsidR="0020066B" w:rsidRDefault="00167332" w:rsidP="00597279">
      <w:pPr>
        <w:spacing w:line="274" w:lineRule="auto"/>
        <w:ind w:left="260" w:right="-22" w:firstLine="566"/>
        <w:jc w:val="both"/>
        <w:rPr>
          <w:sz w:val="20"/>
          <w:szCs w:val="20"/>
        </w:rPr>
      </w:pPr>
      <w:r>
        <w:rPr>
          <w:rFonts w:eastAsia="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0066B" w:rsidRDefault="0020066B" w:rsidP="00597279">
      <w:pPr>
        <w:spacing w:line="17" w:lineRule="exact"/>
        <w:ind w:right="-22"/>
        <w:rPr>
          <w:sz w:val="20"/>
          <w:szCs w:val="20"/>
        </w:rPr>
      </w:pPr>
    </w:p>
    <w:p w:rsidR="0020066B" w:rsidRDefault="00167332" w:rsidP="00597279">
      <w:pPr>
        <w:spacing w:line="270" w:lineRule="auto"/>
        <w:ind w:left="260" w:right="-22" w:firstLine="600"/>
        <w:jc w:val="both"/>
        <w:rPr>
          <w:sz w:val="20"/>
          <w:szCs w:val="20"/>
        </w:rPr>
      </w:pPr>
      <w:r>
        <w:rPr>
          <w:rFonts w:eastAsia="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ИКТ-компетентности обучающихся.</w:t>
      </w:r>
    </w:p>
    <w:p w:rsidR="0020066B" w:rsidRDefault="0020066B" w:rsidP="00597279">
      <w:pPr>
        <w:spacing w:line="21" w:lineRule="exact"/>
        <w:ind w:right="-22"/>
        <w:rPr>
          <w:sz w:val="20"/>
          <w:szCs w:val="20"/>
        </w:rPr>
      </w:pPr>
    </w:p>
    <w:p w:rsidR="0020066B" w:rsidRDefault="00167332" w:rsidP="00597279">
      <w:pPr>
        <w:spacing w:line="273" w:lineRule="auto"/>
        <w:ind w:left="260" w:right="-22" w:firstLine="566"/>
        <w:jc w:val="both"/>
        <w:rPr>
          <w:sz w:val="20"/>
          <w:szCs w:val="20"/>
        </w:rPr>
      </w:pPr>
      <w:r>
        <w:rPr>
          <w:rFonts w:eastAsia="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Поэтому в программах выделяется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w:t>
      </w:r>
    </w:p>
    <w:p w:rsidR="0020066B" w:rsidRDefault="0020066B" w:rsidP="00597279">
      <w:pPr>
        <w:spacing w:line="20" w:lineRule="exact"/>
        <w:ind w:right="-22"/>
        <w:rPr>
          <w:sz w:val="20"/>
          <w:szCs w:val="20"/>
        </w:rPr>
      </w:pPr>
    </w:p>
    <w:p w:rsidR="0020066B" w:rsidRDefault="00167332" w:rsidP="00597279">
      <w:pPr>
        <w:spacing w:line="273" w:lineRule="auto"/>
        <w:ind w:left="260" w:right="-22" w:firstLine="566"/>
        <w:jc w:val="both"/>
        <w:rPr>
          <w:sz w:val="20"/>
          <w:szCs w:val="20"/>
        </w:rPr>
      </w:pPr>
      <w:r>
        <w:rPr>
          <w:rFonts w:eastAsia="Times New Roman"/>
          <w:sz w:val="24"/>
          <w:szCs w:val="24"/>
        </w:rPr>
        <w:t>Программы по учебным предметам начальной школы разрабатываются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20066B" w:rsidRDefault="0020066B" w:rsidP="00597279">
      <w:pPr>
        <w:spacing w:line="5" w:lineRule="exact"/>
        <w:ind w:right="-22"/>
        <w:rPr>
          <w:sz w:val="20"/>
          <w:szCs w:val="20"/>
        </w:rPr>
      </w:pPr>
    </w:p>
    <w:p w:rsidR="0020066B" w:rsidRDefault="0020066B" w:rsidP="00597279">
      <w:pPr>
        <w:spacing w:line="55" w:lineRule="exact"/>
        <w:ind w:right="-22"/>
        <w:rPr>
          <w:rFonts w:eastAsia="Times New Roman"/>
          <w:sz w:val="24"/>
          <w:szCs w:val="24"/>
        </w:rPr>
      </w:pPr>
    </w:p>
    <w:p w:rsidR="0020066B" w:rsidRDefault="001E3CB8" w:rsidP="00597279">
      <w:pPr>
        <w:numPr>
          <w:ilvl w:val="1"/>
          <w:numId w:val="75"/>
        </w:numPr>
        <w:tabs>
          <w:tab w:val="left" w:pos="1073"/>
        </w:tabs>
        <w:spacing w:line="273" w:lineRule="auto"/>
        <w:ind w:left="260" w:right="-22" w:firstLine="568"/>
        <w:jc w:val="both"/>
        <w:rPr>
          <w:rFonts w:eastAsia="Times New Roman"/>
          <w:sz w:val="24"/>
          <w:szCs w:val="24"/>
        </w:rPr>
      </w:pPr>
      <w:r>
        <w:rPr>
          <w:rFonts w:eastAsia="Times New Roman"/>
          <w:sz w:val="24"/>
          <w:szCs w:val="24"/>
        </w:rPr>
        <w:t>данном разделе</w:t>
      </w:r>
      <w:r w:rsidR="00167332">
        <w:rPr>
          <w:rFonts w:eastAsia="Times New Roman"/>
          <w:sz w:val="24"/>
          <w:szCs w:val="24"/>
        </w:rPr>
        <w:t xml:space="preserve">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Рабочие программы по учебным предметам и курсам внеурочной деятельности представлены в приложении к ООП НОО.</w:t>
      </w:r>
    </w:p>
    <w:p w:rsidR="0020066B" w:rsidRDefault="0020066B" w:rsidP="00597279">
      <w:pPr>
        <w:spacing w:line="200" w:lineRule="exact"/>
        <w:ind w:right="-22"/>
        <w:rPr>
          <w:sz w:val="20"/>
          <w:szCs w:val="20"/>
        </w:rPr>
      </w:pPr>
    </w:p>
    <w:p w:rsidR="0020066B" w:rsidRDefault="0020066B" w:rsidP="00597279">
      <w:pPr>
        <w:spacing w:line="400" w:lineRule="exact"/>
        <w:ind w:right="-22"/>
        <w:rPr>
          <w:sz w:val="20"/>
          <w:szCs w:val="20"/>
        </w:rPr>
      </w:pPr>
    </w:p>
    <w:p w:rsidR="00A65E6B" w:rsidRDefault="00167332" w:rsidP="00597279">
      <w:pPr>
        <w:tabs>
          <w:tab w:val="left" w:pos="2813"/>
        </w:tabs>
        <w:spacing w:line="269" w:lineRule="auto"/>
        <w:ind w:left="2461" w:right="-22"/>
        <w:rPr>
          <w:rFonts w:eastAsia="Times New Roman"/>
          <w:b/>
          <w:bCs/>
          <w:i/>
          <w:iCs/>
          <w:sz w:val="24"/>
          <w:szCs w:val="24"/>
        </w:rPr>
      </w:pPr>
      <w:r>
        <w:rPr>
          <w:rFonts w:eastAsia="Times New Roman"/>
          <w:b/>
          <w:bCs/>
          <w:i/>
          <w:iCs/>
          <w:sz w:val="24"/>
          <w:szCs w:val="24"/>
        </w:rPr>
        <w:t xml:space="preserve">Содержание учебного предмета «Русский язык» </w:t>
      </w:r>
    </w:p>
    <w:p w:rsidR="00835046" w:rsidRDefault="00167332" w:rsidP="00597279">
      <w:pPr>
        <w:tabs>
          <w:tab w:val="left" w:pos="2813"/>
        </w:tabs>
        <w:spacing w:line="269" w:lineRule="auto"/>
        <w:ind w:right="-22"/>
        <w:rPr>
          <w:rFonts w:eastAsia="Times New Roman"/>
          <w:b/>
          <w:bCs/>
          <w:i/>
          <w:iCs/>
          <w:sz w:val="24"/>
          <w:szCs w:val="24"/>
        </w:rPr>
      </w:pPr>
      <w:r>
        <w:rPr>
          <w:rFonts w:eastAsia="Times New Roman"/>
          <w:b/>
          <w:bCs/>
          <w:i/>
          <w:iCs/>
          <w:sz w:val="24"/>
          <w:szCs w:val="24"/>
        </w:rPr>
        <w:t xml:space="preserve">Виды речевой деятельности </w:t>
      </w:r>
    </w:p>
    <w:p w:rsidR="00A65E6B" w:rsidRDefault="00167332" w:rsidP="00597279">
      <w:pPr>
        <w:tabs>
          <w:tab w:val="left" w:pos="2813"/>
        </w:tabs>
        <w:spacing w:line="269" w:lineRule="auto"/>
        <w:ind w:right="-22"/>
        <w:rPr>
          <w:rFonts w:eastAsia="Times New Roman"/>
          <w:b/>
          <w:bCs/>
          <w:sz w:val="24"/>
          <w:szCs w:val="24"/>
        </w:rPr>
      </w:pPr>
      <w:r>
        <w:rPr>
          <w:rFonts w:eastAsia="Times New Roman"/>
          <w:b/>
          <w:bCs/>
          <w:sz w:val="24"/>
          <w:szCs w:val="24"/>
        </w:rPr>
        <w:t xml:space="preserve">Слушание. </w:t>
      </w:r>
      <w:r>
        <w:rPr>
          <w:rFonts w:eastAsia="Times New Roman"/>
          <w:sz w:val="24"/>
          <w:szCs w:val="24"/>
        </w:rPr>
        <w:t>Осознание цели и ситуации устного общения.</w:t>
      </w:r>
    </w:p>
    <w:p w:rsidR="00A65E6B" w:rsidRDefault="00167332" w:rsidP="00597279">
      <w:pPr>
        <w:tabs>
          <w:tab w:val="left" w:pos="2813"/>
        </w:tabs>
        <w:spacing w:line="269" w:lineRule="auto"/>
        <w:ind w:right="-22"/>
        <w:rPr>
          <w:rFonts w:eastAsia="Times New Roman"/>
          <w:sz w:val="24"/>
          <w:szCs w:val="24"/>
        </w:rPr>
      </w:pPr>
      <w:r>
        <w:rPr>
          <w:rFonts w:eastAsia="Times New Roman"/>
          <w:sz w:val="24"/>
          <w:szCs w:val="24"/>
        </w:rPr>
        <w:t>Адекватное восприятиезвучащей речи. Понимание на слух информации, содержащейся в</w:t>
      </w:r>
    </w:p>
    <w:p w:rsidR="00A65E6B" w:rsidRDefault="00167332" w:rsidP="00597279">
      <w:pPr>
        <w:tabs>
          <w:tab w:val="left" w:pos="2813"/>
        </w:tabs>
        <w:spacing w:line="269" w:lineRule="auto"/>
        <w:ind w:right="-22"/>
        <w:rPr>
          <w:rFonts w:eastAsia="Times New Roman"/>
          <w:sz w:val="24"/>
          <w:szCs w:val="24"/>
        </w:rPr>
      </w:pPr>
      <w:r>
        <w:rPr>
          <w:rFonts w:eastAsia="Times New Roman"/>
          <w:sz w:val="24"/>
          <w:szCs w:val="24"/>
        </w:rPr>
        <w:t>предъявляемом тексте, определение основной мысли тек</w:t>
      </w:r>
      <w:r w:rsidR="00A65E6B">
        <w:rPr>
          <w:rFonts w:eastAsia="Times New Roman"/>
          <w:sz w:val="24"/>
          <w:szCs w:val="24"/>
        </w:rPr>
        <w:t>ста, передача его содержания по</w:t>
      </w:r>
    </w:p>
    <w:p w:rsidR="0020066B" w:rsidRPr="00A65E6B" w:rsidRDefault="00167332" w:rsidP="00597279">
      <w:pPr>
        <w:tabs>
          <w:tab w:val="left" w:pos="2813"/>
        </w:tabs>
        <w:spacing w:line="269" w:lineRule="auto"/>
        <w:ind w:right="-22"/>
        <w:rPr>
          <w:rFonts w:eastAsia="Times New Roman"/>
          <w:b/>
          <w:bCs/>
          <w:i/>
          <w:iCs/>
          <w:sz w:val="24"/>
          <w:szCs w:val="24"/>
        </w:rPr>
      </w:pPr>
      <w:r>
        <w:rPr>
          <w:rFonts w:eastAsia="Times New Roman"/>
          <w:sz w:val="24"/>
          <w:szCs w:val="24"/>
        </w:rPr>
        <w:t>вопросам.</w:t>
      </w:r>
    </w:p>
    <w:p w:rsidR="0020066B" w:rsidRDefault="0020066B" w:rsidP="00597279">
      <w:pPr>
        <w:spacing w:line="29" w:lineRule="exact"/>
        <w:ind w:right="-22"/>
        <w:rPr>
          <w:sz w:val="20"/>
          <w:szCs w:val="20"/>
        </w:rPr>
      </w:pPr>
    </w:p>
    <w:p w:rsidR="0020066B" w:rsidRDefault="00167332" w:rsidP="00597279">
      <w:pPr>
        <w:spacing w:line="274" w:lineRule="auto"/>
        <w:ind w:left="260" w:right="-22" w:firstLine="566"/>
        <w:jc w:val="both"/>
        <w:rPr>
          <w:sz w:val="20"/>
          <w:szCs w:val="20"/>
        </w:rPr>
      </w:pPr>
      <w:r>
        <w:rPr>
          <w:rFonts w:eastAsia="Times New Roman"/>
          <w:b/>
          <w:bCs/>
          <w:sz w:val="24"/>
          <w:szCs w:val="24"/>
        </w:rPr>
        <w:t xml:space="preserve">Говорение. </w:t>
      </w:r>
      <w:r>
        <w:rPr>
          <w:rFonts w:eastAsia="Times New Roman"/>
          <w:sz w:val="24"/>
          <w:szCs w:val="24"/>
        </w:rPr>
        <w:t>Выбор языковых средств в соответствии с целями и условиями общениядля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Соблюдение орфоэпических норм и правильной интонации.</w:t>
      </w:r>
    </w:p>
    <w:p w:rsidR="0020066B" w:rsidRDefault="0020066B" w:rsidP="00597279">
      <w:pPr>
        <w:spacing w:line="14" w:lineRule="exact"/>
        <w:ind w:right="-22"/>
        <w:rPr>
          <w:sz w:val="20"/>
          <w:szCs w:val="20"/>
        </w:rPr>
      </w:pPr>
    </w:p>
    <w:p w:rsidR="0020066B" w:rsidRDefault="00167332" w:rsidP="00597279">
      <w:pPr>
        <w:spacing w:line="273" w:lineRule="auto"/>
        <w:ind w:left="260" w:right="-22" w:firstLine="566"/>
        <w:jc w:val="both"/>
        <w:rPr>
          <w:sz w:val="20"/>
          <w:szCs w:val="20"/>
        </w:rPr>
      </w:pPr>
      <w:r>
        <w:rPr>
          <w:rFonts w:eastAsia="Times New Roman"/>
          <w:b/>
          <w:bCs/>
          <w:sz w:val="24"/>
          <w:szCs w:val="24"/>
        </w:rPr>
        <w:t xml:space="preserve">Чтение. </w:t>
      </w:r>
      <w:r>
        <w:rPr>
          <w:rFonts w:eastAsia="Times New Roman"/>
          <w:sz w:val="24"/>
          <w:szCs w:val="24"/>
        </w:rPr>
        <w:t xml:space="preserve">Понимание учебного текста.Выборочное чтение с целью нахождениянеобходимого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eastAsia="Times New Roman"/>
          <w:i/>
          <w:iCs/>
          <w:sz w:val="24"/>
          <w:szCs w:val="24"/>
        </w:rPr>
        <w:t>Анализ и оценкасодержания, языковых особенностей и структуры текста.</w:t>
      </w:r>
    </w:p>
    <w:p w:rsidR="0020066B" w:rsidRDefault="0020066B" w:rsidP="00597279">
      <w:pPr>
        <w:spacing w:line="20" w:lineRule="exact"/>
        <w:ind w:right="-22"/>
        <w:rPr>
          <w:sz w:val="20"/>
          <w:szCs w:val="20"/>
        </w:rPr>
      </w:pPr>
    </w:p>
    <w:p w:rsidR="0020066B" w:rsidRDefault="00167332" w:rsidP="00597279">
      <w:pPr>
        <w:spacing w:line="273" w:lineRule="auto"/>
        <w:ind w:left="260" w:right="-22" w:firstLine="566"/>
        <w:jc w:val="both"/>
        <w:rPr>
          <w:sz w:val="20"/>
          <w:szCs w:val="20"/>
        </w:rPr>
      </w:pPr>
      <w:r>
        <w:rPr>
          <w:rFonts w:eastAsia="Times New Roman"/>
          <w:b/>
          <w:bCs/>
          <w:sz w:val="24"/>
          <w:szCs w:val="24"/>
        </w:rPr>
        <w:t xml:space="preserve">Письмо. </w:t>
      </w:r>
      <w:r>
        <w:rPr>
          <w:rFonts w:eastAsia="Times New Roman"/>
          <w:sz w:val="24"/>
          <w:szCs w:val="24"/>
        </w:rPr>
        <w:t>Письмо букв,буквосочетаний,слогов,слов,предложений в системеобучения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w:t>
      </w:r>
    </w:p>
    <w:p w:rsidR="0020066B" w:rsidRDefault="0020066B" w:rsidP="00597279">
      <w:pPr>
        <w:spacing w:line="12" w:lineRule="exact"/>
        <w:ind w:right="-22"/>
        <w:rPr>
          <w:sz w:val="20"/>
          <w:szCs w:val="20"/>
        </w:rPr>
      </w:pPr>
    </w:p>
    <w:p w:rsidR="001E3CB8" w:rsidRDefault="001E3CB8" w:rsidP="00597279">
      <w:pPr>
        <w:ind w:left="820" w:right="-22"/>
        <w:rPr>
          <w:rFonts w:eastAsia="Times New Roman"/>
          <w:b/>
          <w:bCs/>
          <w:i/>
          <w:iCs/>
          <w:sz w:val="24"/>
          <w:szCs w:val="24"/>
        </w:rPr>
      </w:pPr>
    </w:p>
    <w:p w:rsidR="001E3CB8" w:rsidRDefault="001E3CB8" w:rsidP="00597279">
      <w:pPr>
        <w:ind w:left="820" w:right="-22"/>
        <w:rPr>
          <w:rFonts w:eastAsia="Times New Roman"/>
          <w:b/>
          <w:bCs/>
          <w:i/>
          <w:iCs/>
          <w:sz w:val="24"/>
          <w:szCs w:val="24"/>
        </w:rPr>
      </w:pPr>
    </w:p>
    <w:p w:rsidR="001E3CB8" w:rsidRDefault="001E3CB8" w:rsidP="00597279">
      <w:pPr>
        <w:ind w:left="820" w:right="-22"/>
        <w:rPr>
          <w:rFonts w:eastAsia="Times New Roman"/>
          <w:b/>
          <w:bCs/>
          <w:i/>
          <w:iCs/>
          <w:sz w:val="24"/>
          <w:szCs w:val="24"/>
        </w:rPr>
      </w:pPr>
    </w:p>
    <w:p w:rsidR="0020066B" w:rsidRDefault="00167332" w:rsidP="00597279">
      <w:pPr>
        <w:ind w:left="820" w:right="-22"/>
        <w:rPr>
          <w:sz w:val="20"/>
          <w:szCs w:val="20"/>
        </w:rPr>
      </w:pPr>
      <w:r>
        <w:rPr>
          <w:rFonts w:eastAsia="Times New Roman"/>
          <w:b/>
          <w:bCs/>
          <w:i/>
          <w:iCs/>
          <w:sz w:val="24"/>
          <w:szCs w:val="24"/>
        </w:rPr>
        <w:t>Обучение грамоте</w:t>
      </w:r>
    </w:p>
    <w:p w:rsidR="0020066B" w:rsidRDefault="0020066B" w:rsidP="00597279">
      <w:pPr>
        <w:spacing w:line="49" w:lineRule="exact"/>
        <w:ind w:right="-22"/>
        <w:rPr>
          <w:sz w:val="20"/>
          <w:szCs w:val="20"/>
        </w:rPr>
      </w:pPr>
    </w:p>
    <w:p w:rsidR="0020066B" w:rsidRDefault="00167332" w:rsidP="00597279">
      <w:pPr>
        <w:spacing w:line="271" w:lineRule="auto"/>
        <w:ind w:left="260" w:right="-22" w:firstLine="566"/>
        <w:jc w:val="both"/>
        <w:rPr>
          <w:sz w:val="20"/>
          <w:szCs w:val="20"/>
        </w:rPr>
      </w:pPr>
      <w:r>
        <w:rPr>
          <w:rFonts w:eastAsia="Times New Roman"/>
          <w:b/>
          <w:bCs/>
          <w:sz w:val="24"/>
          <w:szCs w:val="24"/>
        </w:rPr>
        <w:t xml:space="preserve">Фонетика. </w:t>
      </w:r>
      <w:r>
        <w:rPr>
          <w:rFonts w:eastAsia="Times New Roman"/>
          <w:sz w:val="24"/>
          <w:szCs w:val="24"/>
        </w:rPr>
        <w:t>Звуки речи.Осознание единства звукового состава слова и его значения.Установление числа и последовательности звуков в слове. Сопоставление слов, различающихся одним или несколькими звуками.</w:t>
      </w:r>
    </w:p>
    <w:p w:rsidR="0020066B" w:rsidRDefault="0020066B" w:rsidP="00597279">
      <w:pPr>
        <w:spacing w:line="18" w:lineRule="exact"/>
        <w:ind w:right="-22"/>
        <w:rPr>
          <w:sz w:val="20"/>
          <w:szCs w:val="20"/>
        </w:rPr>
      </w:pPr>
    </w:p>
    <w:p w:rsidR="0020066B" w:rsidRDefault="00167332" w:rsidP="00597279">
      <w:pPr>
        <w:spacing w:line="264" w:lineRule="auto"/>
        <w:ind w:left="260" w:right="-22" w:firstLine="566"/>
        <w:jc w:val="both"/>
        <w:rPr>
          <w:sz w:val="20"/>
          <w:szCs w:val="20"/>
        </w:rPr>
      </w:pPr>
      <w:r>
        <w:rPr>
          <w:rFonts w:eastAsia="Times New Roman"/>
          <w:sz w:val="24"/>
          <w:szCs w:val="24"/>
        </w:rPr>
        <w:t>Различение гласных и согласных звуков, гласных ударных и безударных, согласных твёрдых и мягких, звонких и глухих.</w:t>
      </w:r>
    </w:p>
    <w:p w:rsidR="0020066B" w:rsidRDefault="0020066B" w:rsidP="00597279">
      <w:pPr>
        <w:spacing w:line="14" w:lineRule="exact"/>
        <w:ind w:right="-22"/>
        <w:rPr>
          <w:sz w:val="20"/>
          <w:szCs w:val="20"/>
        </w:rPr>
      </w:pPr>
    </w:p>
    <w:p w:rsidR="0020066B" w:rsidRDefault="00167332" w:rsidP="00597279">
      <w:pPr>
        <w:tabs>
          <w:tab w:val="left" w:pos="1500"/>
          <w:tab w:val="left" w:pos="2060"/>
          <w:tab w:val="left" w:pos="3620"/>
          <w:tab w:val="left" w:pos="5680"/>
          <w:tab w:val="left" w:pos="6800"/>
          <w:tab w:val="left" w:pos="7860"/>
          <w:tab w:val="left" w:pos="8520"/>
          <w:tab w:val="left" w:pos="8960"/>
        </w:tabs>
        <w:ind w:left="820" w:right="-22"/>
        <w:rPr>
          <w:sz w:val="20"/>
          <w:szCs w:val="20"/>
        </w:rPr>
      </w:pPr>
      <w:r>
        <w:rPr>
          <w:rFonts w:eastAsia="Times New Roman"/>
          <w:sz w:val="24"/>
          <w:szCs w:val="24"/>
        </w:rPr>
        <w:t>Слог</w:t>
      </w:r>
      <w:r>
        <w:rPr>
          <w:rFonts w:eastAsia="Times New Roman"/>
          <w:sz w:val="24"/>
          <w:szCs w:val="24"/>
        </w:rPr>
        <w:tab/>
        <w:t>как</w:t>
      </w:r>
      <w:r>
        <w:rPr>
          <w:rFonts w:eastAsia="Times New Roman"/>
          <w:sz w:val="24"/>
          <w:szCs w:val="24"/>
        </w:rPr>
        <w:tab/>
        <w:t>минимальная</w:t>
      </w:r>
      <w:r>
        <w:rPr>
          <w:rFonts w:eastAsia="Times New Roman"/>
          <w:sz w:val="24"/>
          <w:szCs w:val="24"/>
        </w:rPr>
        <w:tab/>
        <w:t>произносительная</w:t>
      </w:r>
      <w:r>
        <w:rPr>
          <w:rFonts w:eastAsia="Times New Roman"/>
          <w:sz w:val="24"/>
          <w:szCs w:val="24"/>
        </w:rPr>
        <w:tab/>
        <w:t>единица.</w:t>
      </w:r>
      <w:r>
        <w:rPr>
          <w:rFonts w:eastAsia="Times New Roman"/>
          <w:sz w:val="24"/>
          <w:szCs w:val="24"/>
        </w:rPr>
        <w:tab/>
        <w:t>Деление</w:t>
      </w:r>
      <w:r>
        <w:rPr>
          <w:rFonts w:eastAsia="Times New Roman"/>
          <w:sz w:val="24"/>
          <w:szCs w:val="24"/>
        </w:rPr>
        <w:tab/>
        <w:t>слов</w:t>
      </w:r>
      <w:r>
        <w:rPr>
          <w:rFonts w:eastAsia="Times New Roman"/>
          <w:sz w:val="24"/>
          <w:szCs w:val="24"/>
        </w:rPr>
        <w:tab/>
        <w:t>на</w:t>
      </w:r>
      <w:r>
        <w:rPr>
          <w:sz w:val="20"/>
          <w:szCs w:val="20"/>
        </w:rPr>
        <w:tab/>
      </w:r>
      <w:r>
        <w:rPr>
          <w:rFonts w:eastAsia="Times New Roman"/>
          <w:sz w:val="23"/>
          <w:szCs w:val="23"/>
        </w:rPr>
        <w:t>слоги.</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sz w:val="24"/>
          <w:szCs w:val="24"/>
        </w:rPr>
        <w:t>Определение места ударения.</w:t>
      </w:r>
    </w:p>
    <w:p w:rsidR="0020066B" w:rsidRDefault="0020066B" w:rsidP="00597279">
      <w:pPr>
        <w:spacing w:line="53" w:lineRule="exact"/>
        <w:ind w:right="-22"/>
        <w:rPr>
          <w:sz w:val="20"/>
          <w:szCs w:val="20"/>
        </w:rPr>
      </w:pPr>
    </w:p>
    <w:p w:rsidR="0020066B" w:rsidRDefault="00167332" w:rsidP="00597279">
      <w:pPr>
        <w:spacing w:line="272" w:lineRule="auto"/>
        <w:ind w:left="260" w:right="-22" w:firstLine="566"/>
        <w:jc w:val="both"/>
        <w:rPr>
          <w:sz w:val="20"/>
          <w:szCs w:val="20"/>
        </w:rPr>
      </w:pPr>
      <w:r>
        <w:rPr>
          <w:rFonts w:eastAsia="Times New Roman"/>
          <w:b/>
          <w:bCs/>
          <w:sz w:val="24"/>
          <w:szCs w:val="24"/>
        </w:rPr>
        <w:t xml:space="preserve">Графика. </w:t>
      </w:r>
      <w:r>
        <w:rPr>
          <w:rFonts w:eastAsia="Times New Roman"/>
          <w:sz w:val="24"/>
          <w:szCs w:val="24"/>
        </w:rPr>
        <w:t xml:space="preserve">Различение звука и буквы:буква как знак звука.Овладение позиционнымспособом обозначения звуков буквами. Буквы гласных как показатель твёрдости— мягкости согласных звуков. Функция букв </w:t>
      </w:r>
      <w:r>
        <w:rPr>
          <w:rFonts w:eastAsia="Times New Roman"/>
          <w:b/>
          <w:bCs/>
          <w:i/>
          <w:iCs/>
          <w:sz w:val="24"/>
          <w:szCs w:val="24"/>
        </w:rPr>
        <w:t>е,ё,ю,я.</w:t>
      </w:r>
      <w:r>
        <w:rPr>
          <w:rFonts w:eastAsia="Times New Roman"/>
          <w:sz w:val="24"/>
          <w:szCs w:val="24"/>
        </w:rPr>
        <w:t xml:space="preserve"> Мягкий знак как показатель мягкости предшествующего согласного звука.</w:t>
      </w:r>
    </w:p>
    <w:p w:rsidR="0020066B" w:rsidRDefault="0020066B" w:rsidP="00597279">
      <w:pPr>
        <w:spacing w:line="7" w:lineRule="exact"/>
        <w:ind w:right="-22"/>
        <w:rPr>
          <w:sz w:val="20"/>
          <w:szCs w:val="20"/>
        </w:rPr>
      </w:pPr>
    </w:p>
    <w:p w:rsidR="0020066B" w:rsidRDefault="00167332" w:rsidP="00597279">
      <w:pPr>
        <w:ind w:left="820" w:right="-22"/>
        <w:rPr>
          <w:sz w:val="20"/>
          <w:szCs w:val="20"/>
        </w:rPr>
      </w:pPr>
      <w:r>
        <w:rPr>
          <w:rFonts w:eastAsia="Times New Roman"/>
          <w:sz w:val="24"/>
          <w:szCs w:val="24"/>
        </w:rPr>
        <w:t>Знакомство с русским алфавитом как последовательностью букв.</w:t>
      </w:r>
    </w:p>
    <w:p w:rsidR="0020066B" w:rsidRDefault="0020066B" w:rsidP="00597279">
      <w:pPr>
        <w:spacing w:line="53" w:lineRule="exact"/>
        <w:ind w:right="-22"/>
        <w:rPr>
          <w:sz w:val="20"/>
          <w:szCs w:val="20"/>
        </w:rPr>
      </w:pPr>
    </w:p>
    <w:p w:rsidR="0020066B" w:rsidRDefault="00167332" w:rsidP="00597279">
      <w:pPr>
        <w:spacing w:line="273" w:lineRule="auto"/>
        <w:ind w:left="260" w:right="-22" w:firstLine="566"/>
        <w:jc w:val="both"/>
        <w:rPr>
          <w:sz w:val="20"/>
          <w:szCs w:val="20"/>
        </w:rPr>
      </w:pPr>
      <w:r>
        <w:rPr>
          <w:rFonts w:eastAsia="Times New Roman"/>
          <w:b/>
          <w:bCs/>
          <w:sz w:val="24"/>
          <w:szCs w:val="24"/>
        </w:rPr>
        <w:t xml:space="preserve">Чтение. </w:t>
      </w:r>
      <w:r>
        <w:rPr>
          <w:rFonts w:eastAsia="Times New Roman"/>
          <w:sz w:val="24"/>
          <w:szCs w:val="24"/>
        </w:rPr>
        <w:t>Формирование навыка слогового чтения(ориентация на букву,обозначающую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0066B" w:rsidRDefault="0020066B" w:rsidP="00597279">
      <w:pPr>
        <w:spacing w:line="22" w:lineRule="exact"/>
        <w:ind w:right="-22"/>
        <w:rPr>
          <w:sz w:val="20"/>
          <w:szCs w:val="20"/>
        </w:rPr>
      </w:pPr>
    </w:p>
    <w:p w:rsidR="0020066B" w:rsidRDefault="00167332" w:rsidP="00597279">
      <w:pPr>
        <w:spacing w:line="270" w:lineRule="auto"/>
        <w:ind w:left="260" w:right="-22" w:firstLine="566"/>
        <w:jc w:val="both"/>
        <w:rPr>
          <w:sz w:val="20"/>
          <w:szCs w:val="20"/>
        </w:rPr>
      </w:pPr>
      <w:r>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0066B" w:rsidRDefault="0020066B" w:rsidP="00597279">
      <w:pPr>
        <w:spacing w:line="158" w:lineRule="exact"/>
        <w:ind w:right="-22"/>
        <w:rPr>
          <w:sz w:val="20"/>
          <w:szCs w:val="20"/>
        </w:rPr>
      </w:pPr>
    </w:p>
    <w:p w:rsidR="0020066B" w:rsidRDefault="00167332" w:rsidP="00597279">
      <w:pPr>
        <w:spacing w:line="271" w:lineRule="auto"/>
        <w:ind w:left="260" w:right="-22" w:firstLine="566"/>
        <w:jc w:val="both"/>
        <w:rPr>
          <w:sz w:val="20"/>
          <w:szCs w:val="20"/>
        </w:rPr>
      </w:pPr>
      <w:r>
        <w:rPr>
          <w:rFonts w:eastAsia="Times New Roman"/>
          <w:b/>
          <w:bCs/>
          <w:sz w:val="24"/>
          <w:szCs w:val="24"/>
        </w:rPr>
        <w:t xml:space="preserve">Письмо. </w:t>
      </w:r>
      <w:r>
        <w:rPr>
          <w:rFonts w:eastAsia="Times New Roman"/>
          <w:i/>
          <w:iCs/>
          <w:sz w:val="24"/>
          <w:szCs w:val="24"/>
        </w:rPr>
        <w:t>Усвоение гигиенических требований при письме.Развитие мелкоймоторики пальцев и свободы движения руки. Развитие умения ориентироваться на пространстве листа в тетради и на пространстве классной доски.</w:t>
      </w:r>
    </w:p>
    <w:p w:rsidR="0020066B" w:rsidRDefault="0020066B" w:rsidP="00597279">
      <w:pPr>
        <w:spacing w:line="18" w:lineRule="exact"/>
        <w:ind w:right="-22"/>
        <w:rPr>
          <w:sz w:val="20"/>
          <w:szCs w:val="20"/>
        </w:rPr>
      </w:pPr>
    </w:p>
    <w:p w:rsidR="0020066B" w:rsidRDefault="00167332" w:rsidP="00597279">
      <w:pPr>
        <w:spacing w:line="273" w:lineRule="auto"/>
        <w:ind w:left="260" w:right="-22" w:firstLine="566"/>
        <w:jc w:val="both"/>
        <w:rPr>
          <w:sz w:val="20"/>
          <w:szCs w:val="20"/>
        </w:rPr>
      </w:pPr>
      <w:r>
        <w:rPr>
          <w:rFonts w:eastAsia="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20066B" w:rsidRDefault="0020066B" w:rsidP="00597279">
      <w:pPr>
        <w:spacing w:line="17" w:lineRule="exact"/>
        <w:ind w:right="-22"/>
        <w:rPr>
          <w:sz w:val="20"/>
          <w:szCs w:val="20"/>
        </w:rPr>
      </w:pPr>
    </w:p>
    <w:p w:rsidR="0020066B" w:rsidRDefault="00167332" w:rsidP="00597279">
      <w:pPr>
        <w:spacing w:line="266" w:lineRule="auto"/>
        <w:ind w:left="260" w:right="-22" w:firstLine="566"/>
        <w:jc w:val="both"/>
        <w:rPr>
          <w:sz w:val="20"/>
          <w:szCs w:val="20"/>
        </w:rPr>
      </w:pPr>
      <w:r>
        <w:rPr>
          <w:rFonts w:eastAsia="Times New Roman"/>
          <w:sz w:val="24"/>
          <w:szCs w:val="24"/>
        </w:rPr>
        <w:t>Понимание функции небуквенных графических средств: пробела между словами, знака переноса.</w:t>
      </w:r>
    </w:p>
    <w:p w:rsidR="0020066B" w:rsidRDefault="0020066B" w:rsidP="00597279">
      <w:pPr>
        <w:spacing w:line="24" w:lineRule="exact"/>
        <w:ind w:right="-22"/>
        <w:rPr>
          <w:sz w:val="20"/>
          <w:szCs w:val="20"/>
        </w:rPr>
      </w:pPr>
    </w:p>
    <w:p w:rsidR="0020066B" w:rsidRDefault="00167332" w:rsidP="00597279">
      <w:pPr>
        <w:spacing w:line="264" w:lineRule="auto"/>
        <w:ind w:left="260" w:right="-22" w:firstLine="566"/>
        <w:jc w:val="both"/>
        <w:rPr>
          <w:sz w:val="20"/>
          <w:szCs w:val="20"/>
        </w:rPr>
      </w:pPr>
      <w:r>
        <w:rPr>
          <w:rFonts w:eastAsia="Times New Roman"/>
          <w:b/>
          <w:bCs/>
          <w:sz w:val="24"/>
          <w:szCs w:val="24"/>
        </w:rPr>
        <w:t xml:space="preserve">Слово и предложение. </w:t>
      </w:r>
      <w:r>
        <w:rPr>
          <w:rFonts w:eastAsia="Times New Roman"/>
          <w:sz w:val="24"/>
          <w:szCs w:val="24"/>
        </w:rPr>
        <w:t>Восприятие слова как объекта изучения,материала дляанализа. Наблюдение над значением слова.</w:t>
      </w:r>
    </w:p>
    <w:p w:rsidR="0020066B" w:rsidRDefault="0020066B" w:rsidP="00597279">
      <w:pPr>
        <w:spacing w:line="26" w:lineRule="exact"/>
        <w:ind w:right="-22"/>
        <w:rPr>
          <w:sz w:val="20"/>
          <w:szCs w:val="20"/>
        </w:rPr>
      </w:pPr>
    </w:p>
    <w:p w:rsidR="0020066B" w:rsidRDefault="00167332" w:rsidP="00597279">
      <w:pPr>
        <w:spacing w:line="267" w:lineRule="auto"/>
        <w:ind w:left="260" w:right="-22" w:firstLine="566"/>
        <w:jc w:val="both"/>
        <w:rPr>
          <w:sz w:val="20"/>
          <w:szCs w:val="20"/>
        </w:rPr>
      </w:pPr>
      <w:r>
        <w:rPr>
          <w:rFonts w:eastAsia="Times New Roman"/>
          <w:sz w:val="24"/>
          <w:szCs w:val="24"/>
        </w:rPr>
        <w:t>Различение слова и предложения. Работа с предложением: выделение слов, изменение их порядка.</w:t>
      </w:r>
    </w:p>
    <w:p w:rsidR="0020066B" w:rsidRDefault="0020066B" w:rsidP="00597279">
      <w:pPr>
        <w:spacing w:line="10" w:lineRule="exact"/>
        <w:ind w:right="-22"/>
        <w:rPr>
          <w:sz w:val="20"/>
          <w:szCs w:val="20"/>
        </w:rPr>
      </w:pPr>
    </w:p>
    <w:p w:rsidR="0020066B" w:rsidRDefault="00167332" w:rsidP="00597279">
      <w:pPr>
        <w:ind w:left="820" w:right="-22"/>
        <w:rPr>
          <w:sz w:val="20"/>
          <w:szCs w:val="20"/>
        </w:rPr>
      </w:pPr>
      <w:r>
        <w:rPr>
          <w:rFonts w:eastAsia="Times New Roman"/>
          <w:b/>
          <w:bCs/>
          <w:sz w:val="24"/>
          <w:szCs w:val="24"/>
        </w:rPr>
        <w:t xml:space="preserve">Орфография. </w:t>
      </w:r>
      <w:r>
        <w:rPr>
          <w:rFonts w:eastAsia="Times New Roman"/>
          <w:sz w:val="24"/>
          <w:szCs w:val="24"/>
        </w:rPr>
        <w:t>Знакомство с правилами правописания и их применение:</w:t>
      </w:r>
    </w:p>
    <w:p w:rsidR="0020066B" w:rsidRDefault="0020066B" w:rsidP="00597279">
      <w:pPr>
        <w:spacing w:line="41" w:lineRule="exact"/>
        <w:ind w:right="-22"/>
        <w:rPr>
          <w:sz w:val="20"/>
          <w:szCs w:val="20"/>
        </w:rPr>
      </w:pPr>
    </w:p>
    <w:p w:rsidR="0020066B" w:rsidRDefault="00167332" w:rsidP="00597279">
      <w:pPr>
        <w:numPr>
          <w:ilvl w:val="0"/>
          <w:numId w:val="84"/>
        </w:numPr>
        <w:tabs>
          <w:tab w:val="left" w:pos="980"/>
        </w:tabs>
        <w:ind w:left="980" w:right="-22" w:hanging="152"/>
        <w:rPr>
          <w:rFonts w:eastAsia="Times New Roman"/>
          <w:sz w:val="24"/>
          <w:szCs w:val="24"/>
        </w:rPr>
      </w:pPr>
      <w:r>
        <w:rPr>
          <w:rFonts w:eastAsia="Times New Roman"/>
          <w:sz w:val="24"/>
          <w:szCs w:val="24"/>
        </w:rPr>
        <w:t>раздельное написание слов;</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4"/>
        </w:numPr>
        <w:tabs>
          <w:tab w:val="left" w:pos="980"/>
        </w:tabs>
        <w:ind w:left="980" w:right="-22" w:hanging="152"/>
        <w:rPr>
          <w:rFonts w:eastAsia="Times New Roman"/>
          <w:sz w:val="24"/>
          <w:szCs w:val="24"/>
        </w:rPr>
      </w:pPr>
      <w:r>
        <w:rPr>
          <w:rFonts w:eastAsia="Times New Roman"/>
          <w:sz w:val="24"/>
          <w:szCs w:val="24"/>
        </w:rPr>
        <w:t>обозначение гласных после шипящих (</w:t>
      </w:r>
      <w:r>
        <w:rPr>
          <w:rFonts w:eastAsia="Times New Roman"/>
          <w:b/>
          <w:bCs/>
          <w:i/>
          <w:iCs/>
          <w:sz w:val="24"/>
          <w:szCs w:val="24"/>
        </w:rPr>
        <w:t>ча—ща,чу—щу,жи—ши</w:t>
      </w:r>
      <w:r>
        <w:rPr>
          <w:rFonts w:eastAsia="Times New Roman"/>
          <w:sz w:val="24"/>
          <w:szCs w:val="24"/>
        </w:rPr>
        <w:t>);</w:t>
      </w:r>
    </w:p>
    <w:p w:rsidR="0020066B" w:rsidRDefault="0020066B" w:rsidP="00597279">
      <w:pPr>
        <w:spacing w:line="43" w:lineRule="exact"/>
        <w:ind w:right="-22"/>
        <w:rPr>
          <w:rFonts w:eastAsia="Times New Roman"/>
          <w:sz w:val="24"/>
          <w:szCs w:val="24"/>
        </w:rPr>
      </w:pPr>
    </w:p>
    <w:p w:rsidR="0020066B" w:rsidRDefault="00167332" w:rsidP="00597279">
      <w:pPr>
        <w:numPr>
          <w:ilvl w:val="0"/>
          <w:numId w:val="84"/>
        </w:numPr>
        <w:tabs>
          <w:tab w:val="left" w:pos="980"/>
        </w:tabs>
        <w:ind w:left="980" w:right="-22" w:hanging="152"/>
        <w:rPr>
          <w:rFonts w:eastAsia="Times New Roman"/>
          <w:sz w:val="24"/>
          <w:szCs w:val="24"/>
        </w:rPr>
      </w:pPr>
      <w:r>
        <w:rPr>
          <w:rFonts w:eastAsia="Times New Roman"/>
          <w:sz w:val="24"/>
          <w:szCs w:val="24"/>
        </w:rPr>
        <w:t>прописная (заглавная) буква в начале предложения, в именах собственных;</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4"/>
        </w:numPr>
        <w:tabs>
          <w:tab w:val="left" w:pos="980"/>
        </w:tabs>
        <w:ind w:left="980" w:right="-22" w:hanging="152"/>
        <w:rPr>
          <w:rFonts w:eastAsia="Times New Roman"/>
          <w:sz w:val="24"/>
          <w:szCs w:val="24"/>
        </w:rPr>
      </w:pPr>
      <w:r>
        <w:rPr>
          <w:rFonts w:eastAsia="Times New Roman"/>
          <w:sz w:val="24"/>
          <w:szCs w:val="24"/>
        </w:rPr>
        <w:t>перенос слов по слогам без стечения согласных;</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4"/>
        </w:numPr>
        <w:tabs>
          <w:tab w:val="left" w:pos="980"/>
        </w:tabs>
        <w:ind w:left="980" w:right="-22" w:hanging="152"/>
        <w:rPr>
          <w:rFonts w:eastAsia="Times New Roman"/>
          <w:sz w:val="24"/>
          <w:szCs w:val="24"/>
        </w:rPr>
      </w:pPr>
      <w:r>
        <w:rPr>
          <w:rFonts w:eastAsia="Times New Roman"/>
          <w:sz w:val="24"/>
          <w:szCs w:val="24"/>
        </w:rPr>
        <w:t>знаки препинания в конце предложения.</w:t>
      </w:r>
    </w:p>
    <w:p w:rsidR="0020066B" w:rsidRDefault="0020066B" w:rsidP="00597279">
      <w:pPr>
        <w:spacing w:line="41" w:lineRule="exact"/>
        <w:ind w:right="-22"/>
        <w:rPr>
          <w:sz w:val="20"/>
          <w:szCs w:val="20"/>
        </w:rPr>
      </w:pPr>
    </w:p>
    <w:p w:rsidR="0020066B" w:rsidRDefault="00167332" w:rsidP="00597279">
      <w:pPr>
        <w:ind w:left="820" w:right="-22"/>
        <w:rPr>
          <w:sz w:val="20"/>
          <w:szCs w:val="20"/>
        </w:rPr>
      </w:pPr>
      <w:r>
        <w:rPr>
          <w:rFonts w:eastAsia="Times New Roman"/>
          <w:b/>
          <w:bCs/>
          <w:sz w:val="24"/>
          <w:szCs w:val="24"/>
        </w:rPr>
        <w:t xml:space="preserve">Развитие речи. </w:t>
      </w:r>
      <w:r>
        <w:rPr>
          <w:rFonts w:eastAsia="Times New Roman"/>
          <w:sz w:val="24"/>
          <w:szCs w:val="24"/>
        </w:rPr>
        <w:t>Понимание прочитанного текста при самостоятельном чтении вслух</w:t>
      </w:r>
    </w:p>
    <w:p w:rsidR="0020066B" w:rsidRDefault="0020066B" w:rsidP="00597279">
      <w:pPr>
        <w:spacing w:line="55" w:lineRule="exact"/>
        <w:ind w:right="-22"/>
        <w:rPr>
          <w:sz w:val="20"/>
          <w:szCs w:val="20"/>
        </w:rPr>
      </w:pPr>
    </w:p>
    <w:p w:rsidR="0020066B" w:rsidRDefault="00167332" w:rsidP="00597279">
      <w:pPr>
        <w:numPr>
          <w:ilvl w:val="0"/>
          <w:numId w:val="85"/>
        </w:numPr>
        <w:tabs>
          <w:tab w:val="left" w:pos="584"/>
        </w:tabs>
        <w:spacing w:line="270" w:lineRule="auto"/>
        <w:ind w:left="260" w:right="-22" w:firstLine="2"/>
        <w:jc w:val="both"/>
        <w:rPr>
          <w:rFonts w:eastAsia="Times New Roman"/>
          <w:sz w:val="24"/>
          <w:szCs w:val="24"/>
        </w:rPr>
      </w:pPr>
      <w:r>
        <w:rPr>
          <w:rFonts w:eastAsia="Times New Roman"/>
          <w:sz w:val="24"/>
          <w:szCs w:val="24"/>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0066B" w:rsidRDefault="0020066B" w:rsidP="00597279">
      <w:pPr>
        <w:spacing w:line="11" w:lineRule="exact"/>
        <w:ind w:right="-22"/>
        <w:rPr>
          <w:rFonts w:eastAsia="Times New Roman"/>
          <w:sz w:val="24"/>
          <w:szCs w:val="24"/>
        </w:rPr>
      </w:pPr>
    </w:p>
    <w:p w:rsidR="001E3CB8" w:rsidRDefault="001E3CB8" w:rsidP="00597279">
      <w:pPr>
        <w:ind w:left="820" w:right="-22"/>
        <w:rPr>
          <w:rFonts w:eastAsia="Times New Roman"/>
          <w:b/>
          <w:bCs/>
          <w:i/>
          <w:iCs/>
          <w:sz w:val="24"/>
          <w:szCs w:val="24"/>
        </w:rPr>
      </w:pPr>
    </w:p>
    <w:p w:rsidR="0020066B" w:rsidRDefault="00167332" w:rsidP="00597279">
      <w:pPr>
        <w:ind w:left="820" w:right="-22"/>
        <w:rPr>
          <w:rFonts w:eastAsia="Times New Roman"/>
          <w:sz w:val="24"/>
          <w:szCs w:val="24"/>
        </w:rPr>
      </w:pPr>
      <w:r>
        <w:rPr>
          <w:rFonts w:eastAsia="Times New Roman"/>
          <w:b/>
          <w:bCs/>
          <w:i/>
          <w:iCs/>
          <w:sz w:val="24"/>
          <w:szCs w:val="24"/>
        </w:rPr>
        <w:t>Систематический курс</w:t>
      </w:r>
    </w:p>
    <w:p w:rsidR="0020066B" w:rsidRDefault="0020066B" w:rsidP="00597279">
      <w:pPr>
        <w:spacing w:line="48" w:lineRule="exact"/>
        <w:ind w:right="-22"/>
        <w:rPr>
          <w:rFonts w:eastAsia="Times New Roman"/>
          <w:sz w:val="24"/>
          <w:szCs w:val="24"/>
        </w:rPr>
      </w:pPr>
    </w:p>
    <w:p w:rsidR="001E3CB8" w:rsidRDefault="001E3CB8" w:rsidP="00597279">
      <w:pPr>
        <w:spacing w:line="48" w:lineRule="exact"/>
        <w:ind w:right="-22"/>
        <w:rPr>
          <w:rFonts w:eastAsia="Times New Roman"/>
          <w:sz w:val="24"/>
          <w:szCs w:val="24"/>
        </w:rPr>
      </w:pPr>
    </w:p>
    <w:p w:rsidR="0020066B" w:rsidRDefault="00167332" w:rsidP="00597279">
      <w:pPr>
        <w:spacing w:line="274" w:lineRule="auto"/>
        <w:ind w:left="260" w:right="-22" w:firstLine="566"/>
        <w:jc w:val="both"/>
        <w:rPr>
          <w:rFonts w:eastAsia="Times New Roman"/>
          <w:sz w:val="24"/>
          <w:szCs w:val="24"/>
        </w:rPr>
      </w:pPr>
      <w:r>
        <w:rPr>
          <w:rFonts w:eastAsia="Times New Roman"/>
          <w:b/>
          <w:bCs/>
          <w:sz w:val="24"/>
          <w:szCs w:val="24"/>
        </w:rPr>
        <w:t xml:space="preserve">Фонетика и орфоэпия. </w:t>
      </w:r>
      <w:r>
        <w:rPr>
          <w:rFonts w:eastAsia="Times New Roman"/>
          <w:sz w:val="24"/>
          <w:szCs w:val="24"/>
        </w:rPr>
        <w:t xml:space="preserve">Различение гласных и согласных звуков.Нахождение вслове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eastAsia="Times New Roman"/>
          <w:i/>
          <w:iCs/>
          <w:sz w:val="24"/>
          <w:szCs w:val="24"/>
        </w:rPr>
        <w:t>Фонетический разбор слова.</w:t>
      </w:r>
    </w:p>
    <w:p w:rsidR="0020066B" w:rsidRDefault="0020066B" w:rsidP="00597279">
      <w:pPr>
        <w:spacing w:line="22" w:lineRule="exact"/>
        <w:ind w:right="-22"/>
        <w:rPr>
          <w:rFonts w:eastAsia="Times New Roman"/>
          <w:sz w:val="24"/>
          <w:szCs w:val="24"/>
        </w:rPr>
      </w:pPr>
    </w:p>
    <w:p w:rsidR="0020066B" w:rsidRDefault="00167332" w:rsidP="00597279">
      <w:pPr>
        <w:spacing w:line="265" w:lineRule="auto"/>
        <w:ind w:left="260" w:right="-22" w:firstLine="566"/>
        <w:rPr>
          <w:rFonts w:eastAsia="Times New Roman"/>
          <w:sz w:val="24"/>
          <w:szCs w:val="24"/>
        </w:rPr>
      </w:pPr>
      <w:r>
        <w:rPr>
          <w:rFonts w:eastAsia="Times New Roman"/>
          <w:b/>
          <w:bCs/>
          <w:sz w:val="24"/>
          <w:szCs w:val="24"/>
        </w:rPr>
        <w:t xml:space="preserve">Графика. </w:t>
      </w:r>
      <w:r>
        <w:rPr>
          <w:rFonts w:eastAsia="Times New Roman"/>
          <w:sz w:val="24"/>
          <w:szCs w:val="24"/>
        </w:rPr>
        <w:t xml:space="preserve">Различение звуков и букв.Обозначение на письме твёрдости и мягкостисогласных звуков. Использование на письме разделительных </w:t>
      </w:r>
      <w:r>
        <w:rPr>
          <w:rFonts w:eastAsia="Times New Roman"/>
          <w:b/>
          <w:bCs/>
          <w:i/>
          <w:iCs/>
          <w:sz w:val="24"/>
          <w:szCs w:val="24"/>
        </w:rPr>
        <w:t>ъ</w:t>
      </w:r>
      <w:r>
        <w:rPr>
          <w:rFonts w:eastAsia="Times New Roman"/>
          <w:sz w:val="24"/>
          <w:szCs w:val="24"/>
        </w:rPr>
        <w:t xml:space="preserve"> и </w:t>
      </w:r>
      <w:r>
        <w:rPr>
          <w:rFonts w:eastAsia="Times New Roman"/>
          <w:b/>
          <w:bCs/>
          <w:i/>
          <w:iCs/>
          <w:sz w:val="24"/>
          <w:szCs w:val="24"/>
        </w:rPr>
        <w:t>ь</w:t>
      </w:r>
      <w:r>
        <w:rPr>
          <w:rFonts w:eastAsia="Times New Roman"/>
          <w:sz w:val="24"/>
          <w:szCs w:val="24"/>
        </w:rPr>
        <w:t>.</w:t>
      </w:r>
    </w:p>
    <w:p w:rsidR="0020066B" w:rsidRDefault="0020066B" w:rsidP="00597279">
      <w:pPr>
        <w:spacing w:line="24" w:lineRule="exact"/>
        <w:ind w:right="-22"/>
        <w:rPr>
          <w:rFonts w:eastAsia="Times New Roman"/>
          <w:sz w:val="24"/>
          <w:szCs w:val="24"/>
        </w:rPr>
      </w:pPr>
    </w:p>
    <w:p w:rsidR="0020066B" w:rsidRDefault="00167332" w:rsidP="00597279">
      <w:pPr>
        <w:spacing w:line="271" w:lineRule="auto"/>
        <w:ind w:left="260" w:right="-22" w:firstLine="566"/>
        <w:jc w:val="both"/>
        <w:rPr>
          <w:rFonts w:eastAsia="Times New Roman"/>
          <w:sz w:val="24"/>
          <w:szCs w:val="24"/>
        </w:rPr>
      </w:pPr>
      <w:r>
        <w:rPr>
          <w:rFonts w:eastAsia="Times New Roman"/>
          <w:sz w:val="24"/>
          <w:szCs w:val="24"/>
        </w:rPr>
        <w:t xml:space="preserve">Установление соотношения звукового и буквенного состава слова в словах типа стол, конь; в словах с йотированными гласными </w:t>
      </w:r>
      <w:r>
        <w:rPr>
          <w:rFonts w:eastAsia="Times New Roman"/>
          <w:b/>
          <w:bCs/>
          <w:i/>
          <w:iCs/>
          <w:sz w:val="24"/>
          <w:szCs w:val="24"/>
        </w:rPr>
        <w:t>е,ё,ю,я</w:t>
      </w:r>
      <w:r>
        <w:rPr>
          <w:rFonts w:eastAsia="Times New Roman"/>
          <w:sz w:val="24"/>
          <w:szCs w:val="24"/>
        </w:rPr>
        <w:t>; в словах с непроизносимыми согласными.</w:t>
      </w:r>
    </w:p>
    <w:p w:rsidR="0020066B" w:rsidRDefault="0020066B" w:rsidP="00597279">
      <w:pPr>
        <w:spacing w:line="17" w:lineRule="exact"/>
        <w:ind w:right="-22"/>
        <w:rPr>
          <w:rFonts w:eastAsia="Times New Roman"/>
          <w:sz w:val="24"/>
          <w:szCs w:val="24"/>
        </w:rPr>
      </w:pPr>
    </w:p>
    <w:p w:rsidR="0020066B" w:rsidRDefault="00167332" w:rsidP="00597279">
      <w:pPr>
        <w:spacing w:line="264" w:lineRule="auto"/>
        <w:ind w:left="260" w:right="-22" w:firstLine="566"/>
        <w:rPr>
          <w:rFonts w:eastAsia="Times New Roman"/>
          <w:sz w:val="24"/>
          <w:szCs w:val="24"/>
        </w:rPr>
      </w:pPr>
      <w:r>
        <w:rPr>
          <w:rFonts w:eastAsia="Times New Roman"/>
          <w:sz w:val="24"/>
          <w:szCs w:val="24"/>
        </w:rPr>
        <w:t>Использование небуквенных графических средств: пробела между словами, знака переноса, абзаца.</w:t>
      </w:r>
    </w:p>
    <w:p w:rsidR="0020066B" w:rsidRDefault="0020066B" w:rsidP="00597279">
      <w:pPr>
        <w:spacing w:line="26" w:lineRule="exact"/>
        <w:ind w:right="-22"/>
        <w:rPr>
          <w:rFonts w:eastAsia="Times New Roman"/>
          <w:sz w:val="24"/>
          <w:szCs w:val="24"/>
        </w:rPr>
      </w:pPr>
    </w:p>
    <w:p w:rsidR="0020066B" w:rsidRDefault="00167332" w:rsidP="00597279">
      <w:pPr>
        <w:spacing w:line="266" w:lineRule="auto"/>
        <w:ind w:left="260" w:right="-22" w:firstLine="566"/>
        <w:rPr>
          <w:rFonts w:eastAsia="Times New Roman"/>
          <w:sz w:val="24"/>
          <w:szCs w:val="24"/>
        </w:rPr>
      </w:pPr>
      <w:r>
        <w:rPr>
          <w:rFonts w:eastAsia="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0066B" w:rsidRDefault="0020066B" w:rsidP="00597279">
      <w:pPr>
        <w:spacing w:line="11" w:lineRule="exact"/>
        <w:ind w:right="-22"/>
        <w:rPr>
          <w:rFonts w:eastAsia="Times New Roman"/>
          <w:sz w:val="24"/>
          <w:szCs w:val="24"/>
        </w:rPr>
      </w:pPr>
    </w:p>
    <w:p w:rsidR="0020066B" w:rsidRDefault="00167332" w:rsidP="00597279">
      <w:pPr>
        <w:ind w:left="820" w:right="-22"/>
        <w:rPr>
          <w:rFonts w:eastAsia="Times New Roman"/>
          <w:sz w:val="24"/>
          <w:szCs w:val="24"/>
        </w:rPr>
      </w:pPr>
      <w:r>
        <w:rPr>
          <w:rFonts w:eastAsia="Times New Roman"/>
          <w:b/>
          <w:bCs/>
          <w:sz w:val="24"/>
          <w:szCs w:val="24"/>
        </w:rPr>
        <w:t xml:space="preserve">Лексика. </w:t>
      </w:r>
      <w:r>
        <w:rPr>
          <w:rFonts w:eastAsia="Times New Roman"/>
          <w:sz w:val="24"/>
          <w:szCs w:val="24"/>
        </w:rPr>
        <w:t>Понимание  слова  как  единства  звучания  и  значения.Выявление  слов,</w:t>
      </w:r>
    </w:p>
    <w:p w:rsidR="0020066B" w:rsidRDefault="0020066B" w:rsidP="00597279">
      <w:pPr>
        <w:spacing w:line="40" w:lineRule="exact"/>
        <w:ind w:right="-22"/>
        <w:rPr>
          <w:rFonts w:eastAsia="Times New Roman"/>
          <w:sz w:val="24"/>
          <w:szCs w:val="24"/>
        </w:rPr>
      </w:pPr>
    </w:p>
    <w:p w:rsidR="0020066B" w:rsidRDefault="00167332" w:rsidP="00597279">
      <w:pPr>
        <w:ind w:left="260" w:right="-22"/>
        <w:rPr>
          <w:rFonts w:eastAsia="Times New Roman"/>
          <w:sz w:val="24"/>
          <w:szCs w:val="24"/>
        </w:rPr>
      </w:pPr>
      <w:r>
        <w:rPr>
          <w:rFonts w:eastAsia="Times New Roman"/>
          <w:sz w:val="24"/>
          <w:szCs w:val="24"/>
        </w:rPr>
        <w:t xml:space="preserve">значение  которых  требует  уточнения.  </w:t>
      </w:r>
      <w:r>
        <w:rPr>
          <w:rFonts w:eastAsia="Times New Roman"/>
          <w:i/>
          <w:iCs/>
          <w:sz w:val="24"/>
          <w:szCs w:val="24"/>
        </w:rPr>
        <w:t>Определение  значения  слова  по  тексту  или</w:t>
      </w:r>
    </w:p>
    <w:p w:rsidR="0020066B" w:rsidRDefault="00167332" w:rsidP="00597279">
      <w:pPr>
        <w:spacing w:line="271" w:lineRule="auto"/>
        <w:ind w:right="-22"/>
        <w:jc w:val="both"/>
        <w:rPr>
          <w:sz w:val="20"/>
          <w:szCs w:val="20"/>
        </w:rPr>
      </w:pPr>
      <w:r>
        <w:rPr>
          <w:rFonts w:eastAsia="Times New Roman"/>
          <w:i/>
          <w:iCs/>
          <w:sz w:val="24"/>
          <w:szCs w:val="24"/>
        </w:rPr>
        <w:t>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0066B" w:rsidRDefault="0020066B" w:rsidP="00597279">
      <w:pPr>
        <w:spacing w:line="18" w:lineRule="exact"/>
        <w:ind w:right="-22"/>
        <w:rPr>
          <w:sz w:val="20"/>
          <w:szCs w:val="20"/>
        </w:rPr>
      </w:pPr>
    </w:p>
    <w:p w:rsidR="0020066B" w:rsidRDefault="00167332" w:rsidP="00597279">
      <w:pPr>
        <w:spacing w:line="274" w:lineRule="auto"/>
        <w:ind w:left="260" w:right="-22" w:firstLine="566"/>
        <w:jc w:val="both"/>
        <w:rPr>
          <w:sz w:val="20"/>
          <w:szCs w:val="20"/>
        </w:rPr>
      </w:pPr>
      <w:r>
        <w:rPr>
          <w:rFonts w:eastAsia="Times New Roman"/>
          <w:b/>
          <w:bCs/>
          <w:sz w:val="24"/>
          <w:szCs w:val="24"/>
        </w:rPr>
        <w:t xml:space="preserve">Состав слова (морфемика). </w:t>
      </w:r>
      <w:r>
        <w:rPr>
          <w:rFonts w:eastAsia="Times New Roman"/>
          <w:sz w:val="24"/>
          <w:szCs w:val="24"/>
        </w:rPr>
        <w:t xml:space="preserve">Овладение понятием«родственные(однокоренные)слова».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eastAsia="Times New Roman"/>
          <w:i/>
          <w:iCs/>
          <w:sz w:val="24"/>
          <w:szCs w:val="24"/>
        </w:rPr>
        <w:t>Представление означении суффиксов и приставок. Образование однокоренных слов с помощью суффиксов и приставок. Разбор слова по составу.</w:t>
      </w:r>
    </w:p>
    <w:p w:rsidR="0020066B" w:rsidRDefault="0020066B" w:rsidP="00597279">
      <w:pPr>
        <w:spacing w:line="17" w:lineRule="exact"/>
        <w:ind w:right="-22"/>
        <w:rPr>
          <w:sz w:val="20"/>
          <w:szCs w:val="20"/>
        </w:rPr>
      </w:pPr>
    </w:p>
    <w:p w:rsidR="0020066B" w:rsidRDefault="00167332" w:rsidP="00597279">
      <w:pPr>
        <w:spacing w:line="264" w:lineRule="auto"/>
        <w:ind w:left="820" w:right="-22"/>
        <w:rPr>
          <w:sz w:val="20"/>
          <w:szCs w:val="20"/>
        </w:rPr>
      </w:pPr>
      <w:r>
        <w:rPr>
          <w:rFonts w:eastAsia="Times New Roman"/>
          <w:b/>
          <w:bCs/>
          <w:sz w:val="24"/>
          <w:szCs w:val="24"/>
        </w:rPr>
        <w:t xml:space="preserve">Морфология. </w:t>
      </w:r>
      <w:r>
        <w:rPr>
          <w:rFonts w:eastAsia="Times New Roman"/>
          <w:sz w:val="24"/>
          <w:szCs w:val="24"/>
        </w:rPr>
        <w:t>Части речи;</w:t>
      </w:r>
      <w:r>
        <w:rPr>
          <w:rFonts w:eastAsia="Times New Roman"/>
          <w:i/>
          <w:iCs/>
          <w:sz w:val="24"/>
          <w:szCs w:val="24"/>
        </w:rPr>
        <w:t>деление частей речи на самостоятельные и служебные.</w:t>
      </w:r>
      <w:r>
        <w:rPr>
          <w:rFonts w:eastAsia="Times New Roman"/>
          <w:sz w:val="24"/>
          <w:szCs w:val="24"/>
        </w:rPr>
        <w:t>Имя существительное. Значение и употребление в речи. Умение опознавать имена</w:t>
      </w:r>
    </w:p>
    <w:p w:rsidR="0020066B" w:rsidRDefault="0020066B" w:rsidP="00597279">
      <w:pPr>
        <w:spacing w:line="26" w:lineRule="exact"/>
        <w:ind w:right="-22"/>
        <w:rPr>
          <w:sz w:val="20"/>
          <w:szCs w:val="20"/>
        </w:rPr>
      </w:pPr>
    </w:p>
    <w:p w:rsidR="0020066B" w:rsidRDefault="00167332" w:rsidP="00597279">
      <w:pPr>
        <w:spacing w:line="272" w:lineRule="auto"/>
        <w:ind w:left="260" w:right="-22"/>
        <w:jc w:val="both"/>
        <w:rPr>
          <w:sz w:val="20"/>
          <w:szCs w:val="20"/>
        </w:rPr>
      </w:pPr>
      <w:r>
        <w:rPr>
          <w:rFonts w:eastAsia="Times New Roman"/>
          <w:sz w:val="24"/>
          <w:szCs w:val="24"/>
        </w:rPr>
        <w:t xml:space="preserve">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eastAsia="Times New Roman"/>
          <w:i/>
          <w:iCs/>
          <w:sz w:val="24"/>
          <w:szCs w:val="24"/>
        </w:rPr>
        <w:t>Различение падежных</w:t>
      </w:r>
    </w:p>
    <w:p w:rsidR="0020066B" w:rsidRDefault="0020066B" w:rsidP="00597279">
      <w:pPr>
        <w:spacing w:line="19" w:lineRule="exact"/>
        <w:ind w:right="-22"/>
        <w:rPr>
          <w:sz w:val="20"/>
          <w:szCs w:val="20"/>
        </w:rPr>
      </w:pPr>
    </w:p>
    <w:p w:rsidR="0020066B" w:rsidRDefault="00167332" w:rsidP="00597279">
      <w:pPr>
        <w:numPr>
          <w:ilvl w:val="0"/>
          <w:numId w:val="86"/>
        </w:numPr>
        <w:tabs>
          <w:tab w:val="left" w:pos="673"/>
        </w:tabs>
        <w:spacing w:line="271" w:lineRule="auto"/>
        <w:ind w:left="260" w:right="-22" w:firstLine="2"/>
        <w:jc w:val="both"/>
        <w:rPr>
          <w:rFonts w:eastAsia="Times New Roman"/>
          <w:i/>
          <w:iCs/>
          <w:sz w:val="24"/>
          <w:szCs w:val="24"/>
        </w:rPr>
      </w:pPr>
      <w:r>
        <w:rPr>
          <w:rFonts w:eastAsia="Times New Roman"/>
          <w:i/>
          <w:iCs/>
          <w:sz w:val="24"/>
          <w:szCs w:val="24"/>
        </w:rPr>
        <w:t xml:space="preserve">смысловых (синтаксических) вопросов. </w:t>
      </w:r>
      <w:r>
        <w:rPr>
          <w:rFonts w:eastAsia="Times New Roman"/>
          <w:sz w:val="24"/>
          <w:szCs w:val="24"/>
        </w:rPr>
        <w:t xml:space="preserve">Определение принадлежности имёнсуществительных к 1, 2, 3-му склонению. </w:t>
      </w:r>
      <w:r>
        <w:rPr>
          <w:rFonts w:eastAsia="Times New Roman"/>
          <w:i/>
          <w:iCs/>
          <w:sz w:val="24"/>
          <w:szCs w:val="24"/>
        </w:rPr>
        <w:t>Морфологический разбор имёнсуществительных.</w:t>
      </w:r>
    </w:p>
    <w:p w:rsidR="0020066B" w:rsidRDefault="0020066B" w:rsidP="00597279">
      <w:pPr>
        <w:spacing w:line="5" w:lineRule="exact"/>
        <w:ind w:right="-22"/>
        <w:rPr>
          <w:rFonts w:eastAsia="Times New Roman"/>
          <w:i/>
          <w:iCs/>
          <w:sz w:val="24"/>
          <w:szCs w:val="24"/>
        </w:rPr>
      </w:pPr>
    </w:p>
    <w:p w:rsidR="0020066B" w:rsidRDefault="00167332" w:rsidP="00597279">
      <w:pPr>
        <w:ind w:left="820" w:right="-22"/>
        <w:rPr>
          <w:rFonts w:eastAsia="Times New Roman"/>
          <w:i/>
          <w:iCs/>
          <w:sz w:val="24"/>
          <w:szCs w:val="24"/>
        </w:rPr>
      </w:pPr>
      <w:r>
        <w:rPr>
          <w:rFonts w:eastAsia="Times New Roman"/>
          <w:sz w:val="24"/>
          <w:szCs w:val="24"/>
        </w:rPr>
        <w:t>Имя прилагательное. Значение и употребление в речи. Изменение прилагательных</w:t>
      </w:r>
    </w:p>
    <w:p w:rsidR="0020066B" w:rsidRDefault="0020066B" w:rsidP="00597279">
      <w:pPr>
        <w:spacing w:line="41" w:lineRule="exact"/>
        <w:ind w:right="-22"/>
        <w:rPr>
          <w:sz w:val="20"/>
          <w:szCs w:val="20"/>
        </w:rPr>
      </w:pPr>
    </w:p>
    <w:p w:rsidR="0020066B" w:rsidRDefault="00167332" w:rsidP="00597279">
      <w:pPr>
        <w:tabs>
          <w:tab w:val="left" w:pos="700"/>
          <w:tab w:val="left" w:pos="1580"/>
          <w:tab w:val="left" w:pos="2520"/>
          <w:tab w:val="left" w:pos="2860"/>
          <w:tab w:val="left" w:pos="4020"/>
          <w:tab w:val="left" w:pos="4840"/>
          <w:tab w:val="left" w:pos="6700"/>
          <w:tab w:val="left" w:pos="7140"/>
          <w:tab w:val="left" w:pos="7980"/>
          <w:tab w:val="left" w:pos="8580"/>
          <w:tab w:val="left" w:pos="9180"/>
        </w:tabs>
        <w:ind w:left="260" w:right="-22"/>
        <w:rPr>
          <w:sz w:val="20"/>
          <w:szCs w:val="20"/>
        </w:rPr>
      </w:pPr>
      <w:r>
        <w:rPr>
          <w:rFonts w:eastAsia="Times New Roman"/>
          <w:sz w:val="24"/>
          <w:szCs w:val="24"/>
        </w:rPr>
        <w:t>по</w:t>
      </w:r>
      <w:r>
        <w:rPr>
          <w:rFonts w:eastAsia="Times New Roman"/>
          <w:sz w:val="24"/>
          <w:szCs w:val="24"/>
        </w:rPr>
        <w:tab/>
        <w:t>родам,</w:t>
      </w:r>
      <w:r>
        <w:rPr>
          <w:rFonts w:eastAsia="Times New Roman"/>
          <w:sz w:val="24"/>
          <w:szCs w:val="24"/>
        </w:rPr>
        <w:tab/>
        <w:t>числам</w:t>
      </w:r>
      <w:r>
        <w:rPr>
          <w:rFonts w:eastAsia="Times New Roman"/>
          <w:sz w:val="24"/>
          <w:szCs w:val="24"/>
        </w:rPr>
        <w:tab/>
        <w:t>и</w:t>
      </w:r>
      <w:r>
        <w:rPr>
          <w:rFonts w:eastAsia="Times New Roman"/>
          <w:sz w:val="24"/>
          <w:szCs w:val="24"/>
        </w:rPr>
        <w:tab/>
        <w:t>падежам,</w:t>
      </w:r>
      <w:r>
        <w:rPr>
          <w:rFonts w:eastAsia="Times New Roman"/>
          <w:sz w:val="24"/>
          <w:szCs w:val="24"/>
        </w:rPr>
        <w:tab/>
        <w:t>кроме</w:t>
      </w:r>
      <w:r>
        <w:rPr>
          <w:rFonts w:eastAsia="Times New Roman"/>
          <w:sz w:val="24"/>
          <w:szCs w:val="24"/>
        </w:rPr>
        <w:tab/>
        <w:t>прилагательных</w:t>
      </w:r>
      <w:r>
        <w:rPr>
          <w:rFonts w:eastAsia="Times New Roman"/>
          <w:sz w:val="24"/>
          <w:szCs w:val="24"/>
        </w:rPr>
        <w:tab/>
        <w:t>на</w:t>
      </w:r>
      <w:r>
        <w:rPr>
          <w:sz w:val="20"/>
          <w:szCs w:val="20"/>
        </w:rPr>
        <w:tab/>
      </w:r>
      <w:r>
        <w:rPr>
          <w:rFonts w:eastAsia="Times New Roman"/>
          <w:b/>
          <w:bCs/>
          <w:sz w:val="24"/>
          <w:szCs w:val="24"/>
        </w:rPr>
        <w:t>-ий,</w:t>
      </w:r>
      <w:r>
        <w:rPr>
          <w:sz w:val="20"/>
          <w:szCs w:val="20"/>
        </w:rPr>
        <w:tab/>
      </w:r>
      <w:r>
        <w:rPr>
          <w:rFonts w:eastAsia="Times New Roman"/>
          <w:b/>
          <w:bCs/>
          <w:sz w:val="24"/>
          <w:szCs w:val="24"/>
        </w:rPr>
        <w:t>-ья,</w:t>
      </w:r>
      <w:r>
        <w:rPr>
          <w:rFonts w:eastAsia="Times New Roman"/>
          <w:b/>
          <w:bCs/>
          <w:sz w:val="24"/>
          <w:szCs w:val="24"/>
        </w:rPr>
        <w:tab/>
        <w:t>-ов,</w:t>
      </w:r>
      <w:r>
        <w:rPr>
          <w:rFonts w:eastAsia="Times New Roman"/>
          <w:b/>
          <w:bCs/>
          <w:sz w:val="24"/>
          <w:szCs w:val="24"/>
        </w:rPr>
        <w:tab/>
        <w:t>-ин.</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i/>
          <w:iCs/>
          <w:sz w:val="24"/>
          <w:szCs w:val="24"/>
        </w:rPr>
        <w:t>Морфологический разбор имён прилагательных.</w:t>
      </w:r>
    </w:p>
    <w:p w:rsidR="0020066B" w:rsidRDefault="0020066B" w:rsidP="00597279">
      <w:pPr>
        <w:spacing w:line="53" w:lineRule="exact"/>
        <w:ind w:right="-22"/>
        <w:rPr>
          <w:sz w:val="20"/>
          <w:szCs w:val="20"/>
        </w:rPr>
      </w:pPr>
    </w:p>
    <w:p w:rsidR="0020066B" w:rsidRDefault="00167332" w:rsidP="00597279">
      <w:pPr>
        <w:spacing w:line="270" w:lineRule="auto"/>
        <w:ind w:left="260" w:right="-22" w:firstLine="566"/>
        <w:jc w:val="both"/>
        <w:rPr>
          <w:sz w:val="20"/>
          <w:szCs w:val="20"/>
        </w:rPr>
      </w:pPr>
      <w:r>
        <w:rPr>
          <w:rFonts w:eastAsia="Times New Roman"/>
          <w:b/>
          <w:bCs/>
          <w:sz w:val="24"/>
          <w:szCs w:val="24"/>
        </w:rPr>
        <w:t xml:space="preserve">Местоимение. </w:t>
      </w:r>
      <w:r>
        <w:rPr>
          <w:rFonts w:eastAsia="Times New Roman"/>
          <w:sz w:val="24"/>
          <w:szCs w:val="24"/>
        </w:rPr>
        <w:t>Общее представление о местоимении.</w:t>
      </w:r>
      <w:r>
        <w:rPr>
          <w:rFonts w:eastAsia="Times New Roman"/>
          <w:i/>
          <w:iCs/>
          <w:sz w:val="24"/>
          <w:szCs w:val="24"/>
        </w:rPr>
        <w:t>Личные местоимения,значение и употребление в речи. Личные местоимения 1, 2, 3-го лица единственного и множественного числа. Склонение личных местоимений.</w:t>
      </w:r>
    </w:p>
    <w:p w:rsidR="0020066B" w:rsidRDefault="0020066B" w:rsidP="00597279">
      <w:pPr>
        <w:spacing w:line="19" w:lineRule="exact"/>
        <w:ind w:right="-22"/>
        <w:rPr>
          <w:sz w:val="20"/>
          <w:szCs w:val="20"/>
        </w:rPr>
      </w:pPr>
    </w:p>
    <w:p w:rsidR="0020066B" w:rsidRDefault="00167332" w:rsidP="00597279">
      <w:pPr>
        <w:spacing w:line="274" w:lineRule="auto"/>
        <w:ind w:left="260" w:right="-22" w:firstLine="566"/>
        <w:jc w:val="both"/>
        <w:rPr>
          <w:sz w:val="20"/>
          <w:szCs w:val="20"/>
        </w:rPr>
      </w:pPr>
      <w:r>
        <w:rPr>
          <w:rFonts w:eastAsia="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eastAsia="Times New Roman"/>
          <w:i/>
          <w:iCs/>
          <w:sz w:val="24"/>
          <w:szCs w:val="24"/>
        </w:rPr>
        <w:t>Морфологический разборглаголов.</w:t>
      </w:r>
    </w:p>
    <w:p w:rsidR="0020066B" w:rsidRDefault="0020066B" w:rsidP="00597279">
      <w:pPr>
        <w:spacing w:line="3" w:lineRule="exact"/>
        <w:ind w:right="-22"/>
        <w:rPr>
          <w:sz w:val="20"/>
          <w:szCs w:val="20"/>
        </w:rPr>
      </w:pPr>
    </w:p>
    <w:p w:rsidR="0020066B" w:rsidRDefault="00167332" w:rsidP="00597279">
      <w:pPr>
        <w:ind w:left="820" w:right="-22"/>
        <w:rPr>
          <w:sz w:val="20"/>
          <w:szCs w:val="20"/>
        </w:rPr>
      </w:pPr>
      <w:r>
        <w:rPr>
          <w:rFonts w:eastAsia="Times New Roman"/>
          <w:i/>
          <w:iCs/>
          <w:sz w:val="24"/>
          <w:szCs w:val="24"/>
        </w:rPr>
        <w:t>Наречие. Значение и употребление в речи.</w:t>
      </w:r>
    </w:p>
    <w:p w:rsidR="0020066B" w:rsidRDefault="0020066B" w:rsidP="00597279">
      <w:pPr>
        <w:spacing w:line="53" w:lineRule="exact"/>
        <w:ind w:right="-22"/>
        <w:rPr>
          <w:sz w:val="20"/>
          <w:szCs w:val="20"/>
        </w:rPr>
      </w:pPr>
    </w:p>
    <w:p w:rsidR="0020066B" w:rsidRDefault="00167332" w:rsidP="00597279">
      <w:pPr>
        <w:spacing w:line="271" w:lineRule="auto"/>
        <w:ind w:left="260" w:right="-22" w:firstLine="566"/>
        <w:jc w:val="both"/>
        <w:rPr>
          <w:sz w:val="20"/>
          <w:szCs w:val="20"/>
        </w:rPr>
      </w:pPr>
      <w:r>
        <w:rPr>
          <w:rFonts w:eastAsia="Times New Roman"/>
          <w:sz w:val="24"/>
          <w:szCs w:val="24"/>
        </w:rPr>
        <w:t xml:space="preserve">Предлог. </w:t>
      </w:r>
      <w:r>
        <w:rPr>
          <w:rFonts w:eastAsia="Times New Roman"/>
          <w:i/>
          <w:iCs/>
          <w:sz w:val="24"/>
          <w:szCs w:val="24"/>
        </w:rPr>
        <w:t xml:space="preserve">Знакомство с наиболее употребительными предлогами.Функцияпредлогов: образование падежных форм имён существительных и местоимений. </w:t>
      </w:r>
      <w:r>
        <w:rPr>
          <w:rFonts w:eastAsia="Times New Roman"/>
          <w:sz w:val="24"/>
          <w:szCs w:val="24"/>
        </w:rPr>
        <w:t>Отличиепредлогов от приставок.</w:t>
      </w:r>
    </w:p>
    <w:p w:rsidR="0020066B" w:rsidRDefault="0020066B" w:rsidP="00597279">
      <w:pPr>
        <w:spacing w:line="6" w:lineRule="exact"/>
        <w:ind w:right="-22"/>
        <w:rPr>
          <w:sz w:val="20"/>
          <w:szCs w:val="20"/>
        </w:rPr>
      </w:pPr>
    </w:p>
    <w:p w:rsidR="0020066B" w:rsidRDefault="00167332" w:rsidP="00597279">
      <w:pPr>
        <w:ind w:left="820" w:right="-22"/>
        <w:rPr>
          <w:sz w:val="20"/>
          <w:szCs w:val="20"/>
        </w:rPr>
      </w:pPr>
      <w:r>
        <w:rPr>
          <w:rFonts w:eastAsia="Times New Roman"/>
          <w:sz w:val="24"/>
          <w:szCs w:val="24"/>
        </w:rPr>
        <w:t xml:space="preserve">Союзы </w:t>
      </w:r>
      <w:r>
        <w:rPr>
          <w:rFonts w:eastAsia="Times New Roman"/>
          <w:b/>
          <w:bCs/>
          <w:i/>
          <w:iCs/>
          <w:sz w:val="24"/>
          <w:szCs w:val="24"/>
        </w:rPr>
        <w:t>и,а,но,</w:t>
      </w:r>
      <w:r>
        <w:rPr>
          <w:rFonts w:eastAsia="Times New Roman"/>
          <w:sz w:val="24"/>
          <w:szCs w:val="24"/>
        </w:rPr>
        <w:t xml:space="preserve"> их роль в речи. Частица не, её значение.</w:t>
      </w:r>
    </w:p>
    <w:p w:rsidR="0020066B" w:rsidRDefault="0020066B" w:rsidP="00597279">
      <w:pPr>
        <w:spacing w:line="53" w:lineRule="exact"/>
        <w:ind w:right="-22"/>
        <w:rPr>
          <w:sz w:val="20"/>
          <w:szCs w:val="20"/>
        </w:rPr>
      </w:pPr>
    </w:p>
    <w:p w:rsidR="0020066B" w:rsidRDefault="00167332" w:rsidP="00597279">
      <w:pPr>
        <w:spacing w:line="271" w:lineRule="auto"/>
        <w:ind w:left="260" w:right="-22" w:firstLine="566"/>
        <w:jc w:val="both"/>
        <w:rPr>
          <w:sz w:val="20"/>
          <w:szCs w:val="20"/>
        </w:rPr>
      </w:pPr>
      <w:r>
        <w:rPr>
          <w:rFonts w:eastAsia="Times New Roman"/>
          <w:b/>
          <w:bCs/>
          <w:sz w:val="24"/>
          <w:szCs w:val="24"/>
        </w:rPr>
        <w:t xml:space="preserve">Синтаксис. </w:t>
      </w:r>
      <w:r>
        <w:rPr>
          <w:rFonts w:eastAsia="Times New Roman"/>
          <w:sz w:val="24"/>
          <w:szCs w:val="24"/>
        </w:rPr>
        <w:t>Различение предложения,словосочетания,слова.Различениепредложений по цели высказывания: повествовательные, вопросительные и побудительные; по эмоциональной окраске: восклицательные и невосклицательные.</w:t>
      </w:r>
    </w:p>
    <w:p w:rsidR="0020066B" w:rsidRDefault="0020066B" w:rsidP="00597279">
      <w:pPr>
        <w:spacing w:line="18" w:lineRule="exact"/>
        <w:ind w:right="-22"/>
        <w:rPr>
          <w:sz w:val="20"/>
          <w:szCs w:val="20"/>
        </w:rPr>
      </w:pPr>
    </w:p>
    <w:p w:rsidR="0020066B" w:rsidRDefault="00167332" w:rsidP="00597279">
      <w:pPr>
        <w:spacing w:line="270" w:lineRule="auto"/>
        <w:ind w:left="260" w:right="-22" w:firstLine="566"/>
        <w:jc w:val="both"/>
        <w:rPr>
          <w:sz w:val="20"/>
          <w:szCs w:val="20"/>
        </w:rPr>
      </w:pPr>
      <w:r>
        <w:rPr>
          <w:rFonts w:eastAsia="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между словами в словосочетании и предложении.</w:t>
      </w:r>
    </w:p>
    <w:p w:rsidR="0020066B" w:rsidRDefault="0020066B" w:rsidP="00597279">
      <w:pPr>
        <w:spacing w:line="21" w:lineRule="exact"/>
        <w:ind w:right="-22"/>
        <w:rPr>
          <w:sz w:val="20"/>
          <w:szCs w:val="20"/>
        </w:rPr>
      </w:pPr>
    </w:p>
    <w:p w:rsidR="0020066B" w:rsidRDefault="00167332" w:rsidP="00597279">
      <w:pPr>
        <w:spacing w:line="270" w:lineRule="auto"/>
        <w:ind w:left="260" w:right="-22" w:firstLine="566"/>
        <w:jc w:val="both"/>
        <w:rPr>
          <w:sz w:val="20"/>
          <w:szCs w:val="20"/>
        </w:rPr>
      </w:pPr>
      <w:r>
        <w:rPr>
          <w:rFonts w:eastAsia="Times New Roman"/>
          <w:sz w:val="24"/>
          <w:szCs w:val="24"/>
        </w:rPr>
        <w:t xml:space="preserve">Нахождение и самостоятельное составление предложений с однородными членами без союзов и с союзами </w:t>
      </w:r>
      <w:r>
        <w:rPr>
          <w:rFonts w:eastAsia="Times New Roman"/>
          <w:b/>
          <w:bCs/>
          <w:i/>
          <w:iCs/>
          <w:sz w:val="24"/>
          <w:szCs w:val="24"/>
        </w:rPr>
        <w:t>и,а,но.</w:t>
      </w:r>
      <w:r>
        <w:rPr>
          <w:rFonts w:eastAsia="Times New Roman"/>
          <w:sz w:val="24"/>
          <w:szCs w:val="24"/>
        </w:rPr>
        <w:t xml:space="preserve"> Использование интонации перечисления в предложениях с однородными членами.</w:t>
      </w:r>
    </w:p>
    <w:p w:rsidR="0020066B" w:rsidRDefault="0020066B" w:rsidP="00597279">
      <w:pPr>
        <w:spacing w:line="158" w:lineRule="exact"/>
        <w:ind w:right="-22"/>
        <w:rPr>
          <w:sz w:val="20"/>
          <w:szCs w:val="20"/>
        </w:rPr>
      </w:pPr>
    </w:p>
    <w:p w:rsidR="0020066B" w:rsidRDefault="00167332" w:rsidP="00597279">
      <w:pPr>
        <w:ind w:left="820" w:right="-22"/>
        <w:rPr>
          <w:sz w:val="20"/>
          <w:szCs w:val="20"/>
        </w:rPr>
      </w:pPr>
      <w:r>
        <w:rPr>
          <w:rFonts w:eastAsia="Times New Roman"/>
          <w:i/>
          <w:iCs/>
          <w:sz w:val="24"/>
          <w:szCs w:val="24"/>
        </w:rPr>
        <w:t>Различение простых и сложных предложений.</w:t>
      </w:r>
    </w:p>
    <w:p w:rsidR="0020066B" w:rsidRDefault="0020066B" w:rsidP="00597279">
      <w:pPr>
        <w:spacing w:line="55" w:lineRule="exact"/>
        <w:ind w:right="-22"/>
        <w:rPr>
          <w:sz w:val="20"/>
          <w:szCs w:val="20"/>
        </w:rPr>
      </w:pPr>
    </w:p>
    <w:p w:rsidR="0020066B" w:rsidRDefault="00167332" w:rsidP="00597279">
      <w:pPr>
        <w:spacing w:line="270" w:lineRule="auto"/>
        <w:ind w:left="260" w:right="-22" w:firstLine="566"/>
        <w:jc w:val="both"/>
        <w:rPr>
          <w:sz w:val="20"/>
          <w:szCs w:val="20"/>
        </w:rPr>
      </w:pPr>
      <w:r>
        <w:rPr>
          <w:rFonts w:eastAsia="Times New Roman"/>
          <w:b/>
          <w:bCs/>
          <w:sz w:val="24"/>
          <w:szCs w:val="24"/>
        </w:rPr>
        <w:t xml:space="preserve">Орфография и пунктуация. </w:t>
      </w:r>
      <w:r>
        <w:rPr>
          <w:rFonts w:eastAsia="Times New Roman"/>
          <w:sz w:val="24"/>
          <w:szCs w:val="24"/>
        </w:rPr>
        <w:t>Формирование орфографической зоркости,использование разных способов выбора написания в зависимости от места орфограммы в слове. Использование орфографического словаря.</w:t>
      </w:r>
    </w:p>
    <w:p w:rsidR="0020066B" w:rsidRDefault="0020066B" w:rsidP="00597279">
      <w:pPr>
        <w:spacing w:line="7" w:lineRule="exact"/>
        <w:ind w:right="-22"/>
        <w:rPr>
          <w:sz w:val="20"/>
          <w:szCs w:val="20"/>
        </w:rPr>
      </w:pPr>
    </w:p>
    <w:p w:rsidR="0020066B" w:rsidRDefault="00167332" w:rsidP="00597279">
      <w:pPr>
        <w:ind w:left="820" w:right="-22"/>
        <w:rPr>
          <w:sz w:val="20"/>
          <w:szCs w:val="20"/>
        </w:rPr>
      </w:pPr>
      <w:r>
        <w:rPr>
          <w:rFonts w:eastAsia="Times New Roman"/>
          <w:sz w:val="24"/>
          <w:szCs w:val="24"/>
        </w:rPr>
        <w:t>Применение правил правописания:</w:t>
      </w:r>
    </w:p>
    <w:p w:rsidR="0020066B" w:rsidRDefault="0020066B" w:rsidP="00597279">
      <w:pPr>
        <w:spacing w:line="43" w:lineRule="exact"/>
        <w:ind w:right="-22"/>
        <w:rPr>
          <w:sz w:val="20"/>
          <w:szCs w:val="20"/>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 xml:space="preserve">сочетания </w:t>
      </w:r>
      <w:r>
        <w:rPr>
          <w:rFonts w:eastAsia="Times New Roman"/>
          <w:b/>
          <w:bCs/>
          <w:i/>
          <w:iCs/>
          <w:sz w:val="24"/>
          <w:szCs w:val="24"/>
        </w:rPr>
        <w:t>жи—ши,ча—ща,чу—щу</w:t>
      </w:r>
      <w:r>
        <w:rPr>
          <w:rFonts w:eastAsia="Times New Roman"/>
          <w:sz w:val="24"/>
          <w:szCs w:val="24"/>
        </w:rPr>
        <w:t xml:space="preserve"> в положении под ударением;</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 xml:space="preserve">сочетания </w:t>
      </w:r>
      <w:r>
        <w:rPr>
          <w:rFonts w:eastAsia="Times New Roman"/>
          <w:b/>
          <w:bCs/>
          <w:i/>
          <w:iCs/>
          <w:sz w:val="24"/>
          <w:szCs w:val="24"/>
        </w:rPr>
        <w:t>чк—чн,чт,щн</w:t>
      </w:r>
      <w:r>
        <w:rPr>
          <w:rFonts w:eastAsia="Times New Roman"/>
          <w:sz w:val="24"/>
          <w:szCs w:val="24"/>
        </w:rPr>
        <w:t>;</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перенос слов;</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прописная буква в начале предложения, в именах собственных;</w:t>
      </w:r>
    </w:p>
    <w:p w:rsidR="0020066B" w:rsidRDefault="0020066B" w:rsidP="00597279">
      <w:pPr>
        <w:spacing w:line="43"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проверяемые безударные гласные в корне слова;</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парные звонкие и глухие согласные в корне слова;</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непроизносимые согласные;</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непроверяемые  гласные  и  согласные  в  корне  слова  (на  ограниченном  перечне</w:t>
      </w:r>
    </w:p>
    <w:p w:rsidR="0020066B" w:rsidRDefault="0020066B" w:rsidP="00597279">
      <w:pPr>
        <w:spacing w:line="43" w:lineRule="exact"/>
        <w:ind w:right="-22"/>
        <w:rPr>
          <w:rFonts w:eastAsia="Times New Roman"/>
          <w:sz w:val="24"/>
          <w:szCs w:val="24"/>
        </w:rPr>
      </w:pPr>
    </w:p>
    <w:p w:rsidR="0020066B" w:rsidRDefault="00167332" w:rsidP="00597279">
      <w:pPr>
        <w:ind w:left="260" w:right="-22"/>
        <w:rPr>
          <w:rFonts w:eastAsia="Times New Roman"/>
          <w:sz w:val="24"/>
          <w:szCs w:val="24"/>
        </w:rPr>
      </w:pPr>
      <w:r>
        <w:rPr>
          <w:rFonts w:eastAsia="Times New Roman"/>
          <w:sz w:val="24"/>
          <w:szCs w:val="24"/>
        </w:rPr>
        <w:t>слов);</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гласные и согласные в неизменяемых на письме приставках;</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 xml:space="preserve">разделительные </w:t>
      </w:r>
      <w:r>
        <w:rPr>
          <w:rFonts w:eastAsia="Times New Roman"/>
          <w:b/>
          <w:bCs/>
          <w:i/>
          <w:iCs/>
          <w:sz w:val="24"/>
          <w:szCs w:val="24"/>
        </w:rPr>
        <w:t>ъ</w:t>
      </w:r>
      <w:r>
        <w:rPr>
          <w:rFonts w:eastAsia="Times New Roman"/>
          <w:sz w:val="24"/>
          <w:szCs w:val="24"/>
        </w:rPr>
        <w:t xml:space="preserve"> и </w:t>
      </w:r>
      <w:r>
        <w:rPr>
          <w:rFonts w:eastAsia="Times New Roman"/>
          <w:b/>
          <w:bCs/>
          <w:i/>
          <w:iCs/>
          <w:sz w:val="24"/>
          <w:szCs w:val="24"/>
        </w:rPr>
        <w:t>ь</w:t>
      </w:r>
      <w:r>
        <w:rPr>
          <w:rFonts w:eastAsia="Times New Roman"/>
          <w:sz w:val="24"/>
          <w:szCs w:val="24"/>
        </w:rPr>
        <w:t>;</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мягкий знак после шипящих на конце имён существительных (</w:t>
      </w:r>
      <w:r>
        <w:rPr>
          <w:rFonts w:eastAsia="Times New Roman"/>
          <w:b/>
          <w:bCs/>
          <w:i/>
          <w:iCs/>
          <w:sz w:val="24"/>
          <w:szCs w:val="24"/>
        </w:rPr>
        <w:t>ночь,нож,рожь,</w:t>
      </w:r>
    </w:p>
    <w:p w:rsidR="0020066B" w:rsidRDefault="0020066B" w:rsidP="00597279">
      <w:pPr>
        <w:spacing w:line="43" w:lineRule="exact"/>
        <w:ind w:right="-22"/>
        <w:rPr>
          <w:rFonts w:eastAsia="Times New Roman"/>
          <w:sz w:val="24"/>
          <w:szCs w:val="24"/>
        </w:rPr>
      </w:pPr>
    </w:p>
    <w:p w:rsidR="0020066B" w:rsidRDefault="00167332" w:rsidP="00597279">
      <w:pPr>
        <w:ind w:left="260" w:right="-22"/>
        <w:rPr>
          <w:rFonts w:eastAsia="Times New Roman"/>
          <w:sz w:val="24"/>
          <w:szCs w:val="24"/>
        </w:rPr>
      </w:pPr>
      <w:r>
        <w:rPr>
          <w:rFonts w:eastAsia="Times New Roman"/>
          <w:b/>
          <w:bCs/>
          <w:i/>
          <w:iCs/>
          <w:sz w:val="24"/>
          <w:szCs w:val="24"/>
        </w:rPr>
        <w:t>мышь</w:t>
      </w:r>
      <w:r>
        <w:rPr>
          <w:rFonts w:eastAsia="Times New Roman"/>
          <w:sz w:val="24"/>
          <w:szCs w:val="24"/>
        </w:rPr>
        <w:t>);</w:t>
      </w:r>
    </w:p>
    <w:p w:rsidR="0020066B" w:rsidRDefault="0020066B" w:rsidP="00597279">
      <w:pPr>
        <w:spacing w:line="53" w:lineRule="exact"/>
        <w:ind w:right="-22"/>
        <w:rPr>
          <w:rFonts w:eastAsia="Times New Roman"/>
          <w:sz w:val="24"/>
          <w:szCs w:val="24"/>
        </w:rPr>
      </w:pPr>
    </w:p>
    <w:p w:rsidR="0020066B" w:rsidRDefault="00167332" w:rsidP="00597279">
      <w:pPr>
        <w:numPr>
          <w:ilvl w:val="0"/>
          <w:numId w:val="87"/>
        </w:numPr>
        <w:tabs>
          <w:tab w:val="left" w:pos="970"/>
        </w:tabs>
        <w:spacing w:line="264" w:lineRule="auto"/>
        <w:ind w:left="260" w:right="-22" w:firstLine="568"/>
        <w:rPr>
          <w:rFonts w:eastAsia="Times New Roman"/>
          <w:sz w:val="24"/>
          <w:szCs w:val="24"/>
        </w:rPr>
      </w:pPr>
      <w:r>
        <w:rPr>
          <w:rFonts w:eastAsia="Times New Roman"/>
          <w:sz w:val="24"/>
          <w:szCs w:val="24"/>
        </w:rPr>
        <w:t xml:space="preserve">безударные падежные окончания имён существительных (кроме существительных на </w:t>
      </w:r>
      <w:r>
        <w:rPr>
          <w:rFonts w:eastAsia="Times New Roman"/>
          <w:b/>
          <w:bCs/>
          <w:i/>
          <w:iCs/>
          <w:sz w:val="24"/>
          <w:szCs w:val="24"/>
        </w:rPr>
        <w:t>-мя,-ий,-ья,-ье,-ия,-ов,-ин</w:t>
      </w:r>
      <w:r>
        <w:rPr>
          <w:rFonts w:eastAsia="Times New Roman"/>
          <w:sz w:val="24"/>
          <w:szCs w:val="24"/>
        </w:rPr>
        <w:t>);</w:t>
      </w:r>
    </w:p>
    <w:p w:rsidR="0020066B" w:rsidRDefault="0020066B" w:rsidP="00597279">
      <w:pPr>
        <w:spacing w:line="14"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безударные окончания имён прилагательных;</w:t>
      </w:r>
    </w:p>
    <w:p w:rsidR="0020066B" w:rsidRDefault="0020066B" w:rsidP="00597279">
      <w:pPr>
        <w:spacing w:line="43"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раздельное написание предлогов с личными местоимениями;</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b/>
          <w:bCs/>
          <w:i/>
          <w:iCs/>
          <w:sz w:val="24"/>
          <w:szCs w:val="24"/>
        </w:rPr>
        <w:t xml:space="preserve">не </w:t>
      </w:r>
      <w:r>
        <w:rPr>
          <w:rFonts w:eastAsia="Times New Roman"/>
          <w:sz w:val="24"/>
          <w:szCs w:val="24"/>
        </w:rPr>
        <w:t>с глаголами;</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мягкий знак после шипящих на конце глаголов в форме 2-го лица единственного</w:t>
      </w:r>
    </w:p>
    <w:p w:rsidR="0020066B" w:rsidRDefault="0020066B" w:rsidP="00597279">
      <w:pPr>
        <w:spacing w:line="41" w:lineRule="exact"/>
        <w:ind w:right="-22"/>
        <w:rPr>
          <w:rFonts w:eastAsia="Times New Roman"/>
          <w:sz w:val="24"/>
          <w:szCs w:val="24"/>
        </w:rPr>
      </w:pPr>
    </w:p>
    <w:p w:rsidR="0020066B" w:rsidRDefault="00167332" w:rsidP="00597279">
      <w:pPr>
        <w:ind w:left="260" w:right="-22"/>
        <w:rPr>
          <w:rFonts w:eastAsia="Times New Roman"/>
          <w:sz w:val="24"/>
          <w:szCs w:val="24"/>
        </w:rPr>
      </w:pPr>
      <w:r>
        <w:rPr>
          <w:rFonts w:eastAsia="Times New Roman"/>
          <w:sz w:val="24"/>
          <w:szCs w:val="24"/>
        </w:rPr>
        <w:t>числа;</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мягкий знак в глаголах в сочетании -ться;</w:t>
      </w:r>
    </w:p>
    <w:p w:rsidR="0020066B" w:rsidRDefault="0020066B" w:rsidP="00597279">
      <w:pPr>
        <w:spacing w:line="43"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i/>
          <w:iCs/>
          <w:sz w:val="24"/>
          <w:szCs w:val="24"/>
        </w:rPr>
        <w:t>безударные личные окончания глаголов;</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раздельное написание предлогов с другими словами;</w:t>
      </w:r>
    </w:p>
    <w:p w:rsidR="0020066B" w:rsidRDefault="0020066B" w:rsidP="00597279">
      <w:pPr>
        <w:spacing w:line="53" w:lineRule="exact"/>
        <w:ind w:right="-22"/>
        <w:rPr>
          <w:rFonts w:eastAsia="Times New Roman"/>
          <w:sz w:val="24"/>
          <w:szCs w:val="24"/>
        </w:rPr>
      </w:pPr>
    </w:p>
    <w:p w:rsidR="0020066B" w:rsidRDefault="00167332" w:rsidP="00597279">
      <w:pPr>
        <w:numPr>
          <w:ilvl w:val="0"/>
          <w:numId w:val="87"/>
        </w:numPr>
        <w:tabs>
          <w:tab w:val="left" w:pos="970"/>
        </w:tabs>
        <w:spacing w:line="264" w:lineRule="auto"/>
        <w:ind w:left="260" w:right="-22" w:firstLine="568"/>
        <w:rPr>
          <w:rFonts w:eastAsia="Times New Roman"/>
          <w:sz w:val="24"/>
          <w:szCs w:val="24"/>
        </w:rPr>
      </w:pPr>
      <w:r>
        <w:rPr>
          <w:rFonts w:eastAsia="Times New Roman"/>
          <w:sz w:val="24"/>
          <w:szCs w:val="24"/>
        </w:rPr>
        <w:t>знаки препинания в конце предложения: точка, вопросительный и восклицательный знаки;</w:t>
      </w:r>
    </w:p>
    <w:p w:rsidR="0020066B" w:rsidRDefault="0020066B" w:rsidP="00597279">
      <w:pPr>
        <w:spacing w:line="16" w:lineRule="exact"/>
        <w:ind w:right="-22"/>
        <w:rPr>
          <w:rFonts w:eastAsia="Times New Roman"/>
          <w:sz w:val="24"/>
          <w:szCs w:val="24"/>
        </w:rPr>
      </w:pPr>
    </w:p>
    <w:p w:rsidR="0020066B" w:rsidRDefault="00167332" w:rsidP="00597279">
      <w:pPr>
        <w:numPr>
          <w:ilvl w:val="0"/>
          <w:numId w:val="87"/>
        </w:numPr>
        <w:tabs>
          <w:tab w:val="left" w:pos="980"/>
        </w:tabs>
        <w:ind w:left="980" w:right="-22" w:hanging="152"/>
        <w:rPr>
          <w:rFonts w:eastAsia="Times New Roman"/>
          <w:sz w:val="24"/>
          <w:szCs w:val="24"/>
        </w:rPr>
      </w:pPr>
      <w:r>
        <w:rPr>
          <w:rFonts w:eastAsia="Times New Roman"/>
          <w:sz w:val="24"/>
          <w:szCs w:val="24"/>
        </w:rPr>
        <w:t>знаки препинания (запятая) в предложениях с однородными членами.</w:t>
      </w:r>
    </w:p>
    <w:p w:rsidR="0020066B" w:rsidRDefault="0020066B" w:rsidP="00597279">
      <w:pPr>
        <w:spacing w:line="53" w:lineRule="exact"/>
        <w:ind w:right="-22"/>
        <w:rPr>
          <w:sz w:val="20"/>
          <w:szCs w:val="20"/>
        </w:rPr>
      </w:pPr>
    </w:p>
    <w:p w:rsidR="0020066B" w:rsidRDefault="00167332" w:rsidP="00597279">
      <w:pPr>
        <w:spacing w:line="264" w:lineRule="auto"/>
        <w:ind w:left="260" w:right="-22" w:firstLine="566"/>
        <w:jc w:val="both"/>
        <w:rPr>
          <w:sz w:val="20"/>
          <w:szCs w:val="20"/>
        </w:rPr>
      </w:pPr>
      <w:r>
        <w:rPr>
          <w:rFonts w:eastAsia="Times New Roman"/>
          <w:b/>
          <w:bCs/>
          <w:sz w:val="24"/>
          <w:szCs w:val="24"/>
        </w:rPr>
        <w:t xml:space="preserve">Развитие речи. </w:t>
      </w:r>
      <w:r>
        <w:rPr>
          <w:rFonts w:eastAsia="Times New Roman"/>
          <w:sz w:val="24"/>
          <w:szCs w:val="24"/>
        </w:rPr>
        <w:t>Осознание ситуации общения:с какой целью,с кем и гдепроисходит общение.</w:t>
      </w:r>
    </w:p>
    <w:p w:rsidR="0020066B" w:rsidRDefault="0020066B" w:rsidP="00597279">
      <w:pPr>
        <w:spacing w:line="26" w:lineRule="exact"/>
        <w:ind w:right="-22"/>
        <w:rPr>
          <w:sz w:val="20"/>
          <w:szCs w:val="20"/>
        </w:rPr>
      </w:pPr>
    </w:p>
    <w:p w:rsidR="0020066B" w:rsidRDefault="00167332" w:rsidP="00597279">
      <w:pPr>
        <w:spacing w:line="274" w:lineRule="auto"/>
        <w:ind w:left="260" w:right="-22" w:firstLine="566"/>
        <w:jc w:val="both"/>
        <w:rPr>
          <w:sz w:val="20"/>
          <w:szCs w:val="20"/>
        </w:rPr>
      </w:pPr>
      <w:r>
        <w:rPr>
          <w:rFonts w:eastAsia="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0066B" w:rsidRDefault="0020066B" w:rsidP="00597279">
      <w:pPr>
        <w:spacing w:line="17" w:lineRule="exact"/>
        <w:ind w:right="-22"/>
        <w:rPr>
          <w:sz w:val="20"/>
          <w:szCs w:val="20"/>
        </w:rPr>
      </w:pPr>
    </w:p>
    <w:p w:rsidR="0020066B" w:rsidRDefault="00167332" w:rsidP="00597279">
      <w:pPr>
        <w:spacing w:line="271" w:lineRule="auto"/>
        <w:ind w:left="260" w:right="-22" w:firstLine="566"/>
        <w:jc w:val="both"/>
        <w:rPr>
          <w:sz w:val="20"/>
          <w:szCs w:val="20"/>
        </w:rPr>
      </w:pPr>
      <w:r>
        <w:rPr>
          <w:rFonts w:eastAsia="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20066B" w:rsidRDefault="0020066B" w:rsidP="00597279">
      <w:pPr>
        <w:spacing w:line="6" w:lineRule="exact"/>
        <w:ind w:right="-22"/>
        <w:rPr>
          <w:sz w:val="20"/>
          <w:szCs w:val="20"/>
        </w:rPr>
      </w:pPr>
    </w:p>
    <w:p w:rsidR="0020066B" w:rsidRDefault="00167332" w:rsidP="00597279">
      <w:pPr>
        <w:ind w:left="820" w:right="-22"/>
        <w:rPr>
          <w:sz w:val="20"/>
          <w:szCs w:val="20"/>
        </w:rPr>
      </w:pPr>
      <w:r>
        <w:rPr>
          <w:rFonts w:eastAsia="Times New Roman"/>
          <w:sz w:val="24"/>
          <w:szCs w:val="24"/>
        </w:rPr>
        <w:t>Текст. Признаки текста. Смысловое единство предложений в тексте. Заглавие текста.</w:t>
      </w:r>
    </w:p>
    <w:p w:rsidR="0020066B" w:rsidRDefault="0020066B" w:rsidP="00597279">
      <w:pPr>
        <w:spacing w:line="41" w:lineRule="exact"/>
        <w:ind w:right="-22"/>
        <w:rPr>
          <w:sz w:val="20"/>
          <w:szCs w:val="20"/>
        </w:rPr>
      </w:pPr>
    </w:p>
    <w:p w:rsidR="0020066B" w:rsidRDefault="00167332" w:rsidP="00597279">
      <w:pPr>
        <w:ind w:left="820" w:right="-22"/>
        <w:rPr>
          <w:sz w:val="20"/>
          <w:szCs w:val="20"/>
        </w:rPr>
      </w:pPr>
      <w:r>
        <w:rPr>
          <w:rFonts w:eastAsia="Times New Roman"/>
          <w:sz w:val="24"/>
          <w:szCs w:val="24"/>
        </w:rPr>
        <w:t>Последовательность предложений в тексте.</w:t>
      </w:r>
    </w:p>
    <w:p w:rsidR="0020066B" w:rsidRDefault="0020066B" w:rsidP="00597279">
      <w:pPr>
        <w:spacing w:line="192" w:lineRule="exact"/>
        <w:ind w:right="-22"/>
        <w:rPr>
          <w:sz w:val="20"/>
          <w:szCs w:val="20"/>
        </w:rPr>
      </w:pPr>
    </w:p>
    <w:p w:rsidR="0020066B" w:rsidRDefault="00167332" w:rsidP="00597279">
      <w:pPr>
        <w:ind w:left="820" w:right="-22"/>
        <w:rPr>
          <w:sz w:val="20"/>
          <w:szCs w:val="20"/>
        </w:rPr>
      </w:pPr>
      <w:r>
        <w:rPr>
          <w:rFonts w:eastAsia="Times New Roman"/>
          <w:sz w:val="24"/>
          <w:szCs w:val="24"/>
        </w:rPr>
        <w:t>Последовательность частей текста (абзацев).</w:t>
      </w:r>
    </w:p>
    <w:p w:rsidR="0020066B" w:rsidRDefault="0020066B" w:rsidP="00597279">
      <w:pPr>
        <w:spacing w:line="55" w:lineRule="exact"/>
        <w:ind w:right="-22"/>
        <w:rPr>
          <w:sz w:val="20"/>
          <w:szCs w:val="20"/>
        </w:rPr>
      </w:pPr>
    </w:p>
    <w:p w:rsidR="0020066B" w:rsidRDefault="00167332" w:rsidP="00597279">
      <w:pPr>
        <w:spacing w:line="265" w:lineRule="auto"/>
        <w:ind w:left="260" w:right="-22" w:firstLine="566"/>
        <w:jc w:val="both"/>
        <w:rPr>
          <w:sz w:val="20"/>
          <w:szCs w:val="20"/>
        </w:rPr>
      </w:pPr>
      <w:r>
        <w:rPr>
          <w:rFonts w:eastAsia="Times New Roman"/>
          <w:sz w:val="24"/>
          <w:szCs w:val="24"/>
        </w:rPr>
        <w:t>Комплексная работа над структурой текста: озаглавливние, корректирование порядка предложений и частей текста (абзацев).</w:t>
      </w:r>
    </w:p>
    <w:p w:rsidR="0020066B" w:rsidRDefault="0020066B" w:rsidP="00597279">
      <w:pPr>
        <w:spacing w:line="25" w:lineRule="exact"/>
        <w:ind w:right="-22"/>
        <w:rPr>
          <w:sz w:val="20"/>
          <w:szCs w:val="20"/>
        </w:rPr>
      </w:pPr>
    </w:p>
    <w:p w:rsidR="0020066B" w:rsidRDefault="00167332" w:rsidP="00597279">
      <w:pPr>
        <w:spacing w:line="264" w:lineRule="auto"/>
        <w:ind w:left="260" w:right="-22" w:firstLine="566"/>
        <w:jc w:val="both"/>
        <w:rPr>
          <w:sz w:val="20"/>
          <w:szCs w:val="20"/>
        </w:rPr>
      </w:pPr>
      <w:r>
        <w:rPr>
          <w:rFonts w:eastAsia="Times New Roman"/>
          <w:sz w:val="24"/>
          <w:szCs w:val="24"/>
        </w:rPr>
        <w:t xml:space="preserve">План текста. Составление планов к данным текстам. </w:t>
      </w:r>
      <w:r>
        <w:rPr>
          <w:rFonts w:eastAsia="Times New Roman"/>
          <w:i/>
          <w:iCs/>
          <w:sz w:val="24"/>
          <w:szCs w:val="24"/>
        </w:rPr>
        <w:t>Создание собственных текстовпо предложенным планам.</w:t>
      </w:r>
    </w:p>
    <w:p w:rsidR="0020066B" w:rsidRDefault="0020066B" w:rsidP="00597279">
      <w:pPr>
        <w:spacing w:line="17" w:lineRule="exact"/>
        <w:ind w:right="-22"/>
        <w:rPr>
          <w:sz w:val="20"/>
          <w:szCs w:val="20"/>
        </w:rPr>
      </w:pPr>
    </w:p>
    <w:p w:rsidR="0020066B" w:rsidRDefault="00167332" w:rsidP="00597279">
      <w:pPr>
        <w:ind w:left="820" w:right="-22"/>
        <w:rPr>
          <w:sz w:val="20"/>
          <w:szCs w:val="20"/>
        </w:rPr>
      </w:pPr>
      <w:r>
        <w:rPr>
          <w:rFonts w:eastAsia="Times New Roman"/>
          <w:sz w:val="24"/>
          <w:szCs w:val="24"/>
        </w:rPr>
        <w:t>Типы текстов: описание, повествование, рассуждение, их особенности.</w:t>
      </w:r>
    </w:p>
    <w:p w:rsidR="0020066B" w:rsidRDefault="0020066B" w:rsidP="00597279">
      <w:pPr>
        <w:spacing w:line="41" w:lineRule="exact"/>
        <w:ind w:right="-22"/>
        <w:rPr>
          <w:sz w:val="20"/>
          <w:szCs w:val="20"/>
        </w:rPr>
      </w:pPr>
    </w:p>
    <w:p w:rsidR="0020066B" w:rsidRDefault="00167332" w:rsidP="00597279">
      <w:pPr>
        <w:ind w:left="820" w:right="-22"/>
        <w:rPr>
          <w:sz w:val="20"/>
          <w:szCs w:val="20"/>
        </w:rPr>
      </w:pPr>
      <w:r>
        <w:rPr>
          <w:rFonts w:eastAsia="Times New Roman"/>
          <w:sz w:val="24"/>
          <w:szCs w:val="24"/>
        </w:rPr>
        <w:t>Знакомство с жанрами письма и поздравления.</w:t>
      </w:r>
    </w:p>
    <w:p w:rsidR="0020066B" w:rsidRDefault="0020066B" w:rsidP="00597279">
      <w:pPr>
        <w:spacing w:line="53" w:lineRule="exact"/>
        <w:ind w:right="-22"/>
        <w:rPr>
          <w:sz w:val="20"/>
          <w:szCs w:val="20"/>
        </w:rPr>
      </w:pPr>
    </w:p>
    <w:p w:rsidR="0020066B" w:rsidRDefault="00167332" w:rsidP="00597279">
      <w:pPr>
        <w:spacing w:line="271" w:lineRule="auto"/>
        <w:ind w:left="260" w:right="-22" w:firstLine="566"/>
        <w:jc w:val="both"/>
        <w:rPr>
          <w:sz w:val="20"/>
          <w:szCs w:val="20"/>
        </w:rPr>
      </w:pPr>
      <w:r>
        <w:rPr>
          <w:rFonts w:eastAsia="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rFonts w:eastAsia="Times New Roman"/>
          <w:i/>
          <w:iCs/>
          <w:sz w:val="24"/>
          <w:szCs w:val="24"/>
        </w:rPr>
        <w:t>использование втекстах синонимов и антонимов.</w:t>
      </w:r>
    </w:p>
    <w:p w:rsidR="0020066B" w:rsidRDefault="0020066B" w:rsidP="00597279">
      <w:pPr>
        <w:spacing w:line="18" w:lineRule="exact"/>
        <w:ind w:right="-22"/>
        <w:rPr>
          <w:sz w:val="20"/>
          <w:szCs w:val="20"/>
        </w:rPr>
      </w:pPr>
    </w:p>
    <w:p w:rsidR="0020066B" w:rsidRDefault="00167332" w:rsidP="00597279">
      <w:pPr>
        <w:spacing w:line="270" w:lineRule="auto"/>
        <w:ind w:left="260" w:right="-22" w:firstLine="566"/>
        <w:jc w:val="both"/>
        <w:rPr>
          <w:sz w:val="20"/>
          <w:szCs w:val="20"/>
        </w:rPr>
      </w:pPr>
      <w:r>
        <w:rPr>
          <w:rFonts w:eastAsia="Times New Roman"/>
          <w:sz w:val="24"/>
          <w:szCs w:val="24"/>
        </w:rPr>
        <w:t xml:space="preserve">Знакомство с основными видами изложений и сочинений (без заучивания определений): </w:t>
      </w:r>
      <w:r>
        <w:rPr>
          <w:rFonts w:eastAsia="Times New Roman"/>
          <w:i/>
          <w:iCs/>
          <w:sz w:val="24"/>
          <w:szCs w:val="24"/>
        </w:rPr>
        <w:t>изложения подробные и выборочные,изложения с элементами сочинения;сочинения- повествования, сочинения-описания, сочинения-рассуждения.</w:t>
      </w:r>
    </w:p>
    <w:p w:rsidR="00835046" w:rsidRDefault="00835046" w:rsidP="00597279">
      <w:pPr>
        <w:tabs>
          <w:tab w:val="left" w:pos="2015"/>
        </w:tabs>
        <w:spacing w:line="270" w:lineRule="auto"/>
        <w:ind w:right="-22"/>
        <w:rPr>
          <w:rFonts w:eastAsia="Times New Roman"/>
          <w:b/>
          <w:bCs/>
          <w:i/>
          <w:iCs/>
          <w:sz w:val="24"/>
          <w:szCs w:val="24"/>
        </w:rPr>
      </w:pPr>
    </w:p>
    <w:p w:rsidR="00835046" w:rsidRDefault="00167332" w:rsidP="00597279">
      <w:pPr>
        <w:tabs>
          <w:tab w:val="left" w:pos="2015"/>
        </w:tabs>
        <w:spacing w:line="270" w:lineRule="auto"/>
        <w:ind w:right="-22"/>
        <w:jc w:val="center"/>
        <w:rPr>
          <w:rFonts w:eastAsia="Times New Roman"/>
          <w:b/>
          <w:bCs/>
          <w:i/>
          <w:iCs/>
          <w:sz w:val="24"/>
          <w:szCs w:val="24"/>
        </w:rPr>
      </w:pPr>
      <w:r w:rsidRPr="00835046">
        <w:rPr>
          <w:rFonts w:eastAsia="Times New Roman"/>
          <w:b/>
          <w:bCs/>
          <w:i/>
          <w:iCs/>
          <w:sz w:val="24"/>
          <w:szCs w:val="24"/>
        </w:rPr>
        <w:t>Содержание учебного предмета «Литературное чтение»</w:t>
      </w:r>
    </w:p>
    <w:p w:rsidR="00835046" w:rsidRDefault="00167332" w:rsidP="00597279">
      <w:pPr>
        <w:tabs>
          <w:tab w:val="left" w:pos="2015"/>
        </w:tabs>
        <w:spacing w:line="270" w:lineRule="auto"/>
        <w:ind w:right="-22"/>
        <w:rPr>
          <w:rFonts w:eastAsia="Times New Roman"/>
          <w:b/>
          <w:bCs/>
          <w:sz w:val="24"/>
          <w:szCs w:val="24"/>
        </w:rPr>
      </w:pPr>
      <w:r w:rsidRPr="00835046">
        <w:rPr>
          <w:rFonts w:eastAsia="Times New Roman"/>
          <w:b/>
          <w:bCs/>
          <w:sz w:val="24"/>
          <w:szCs w:val="24"/>
        </w:rPr>
        <w:t>Виды речевой и читательс</w:t>
      </w:r>
      <w:r w:rsidR="00835046">
        <w:rPr>
          <w:rFonts w:eastAsia="Times New Roman"/>
          <w:b/>
          <w:bCs/>
          <w:sz w:val="24"/>
          <w:szCs w:val="24"/>
        </w:rPr>
        <w:t xml:space="preserve">кой деятельности </w:t>
      </w:r>
    </w:p>
    <w:p w:rsidR="0020066B" w:rsidRPr="00835046" w:rsidRDefault="00835046" w:rsidP="00597279">
      <w:pPr>
        <w:tabs>
          <w:tab w:val="left" w:pos="2015"/>
        </w:tabs>
        <w:spacing w:line="270" w:lineRule="auto"/>
        <w:ind w:right="-22"/>
        <w:rPr>
          <w:rFonts w:eastAsia="Times New Roman"/>
          <w:b/>
          <w:bCs/>
          <w:i/>
          <w:iCs/>
          <w:sz w:val="24"/>
          <w:szCs w:val="24"/>
        </w:rPr>
      </w:pPr>
      <w:r>
        <w:rPr>
          <w:rFonts w:eastAsia="Times New Roman"/>
          <w:b/>
          <w:bCs/>
          <w:sz w:val="24"/>
          <w:szCs w:val="24"/>
        </w:rPr>
        <w:t>Умение слушать</w:t>
      </w:r>
      <w:r w:rsidR="00167332" w:rsidRPr="00835046">
        <w:rPr>
          <w:rFonts w:eastAsia="Times New Roman"/>
          <w:b/>
          <w:bCs/>
          <w:sz w:val="24"/>
          <w:szCs w:val="24"/>
        </w:rPr>
        <w:t>(аудирование)</w:t>
      </w:r>
    </w:p>
    <w:p w:rsidR="0020066B" w:rsidRDefault="0020066B" w:rsidP="00597279">
      <w:pPr>
        <w:spacing w:line="4" w:lineRule="exact"/>
        <w:ind w:right="-22"/>
        <w:rPr>
          <w:rFonts w:eastAsia="Times New Roman"/>
          <w:b/>
          <w:bCs/>
          <w:i/>
          <w:iCs/>
          <w:sz w:val="24"/>
          <w:szCs w:val="24"/>
        </w:rPr>
      </w:pPr>
    </w:p>
    <w:p w:rsidR="0020066B" w:rsidRDefault="00167332" w:rsidP="00597279">
      <w:pPr>
        <w:ind w:left="800" w:right="-22"/>
        <w:rPr>
          <w:rFonts w:eastAsia="Times New Roman"/>
          <w:b/>
          <w:bCs/>
          <w:i/>
          <w:iCs/>
          <w:sz w:val="24"/>
          <w:szCs w:val="24"/>
        </w:rPr>
      </w:pPr>
      <w:r>
        <w:rPr>
          <w:rFonts w:eastAsia="Times New Roman"/>
          <w:sz w:val="24"/>
          <w:szCs w:val="24"/>
        </w:rPr>
        <w:t>Восприятие на слух звучащей речи (высказывание собеседника, слушание различных</w:t>
      </w:r>
    </w:p>
    <w:p w:rsidR="0020066B" w:rsidRDefault="0020066B" w:rsidP="00597279">
      <w:pPr>
        <w:spacing w:line="54" w:lineRule="exact"/>
        <w:ind w:right="-22"/>
        <w:rPr>
          <w:sz w:val="20"/>
          <w:szCs w:val="20"/>
        </w:rPr>
      </w:pPr>
    </w:p>
    <w:p w:rsidR="0020066B" w:rsidRDefault="00167332" w:rsidP="00597279">
      <w:pPr>
        <w:spacing w:line="272" w:lineRule="auto"/>
        <w:ind w:left="260" w:right="-22"/>
        <w:jc w:val="both"/>
        <w:rPr>
          <w:sz w:val="20"/>
          <w:szCs w:val="20"/>
        </w:rPr>
      </w:pPr>
      <w:r>
        <w:rPr>
          <w:rFonts w:eastAsia="Times New Roman"/>
          <w:sz w:val="24"/>
          <w:szCs w:val="24"/>
        </w:rPr>
        <w:t>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20066B" w:rsidRDefault="0020066B" w:rsidP="00597279">
      <w:pPr>
        <w:spacing w:line="19" w:lineRule="exact"/>
        <w:ind w:right="-22"/>
        <w:rPr>
          <w:sz w:val="20"/>
          <w:szCs w:val="20"/>
        </w:rPr>
      </w:pPr>
    </w:p>
    <w:p w:rsidR="0020066B" w:rsidRDefault="00167332" w:rsidP="00597279">
      <w:pPr>
        <w:spacing w:line="264" w:lineRule="auto"/>
        <w:ind w:left="260" w:right="-22" w:firstLine="540"/>
        <w:jc w:val="both"/>
        <w:rPr>
          <w:sz w:val="20"/>
          <w:szCs w:val="20"/>
        </w:rPr>
      </w:pPr>
      <w:r>
        <w:rPr>
          <w:rFonts w:eastAsia="Times New Roman"/>
          <w:sz w:val="24"/>
          <w:szCs w:val="24"/>
        </w:rPr>
        <w:t>Развитие умения наблюдать за выразительностью речи, з</w:t>
      </w:r>
      <w:r w:rsidR="00674C5D">
        <w:rPr>
          <w:rFonts w:eastAsia="Times New Roman"/>
          <w:sz w:val="24"/>
          <w:szCs w:val="24"/>
        </w:rPr>
        <w:t>а особенностью авторского стиля</w:t>
      </w:r>
    </w:p>
    <w:p w:rsidR="0020066B" w:rsidRDefault="00167332" w:rsidP="00597279">
      <w:pPr>
        <w:ind w:right="-22"/>
        <w:rPr>
          <w:sz w:val="20"/>
          <w:szCs w:val="20"/>
        </w:rPr>
      </w:pPr>
      <w:r>
        <w:rPr>
          <w:rFonts w:eastAsia="Times New Roman"/>
          <w:b/>
          <w:bCs/>
          <w:sz w:val="24"/>
          <w:szCs w:val="24"/>
        </w:rPr>
        <w:t>Чтение</w:t>
      </w:r>
    </w:p>
    <w:p w:rsidR="0020066B" w:rsidRDefault="0020066B" w:rsidP="00597279">
      <w:pPr>
        <w:spacing w:line="51" w:lineRule="exact"/>
        <w:ind w:right="-22"/>
        <w:rPr>
          <w:sz w:val="20"/>
          <w:szCs w:val="20"/>
        </w:rPr>
      </w:pPr>
    </w:p>
    <w:p w:rsidR="0020066B" w:rsidRDefault="00167332" w:rsidP="00597279">
      <w:pPr>
        <w:spacing w:line="265" w:lineRule="auto"/>
        <w:ind w:left="260" w:right="-22" w:firstLine="540"/>
        <w:jc w:val="both"/>
        <w:rPr>
          <w:sz w:val="20"/>
          <w:szCs w:val="20"/>
        </w:rPr>
      </w:pPr>
      <w:r>
        <w:rPr>
          <w:rFonts w:eastAsia="Times New Roman"/>
          <w:i/>
          <w:iCs/>
          <w:sz w:val="24"/>
          <w:szCs w:val="24"/>
        </w:rPr>
        <w:t xml:space="preserve">Чтение вслух. </w:t>
      </w:r>
      <w:r>
        <w:rPr>
          <w:rFonts w:eastAsia="Times New Roman"/>
          <w:sz w:val="24"/>
          <w:szCs w:val="24"/>
        </w:rPr>
        <w:t>Ориентация на развитие речевой культуры обучающихсяформирование у них коммуникативно-речевых умений и навыков.</w:t>
      </w:r>
    </w:p>
    <w:p w:rsidR="0020066B" w:rsidRDefault="0020066B" w:rsidP="00597279">
      <w:pPr>
        <w:spacing w:line="25" w:lineRule="exact"/>
        <w:ind w:right="-22"/>
        <w:rPr>
          <w:sz w:val="20"/>
          <w:szCs w:val="20"/>
        </w:rPr>
      </w:pPr>
    </w:p>
    <w:p w:rsidR="0020066B" w:rsidRDefault="00167332" w:rsidP="00597279">
      <w:pPr>
        <w:spacing w:line="274" w:lineRule="auto"/>
        <w:ind w:left="260" w:right="-22" w:firstLine="540"/>
        <w:jc w:val="both"/>
        <w:rPr>
          <w:sz w:val="20"/>
          <w:szCs w:val="20"/>
        </w:rPr>
      </w:pPr>
      <w:r>
        <w:rPr>
          <w:rFonts w:eastAsia="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20066B" w:rsidRDefault="0020066B" w:rsidP="00597279">
      <w:pPr>
        <w:spacing w:line="6" w:lineRule="exact"/>
        <w:ind w:right="-22"/>
        <w:rPr>
          <w:sz w:val="20"/>
          <w:szCs w:val="20"/>
        </w:rPr>
      </w:pPr>
    </w:p>
    <w:p w:rsidR="0020066B" w:rsidRDefault="00167332" w:rsidP="00597279">
      <w:pPr>
        <w:ind w:left="800" w:right="-22"/>
        <w:rPr>
          <w:sz w:val="20"/>
          <w:szCs w:val="20"/>
        </w:rPr>
      </w:pPr>
      <w:r>
        <w:rPr>
          <w:rFonts w:eastAsia="Times New Roman"/>
          <w:sz w:val="24"/>
          <w:szCs w:val="24"/>
        </w:rPr>
        <w:t>Развитие умения переходить от чтения вслух и чтению про себя.</w:t>
      </w:r>
    </w:p>
    <w:p w:rsidR="0020066B" w:rsidRDefault="0020066B" w:rsidP="00597279">
      <w:pPr>
        <w:spacing w:line="53" w:lineRule="exact"/>
        <w:ind w:right="-22"/>
        <w:rPr>
          <w:sz w:val="20"/>
          <w:szCs w:val="20"/>
        </w:rPr>
      </w:pPr>
    </w:p>
    <w:p w:rsidR="0020066B" w:rsidRDefault="00167332" w:rsidP="00597279">
      <w:pPr>
        <w:spacing w:line="272" w:lineRule="auto"/>
        <w:ind w:left="260" w:right="-22" w:firstLine="540"/>
        <w:jc w:val="both"/>
        <w:rPr>
          <w:sz w:val="20"/>
          <w:szCs w:val="20"/>
        </w:rPr>
      </w:pPr>
      <w:r>
        <w:rPr>
          <w:rFonts w:eastAsia="Times New Roman"/>
          <w:i/>
          <w:iCs/>
          <w:sz w:val="24"/>
          <w:szCs w:val="24"/>
        </w:rPr>
        <w:t xml:space="preserve">Чтение про себя. </w:t>
      </w:r>
      <w:r>
        <w:rPr>
          <w:rFonts w:eastAsia="Times New Roman"/>
          <w:sz w:val="24"/>
          <w:szCs w:val="24"/>
        </w:rPr>
        <w:t>Осознание смысла произведения при чтении про себя(доступныхпо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20066B" w:rsidRDefault="0020066B" w:rsidP="00597279">
      <w:pPr>
        <w:spacing w:line="12" w:lineRule="exact"/>
        <w:ind w:right="-22"/>
        <w:rPr>
          <w:sz w:val="20"/>
          <w:szCs w:val="20"/>
        </w:rPr>
      </w:pPr>
    </w:p>
    <w:p w:rsidR="0020066B" w:rsidRDefault="00167332" w:rsidP="00597279">
      <w:pPr>
        <w:ind w:left="800" w:right="-22"/>
        <w:rPr>
          <w:sz w:val="20"/>
          <w:szCs w:val="20"/>
        </w:rPr>
      </w:pPr>
      <w:r>
        <w:rPr>
          <w:rFonts w:eastAsia="Times New Roman"/>
          <w:b/>
          <w:bCs/>
          <w:sz w:val="24"/>
          <w:szCs w:val="24"/>
        </w:rPr>
        <w:t>Работа с разными видами текста</w:t>
      </w:r>
    </w:p>
    <w:p w:rsidR="0020066B" w:rsidRDefault="0020066B" w:rsidP="00597279">
      <w:pPr>
        <w:spacing w:line="51" w:lineRule="exact"/>
        <w:ind w:right="-22"/>
        <w:rPr>
          <w:sz w:val="20"/>
          <w:szCs w:val="20"/>
        </w:rPr>
      </w:pPr>
    </w:p>
    <w:p w:rsidR="0020066B" w:rsidRDefault="00167332" w:rsidP="00597279">
      <w:pPr>
        <w:spacing w:line="271" w:lineRule="auto"/>
        <w:ind w:left="260" w:right="-22" w:firstLine="540"/>
        <w:jc w:val="both"/>
        <w:rPr>
          <w:sz w:val="20"/>
          <w:szCs w:val="20"/>
        </w:rPr>
      </w:pPr>
      <w:r>
        <w:rPr>
          <w:rFonts w:eastAsia="Times New Roman"/>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0066B" w:rsidRDefault="0020066B" w:rsidP="00597279">
      <w:pPr>
        <w:spacing w:line="11" w:lineRule="exact"/>
        <w:ind w:right="-22"/>
        <w:rPr>
          <w:sz w:val="20"/>
          <w:szCs w:val="20"/>
        </w:rPr>
      </w:pPr>
    </w:p>
    <w:p w:rsidR="0020066B" w:rsidRDefault="00167332" w:rsidP="00597279">
      <w:pPr>
        <w:tabs>
          <w:tab w:val="left" w:pos="2480"/>
          <w:tab w:val="left" w:pos="3680"/>
          <w:tab w:val="left" w:pos="4700"/>
          <w:tab w:val="left" w:pos="5880"/>
          <w:tab w:val="left" w:pos="6680"/>
          <w:tab w:val="left" w:pos="7180"/>
          <w:tab w:val="left" w:pos="8160"/>
        </w:tabs>
        <w:ind w:left="800" w:right="-22"/>
        <w:rPr>
          <w:sz w:val="20"/>
          <w:szCs w:val="20"/>
        </w:rPr>
      </w:pPr>
      <w:r>
        <w:rPr>
          <w:rFonts w:eastAsia="Times New Roman"/>
          <w:sz w:val="24"/>
          <w:szCs w:val="24"/>
        </w:rPr>
        <w:t>Практическое</w:t>
      </w:r>
      <w:r>
        <w:rPr>
          <w:rFonts w:eastAsia="Times New Roman"/>
          <w:sz w:val="24"/>
          <w:szCs w:val="24"/>
        </w:rPr>
        <w:tab/>
        <w:t>освоение</w:t>
      </w:r>
      <w:r>
        <w:rPr>
          <w:rFonts w:eastAsia="Times New Roman"/>
          <w:sz w:val="24"/>
          <w:szCs w:val="24"/>
        </w:rPr>
        <w:tab/>
        <w:t>умения</w:t>
      </w:r>
      <w:r>
        <w:rPr>
          <w:rFonts w:eastAsia="Times New Roman"/>
          <w:sz w:val="24"/>
          <w:szCs w:val="24"/>
        </w:rPr>
        <w:tab/>
        <w:t>отличать</w:t>
      </w:r>
      <w:r>
        <w:rPr>
          <w:rFonts w:eastAsia="Times New Roman"/>
          <w:sz w:val="24"/>
          <w:szCs w:val="24"/>
        </w:rPr>
        <w:tab/>
        <w:t>текст</w:t>
      </w:r>
      <w:r>
        <w:rPr>
          <w:rFonts w:eastAsia="Times New Roman"/>
          <w:sz w:val="24"/>
          <w:szCs w:val="24"/>
        </w:rPr>
        <w:tab/>
        <w:t>от</w:t>
      </w:r>
      <w:r>
        <w:rPr>
          <w:rFonts w:eastAsia="Times New Roman"/>
          <w:sz w:val="24"/>
          <w:szCs w:val="24"/>
        </w:rPr>
        <w:tab/>
        <w:t>набора</w:t>
      </w:r>
      <w:r>
        <w:rPr>
          <w:rFonts w:eastAsia="Times New Roman"/>
          <w:sz w:val="24"/>
          <w:szCs w:val="24"/>
        </w:rPr>
        <w:tab/>
        <w:t>предложений.</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Прогнозирование содержания книги по её названию и оформлению.</w:t>
      </w:r>
    </w:p>
    <w:p w:rsidR="0020066B" w:rsidRDefault="0020066B" w:rsidP="00597279">
      <w:pPr>
        <w:spacing w:line="53" w:lineRule="exact"/>
        <w:ind w:right="-22"/>
        <w:rPr>
          <w:sz w:val="20"/>
          <w:szCs w:val="20"/>
        </w:rPr>
      </w:pPr>
    </w:p>
    <w:p w:rsidR="0020066B" w:rsidRDefault="00167332" w:rsidP="00597279">
      <w:pPr>
        <w:spacing w:line="270" w:lineRule="auto"/>
        <w:ind w:left="260" w:right="-22" w:firstLine="540"/>
        <w:jc w:val="both"/>
        <w:rPr>
          <w:sz w:val="20"/>
          <w:szCs w:val="20"/>
        </w:rPr>
      </w:pPr>
      <w:r>
        <w:rPr>
          <w:rFonts w:eastAsia="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20066B" w:rsidRDefault="0020066B" w:rsidP="00597279">
      <w:pPr>
        <w:spacing w:line="22" w:lineRule="exact"/>
        <w:ind w:right="-22"/>
        <w:rPr>
          <w:sz w:val="20"/>
          <w:szCs w:val="20"/>
        </w:rPr>
      </w:pPr>
    </w:p>
    <w:p w:rsidR="0020066B" w:rsidRDefault="00167332" w:rsidP="00597279">
      <w:pPr>
        <w:spacing w:line="270" w:lineRule="auto"/>
        <w:ind w:left="260" w:right="-22" w:firstLine="540"/>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0066B" w:rsidRDefault="0020066B" w:rsidP="00597279">
      <w:pPr>
        <w:spacing w:line="12" w:lineRule="exact"/>
        <w:ind w:right="-22"/>
        <w:rPr>
          <w:sz w:val="20"/>
          <w:szCs w:val="20"/>
        </w:rPr>
      </w:pPr>
    </w:p>
    <w:p w:rsidR="0020066B" w:rsidRDefault="00167332" w:rsidP="00597279">
      <w:pPr>
        <w:ind w:left="800" w:right="-22"/>
        <w:rPr>
          <w:sz w:val="20"/>
          <w:szCs w:val="20"/>
        </w:rPr>
      </w:pPr>
      <w:r>
        <w:rPr>
          <w:rFonts w:eastAsia="Times New Roman"/>
          <w:b/>
          <w:bCs/>
          <w:sz w:val="24"/>
          <w:szCs w:val="24"/>
        </w:rPr>
        <w:t>Библиографическая культура</w:t>
      </w:r>
    </w:p>
    <w:p w:rsidR="0020066B" w:rsidRDefault="0020066B" w:rsidP="00597279">
      <w:pPr>
        <w:spacing w:line="51" w:lineRule="exact"/>
        <w:ind w:right="-22"/>
        <w:rPr>
          <w:sz w:val="20"/>
          <w:szCs w:val="20"/>
        </w:rPr>
      </w:pPr>
    </w:p>
    <w:p w:rsidR="0020066B" w:rsidRDefault="00167332" w:rsidP="00597279">
      <w:pPr>
        <w:spacing w:line="271" w:lineRule="auto"/>
        <w:ind w:left="260" w:right="-22" w:firstLine="540"/>
        <w:jc w:val="both"/>
        <w:rPr>
          <w:sz w:val="20"/>
          <w:szCs w:val="20"/>
        </w:rPr>
      </w:pPr>
      <w:r>
        <w:rPr>
          <w:rFonts w:eastAsia="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20066B" w:rsidRDefault="0020066B" w:rsidP="00597279">
      <w:pPr>
        <w:spacing w:line="11" w:lineRule="exact"/>
        <w:ind w:right="-22"/>
        <w:rPr>
          <w:sz w:val="20"/>
          <w:szCs w:val="20"/>
        </w:rPr>
      </w:pPr>
    </w:p>
    <w:p w:rsidR="0020066B" w:rsidRDefault="00167332" w:rsidP="00597279">
      <w:pPr>
        <w:ind w:left="800" w:right="-22"/>
        <w:rPr>
          <w:sz w:val="20"/>
          <w:szCs w:val="20"/>
        </w:rPr>
      </w:pPr>
      <w:r>
        <w:rPr>
          <w:rFonts w:eastAsia="Times New Roman"/>
          <w:sz w:val="24"/>
          <w:szCs w:val="24"/>
        </w:rPr>
        <w:t>Умение самостоятельно составить аннотацию.</w:t>
      </w:r>
    </w:p>
    <w:p w:rsidR="0020066B" w:rsidRDefault="0020066B" w:rsidP="00597279">
      <w:pPr>
        <w:spacing w:line="54" w:lineRule="exact"/>
        <w:ind w:right="-22"/>
        <w:rPr>
          <w:sz w:val="20"/>
          <w:szCs w:val="20"/>
        </w:rPr>
      </w:pPr>
    </w:p>
    <w:p w:rsidR="0020066B" w:rsidRDefault="00167332" w:rsidP="00597279">
      <w:pPr>
        <w:spacing w:line="264" w:lineRule="auto"/>
        <w:ind w:left="260" w:right="-22" w:firstLine="540"/>
        <w:jc w:val="both"/>
        <w:rPr>
          <w:sz w:val="20"/>
          <w:szCs w:val="20"/>
        </w:rPr>
      </w:pPr>
      <w:r>
        <w:rPr>
          <w:rFonts w:eastAsia="Times New Roman"/>
          <w:sz w:val="24"/>
          <w:szCs w:val="24"/>
        </w:rPr>
        <w:t>Виды информации в книге: научная, художественная (с опорой на внешние показатели книги, её справочно-иллюстративный материал.</w:t>
      </w:r>
    </w:p>
    <w:p w:rsidR="0020066B" w:rsidRDefault="0020066B" w:rsidP="00597279">
      <w:pPr>
        <w:spacing w:line="26" w:lineRule="exact"/>
        <w:ind w:right="-22"/>
        <w:rPr>
          <w:sz w:val="20"/>
          <w:szCs w:val="20"/>
        </w:rPr>
      </w:pPr>
    </w:p>
    <w:p w:rsidR="0020066B" w:rsidRDefault="00167332" w:rsidP="00597279">
      <w:pPr>
        <w:spacing w:line="266" w:lineRule="auto"/>
        <w:ind w:left="260" w:right="-22" w:firstLine="540"/>
        <w:jc w:val="both"/>
        <w:rPr>
          <w:sz w:val="20"/>
          <w:szCs w:val="20"/>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0066B" w:rsidRDefault="0020066B" w:rsidP="00597279">
      <w:pPr>
        <w:spacing w:line="24" w:lineRule="exact"/>
        <w:ind w:right="-22"/>
        <w:rPr>
          <w:sz w:val="20"/>
          <w:szCs w:val="20"/>
        </w:rPr>
      </w:pPr>
    </w:p>
    <w:p w:rsidR="0020066B" w:rsidRDefault="00167332" w:rsidP="00597279">
      <w:pPr>
        <w:spacing w:line="270" w:lineRule="auto"/>
        <w:ind w:left="260" w:right="-22" w:firstLine="540"/>
        <w:jc w:val="both"/>
        <w:rPr>
          <w:sz w:val="20"/>
          <w:szCs w:val="20"/>
        </w:rPr>
      </w:pPr>
      <w:r>
        <w:rPr>
          <w:rFonts w:eastAsia="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20066B" w:rsidRDefault="0020066B" w:rsidP="00597279">
      <w:pPr>
        <w:spacing w:line="200" w:lineRule="exact"/>
        <w:ind w:right="-22"/>
        <w:rPr>
          <w:sz w:val="20"/>
          <w:szCs w:val="20"/>
        </w:rPr>
      </w:pPr>
    </w:p>
    <w:p w:rsidR="0020066B" w:rsidRDefault="00167332" w:rsidP="00597279">
      <w:pPr>
        <w:ind w:right="-22"/>
        <w:rPr>
          <w:sz w:val="20"/>
          <w:szCs w:val="20"/>
        </w:rPr>
      </w:pPr>
      <w:r>
        <w:rPr>
          <w:rFonts w:eastAsia="Times New Roman"/>
          <w:b/>
          <w:bCs/>
          <w:sz w:val="24"/>
          <w:szCs w:val="24"/>
        </w:rPr>
        <w:t>Работа с текстом художественного произведения</w:t>
      </w:r>
    </w:p>
    <w:p w:rsidR="0020066B" w:rsidRDefault="0020066B" w:rsidP="00597279">
      <w:pPr>
        <w:spacing w:line="51" w:lineRule="exact"/>
        <w:ind w:right="-22"/>
        <w:rPr>
          <w:sz w:val="20"/>
          <w:szCs w:val="20"/>
        </w:rPr>
      </w:pPr>
    </w:p>
    <w:p w:rsidR="0020066B" w:rsidRDefault="00167332" w:rsidP="00597279">
      <w:pPr>
        <w:spacing w:line="270" w:lineRule="auto"/>
        <w:ind w:left="260" w:right="-22" w:firstLine="540"/>
        <w:jc w:val="both"/>
        <w:rPr>
          <w:sz w:val="20"/>
          <w:szCs w:val="20"/>
        </w:rPr>
      </w:pPr>
      <w:r>
        <w:rPr>
          <w:rFonts w:eastAsia="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20066B" w:rsidRDefault="0020066B" w:rsidP="00597279">
      <w:pPr>
        <w:spacing w:line="19" w:lineRule="exact"/>
        <w:ind w:right="-22"/>
        <w:rPr>
          <w:sz w:val="20"/>
          <w:szCs w:val="20"/>
        </w:rPr>
      </w:pPr>
    </w:p>
    <w:p w:rsidR="0020066B" w:rsidRDefault="00167332" w:rsidP="00597279">
      <w:pPr>
        <w:spacing w:line="275" w:lineRule="auto"/>
        <w:ind w:left="260" w:right="-22" w:firstLine="540"/>
        <w:jc w:val="both"/>
        <w:rPr>
          <w:sz w:val="20"/>
          <w:szCs w:val="20"/>
        </w:rPr>
      </w:pPr>
      <w:r>
        <w:rPr>
          <w:rFonts w:eastAsia="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20066B" w:rsidRDefault="00167332" w:rsidP="00597279">
      <w:pPr>
        <w:spacing w:line="274" w:lineRule="auto"/>
        <w:ind w:left="260" w:right="-22" w:firstLine="540"/>
        <w:jc w:val="both"/>
        <w:rPr>
          <w:sz w:val="20"/>
          <w:szCs w:val="20"/>
        </w:rPr>
      </w:pPr>
      <w:r>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20066B" w:rsidRDefault="0020066B" w:rsidP="00597279">
      <w:pPr>
        <w:spacing w:line="14" w:lineRule="exact"/>
        <w:ind w:right="-22"/>
        <w:rPr>
          <w:sz w:val="20"/>
          <w:szCs w:val="20"/>
        </w:rPr>
      </w:pPr>
    </w:p>
    <w:p w:rsidR="0020066B" w:rsidRDefault="00167332" w:rsidP="00597279">
      <w:pPr>
        <w:spacing w:line="266" w:lineRule="auto"/>
        <w:ind w:left="260" w:right="-22" w:firstLine="540"/>
        <w:jc w:val="both"/>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20066B" w:rsidRDefault="0020066B" w:rsidP="00597279">
      <w:pPr>
        <w:spacing w:line="24" w:lineRule="exact"/>
        <w:ind w:right="-22"/>
        <w:rPr>
          <w:sz w:val="20"/>
          <w:szCs w:val="20"/>
        </w:rPr>
      </w:pPr>
    </w:p>
    <w:p w:rsidR="0020066B" w:rsidRDefault="00167332" w:rsidP="00597279">
      <w:pPr>
        <w:spacing w:line="273" w:lineRule="auto"/>
        <w:ind w:left="260" w:right="-22" w:firstLine="540"/>
        <w:jc w:val="both"/>
        <w:rPr>
          <w:sz w:val="20"/>
          <w:szCs w:val="20"/>
        </w:rPr>
      </w:pPr>
      <w:r>
        <w:rPr>
          <w:rFonts w:eastAsia="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20066B" w:rsidRDefault="0020066B" w:rsidP="00597279">
      <w:pPr>
        <w:spacing w:line="17" w:lineRule="exact"/>
        <w:ind w:right="-22"/>
        <w:rPr>
          <w:sz w:val="20"/>
          <w:szCs w:val="20"/>
        </w:rPr>
      </w:pPr>
    </w:p>
    <w:p w:rsidR="0020066B" w:rsidRDefault="00167332" w:rsidP="00597279">
      <w:pPr>
        <w:spacing w:line="273" w:lineRule="auto"/>
        <w:ind w:left="260" w:right="-22" w:firstLine="540"/>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0066B" w:rsidRDefault="0020066B" w:rsidP="00597279">
      <w:pPr>
        <w:spacing w:line="20" w:lineRule="exact"/>
        <w:ind w:right="-22"/>
        <w:rPr>
          <w:sz w:val="20"/>
          <w:szCs w:val="20"/>
        </w:rPr>
      </w:pPr>
    </w:p>
    <w:p w:rsidR="0020066B" w:rsidRDefault="00167332" w:rsidP="00597279">
      <w:pPr>
        <w:spacing w:line="266" w:lineRule="auto"/>
        <w:ind w:left="260" w:right="-22" w:firstLine="540"/>
        <w:jc w:val="both"/>
        <w:rPr>
          <w:sz w:val="20"/>
          <w:szCs w:val="20"/>
        </w:rPr>
      </w:pPr>
      <w:r>
        <w:rPr>
          <w:rFonts w:eastAsia="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20066B" w:rsidRDefault="0020066B" w:rsidP="00597279">
      <w:pPr>
        <w:spacing w:line="17" w:lineRule="exact"/>
        <w:ind w:right="-22"/>
        <w:rPr>
          <w:sz w:val="20"/>
          <w:szCs w:val="20"/>
        </w:rPr>
      </w:pPr>
    </w:p>
    <w:p w:rsidR="0020066B" w:rsidRDefault="00167332" w:rsidP="00597279">
      <w:pPr>
        <w:ind w:left="800" w:right="-22"/>
        <w:rPr>
          <w:sz w:val="20"/>
          <w:szCs w:val="20"/>
        </w:rPr>
      </w:pPr>
      <w:r>
        <w:rPr>
          <w:rFonts w:eastAsia="Times New Roman"/>
          <w:b/>
          <w:bCs/>
          <w:sz w:val="24"/>
          <w:szCs w:val="24"/>
        </w:rPr>
        <w:t>Работа с научно-популярным, учебным и другими текстами</w:t>
      </w:r>
    </w:p>
    <w:p w:rsidR="0020066B" w:rsidRDefault="0020066B" w:rsidP="00597279">
      <w:pPr>
        <w:spacing w:line="48" w:lineRule="exact"/>
        <w:ind w:right="-22"/>
        <w:rPr>
          <w:sz w:val="20"/>
          <w:szCs w:val="20"/>
        </w:rPr>
      </w:pPr>
    </w:p>
    <w:p w:rsidR="0020066B" w:rsidRDefault="00167332" w:rsidP="00597279">
      <w:pPr>
        <w:spacing w:line="273" w:lineRule="auto"/>
        <w:ind w:left="260" w:right="-22" w:firstLine="540"/>
        <w:jc w:val="both"/>
        <w:rPr>
          <w:sz w:val="20"/>
          <w:szCs w:val="20"/>
        </w:rPr>
      </w:pPr>
      <w:r>
        <w:rPr>
          <w:rFonts w:eastAsia="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w:t>
      </w:r>
    </w:p>
    <w:p w:rsidR="0020066B" w:rsidRDefault="0020066B" w:rsidP="00597279">
      <w:pPr>
        <w:spacing w:line="22" w:lineRule="exact"/>
        <w:ind w:right="-22"/>
        <w:rPr>
          <w:sz w:val="20"/>
          <w:szCs w:val="20"/>
        </w:rPr>
      </w:pPr>
    </w:p>
    <w:p w:rsidR="0020066B" w:rsidRDefault="00167332" w:rsidP="00597279">
      <w:pPr>
        <w:numPr>
          <w:ilvl w:val="0"/>
          <w:numId w:val="115"/>
        </w:numPr>
        <w:tabs>
          <w:tab w:val="left" w:pos="517"/>
        </w:tabs>
        <w:spacing w:line="270" w:lineRule="auto"/>
        <w:ind w:left="260" w:right="-22" w:firstLine="2"/>
        <w:jc w:val="both"/>
        <w:rPr>
          <w:rFonts w:eastAsia="Times New Roman"/>
          <w:sz w:val="24"/>
          <w:szCs w:val="24"/>
        </w:rPr>
      </w:pPr>
      <w:r>
        <w:rPr>
          <w:rFonts w:eastAsia="Times New Roman"/>
          <w:sz w:val="24"/>
          <w:szCs w:val="24"/>
        </w:rPr>
        <w:t>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0066B" w:rsidRDefault="0020066B" w:rsidP="00597279">
      <w:pPr>
        <w:spacing w:line="158" w:lineRule="exact"/>
        <w:ind w:right="-22"/>
        <w:rPr>
          <w:sz w:val="20"/>
          <w:szCs w:val="20"/>
        </w:rPr>
      </w:pPr>
    </w:p>
    <w:p w:rsidR="0020066B" w:rsidRDefault="0020066B" w:rsidP="00597279">
      <w:pPr>
        <w:spacing w:line="9" w:lineRule="exact"/>
        <w:ind w:right="-22"/>
        <w:rPr>
          <w:sz w:val="20"/>
          <w:szCs w:val="20"/>
        </w:rPr>
      </w:pPr>
    </w:p>
    <w:p w:rsidR="0020066B" w:rsidRDefault="00167332" w:rsidP="00597279">
      <w:pPr>
        <w:ind w:left="800" w:right="-22"/>
        <w:rPr>
          <w:sz w:val="20"/>
          <w:szCs w:val="20"/>
        </w:rPr>
      </w:pPr>
      <w:r>
        <w:rPr>
          <w:rFonts w:eastAsia="Times New Roman"/>
          <w:b/>
          <w:bCs/>
          <w:sz w:val="24"/>
          <w:szCs w:val="24"/>
        </w:rPr>
        <w:t>Умение говорить (культура речевого общения)</w:t>
      </w:r>
    </w:p>
    <w:p w:rsidR="0020066B" w:rsidRDefault="0020066B" w:rsidP="00597279">
      <w:pPr>
        <w:spacing w:line="49" w:lineRule="exact"/>
        <w:ind w:right="-22"/>
        <w:rPr>
          <w:sz w:val="20"/>
          <w:szCs w:val="20"/>
        </w:rPr>
      </w:pPr>
    </w:p>
    <w:p w:rsidR="0020066B" w:rsidRDefault="00167332" w:rsidP="00597279">
      <w:pPr>
        <w:spacing w:line="274" w:lineRule="auto"/>
        <w:ind w:left="260" w:right="-22" w:firstLine="540"/>
        <w:jc w:val="both"/>
        <w:rPr>
          <w:sz w:val="20"/>
          <w:szCs w:val="20"/>
        </w:rPr>
      </w:pPr>
      <w:r>
        <w:rPr>
          <w:rFonts w:eastAsia="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0066B" w:rsidRDefault="0020066B" w:rsidP="00597279">
      <w:pPr>
        <w:spacing w:line="19" w:lineRule="exact"/>
        <w:ind w:right="-22"/>
        <w:rPr>
          <w:sz w:val="20"/>
          <w:szCs w:val="20"/>
        </w:rPr>
      </w:pPr>
    </w:p>
    <w:p w:rsidR="0020066B" w:rsidRDefault="00167332" w:rsidP="00597279">
      <w:pPr>
        <w:spacing w:line="270" w:lineRule="auto"/>
        <w:ind w:left="260" w:right="-22" w:firstLine="540"/>
        <w:jc w:val="both"/>
        <w:rPr>
          <w:sz w:val="20"/>
          <w:szCs w:val="20"/>
        </w:rPr>
      </w:pPr>
      <w:r>
        <w:rPr>
          <w:rFonts w:eastAsia="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20066B" w:rsidRDefault="0020066B" w:rsidP="00597279">
      <w:pPr>
        <w:spacing w:line="22" w:lineRule="exact"/>
        <w:ind w:right="-22"/>
        <w:rPr>
          <w:sz w:val="20"/>
          <w:szCs w:val="20"/>
        </w:rPr>
      </w:pPr>
    </w:p>
    <w:p w:rsidR="0020066B" w:rsidRDefault="00167332" w:rsidP="00597279">
      <w:pPr>
        <w:spacing w:line="274" w:lineRule="auto"/>
        <w:ind w:left="260" w:right="-22" w:firstLine="540"/>
        <w:jc w:val="both"/>
        <w:rPr>
          <w:sz w:val="20"/>
          <w:szCs w:val="20"/>
        </w:rPr>
      </w:pPr>
      <w:r>
        <w:rPr>
          <w:rFonts w:eastAsia="Times New Roman"/>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20066B" w:rsidRDefault="0020066B" w:rsidP="00597279">
      <w:pPr>
        <w:spacing w:line="22" w:lineRule="exact"/>
        <w:ind w:right="-22"/>
        <w:rPr>
          <w:sz w:val="20"/>
          <w:szCs w:val="20"/>
        </w:rPr>
      </w:pPr>
    </w:p>
    <w:p w:rsidR="0020066B" w:rsidRDefault="00167332" w:rsidP="00597279">
      <w:pPr>
        <w:spacing w:line="265" w:lineRule="auto"/>
        <w:ind w:left="260" w:right="-22" w:firstLine="540"/>
        <w:jc w:val="both"/>
        <w:rPr>
          <w:sz w:val="20"/>
          <w:szCs w:val="20"/>
        </w:rPr>
      </w:pPr>
      <w:r>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0066B" w:rsidRDefault="0020066B" w:rsidP="00597279">
      <w:pPr>
        <w:spacing w:line="17" w:lineRule="exact"/>
        <w:ind w:right="-22"/>
        <w:rPr>
          <w:sz w:val="20"/>
          <w:szCs w:val="20"/>
        </w:rPr>
      </w:pPr>
    </w:p>
    <w:p w:rsidR="0020066B" w:rsidRDefault="00167332" w:rsidP="00597279">
      <w:pPr>
        <w:ind w:left="800" w:right="-22"/>
        <w:rPr>
          <w:sz w:val="20"/>
          <w:szCs w:val="20"/>
        </w:rPr>
      </w:pPr>
      <w:r>
        <w:rPr>
          <w:rFonts w:eastAsia="Times New Roman"/>
          <w:b/>
          <w:bCs/>
          <w:sz w:val="24"/>
          <w:szCs w:val="24"/>
        </w:rPr>
        <w:t>Письмо (культура письменной речи)</w:t>
      </w:r>
    </w:p>
    <w:p w:rsidR="0020066B" w:rsidRDefault="0020066B" w:rsidP="00597279">
      <w:pPr>
        <w:spacing w:line="51" w:lineRule="exact"/>
        <w:ind w:right="-22"/>
        <w:rPr>
          <w:sz w:val="20"/>
          <w:szCs w:val="20"/>
        </w:rPr>
      </w:pPr>
    </w:p>
    <w:p w:rsidR="0020066B" w:rsidRDefault="00167332" w:rsidP="00597279">
      <w:pPr>
        <w:spacing w:line="271" w:lineRule="auto"/>
        <w:ind w:left="260" w:right="-22" w:firstLine="540"/>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20066B" w:rsidRDefault="0020066B" w:rsidP="00597279">
      <w:pPr>
        <w:spacing w:line="16" w:lineRule="exact"/>
        <w:ind w:right="-22"/>
        <w:rPr>
          <w:sz w:val="20"/>
          <w:szCs w:val="20"/>
        </w:rPr>
      </w:pPr>
    </w:p>
    <w:p w:rsidR="0020066B" w:rsidRDefault="00167332" w:rsidP="00597279">
      <w:pPr>
        <w:ind w:left="800" w:right="-22"/>
        <w:rPr>
          <w:sz w:val="20"/>
          <w:szCs w:val="20"/>
        </w:rPr>
      </w:pPr>
      <w:r>
        <w:rPr>
          <w:rFonts w:eastAsia="Times New Roman"/>
          <w:b/>
          <w:bCs/>
          <w:sz w:val="24"/>
          <w:szCs w:val="24"/>
        </w:rPr>
        <w:t>Круг детского чтения</w:t>
      </w:r>
    </w:p>
    <w:p w:rsidR="0020066B" w:rsidRDefault="0020066B" w:rsidP="00597279">
      <w:pPr>
        <w:spacing w:line="48" w:lineRule="exact"/>
        <w:ind w:right="-22"/>
        <w:rPr>
          <w:sz w:val="20"/>
          <w:szCs w:val="20"/>
        </w:rPr>
      </w:pPr>
    </w:p>
    <w:p w:rsidR="0020066B" w:rsidRDefault="00167332" w:rsidP="00597279">
      <w:pPr>
        <w:spacing w:line="264" w:lineRule="auto"/>
        <w:ind w:left="260" w:right="-22" w:firstLine="540"/>
        <w:jc w:val="both"/>
        <w:rPr>
          <w:sz w:val="20"/>
          <w:szCs w:val="20"/>
        </w:rPr>
      </w:pPr>
      <w:r>
        <w:rPr>
          <w:rFonts w:eastAsia="Times New Roman"/>
          <w:sz w:val="24"/>
          <w:szCs w:val="24"/>
        </w:rPr>
        <w:t>Знакомство с культурно-историческим наследием России, с общечеловеческими ценностями.</w:t>
      </w:r>
    </w:p>
    <w:p w:rsidR="0020066B" w:rsidRDefault="0020066B" w:rsidP="00597279">
      <w:pPr>
        <w:spacing w:line="26" w:lineRule="exact"/>
        <w:ind w:right="-22"/>
        <w:rPr>
          <w:sz w:val="20"/>
          <w:szCs w:val="20"/>
        </w:rPr>
      </w:pPr>
    </w:p>
    <w:p w:rsidR="0020066B" w:rsidRDefault="00167332" w:rsidP="00597279">
      <w:pPr>
        <w:spacing w:line="274" w:lineRule="auto"/>
        <w:ind w:left="260" w:right="-22" w:firstLine="540"/>
        <w:jc w:val="both"/>
        <w:rPr>
          <w:sz w:val="20"/>
          <w:szCs w:val="20"/>
        </w:rPr>
      </w:pPr>
      <w:r>
        <w:rPr>
          <w:rFonts w:eastAsia="Times New Roman"/>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20066B" w:rsidRDefault="0020066B" w:rsidP="00597279">
      <w:pPr>
        <w:spacing w:line="17" w:lineRule="exact"/>
        <w:ind w:right="-22"/>
        <w:rPr>
          <w:sz w:val="20"/>
          <w:szCs w:val="20"/>
        </w:rPr>
      </w:pPr>
    </w:p>
    <w:p w:rsidR="0020066B" w:rsidRDefault="00167332" w:rsidP="00597279">
      <w:pPr>
        <w:spacing w:line="271" w:lineRule="auto"/>
        <w:ind w:left="260" w:right="-22" w:firstLine="540"/>
        <w:jc w:val="both"/>
        <w:rPr>
          <w:sz w:val="20"/>
          <w:szCs w:val="20"/>
        </w:rPr>
      </w:pPr>
      <w:r>
        <w:rPr>
          <w:rFonts w:eastAsia="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20066B" w:rsidRDefault="00167332" w:rsidP="00597279">
      <w:pPr>
        <w:spacing w:line="271" w:lineRule="auto"/>
        <w:ind w:left="260" w:right="-22" w:firstLine="540"/>
        <w:jc w:val="both"/>
        <w:rPr>
          <w:sz w:val="20"/>
          <w:szCs w:val="20"/>
        </w:rPr>
      </w:pPr>
      <w:r>
        <w:rPr>
          <w:rFonts w:eastAsia="Times New Roman"/>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20066B" w:rsidRDefault="0020066B" w:rsidP="00597279">
      <w:pPr>
        <w:spacing w:line="18" w:lineRule="exact"/>
        <w:ind w:right="-22"/>
        <w:rPr>
          <w:sz w:val="20"/>
          <w:szCs w:val="20"/>
        </w:rPr>
      </w:pPr>
    </w:p>
    <w:p w:rsidR="0020066B" w:rsidRDefault="00167332" w:rsidP="00597279">
      <w:pPr>
        <w:spacing w:line="271" w:lineRule="auto"/>
        <w:ind w:left="260" w:right="-22" w:firstLine="540"/>
        <w:jc w:val="both"/>
        <w:rPr>
          <w:sz w:val="20"/>
          <w:szCs w:val="20"/>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20066B" w:rsidRDefault="0020066B" w:rsidP="00597279">
      <w:pPr>
        <w:spacing w:line="11" w:lineRule="exact"/>
        <w:ind w:right="-22"/>
        <w:rPr>
          <w:sz w:val="20"/>
          <w:szCs w:val="20"/>
        </w:rPr>
      </w:pPr>
    </w:p>
    <w:p w:rsidR="0020066B" w:rsidRDefault="00167332" w:rsidP="00597279">
      <w:pPr>
        <w:ind w:left="800" w:right="-22"/>
        <w:rPr>
          <w:sz w:val="20"/>
          <w:szCs w:val="20"/>
        </w:rPr>
      </w:pPr>
      <w:r>
        <w:rPr>
          <w:rFonts w:eastAsia="Times New Roman"/>
          <w:b/>
          <w:bCs/>
          <w:sz w:val="24"/>
          <w:szCs w:val="24"/>
        </w:rPr>
        <w:t>Литературоведческая пропедевтика</w:t>
      </w:r>
    </w:p>
    <w:p w:rsidR="0020066B" w:rsidRDefault="0020066B" w:rsidP="00597279">
      <w:pPr>
        <w:spacing w:line="36" w:lineRule="exact"/>
        <w:ind w:right="-22"/>
        <w:rPr>
          <w:sz w:val="20"/>
          <w:szCs w:val="20"/>
        </w:rPr>
      </w:pPr>
    </w:p>
    <w:p w:rsidR="0020066B" w:rsidRDefault="00167332" w:rsidP="00597279">
      <w:pPr>
        <w:ind w:left="800" w:right="-22"/>
        <w:rPr>
          <w:sz w:val="20"/>
          <w:szCs w:val="20"/>
        </w:rPr>
      </w:pPr>
      <w:r>
        <w:rPr>
          <w:rFonts w:eastAsia="Times New Roman"/>
          <w:i/>
          <w:iCs/>
          <w:sz w:val="24"/>
          <w:szCs w:val="24"/>
        </w:rPr>
        <w:t>(практическое освоение)</w:t>
      </w:r>
    </w:p>
    <w:p w:rsidR="0020066B" w:rsidRDefault="0020066B" w:rsidP="00597279">
      <w:pPr>
        <w:spacing w:line="53" w:lineRule="exact"/>
        <w:ind w:right="-22"/>
        <w:rPr>
          <w:sz w:val="20"/>
          <w:szCs w:val="20"/>
        </w:rPr>
      </w:pPr>
    </w:p>
    <w:p w:rsidR="0020066B" w:rsidRDefault="00167332" w:rsidP="00597279">
      <w:pPr>
        <w:spacing w:line="271" w:lineRule="auto"/>
        <w:ind w:left="260" w:right="-22" w:firstLine="540"/>
        <w:jc w:val="both"/>
        <w:rPr>
          <w:sz w:val="20"/>
          <w:szCs w:val="20"/>
        </w:rPr>
      </w:pPr>
      <w:r>
        <w:rPr>
          <w:rFonts w:eastAsia="Times New Roman"/>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20066B" w:rsidRDefault="0020066B" w:rsidP="00597279">
      <w:pPr>
        <w:spacing w:line="18" w:lineRule="exact"/>
        <w:ind w:right="-22"/>
        <w:rPr>
          <w:sz w:val="20"/>
          <w:szCs w:val="20"/>
        </w:rPr>
      </w:pPr>
    </w:p>
    <w:p w:rsidR="0020066B" w:rsidRDefault="00167332" w:rsidP="00597279">
      <w:pPr>
        <w:spacing w:line="271" w:lineRule="auto"/>
        <w:ind w:left="260" w:right="-22" w:firstLine="540"/>
        <w:jc w:val="both"/>
        <w:rPr>
          <w:sz w:val="20"/>
          <w:szCs w:val="20"/>
        </w:rPr>
      </w:pPr>
      <w:r>
        <w:rPr>
          <w:rFonts w:eastAsia="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0066B" w:rsidRDefault="0020066B" w:rsidP="00597279">
      <w:pPr>
        <w:spacing w:line="19" w:lineRule="exact"/>
        <w:ind w:right="-22"/>
        <w:rPr>
          <w:sz w:val="20"/>
          <w:szCs w:val="20"/>
        </w:rPr>
      </w:pPr>
    </w:p>
    <w:p w:rsidR="0020066B" w:rsidRDefault="00167332" w:rsidP="00597279">
      <w:pPr>
        <w:spacing w:line="270" w:lineRule="auto"/>
        <w:ind w:left="260" w:right="-22" w:firstLine="540"/>
        <w:jc w:val="both"/>
        <w:rPr>
          <w:sz w:val="20"/>
          <w:szCs w:val="20"/>
        </w:rPr>
      </w:pPr>
      <w:r>
        <w:rPr>
          <w:rFonts w:eastAsia="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20066B" w:rsidRDefault="0020066B" w:rsidP="00597279">
      <w:pPr>
        <w:spacing w:line="21" w:lineRule="exact"/>
        <w:ind w:right="-22"/>
        <w:rPr>
          <w:sz w:val="20"/>
          <w:szCs w:val="20"/>
        </w:rPr>
      </w:pPr>
    </w:p>
    <w:p w:rsidR="0020066B" w:rsidRDefault="00167332" w:rsidP="00597279">
      <w:pPr>
        <w:spacing w:line="264" w:lineRule="auto"/>
        <w:ind w:left="260" w:right="-22" w:firstLine="540"/>
        <w:jc w:val="both"/>
        <w:rPr>
          <w:sz w:val="20"/>
          <w:szCs w:val="20"/>
        </w:rPr>
      </w:pPr>
      <w:r>
        <w:rPr>
          <w:rFonts w:eastAsia="Times New Roman"/>
          <w:sz w:val="24"/>
          <w:szCs w:val="24"/>
        </w:rPr>
        <w:t>Сравнение прозаической и стихотворной речи (узнавание, различение), выделение особенностей стихотворного произведения (ритм, рифма).</w:t>
      </w:r>
    </w:p>
    <w:p w:rsidR="0020066B" w:rsidRDefault="0020066B" w:rsidP="00597279">
      <w:pPr>
        <w:spacing w:line="14" w:lineRule="exact"/>
        <w:ind w:right="-22"/>
        <w:rPr>
          <w:sz w:val="20"/>
          <w:szCs w:val="20"/>
        </w:rPr>
      </w:pPr>
    </w:p>
    <w:p w:rsidR="0020066B" w:rsidRDefault="00167332" w:rsidP="00597279">
      <w:pPr>
        <w:ind w:left="800" w:right="-22"/>
        <w:rPr>
          <w:sz w:val="20"/>
          <w:szCs w:val="20"/>
        </w:rPr>
      </w:pPr>
      <w:r>
        <w:rPr>
          <w:rFonts w:eastAsia="Times New Roman"/>
          <w:sz w:val="24"/>
          <w:szCs w:val="24"/>
        </w:rPr>
        <w:t>Фольклорные и авторские художественные произведения (их различение).</w:t>
      </w:r>
    </w:p>
    <w:p w:rsidR="0020066B" w:rsidRDefault="0020066B" w:rsidP="00597279">
      <w:pPr>
        <w:spacing w:line="53" w:lineRule="exact"/>
        <w:ind w:right="-22"/>
        <w:rPr>
          <w:sz w:val="20"/>
          <w:szCs w:val="20"/>
        </w:rPr>
      </w:pPr>
    </w:p>
    <w:p w:rsidR="0020066B" w:rsidRDefault="00167332" w:rsidP="00597279">
      <w:pPr>
        <w:spacing w:line="272" w:lineRule="auto"/>
        <w:ind w:left="260" w:right="-22" w:firstLine="540"/>
        <w:jc w:val="both"/>
        <w:rPr>
          <w:sz w:val="20"/>
          <w:szCs w:val="20"/>
        </w:rPr>
      </w:pPr>
      <w:r>
        <w:rPr>
          <w:rFonts w:eastAsia="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0066B" w:rsidRDefault="0020066B" w:rsidP="00597279">
      <w:pPr>
        <w:spacing w:line="19" w:lineRule="exact"/>
        <w:ind w:right="-22"/>
        <w:rPr>
          <w:sz w:val="20"/>
          <w:szCs w:val="20"/>
        </w:rPr>
      </w:pPr>
    </w:p>
    <w:p w:rsidR="0020066B" w:rsidRDefault="00167332" w:rsidP="00597279">
      <w:pPr>
        <w:spacing w:line="264" w:lineRule="auto"/>
        <w:ind w:left="260" w:right="-22" w:firstLine="540"/>
        <w:jc w:val="both"/>
        <w:rPr>
          <w:sz w:val="20"/>
          <w:szCs w:val="20"/>
        </w:rPr>
      </w:pPr>
      <w:r>
        <w:rPr>
          <w:rFonts w:eastAsia="Times New Roman"/>
          <w:sz w:val="24"/>
          <w:szCs w:val="24"/>
        </w:rPr>
        <w:t>Рассказ, стихотворение, басня — общее представление о жанре, наблюдение за особенностями построения и выразительными средствами.</w:t>
      </w:r>
    </w:p>
    <w:p w:rsidR="0020066B" w:rsidRDefault="0020066B" w:rsidP="00597279">
      <w:pPr>
        <w:spacing w:line="21" w:lineRule="exact"/>
        <w:ind w:right="-22"/>
        <w:rPr>
          <w:sz w:val="20"/>
          <w:szCs w:val="20"/>
        </w:rPr>
      </w:pPr>
    </w:p>
    <w:p w:rsidR="0020066B" w:rsidRDefault="00167332" w:rsidP="00597279">
      <w:pPr>
        <w:ind w:left="800" w:right="-22"/>
        <w:rPr>
          <w:sz w:val="20"/>
          <w:szCs w:val="20"/>
        </w:rPr>
      </w:pPr>
      <w:r>
        <w:rPr>
          <w:rFonts w:eastAsia="Times New Roman"/>
          <w:b/>
          <w:bCs/>
          <w:sz w:val="24"/>
          <w:szCs w:val="24"/>
        </w:rPr>
        <w:t>Творческая деятельность обучающихся</w:t>
      </w:r>
    </w:p>
    <w:p w:rsidR="0020066B" w:rsidRDefault="0020066B" w:rsidP="00597279">
      <w:pPr>
        <w:spacing w:line="36" w:lineRule="exact"/>
        <w:ind w:right="-22"/>
        <w:rPr>
          <w:sz w:val="20"/>
          <w:szCs w:val="20"/>
        </w:rPr>
      </w:pPr>
    </w:p>
    <w:p w:rsidR="0020066B" w:rsidRDefault="00167332" w:rsidP="00597279">
      <w:pPr>
        <w:ind w:left="800" w:right="-22"/>
        <w:rPr>
          <w:sz w:val="20"/>
          <w:szCs w:val="20"/>
        </w:rPr>
      </w:pPr>
      <w:r>
        <w:rPr>
          <w:rFonts w:eastAsia="Times New Roman"/>
          <w:sz w:val="24"/>
          <w:szCs w:val="24"/>
        </w:rPr>
        <w:t>(на основе литературных произведений)</w:t>
      </w:r>
    </w:p>
    <w:p w:rsidR="0020066B" w:rsidRDefault="0020066B" w:rsidP="00597279">
      <w:pPr>
        <w:spacing w:line="53" w:lineRule="exact"/>
        <w:ind w:right="-22"/>
        <w:rPr>
          <w:sz w:val="20"/>
          <w:szCs w:val="20"/>
        </w:rPr>
      </w:pPr>
    </w:p>
    <w:p w:rsidR="0020066B" w:rsidRDefault="00167332" w:rsidP="00597279">
      <w:pPr>
        <w:spacing w:line="275" w:lineRule="auto"/>
        <w:ind w:left="260" w:right="-22" w:firstLine="540"/>
        <w:jc w:val="both"/>
        <w:rPr>
          <w:sz w:val="20"/>
          <w:szCs w:val="20"/>
        </w:rPr>
      </w:pPr>
      <w:r>
        <w:rPr>
          <w:rFonts w:eastAsia="Times New Roman"/>
          <w:sz w:val="24"/>
          <w:szCs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20066B" w:rsidRDefault="0020066B" w:rsidP="00597279">
      <w:pPr>
        <w:spacing w:line="324" w:lineRule="exact"/>
        <w:ind w:right="-22"/>
        <w:rPr>
          <w:sz w:val="20"/>
          <w:szCs w:val="20"/>
        </w:rPr>
      </w:pPr>
    </w:p>
    <w:p w:rsidR="0020066B" w:rsidRDefault="0020066B" w:rsidP="00597279">
      <w:pPr>
        <w:spacing w:line="43" w:lineRule="exact"/>
        <w:ind w:right="-22"/>
        <w:rPr>
          <w:sz w:val="20"/>
          <w:szCs w:val="20"/>
        </w:rPr>
      </w:pPr>
    </w:p>
    <w:p w:rsidR="0020066B" w:rsidRDefault="0020066B" w:rsidP="00597279">
      <w:pPr>
        <w:spacing w:line="30" w:lineRule="exact"/>
        <w:ind w:right="-22"/>
        <w:rPr>
          <w:sz w:val="20"/>
          <w:szCs w:val="20"/>
        </w:rPr>
      </w:pPr>
    </w:p>
    <w:p w:rsidR="0020066B" w:rsidRPr="00835046" w:rsidRDefault="00167332" w:rsidP="00597279">
      <w:pPr>
        <w:pStyle w:val="a4"/>
        <w:tabs>
          <w:tab w:val="left" w:pos="3580"/>
        </w:tabs>
        <w:ind w:right="-22"/>
        <w:jc w:val="center"/>
        <w:rPr>
          <w:rFonts w:eastAsia="Times New Roman"/>
          <w:b/>
          <w:bCs/>
          <w:i/>
          <w:iCs/>
          <w:sz w:val="24"/>
          <w:szCs w:val="24"/>
        </w:rPr>
      </w:pPr>
      <w:r w:rsidRPr="00835046">
        <w:rPr>
          <w:rFonts w:eastAsia="Times New Roman"/>
          <w:b/>
          <w:bCs/>
          <w:i/>
          <w:iCs/>
          <w:sz w:val="24"/>
          <w:szCs w:val="24"/>
        </w:rPr>
        <w:t>Содержание учебного предмета</w:t>
      </w:r>
      <w:r w:rsidR="00835046">
        <w:rPr>
          <w:rFonts w:eastAsia="Times New Roman"/>
          <w:b/>
          <w:bCs/>
          <w:i/>
          <w:iCs/>
          <w:sz w:val="24"/>
          <w:szCs w:val="24"/>
        </w:rPr>
        <w:t xml:space="preserve"> «Английский язык»</w:t>
      </w:r>
    </w:p>
    <w:p w:rsidR="0020066B" w:rsidRDefault="0020066B" w:rsidP="00597279">
      <w:pPr>
        <w:spacing w:line="36" w:lineRule="exact"/>
        <w:ind w:right="-22"/>
        <w:rPr>
          <w:rFonts w:eastAsia="Times New Roman"/>
          <w:b/>
          <w:bCs/>
          <w:i/>
          <w:iCs/>
          <w:sz w:val="24"/>
          <w:szCs w:val="24"/>
        </w:rPr>
      </w:pPr>
    </w:p>
    <w:p w:rsidR="0020066B" w:rsidRDefault="00167332" w:rsidP="00597279">
      <w:pPr>
        <w:ind w:left="4860" w:right="-22"/>
        <w:rPr>
          <w:rFonts w:eastAsia="Times New Roman"/>
          <w:b/>
          <w:bCs/>
          <w:i/>
          <w:iCs/>
          <w:sz w:val="24"/>
          <w:szCs w:val="24"/>
        </w:rPr>
      </w:pPr>
      <w:r>
        <w:rPr>
          <w:rFonts w:eastAsia="Times New Roman"/>
          <w:i/>
          <w:iCs/>
          <w:sz w:val="24"/>
          <w:szCs w:val="24"/>
        </w:rPr>
        <w:t>2 класс</w:t>
      </w:r>
    </w:p>
    <w:p w:rsidR="0020066B" w:rsidRDefault="0020066B" w:rsidP="00597279">
      <w:pPr>
        <w:spacing w:line="163" w:lineRule="exact"/>
        <w:ind w:right="-22"/>
        <w:rPr>
          <w:sz w:val="20"/>
          <w:szCs w:val="20"/>
        </w:rPr>
      </w:pPr>
    </w:p>
    <w:p w:rsidR="0020066B" w:rsidRDefault="00167332" w:rsidP="00597279">
      <w:pPr>
        <w:ind w:left="960" w:right="-22"/>
        <w:rPr>
          <w:sz w:val="20"/>
          <w:szCs w:val="20"/>
        </w:rPr>
      </w:pPr>
      <w:r>
        <w:rPr>
          <w:rFonts w:eastAsia="Times New Roman"/>
          <w:sz w:val="24"/>
          <w:szCs w:val="24"/>
        </w:rPr>
        <w:t>Предметное содержание устной и письменной речи соответствует образовательным</w:t>
      </w:r>
    </w:p>
    <w:p w:rsidR="0020066B" w:rsidRDefault="0020066B" w:rsidP="00597279">
      <w:pPr>
        <w:spacing w:line="53" w:lineRule="exact"/>
        <w:ind w:right="-22"/>
        <w:rPr>
          <w:sz w:val="20"/>
          <w:szCs w:val="20"/>
        </w:rPr>
      </w:pPr>
    </w:p>
    <w:p w:rsidR="0020066B" w:rsidRDefault="00167332" w:rsidP="00597279">
      <w:pPr>
        <w:numPr>
          <w:ilvl w:val="0"/>
          <w:numId w:val="142"/>
        </w:numPr>
        <w:tabs>
          <w:tab w:val="left" w:pos="545"/>
        </w:tabs>
        <w:spacing w:line="265" w:lineRule="auto"/>
        <w:ind w:left="260" w:right="-22" w:firstLine="2"/>
        <w:rPr>
          <w:rFonts w:eastAsia="Times New Roman"/>
          <w:sz w:val="24"/>
          <w:szCs w:val="24"/>
        </w:rPr>
      </w:pPr>
      <w:r>
        <w:rPr>
          <w:rFonts w:eastAsia="Times New Roman"/>
          <w:sz w:val="24"/>
          <w:szCs w:val="24"/>
        </w:rPr>
        <w:t>воспитательным целям, а также интересам и возрастным особенностям младших школьников и включает следующие темы:</w:t>
      </w:r>
    </w:p>
    <w:p w:rsidR="0020066B" w:rsidRDefault="0020066B" w:rsidP="00597279">
      <w:pPr>
        <w:spacing w:line="145" w:lineRule="exact"/>
        <w:ind w:right="-22"/>
        <w:rPr>
          <w:sz w:val="20"/>
          <w:szCs w:val="20"/>
        </w:rPr>
      </w:pPr>
    </w:p>
    <w:p w:rsidR="0020066B" w:rsidRDefault="00167332" w:rsidP="00597279">
      <w:pPr>
        <w:spacing w:line="271" w:lineRule="auto"/>
        <w:ind w:left="260" w:right="-22" w:firstLine="941"/>
        <w:jc w:val="both"/>
        <w:rPr>
          <w:sz w:val="20"/>
          <w:szCs w:val="20"/>
        </w:rPr>
      </w:pPr>
      <w:r>
        <w:rPr>
          <w:rFonts w:eastAsia="Times New Roman"/>
          <w:b/>
          <w:bCs/>
          <w:sz w:val="24"/>
          <w:szCs w:val="24"/>
        </w:rPr>
        <w:t xml:space="preserve">Знакомство </w:t>
      </w:r>
      <w:r>
        <w:rPr>
          <w:rFonts w:eastAsia="Times New Roman"/>
          <w:sz w:val="24"/>
          <w:szCs w:val="24"/>
        </w:rPr>
        <w:t>(с одноклассниками,учителем,персонажами детскихпроизведений): имя, возраст. Приветствие, прощание (использование типичных фраз английского речевого этикета).</w:t>
      </w:r>
    </w:p>
    <w:p w:rsidR="0020066B" w:rsidRDefault="0020066B" w:rsidP="00597279">
      <w:pPr>
        <w:spacing w:line="126" w:lineRule="exact"/>
        <w:ind w:right="-22"/>
        <w:rPr>
          <w:sz w:val="20"/>
          <w:szCs w:val="20"/>
        </w:rPr>
      </w:pPr>
    </w:p>
    <w:p w:rsidR="0020066B" w:rsidRDefault="00167332" w:rsidP="00597279">
      <w:pPr>
        <w:numPr>
          <w:ilvl w:val="0"/>
          <w:numId w:val="143"/>
        </w:numPr>
        <w:tabs>
          <w:tab w:val="left" w:pos="1440"/>
        </w:tabs>
        <w:ind w:left="1440" w:right="-22" w:hanging="237"/>
        <w:rPr>
          <w:rFonts w:eastAsia="Times New Roman"/>
          <w:b/>
          <w:bCs/>
          <w:sz w:val="24"/>
          <w:szCs w:val="24"/>
        </w:rPr>
      </w:pPr>
      <w:r>
        <w:rPr>
          <w:rFonts w:eastAsia="Times New Roman"/>
          <w:b/>
          <w:bCs/>
          <w:sz w:val="24"/>
          <w:szCs w:val="24"/>
        </w:rPr>
        <w:t xml:space="preserve">и моя семья: </w:t>
      </w:r>
      <w:r>
        <w:rPr>
          <w:rFonts w:eastAsia="Times New Roman"/>
          <w:sz w:val="24"/>
          <w:szCs w:val="24"/>
        </w:rPr>
        <w:t>члены семьи.Их имена,возраст.</w:t>
      </w:r>
    </w:p>
    <w:p w:rsidR="0020066B" w:rsidRDefault="0020066B" w:rsidP="00597279">
      <w:pPr>
        <w:spacing w:line="173" w:lineRule="exact"/>
        <w:ind w:right="-22"/>
        <w:rPr>
          <w:sz w:val="20"/>
          <w:szCs w:val="20"/>
        </w:rPr>
      </w:pPr>
    </w:p>
    <w:p w:rsidR="0020066B" w:rsidRDefault="00167332" w:rsidP="00597279">
      <w:pPr>
        <w:spacing w:line="271" w:lineRule="auto"/>
        <w:ind w:left="260" w:right="-22" w:firstLine="941"/>
        <w:jc w:val="both"/>
        <w:rPr>
          <w:sz w:val="20"/>
          <w:szCs w:val="20"/>
        </w:rPr>
      </w:pPr>
      <w:r>
        <w:rPr>
          <w:rFonts w:eastAsia="Times New Roman"/>
          <w:sz w:val="24"/>
          <w:szCs w:val="24"/>
        </w:rPr>
        <w:t>Мир моих увлечений: мои любимые игрушки, занятия, спортивные игры. Мои любимые сказки и любимые сказки моих зарубежных сверстников. Выходной день (в зоопарке, цирке).</w:t>
      </w:r>
    </w:p>
    <w:p w:rsidR="0020066B" w:rsidRDefault="0020066B" w:rsidP="00597279">
      <w:pPr>
        <w:spacing w:line="138" w:lineRule="exact"/>
        <w:ind w:right="-22"/>
        <w:rPr>
          <w:sz w:val="20"/>
          <w:szCs w:val="20"/>
        </w:rPr>
      </w:pPr>
    </w:p>
    <w:p w:rsidR="0020066B" w:rsidRDefault="00167332" w:rsidP="00597279">
      <w:pPr>
        <w:numPr>
          <w:ilvl w:val="0"/>
          <w:numId w:val="144"/>
        </w:numPr>
        <w:tabs>
          <w:tab w:val="left" w:pos="1390"/>
        </w:tabs>
        <w:spacing w:line="264" w:lineRule="auto"/>
        <w:ind w:left="260" w:right="-22" w:firstLine="883"/>
        <w:rPr>
          <w:rFonts w:eastAsia="Times New Roman"/>
          <w:b/>
          <w:bCs/>
          <w:sz w:val="24"/>
          <w:szCs w:val="24"/>
        </w:rPr>
      </w:pPr>
      <w:r>
        <w:rPr>
          <w:rFonts w:eastAsia="Times New Roman"/>
          <w:b/>
          <w:bCs/>
          <w:sz w:val="24"/>
          <w:szCs w:val="24"/>
        </w:rPr>
        <w:t xml:space="preserve">и мои друзья: </w:t>
      </w:r>
      <w:r>
        <w:rPr>
          <w:rFonts w:eastAsia="Times New Roman"/>
          <w:sz w:val="24"/>
          <w:szCs w:val="24"/>
        </w:rPr>
        <w:t>имя,возраст,внешность,хобби.Любимое домашнее животное:имя, возраст, цвет, размер, характер, что умеет делать.</w:t>
      </w:r>
    </w:p>
    <w:p w:rsidR="0020066B" w:rsidRDefault="0020066B" w:rsidP="00597279">
      <w:pPr>
        <w:spacing w:line="307" w:lineRule="exact"/>
        <w:ind w:right="-22"/>
        <w:rPr>
          <w:sz w:val="20"/>
          <w:szCs w:val="20"/>
        </w:rPr>
      </w:pPr>
    </w:p>
    <w:p w:rsidR="0020066B" w:rsidRDefault="00167332" w:rsidP="00597279">
      <w:pPr>
        <w:spacing w:line="272" w:lineRule="auto"/>
        <w:ind w:left="260" w:right="-22" w:firstLine="881"/>
        <w:jc w:val="both"/>
        <w:rPr>
          <w:sz w:val="20"/>
          <w:szCs w:val="20"/>
        </w:rPr>
      </w:pPr>
      <w:r>
        <w:rPr>
          <w:rFonts w:eastAsia="Times New Roman"/>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английском языке (рифмовки, стихи, песни, сказки)</w:t>
      </w:r>
    </w:p>
    <w:p w:rsidR="0020066B" w:rsidRDefault="0020066B" w:rsidP="00597279">
      <w:pPr>
        <w:spacing w:line="127" w:lineRule="exact"/>
        <w:ind w:right="-22"/>
        <w:rPr>
          <w:sz w:val="20"/>
          <w:szCs w:val="20"/>
        </w:rPr>
      </w:pPr>
    </w:p>
    <w:p w:rsidR="0020066B" w:rsidRDefault="00167332" w:rsidP="00597279">
      <w:pPr>
        <w:ind w:left="960" w:right="-22"/>
        <w:rPr>
          <w:sz w:val="20"/>
          <w:szCs w:val="20"/>
        </w:rPr>
      </w:pPr>
      <w:r>
        <w:rPr>
          <w:rFonts w:eastAsia="Times New Roman"/>
          <w:sz w:val="24"/>
          <w:szCs w:val="24"/>
        </w:rPr>
        <w:t>Коммуникативные умения по видам речевой деятельности</w:t>
      </w:r>
    </w:p>
    <w:p w:rsidR="0020066B" w:rsidRDefault="0020066B" w:rsidP="00597279">
      <w:pPr>
        <w:spacing w:line="168" w:lineRule="exact"/>
        <w:ind w:right="-22"/>
        <w:rPr>
          <w:sz w:val="20"/>
          <w:szCs w:val="20"/>
        </w:rPr>
      </w:pPr>
    </w:p>
    <w:p w:rsidR="0020066B" w:rsidRDefault="00167332" w:rsidP="00597279">
      <w:pPr>
        <w:ind w:left="960" w:right="-22"/>
        <w:rPr>
          <w:sz w:val="20"/>
          <w:szCs w:val="20"/>
        </w:rPr>
      </w:pPr>
      <w:r>
        <w:rPr>
          <w:rFonts w:eastAsia="Times New Roman"/>
          <w:b/>
          <w:bCs/>
          <w:sz w:val="24"/>
          <w:szCs w:val="24"/>
        </w:rPr>
        <w:t>Говорение</w:t>
      </w:r>
    </w:p>
    <w:p w:rsidR="0020066B" w:rsidRDefault="0020066B" w:rsidP="00597279">
      <w:pPr>
        <w:spacing w:line="161" w:lineRule="exact"/>
        <w:ind w:right="-22"/>
        <w:rPr>
          <w:sz w:val="20"/>
          <w:szCs w:val="20"/>
        </w:rPr>
      </w:pPr>
    </w:p>
    <w:p w:rsidR="0020066B" w:rsidRDefault="00167332" w:rsidP="00597279">
      <w:pPr>
        <w:ind w:left="960" w:right="-22"/>
        <w:rPr>
          <w:sz w:val="20"/>
          <w:szCs w:val="20"/>
        </w:rPr>
      </w:pPr>
      <w:r>
        <w:rPr>
          <w:rFonts w:eastAsia="Times New Roman"/>
          <w:b/>
          <w:bCs/>
          <w:sz w:val="24"/>
          <w:szCs w:val="24"/>
        </w:rPr>
        <w:t>Диалогическая речь</w:t>
      </w:r>
    </w:p>
    <w:p w:rsidR="0020066B" w:rsidRDefault="0020066B" w:rsidP="00597279">
      <w:pPr>
        <w:spacing w:line="161" w:lineRule="exact"/>
        <w:ind w:right="-22"/>
        <w:rPr>
          <w:sz w:val="20"/>
          <w:szCs w:val="20"/>
        </w:rPr>
      </w:pPr>
    </w:p>
    <w:p w:rsidR="0020066B" w:rsidRDefault="00167332" w:rsidP="00597279">
      <w:pPr>
        <w:ind w:left="960" w:right="-22"/>
        <w:rPr>
          <w:sz w:val="20"/>
          <w:szCs w:val="20"/>
        </w:rPr>
      </w:pPr>
      <w:r>
        <w:rPr>
          <w:rFonts w:eastAsia="Times New Roman"/>
          <w:b/>
          <w:bCs/>
          <w:sz w:val="24"/>
          <w:szCs w:val="24"/>
        </w:rPr>
        <w:t>Уметь вести:</w:t>
      </w:r>
    </w:p>
    <w:p w:rsidR="0020066B" w:rsidRDefault="0020066B" w:rsidP="00597279">
      <w:pPr>
        <w:spacing w:line="168" w:lineRule="exact"/>
        <w:ind w:right="-22"/>
        <w:rPr>
          <w:sz w:val="20"/>
          <w:szCs w:val="20"/>
        </w:rPr>
      </w:pPr>
    </w:p>
    <w:p w:rsidR="0020066B" w:rsidRDefault="00167332" w:rsidP="00597279">
      <w:pPr>
        <w:spacing w:line="266" w:lineRule="auto"/>
        <w:ind w:left="260" w:right="-22" w:firstLine="761"/>
        <w:jc w:val="both"/>
        <w:rPr>
          <w:sz w:val="20"/>
          <w:szCs w:val="20"/>
        </w:rPr>
      </w:pPr>
      <w:r>
        <w:rPr>
          <w:rFonts w:eastAsia="Times New Roman"/>
          <w:sz w:val="24"/>
          <w:szCs w:val="24"/>
        </w:rPr>
        <w:t>диалоги в типичных ситуациях бытового, учебно-трудового и межкультурного общения.</w:t>
      </w:r>
    </w:p>
    <w:p w:rsidR="0020066B" w:rsidRDefault="0020066B" w:rsidP="00597279">
      <w:pPr>
        <w:spacing w:line="133" w:lineRule="exact"/>
        <w:ind w:right="-22"/>
        <w:rPr>
          <w:sz w:val="20"/>
          <w:szCs w:val="20"/>
        </w:rPr>
      </w:pPr>
    </w:p>
    <w:p w:rsidR="0020066B" w:rsidRDefault="00167332" w:rsidP="00597279">
      <w:pPr>
        <w:ind w:left="960" w:right="-22"/>
        <w:rPr>
          <w:sz w:val="20"/>
          <w:szCs w:val="20"/>
        </w:rPr>
      </w:pPr>
      <w:r>
        <w:rPr>
          <w:rFonts w:eastAsia="Times New Roman"/>
          <w:sz w:val="24"/>
          <w:szCs w:val="24"/>
        </w:rPr>
        <w:t>Школьники учатся:</w:t>
      </w:r>
    </w:p>
    <w:p w:rsidR="0020066B" w:rsidRDefault="0020066B" w:rsidP="00597279">
      <w:pPr>
        <w:spacing w:line="173" w:lineRule="exact"/>
        <w:ind w:right="-22"/>
        <w:rPr>
          <w:sz w:val="20"/>
          <w:szCs w:val="20"/>
        </w:rPr>
      </w:pPr>
    </w:p>
    <w:p w:rsidR="0020066B" w:rsidRDefault="00167332" w:rsidP="00597279">
      <w:pPr>
        <w:numPr>
          <w:ilvl w:val="0"/>
          <w:numId w:val="145"/>
        </w:numPr>
        <w:tabs>
          <w:tab w:val="left" w:pos="1146"/>
        </w:tabs>
        <w:spacing w:line="264" w:lineRule="auto"/>
        <w:ind w:left="260" w:right="-22" w:firstLine="703"/>
        <w:rPr>
          <w:rFonts w:eastAsia="Times New Roman"/>
          <w:sz w:val="24"/>
          <w:szCs w:val="24"/>
        </w:rPr>
      </w:pPr>
      <w:r>
        <w:rPr>
          <w:rFonts w:eastAsia="Times New Roman"/>
          <w:sz w:val="24"/>
          <w:szCs w:val="24"/>
        </w:rPr>
        <w:t>вести диалог этикетного характера: приветствовать и отвечать на приветствие; знакомиться, представляться самому и представлять друга; прощаться.</w:t>
      </w:r>
    </w:p>
    <w:p w:rsidR="0020066B" w:rsidRDefault="0020066B" w:rsidP="00597279">
      <w:pPr>
        <w:spacing w:line="137" w:lineRule="exact"/>
        <w:ind w:right="-22"/>
        <w:rPr>
          <w:sz w:val="20"/>
          <w:szCs w:val="20"/>
        </w:rPr>
      </w:pPr>
    </w:p>
    <w:p w:rsidR="0020066B" w:rsidRDefault="00167332" w:rsidP="00597279">
      <w:pPr>
        <w:ind w:left="1020" w:right="-22"/>
        <w:rPr>
          <w:sz w:val="20"/>
          <w:szCs w:val="20"/>
        </w:rPr>
      </w:pPr>
      <w:r>
        <w:rPr>
          <w:rFonts w:eastAsia="Times New Roman"/>
          <w:sz w:val="24"/>
          <w:szCs w:val="24"/>
        </w:rPr>
        <w:t>диалог-расспрос (запрос информации и ответ на него)</w:t>
      </w:r>
    </w:p>
    <w:p w:rsidR="0020066B" w:rsidRDefault="0020066B" w:rsidP="00597279">
      <w:pPr>
        <w:spacing w:line="161" w:lineRule="exact"/>
        <w:ind w:right="-22"/>
        <w:rPr>
          <w:sz w:val="20"/>
          <w:szCs w:val="20"/>
        </w:rPr>
      </w:pPr>
    </w:p>
    <w:p w:rsidR="0020066B" w:rsidRDefault="00167332" w:rsidP="00597279">
      <w:pPr>
        <w:ind w:left="960" w:right="-22"/>
        <w:rPr>
          <w:sz w:val="20"/>
          <w:szCs w:val="20"/>
        </w:rPr>
      </w:pPr>
      <w:r>
        <w:rPr>
          <w:rFonts w:eastAsia="Times New Roman"/>
          <w:sz w:val="24"/>
          <w:szCs w:val="24"/>
        </w:rPr>
        <w:t>Школьники учатся:</w:t>
      </w:r>
    </w:p>
    <w:p w:rsidR="0020066B" w:rsidRDefault="0020066B" w:rsidP="00597279">
      <w:pPr>
        <w:spacing w:line="173" w:lineRule="exact"/>
        <w:ind w:right="-22"/>
        <w:rPr>
          <w:sz w:val="20"/>
          <w:szCs w:val="20"/>
        </w:rPr>
      </w:pPr>
    </w:p>
    <w:p w:rsidR="0020066B" w:rsidRDefault="00167332" w:rsidP="00597279">
      <w:pPr>
        <w:numPr>
          <w:ilvl w:val="0"/>
          <w:numId w:val="146"/>
        </w:numPr>
        <w:tabs>
          <w:tab w:val="left" w:pos="1131"/>
        </w:tabs>
        <w:spacing w:line="264" w:lineRule="auto"/>
        <w:ind w:left="260" w:right="-22" w:firstLine="703"/>
        <w:rPr>
          <w:rFonts w:eastAsia="Times New Roman"/>
          <w:sz w:val="24"/>
          <w:szCs w:val="24"/>
        </w:rPr>
      </w:pPr>
      <w:r>
        <w:rPr>
          <w:rFonts w:eastAsia="Times New Roman"/>
          <w:sz w:val="24"/>
          <w:szCs w:val="24"/>
        </w:rPr>
        <w:t>вести диалог-расспрос, используя вопросы: кто? что? когда? где? куда? откуда? почему? зачем?</w:t>
      </w:r>
    </w:p>
    <w:p w:rsidR="0020066B" w:rsidRDefault="0020066B" w:rsidP="00597279">
      <w:pPr>
        <w:spacing w:line="137" w:lineRule="exact"/>
        <w:ind w:right="-22"/>
        <w:rPr>
          <w:sz w:val="20"/>
          <w:szCs w:val="20"/>
        </w:rPr>
      </w:pPr>
    </w:p>
    <w:p w:rsidR="0020066B" w:rsidRDefault="00167332" w:rsidP="00597279">
      <w:pPr>
        <w:ind w:left="1020" w:right="-22"/>
        <w:rPr>
          <w:sz w:val="20"/>
          <w:szCs w:val="20"/>
        </w:rPr>
      </w:pPr>
      <w:r>
        <w:rPr>
          <w:rFonts w:eastAsia="Times New Roman"/>
          <w:sz w:val="24"/>
          <w:szCs w:val="24"/>
        </w:rPr>
        <w:t>диалог-побуждение к действию</w:t>
      </w:r>
    </w:p>
    <w:p w:rsidR="0020066B" w:rsidRDefault="0020066B" w:rsidP="00597279">
      <w:pPr>
        <w:spacing w:line="161" w:lineRule="exact"/>
        <w:ind w:right="-22"/>
        <w:rPr>
          <w:sz w:val="20"/>
          <w:szCs w:val="20"/>
        </w:rPr>
      </w:pPr>
    </w:p>
    <w:p w:rsidR="0020066B" w:rsidRDefault="00167332" w:rsidP="00597279">
      <w:pPr>
        <w:ind w:left="960" w:right="-22"/>
        <w:rPr>
          <w:sz w:val="20"/>
          <w:szCs w:val="20"/>
        </w:rPr>
      </w:pPr>
      <w:r>
        <w:rPr>
          <w:rFonts w:eastAsia="Times New Roman"/>
          <w:sz w:val="24"/>
          <w:szCs w:val="24"/>
        </w:rPr>
        <w:t>Школьники учатся:</w:t>
      </w:r>
    </w:p>
    <w:p w:rsidR="0020066B" w:rsidRDefault="0020066B" w:rsidP="00597279">
      <w:pPr>
        <w:spacing w:line="173" w:lineRule="exact"/>
        <w:ind w:right="-22"/>
        <w:rPr>
          <w:sz w:val="20"/>
          <w:szCs w:val="20"/>
        </w:rPr>
      </w:pPr>
    </w:p>
    <w:p w:rsidR="0020066B" w:rsidRDefault="00167332" w:rsidP="00597279">
      <w:pPr>
        <w:numPr>
          <w:ilvl w:val="0"/>
          <w:numId w:val="147"/>
        </w:numPr>
        <w:tabs>
          <w:tab w:val="left" w:pos="1366"/>
        </w:tabs>
        <w:spacing w:line="272" w:lineRule="auto"/>
        <w:ind w:left="260" w:right="-22" w:firstLine="703"/>
        <w:jc w:val="both"/>
        <w:rPr>
          <w:rFonts w:eastAsia="Times New Roman"/>
          <w:sz w:val="24"/>
          <w:szCs w:val="24"/>
        </w:rPr>
      </w:pPr>
      <w:r>
        <w:rPr>
          <w:rFonts w:eastAsia="Times New Roman"/>
          <w:sz w:val="24"/>
          <w:szCs w:val="24"/>
        </w:rPr>
        <w:t>вести диалог побудительного характера: обращаться с просьбой, соглашаться/отказываться выполнять просьбу; предлагать сделать что-либо вместе, соглашаться/не соглашаться на предложение партнёра; просить о помощи и предлагать свою помощь.</w:t>
      </w:r>
    </w:p>
    <w:p w:rsidR="0020066B" w:rsidRDefault="0020066B" w:rsidP="00597279">
      <w:pPr>
        <w:spacing w:line="126" w:lineRule="exact"/>
        <w:ind w:right="-22"/>
        <w:rPr>
          <w:sz w:val="20"/>
          <w:szCs w:val="20"/>
        </w:rPr>
      </w:pPr>
    </w:p>
    <w:p w:rsidR="0020066B" w:rsidRDefault="00167332" w:rsidP="00597279">
      <w:pPr>
        <w:ind w:left="960" w:right="-22"/>
        <w:rPr>
          <w:sz w:val="20"/>
          <w:szCs w:val="20"/>
        </w:rPr>
      </w:pPr>
      <w:r>
        <w:rPr>
          <w:rFonts w:eastAsia="Times New Roman"/>
          <w:sz w:val="24"/>
          <w:szCs w:val="24"/>
        </w:rPr>
        <w:t>Монологическая речь</w:t>
      </w:r>
    </w:p>
    <w:p w:rsidR="0020066B" w:rsidRDefault="0020066B" w:rsidP="00597279">
      <w:pPr>
        <w:spacing w:line="161" w:lineRule="exact"/>
        <w:ind w:right="-22"/>
        <w:rPr>
          <w:sz w:val="20"/>
          <w:szCs w:val="20"/>
        </w:rPr>
      </w:pPr>
    </w:p>
    <w:p w:rsidR="0020066B" w:rsidRDefault="00167332" w:rsidP="00597279">
      <w:pPr>
        <w:ind w:left="960" w:right="-22"/>
        <w:rPr>
          <w:sz w:val="20"/>
          <w:szCs w:val="20"/>
        </w:rPr>
      </w:pPr>
      <w:r>
        <w:rPr>
          <w:rFonts w:eastAsia="Times New Roman"/>
          <w:sz w:val="24"/>
          <w:szCs w:val="24"/>
        </w:rPr>
        <w:t>Уметь пользоваться основными коммуникативными типами речи:</w:t>
      </w:r>
    </w:p>
    <w:p w:rsidR="0020066B" w:rsidRDefault="0020066B" w:rsidP="00597279">
      <w:pPr>
        <w:spacing w:line="161" w:lineRule="exact"/>
        <w:ind w:right="-22"/>
        <w:rPr>
          <w:sz w:val="20"/>
          <w:szCs w:val="20"/>
        </w:rPr>
      </w:pPr>
    </w:p>
    <w:p w:rsidR="0020066B" w:rsidRDefault="00167332" w:rsidP="00597279">
      <w:pPr>
        <w:ind w:left="1020" w:right="-22"/>
        <w:rPr>
          <w:sz w:val="20"/>
          <w:szCs w:val="20"/>
        </w:rPr>
      </w:pPr>
      <w:r>
        <w:rPr>
          <w:rFonts w:eastAsia="Times New Roman"/>
          <w:sz w:val="24"/>
          <w:szCs w:val="24"/>
        </w:rPr>
        <w:t>описание</w:t>
      </w:r>
    </w:p>
    <w:p w:rsidR="0020066B" w:rsidRDefault="0020066B" w:rsidP="00597279">
      <w:pPr>
        <w:spacing w:line="164" w:lineRule="exact"/>
        <w:ind w:right="-22"/>
        <w:rPr>
          <w:sz w:val="20"/>
          <w:szCs w:val="20"/>
        </w:rPr>
      </w:pPr>
    </w:p>
    <w:p w:rsidR="0020066B" w:rsidRDefault="00167332" w:rsidP="00597279">
      <w:pPr>
        <w:ind w:left="960" w:right="-22"/>
        <w:rPr>
          <w:sz w:val="20"/>
          <w:szCs w:val="20"/>
        </w:rPr>
      </w:pPr>
      <w:r>
        <w:rPr>
          <w:rFonts w:eastAsia="Times New Roman"/>
          <w:sz w:val="24"/>
          <w:szCs w:val="24"/>
        </w:rPr>
        <w:t>Школьники учатся:</w:t>
      </w:r>
    </w:p>
    <w:p w:rsidR="0020066B" w:rsidRDefault="0020066B" w:rsidP="00597279">
      <w:pPr>
        <w:spacing w:line="161" w:lineRule="exact"/>
        <w:ind w:right="-22"/>
        <w:rPr>
          <w:sz w:val="20"/>
          <w:szCs w:val="20"/>
        </w:rPr>
      </w:pPr>
    </w:p>
    <w:p w:rsidR="0020066B" w:rsidRDefault="00167332" w:rsidP="00597279">
      <w:pPr>
        <w:numPr>
          <w:ilvl w:val="0"/>
          <w:numId w:val="148"/>
        </w:numPr>
        <w:tabs>
          <w:tab w:val="left" w:pos="1100"/>
        </w:tabs>
        <w:ind w:left="1100" w:right="-22" w:hanging="137"/>
        <w:rPr>
          <w:rFonts w:eastAsia="Times New Roman"/>
          <w:sz w:val="24"/>
          <w:szCs w:val="24"/>
        </w:rPr>
      </w:pPr>
      <w:r>
        <w:rPr>
          <w:rFonts w:eastAsia="Times New Roman"/>
          <w:sz w:val="24"/>
          <w:szCs w:val="24"/>
        </w:rPr>
        <w:t>описывать картинку, фотографию, рисунок на заданную тему;</w:t>
      </w:r>
    </w:p>
    <w:p w:rsidR="0020066B" w:rsidRDefault="0020066B" w:rsidP="00597279">
      <w:pPr>
        <w:spacing w:line="173" w:lineRule="exact"/>
        <w:ind w:right="-22"/>
        <w:rPr>
          <w:rFonts w:eastAsia="Times New Roman"/>
          <w:sz w:val="24"/>
          <w:szCs w:val="24"/>
        </w:rPr>
      </w:pPr>
    </w:p>
    <w:p w:rsidR="0020066B" w:rsidRDefault="00167332" w:rsidP="00597279">
      <w:pPr>
        <w:numPr>
          <w:ilvl w:val="0"/>
          <w:numId w:val="148"/>
        </w:numPr>
        <w:tabs>
          <w:tab w:val="left" w:pos="1129"/>
        </w:tabs>
        <w:spacing w:line="264" w:lineRule="auto"/>
        <w:ind w:left="260" w:right="-22" w:firstLine="703"/>
        <w:rPr>
          <w:rFonts w:eastAsia="Times New Roman"/>
          <w:sz w:val="24"/>
          <w:szCs w:val="24"/>
        </w:rPr>
      </w:pPr>
      <w:r>
        <w:rPr>
          <w:rFonts w:eastAsia="Times New Roman"/>
          <w:sz w:val="24"/>
          <w:szCs w:val="24"/>
        </w:rPr>
        <w:t>описывать животное, предмет, указывая название, качество, размер, количество, принадлежность, место расположения;</w:t>
      </w:r>
    </w:p>
    <w:p w:rsidR="0020066B" w:rsidRDefault="0020066B" w:rsidP="00597279">
      <w:pPr>
        <w:spacing w:line="137" w:lineRule="exact"/>
        <w:ind w:right="-22"/>
        <w:rPr>
          <w:sz w:val="20"/>
          <w:szCs w:val="20"/>
        </w:rPr>
      </w:pPr>
    </w:p>
    <w:p w:rsidR="0020066B" w:rsidRDefault="00167332" w:rsidP="00597279">
      <w:pPr>
        <w:ind w:left="960" w:right="-22"/>
        <w:rPr>
          <w:sz w:val="20"/>
          <w:szCs w:val="20"/>
        </w:rPr>
      </w:pPr>
      <w:r>
        <w:rPr>
          <w:rFonts w:eastAsia="Times New Roman"/>
          <w:sz w:val="24"/>
          <w:szCs w:val="24"/>
        </w:rPr>
        <w:t>сообщение, рассказ</w:t>
      </w:r>
    </w:p>
    <w:p w:rsidR="0020066B" w:rsidRDefault="0020066B" w:rsidP="00597279">
      <w:pPr>
        <w:spacing w:line="161" w:lineRule="exact"/>
        <w:ind w:right="-22"/>
        <w:rPr>
          <w:sz w:val="20"/>
          <w:szCs w:val="20"/>
        </w:rPr>
      </w:pPr>
    </w:p>
    <w:p w:rsidR="0020066B" w:rsidRDefault="00167332" w:rsidP="00597279">
      <w:pPr>
        <w:ind w:left="960" w:right="-22"/>
        <w:rPr>
          <w:sz w:val="20"/>
          <w:szCs w:val="20"/>
        </w:rPr>
      </w:pPr>
      <w:r>
        <w:rPr>
          <w:rFonts w:eastAsia="Times New Roman"/>
          <w:sz w:val="24"/>
          <w:szCs w:val="24"/>
        </w:rPr>
        <w:t>Школьники учатся:</w:t>
      </w:r>
    </w:p>
    <w:p w:rsidR="0020066B" w:rsidRDefault="0020066B" w:rsidP="00597279">
      <w:pPr>
        <w:spacing w:line="173" w:lineRule="exact"/>
        <w:ind w:right="-22"/>
        <w:rPr>
          <w:sz w:val="20"/>
          <w:szCs w:val="20"/>
        </w:rPr>
      </w:pPr>
    </w:p>
    <w:p w:rsidR="0020066B" w:rsidRDefault="00167332" w:rsidP="00597279">
      <w:pPr>
        <w:numPr>
          <w:ilvl w:val="0"/>
          <w:numId w:val="149"/>
        </w:numPr>
        <w:tabs>
          <w:tab w:val="left" w:pos="1206"/>
        </w:tabs>
        <w:spacing w:line="272" w:lineRule="auto"/>
        <w:ind w:left="260" w:right="-22" w:firstLine="703"/>
        <w:jc w:val="both"/>
        <w:rPr>
          <w:rFonts w:eastAsia="Times New Roman"/>
          <w:sz w:val="24"/>
          <w:szCs w:val="24"/>
        </w:rPr>
      </w:pPr>
      <w:r>
        <w:rPr>
          <w:rFonts w:eastAsia="Times New Roman"/>
          <w:sz w:val="24"/>
          <w:szCs w:val="24"/>
        </w:rPr>
        <w:t>кратко высказываться о себе, своей семье, своём друге, своём домашнем животном: назвать имя, возраст, место проживания, как и что умеет делать, любимое занятие и выражать при этом своё отношение к предмету высказывания (нравится/ не нравится);</w:t>
      </w:r>
    </w:p>
    <w:p w:rsidR="0020066B" w:rsidRDefault="00167332" w:rsidP="00597279">
      <w:pPr>
        <w:tabs>
          <w:tab w:val="left" w:pos="1304"/>
        </w:tabs>
        <w:spacing w:line="267" w:lineRule="auto"/>
        <w:ind w:left="963" w:right="-22"/>
        <w:rPr>
          <w:rFonts w:eastAsia="Times New Roman"/>
          <w:sz w:val="24"/>
          <w:szCs w:val="24"/>
        </w:rPr>
      </w:pPr>
      <w:r>
        <w:rPr>
          <w:rFonts w:eastAsia="Times New Roman"/>
          <w:sz w:val="24"/>
          <w:szCs w:val="24"/>
        </w:rPr>
        <w:t>иллюстрацию, ключевые слова, план;</w:t>
      </w:r>
    </w:p>
    <w:p w:rsidR="0020066B" w:rsidRDefault="0020066B" w:rsidP="00597279">
      <w:pPr>
        <w:spacing w:line="130" w:lineRule="exact"/>
        <w:ind w:right="-22"/>
        <w:rPr>
          <w:sz w:val="20"/>
          <w:szCs w:val="20"/>
        </w:rPr>
      </w:pPr>
    </w:p>
    <w:p w:rsidR="0020066B" w:rsidRDefault="00167332" w:rsidP="00597279">
      <w:pPr>
        <w:ind w:left="1020" w:right="-22"/>
        <w:rPr>
          <w:sz w:val="20"/>
          <w:szCs w:val="20"/>
        </w:rPr>
      </w:pPr>
      <w:r>
        <w:rPr>
          <w:rFonts w:eastAsia="Times New Roman"/>
          <w:sz w:val="24"/>
          <w:szCs w:val="24"/>
        </w:rPr>
        <w:t>характеристика (персонажей)</w:t>
      </w:r>
    </w:p>
    <w:p w:rsidR="0020066B" w:rsidRDefault="0020066B" w:rsidP="00597279">
      <w:pPr>
        <w:spacing w:line="161" w:lineRule="exact"/>
        <w:ind w:right="-22"/>
        <w:rPr>
          <w:sz w:val="20"/>
          <w:szCs w:val="20"/>
        </w:rPr>
      </w:pPr>
    </w:p>
    <w:p w:rsidR="0020066B" w:rsidRDefault="00167332" w:rsidP="00597279">
      <w:pPr>
        <w:ind w:left="960" w:right="-22"/>
        <w:rPr>
          <w:sz w:val="20"/>
          <w:szCs w:val="20"/>
        </w:rPr>
      </w:pPr>
      <w:r>
        <w:rPr>
          <w:rFonts w:eastAsia="Times New Roman"/>
          <w:sz w:val="24"/>
          <w:szCs w:val="24"/>
        </w:rPr>
        <w:t>Школьники учатся:</w:t>
      </w:r>
    </w:p>
    <w:p w:rsidR="0020066B" w:rsidRDefault="0020066B" w:rsidP="00597279">
      <w:pPr>
        <w:spacing w:line="173" w:lineRule="exact"/>
        <w:ind w:right="-22"/>
        <w:rPr>
          <w:sz w:val="20"/>
          <w:szCs w:val="20"/>
        </w:rPr>
      </w:pPr>
    </w:p>
    <w:p w:rsidR="0020066B" w:rsidRDefault="00167332" w:rsidP="00597279">
      <w:pPr>
        <w:numPr>
          <w:ilvl w:val="0"/>
          <w:numId w:val="150"/>
        </w:numPr>
        <w:tabs>
          <w:tab w:val="left" w:pos="1117"/>
        </w:tabs>
        <w:spacing w:line="266" w:lineRule="auto"/>
        <w:ind w:left="260" w:right="-22" w:firstLine="703"/>
        <w:rPr>
          <w:rFonts w:eastAsia="Times New Roman"/>
          <w:sz w:val="24"/>
          <w:szCs w:val="24"/>
        </w:rPr>
      </w:pPr>
      <w:r>
        <w:rPr>
          <w:rFonts w:eastAsia="Times New Roman"/>
          <w:sz w:val="24"/>
          <w:szCs w:val="24"/>
        </w:rPr>
        <w:t>давать характеристику герою любимой сказки/ персонажу мультфильма, приводя известные о нём сведения и выражая отношение;</w:t>
      </w:r>
    </w:p>
    <w:p w:rsidR="0020066B" w:rsidRDefault="0020066B" w:rsidP="00597279">
      <w:pPr>
        <w:spacing w:line="132" w:lineRule="exact"/>
        <w:ind w:right="-22"/>
        <w:rPr>
          <w:rFonts w:eastAsia="Times New Roman"/>
          <w:sz w:val="24"/>
          <w:szCs w:val="24"/>
        </w:rPr>
      </w:pPr>
    </w:p>
    <w:p w:rsidR="0020066B" w:rsidRDefault="00167332" w:rsidP="00597279">
      <w:pPr>
        <w:numPr>
          <w:ilvl w:val="0"/>
          <w:numId w:val="150"/>
        </w:numPr>
        <w:tabs>
          <w:tab w:val="left" w:pos="1100"/>
        </w:tabs>
        <w:ind w:left="1100" w:right="-22" w:hanging="137"/>
        <w:rPr>
          <w:rFonts w:eastAsia="Times New Roman"/>
          <w:sz w:val="24"/>
          <w:szCs w:val="24"/>
        </w:rPr>
      </w:pPr>
      <w:r>
        <w:rPr>
          <w:rFonts w:eastAsia="Times New Roman"/>
          <w:sz w:val="24"/>
          <w:szCs w:val="24"/>
        </w:rPr>
        <w:t>воспроизводить выученные стихи, песни, рифмовки.</w:t>
      </w:r>
    </w:p>
    <w:p w:rsidR="0020066B" w:rsidRDefault="0020066B" w:rsidP="00597279">
      <w:pPr>
        <w:spacing w:line="166" w:lineRule="exact"/>
        <w:ind w:right="-22"/>
        <w:rPr>
          <w:sz w:val="20"/>
          <w:szCs w:val="20"/>
        </w:rPr>
      </w:pPr>
    </w:p>
    <w:p w:rsidR="0020066B" w:rsidRDefault="00167332" w:rsidP="00597279">
      <w:pPr>
        <w:ind w:left="960" w:right="-22"/>
        <w:rPr>
          <w:sz w:val="20"/>
          <w:szCs w:val="20"/>
        </w:rPr>
      </w:pPr>
      <w:r>
        <w:rPr>
          <w:rFonts w:eastAsia="Times New Roman"/>
          <w:b/>
          <w:bCs/>
          <w:sz w:val="24"/>
          <w:szCs w:val="24"/>
        </w:rPr>
        <w:t>Аудирование</w:t>
      </w:r>
    </w:p>
    <w:p w:rsidR="0020066B" w:rsidRDefault="0020066B" w:rsidP="00597279">
      <w:pPr>
        <w:spacing w:line="156" w:lineRule="exact"/>
        <w:ind w:right="-22"/>
        <w:rPr>
          <w:sz w:val="20"/>
          <w:szCs w:val="20"/>
        </w:rPr>
      </w:pPr>
    </w:p>
    <w:p w:rsidR="0020066B" w:rsidRDefault="00167332" w:rsidP="00597279">
      <w:pPr>
        <w:ind w:left="960" w:right="-22"/>
        <w:rPr>
          <w:sz w:val="20"/>
          <w:szCs w:val="20"/>
        </w:rPr>
      </w:pPr>
      <w:r>
        <w:rPr>
          <w:rFonts w:eastAsia="Times New Roman"/>
          <w:sz w:val="24"/>
          <w:szCs w:val="24"/>
        </w:rPr>
        <w:t>Уметь воспринимать на слух и понимать:</w:t>
      </w:r>
    </w:p>
    <w:p w:rsidR="0020066B" w:rsidRDefault="0020066B" w:rsidP="00597279">
      <w:pPr>
        <w:spacing w:line="176" w:lineRule="exact"/>
        <w:ind w:right="-22"/>
        <w:rPr>
          <w:sz w:val="20"/>
          <w:szCs w:val="20"/>
        </w:rPr>
      </w:pPr>
    </w:p>
    <w:p w:rsidR="0020066B" w:rsidRDefault="00167332" w:rsidP="00597279">
      <w:pPr>
        <w:spacing w:line="369" w:lineRule="auto"/>
        <w:ind w:left="960" w:right="-22"/>
        <w:rPr>
          <w:sz w:val="20"/>
          <w:szCs w:val="20"/>
        </w:rPr>
      </w:pPr>
      <w:r>
        <w:rPr>
          <w:rFonts w:eastAsia="Times New Roman"/>
          <w:sz w:val="24"/>
          <w:szCs w:val="24"/>
        </w:rPr>
        <w:t>речь учителя и одноклассников в процессе общения на уроке Школьники учатся:</w:t>
      </w:r>
    </w:p>
    <w:p w:rsidR="0020066B" w:rsidRDefault="0020066B" w:rsidP="00597279">
      <w:pPr>
        <w:spacing w:line="13" w:lineRule="exact"/>
        <w:ind w:right="-22"/>
        <w:rPr>
          <w:sz w:val="20"/>
          <w:szCs w:val="20"/>
        </w:rPr>
      </w:pPr>
    </w:p>
    <w:p w:rsidR="0020066B" w:rsidRDefault="00167332" w:rsidP="00597279">
      <w:pPr>
        <w:numPr>
          <w:ilvl w:val="0"/>
          <w:numId w:val="151"/>
        </w:numPr>
        <w:tabs>
          <w:tab w:val="left" w:pos="1100"/>
        </w:tabs>
        <w:ind w:left="1100" w:right="-22" w:hanging="137"/>
        <w:rPr>
          <w:rFonts w:eastAsia="Times New Roman"/>
          <w:sz w:val="24"/>
          <w:szCs w:val="24"/>
        </w:rPr>
      </w:pPr>
      <w:r>
        <w:rPr>
          <w:rFonts w:eastAsia="Times New Roman"/>
          <w:sz w:val="24"/>
          <w:szCs w:val="24"/>
        </w:rPr>
        <w:t>различать на слух звуки, звукосочетания, слова, предложения английского языка;</w:t>
      </w:r>
    </w:p>
    <w:p w:rsidR="0020066B" w:rsidRDefault="0020066B" w:rsidP="00597279">
      <w:pPr>
        <w:spacing w:line="160" w:lineRule="exact"/>
        <w:ind w:right="-22"/>
        <w:rPr>
          <w:rFonts w:eastAsia="Times New Roman"/>
          <w:sz w:val="24"/>
          <w:szCs w:val="24"/>
        </w:rPr>
      </w:pPr>
    </w:p>
    <w:p w:rsidR="0020066B" w:rsidRDefault="00167332" w:rsidP="00597279">
      <w:pPr>
        <w:numPr>
          <w:ilvl w:val="0"/>
          <w:numId w:val="151"/>
        </w:numPr>
        <w:tabs>
          <w:tab w:val="left" w:pos="1100"/>
        </w:tabs>
        <w:ind w:left="1100" w:right="-22" w:hanging="137"/>
        <w:rPr>
          <w:rFonts w:eastAsia="Times New Roman"/>
          <w:sz w:val="24"/>
          <w:szCs w:val="24"/>
        </w:rPr>
      </w:pPr>
      <w:r>
        <w:rPr>
          <w:rFonts w:eastAsia="Times New Roman"/>
          <w:sz w:val="24"/>
          <w:szCs w:val="24"/>
        </w:rPr>
        <w:t>различать на слух интонацию и эмоциональную окраску фраз;</w:t>
      </w:r>
    </w:p>
    <w:p w:rsidR="0020066B" w:rsidRDefault="0020066B" w:rsidP="00597279">
      <w:pPr>
        <w:spacing w:line="175" w:lineRule="exact"/>
        <w:ind w:right="-22"/>
        <w:rPr>
          <w:rFonts w:eastAsia="Times New Roman"/>
          <w:sz w:val="24"/>
          <w:szCs w:val="24"/>
        </w:rPr>
      </w:pPr>
    </w:p>
    <w:p w:rsidR="0020066B" w:rsidRDefault="00167332" w:rsidP="00597279">
      <w:pPr>
        <w:numPr>
          <w:ilvl w:val="0"/>
          <w:numId w:val="151"/>
        </w:numPr>
        <w:tabs>
          <w:tab w:val="left" w:pos="1256"/>
        </w:tabs>
        <w:spacing w:line="264" w:lineRule="auto"/>
        <w:ind w:left="260" w:right="-22" w:firstLine="703"/>
        <w:rPr>
          <w:rFonts w:eastAsia="Times New Roman"/>
          <w:sz w:val="24"/>
          <w:szCs w:val="24"/>
        </w:rPr>
      </w:pPr>
      <w:r>
        <w:rPr>
          <w:rFonts w:eastAsia="Times New Roman"/>
          <w:sz w:val="24"/>
          <w:szCs w:val="24"/>
        </w:rPr>
        <w:t>воспринимать и понимать речь учителя и одноклассников в процессе диалогического общения на уроке;</w:t>
      </w:r>
    </w:p>
    <w:p w:rsidR="0020066B" w:rsidRDefault="0020066B" w:rsidP="00597279">
      <w:pPr>
        <w:spacing w:line="146" w:lineRule="exact"/>
        <w:ind w:right="-22"/>
        <w:rPr>
          <w:sz w:val="20"/>
          <w:szCs w:val="20"/>
        </w:rPr>
      </w:pPr>
    </w:p>
    <w:p w:rsidR="0020066B" w:rsidRDefault="00167332" w:rsidP="00597279">
      <w:pPr>
        <w:spacing w:line="264" w:lineRule="auto"/>
        <w:ind w:left="260" w:right="-22" w:firstLine="701"/>
        <w:rPr>
          <w:sz w:val="20"/>
          <w:szCs w:val="20"/>
        </w:rPr>
      </w:pPr>
      <w:r>
        <w:rPr>
          <w:rFonts w:eastAsia="Times New Roman"/>
          <w:sz w:val="24"/>
          <w:szCs w:val="24"/>
        </w:rPr>
        <w:t>небольшие доступные тексты в аудиозаписи, построенные на изученном языковом материале</w:t>
      </w:r>
    </w:p>
    <w:p w:rsidR="0020066B" w:rsidRDefault="0020066B" w:rsidP="00597279">
      <w:pPr>
        <w:spacing w:line="137" w:lineRule="exact"/>
        <w:ind w:right="-22"/>
        <w:rPr>
          <w:sz w:val="20"/>
          <w:szCs w:val="20"/>
        </w:rPr>
      </w:pPr>
    </w:p>
    <w:p w:rsidR="0020066B" w:rsidRDefault="00167332" w:rsidP="00597279">
      <w:pPr>
        <w:ind w:left="960" w:right="-22"/>
        <w:rPr>
          <w:sz w:val="20"/>
          <w:szCs w:val="20"/>
        </w:rPr>
      </w:pPr>
      <w:r>
        <w:rPr>
          <w:rFonts w:eastAsia="Times New Roman"/>
          <w:sz w:val="24"/>
          <w:szCs w:val="24"/>
        </w:rPr>
        <w:t>Школьники учатся:</w:t>
      </w:r>
    </w:p>
    <w:p w:rsidR="0020066B" w:rsidRDefault="0020066B" w:rsidP="00597279">
      <w:pPr>
        <w:spacing w:line="173" w:lineRule="exact"/>
        <w:ind w:right="-22"/>
        <w:rPr>
          <w:sz w:val="20"/>
          <w:szCs w:val="20"/>
        </w:rPr>
      </w:pPr>
    </w:p>
    <w:p w:rsidR="0020066B" w:rsidRDefault="00167332" w:rsidP="00597279">
      <w:pPr>
        <w:numPr>
          <w:ilvl w:val="0"/>
          <w:numId w:val="152"/>
        </w:numPr>
        <w:tabs>
          <w:tab w:val="left" w:pos="1112"/>
        </w:tabs>
        <w:spacing w:line="264" w:lineRule="auto"/>
        <w:ind w:left="260" w:right="-22" w:firstLine="703"/>
        <w:rPr>
          <w:rFonts w:eastAsia="Times New Roman"/>
          <w:sz w:val="24"/>
          <w:szCs w:val="24"/>
        </w:rPr>
      </w:pPr>
      <w:r>
        <w:rPr>
          <w:rFonts w:eastAsia="Times New Roman"/>
          <w:sz w:val="24"/>
          <w:szCs w:val="24"/>
        </w:rPr>
        <w:t>понимать полностью небольшие сообщения, построенные на знакомом учащимся материале;</w:t>
      </w:r>
    </w:p>
    <w:p w:rsidR="0020066B" w:rsidRDefault="0020066B" w:rsidP="00597279">
      <w:pPr>
        <w:spacing w:line="146" w:lineRule="exact"/>
        <w:ind w:right="-22"/>
        <w:rPr>
          <w:rFonts w:eastAsia="Times New Roman"/>
          <w:sz w:val="24"/>
          <w:szCs w:val="24"/>
        </w:rPr>
      </w:pPr>
    </w:p>
    <w:p w:rsidR="0020066B" w:rsidRDefault="00167332" w:rsidP="00597279">
      <w:pPr>
        <w:numPr>
          <w:ilvl w:val="0"/>
          <w:numId w:val="152"/>
        </w:numPr>
        <w:tabs>
          <w:tab w:val="left" w:pos="1143"/>
        </w:tabs>
        <w:spacing w:line="271" w:lineRule="auto"/>
        <w:ind w:left="260" w:right="-22" w:firstLine="703"/>
        <w:jc w:val="both"/>
        <w:rPr>
          <w:rFonts w:eastAsia="Times New Roman"/>
          <w:sz w:val="24"/>
          <w:szCs w:val="24"/>
        </w:rPr>
      </w:pPr>
      <w:r>
        <w:rPr>
          <w:rFonts w:eastAsia="Times New Roman"/>
          <w:sz w:val="24"/>
          <w:szCs w:val="24"/>
        </w:rPr>
        <w:t>понимать с опорой на наглядность (иллюстрации, жесты, мимика) и языковую догадку основное содержание несложных сказок, детских рассказов, соответствующих возрасту и интересам младших школьников.</w:t>
      </w:r>
    </w:p>
    <w:p w:rsidR="0020066B" w:rsidRDefault="0020066B" w:rsidP="00597279">
      <w:pPr>
        <w:spacing w:line="200" w:lineRule="exact"/>
        <w:ind w:right="-22"/>
        <w:rPr>
          <w:sz w:val="20"/>
          <w:szCs w:val="20"/>
        </w:rPr>
      </w:pPr>
    </w:p>
    <w:p w:rsidR="0020066B" w:rsidRDefault="0020066B" w:rsidP="00597279">
      <w:pPr>
        <w:spacing w:line="367" w:lineRule="exact"/>
        <w:ind w:right="-22"/>
        <w:rPr>
          <w:sz w:val="20"/>
          <w:szCs w:val="20"/>
        </w:rPr>
      </w:pPr>
    </w:p>
    <w:p w:rsidR="0020066B" w:rsidRDefault="00167332" w:rsidP="00597279">
      <w:pPr>
        <w:ind w:left="960" w:right="-22"/>
        <w:rPr>
          <w:sz w:val="20"/>
          <w:szCs w:val="20"/>
        </w:rPr>
      </w:pPr>
      <w:r>
        <w:rPr>
          <w:rFonts w:eastAsia="Times New Roman"/>
          <w:b/>
          <w:bCs/>
          <w:sz w:val="24"/>
          <w:szCs w:val="24"/>
        </w:rPr>
        <w:t>Чтение</w:t>
      </w:r>
    </w:p>
    <w:p w:rsidR="0020066B" w:rsidRDefault="0020066B" w:rsidP="00597279">
      <w:pPr>
        <w:spacing w:line="156" w:lineRule="exact"/>
        <w:ind w:right="-22"/>
        <w:rPr>
          <w:sz w:val="20"/>
          <w:szCs w:val="20"/>
        </w:rPr>
      </w:pPr>
    </w:p>
    <w:p w:rsidR="0020066B" w:rsidRDefault="00167332" w:rsidP="00597279">
      <w:pPr>
        <w:ind w:left="960" w:right="-22"/>
        <w:rPr>
          <w:sz w:val="20"/>
          <w:szCs w:val="20"/>
        </w:rPr>
      </w:pPr>
      <w:r>
        <w:rPr>
          <w:rFonts w:eastAsia="Times New Roman"/>
          <w:sz w:val="24"/>
          <w:szCs w:val="24"/>
        </w:rPr>
        <w:t>Уметь:</w:t>
      </w:r>
    </w:p>
    <w:p w:rsidR="0020066B" w:rsidRDefault="0020066B" w:rsidP="00597279">
      <w:pPr>
        <w:spacing w:line="176" w:lineRule="exact"/>
        <w:ind w:right="-22"/>
        <w:rPr>
          <w:sz w:val="20"/>
          <w:szCs w:val="20"/>
        </w:rPr>
      </w:pPr>
    </w:p>
    <w:p w:rsidR="0020066B" w:rsidRDefault="00167332" w:rsidP="00597279">
      <w:pPr>
        <w:spacing w:line="369" w:lineRule="auto"/>
        <w:ind w:left="960" w:right="-22" w:firstLine="60"/>
        <w:rPr>
          <w:sz w:val="20"/>
          <w:szCs w:val="20"/>
        </w:rPr>
      </w:pPr>
      <w:r>
        <w:rPr>
          <w:rFonts w:eastAsia="Times New Roman"/>
          <w:sz w:val="24"/>
          <w:szCs w:val="24"/>
        </w:rPr>
        <w:t>читать вслух небольшие тексты, построенные на изученном языковом материале Школьники учатся:</w:t>
      </w:r>
    </w:p>
    <w:p w:rsidR="0020066B" w:rsidRDefault="0020066B" w:rsidP="00597279">
      <w:pPr>
        <w:spacing w:line="25" w:lineRule="exact"/>
        <w:ind w:right="-22"/>
        <w:rPr>
          <w:sz w:val="20"/>
          <w:szCs w:val="20"/>
        </w:rPr>
      </w:pPr>
    </w:p>
    <w:p w:rsidR="0020066B" w:rsidRDefault="00167332" w:rsidP="00597279">
      <w:pPr>
        <w:numPr>
          <w:ilvl w:val="0"/>
          <w:numId w:val="153"/>
        </w:numPr>
        <w:tabs>
          <w:tab w:val="left" w:pos="1179"/>
        </w:tabs>
        <w:spacing w:line="271" w:lineRule="auto"/>
        <w:ind w:left="260" w:right="-22" w:firstLine="703"/>
        <w:jc w:val="both"/>
        <w:rPr>
          <w:rFonts w:eastAsia="Times New Roman"/>
          <w:sz w:val="24"/>
          <w:szCs w:val="24"/>
        </w:rPr>
      </w:pPr>
      <w:r>
        <w:rPr>
          <w:rFonts w:eastAsia="Times New Roman"/>
          <w:sz w:val="24"/>
          <w:szCs w:val="24"/>
        </w:rPr>
        <w:t>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20066B" w:rsidRDefault="0020066B" w:rsidP="00597279">
      <w:pPr>
        <w:spacing w:line="137" w:lineRule="exact"/>
        <w:ind w:right="-22"/>
        <w:rPr>
          <w:rFonts w:eastAsia="Times New Roman"/>
          <w:sz w:val="24"/>
          <w:szCs w:val="24"/>
        </w:rPr>
      </w:pPr>
    </w:p>
    <w:p w:rsidR="0020066B" w:rsidRDefault="00167332" w:rsidP="00597279">
      <w:pPr>
        <w:numPr>
          <w:ilvl w:val="0"/>
          <w:numId w:val="153"/>
        </w:numPr>
        <w:tabs>
          <w:tab w:val="left" w:pos="1158"/>
        </w:tabs>
        <w:spacing w:line="264" w:lineRule="auto"/>
        <w:ind w:left="260" w:right="-22" w:firstLine="703"/>
        <w:rPr>
          <w:rFonts w:eastAsia="Times New Roman"/>
          <w:sz w:val="24"/>
          <w:szCs w:val="24"/>
        </w:rPr>
      </w:pPr>
      <w:r>
        <w:rPr>
          <w:rFonts w:eastAsia="Times New Roman"/>
          <w:sz w:val="24"/>
          <w:szCs w:val="24"/>
        </w:rPr>
        <w:t>читать выразительно вслух небольшие тексты, содержащие только изученный материал;</w:t>
      </w:r>
    </w:p>
    <w:p w:rsidR="0020066B" w:rsidRDefault="0020066B" w:rsidP="00597279">
      <w:pPr>
        <w:spacing w:line="146" w:lineRule="exact"/>
        <w:ind w:right="-22"/>
        <w:rPr>
          <w:sz w:val="20"/>
          <w:szCs w:val="20"/>
        </w:rPr>
      </w:pPr>
    </w:p>
    <w:p w:rsidR="0020066B" w:rsidRDefault="00167332" w:rsidP="00597279">
      <w:pPr>
        <w:spacing w:line="271" w:lineRule="auto"/>
        <w:ind w:left="260" w:right="-22" w:firstLine="761"/>
        <w:jc w:val="both"/>
        <w:rPr>
          <w:sz w:val="20"/>
          <w:szCs w:val="20"/>
        </w:rPr>
      </w:pPr>
      <w:r>
        <w:rPr>
          <w:rFonts w:eastAsia="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20066B" w:rsidRDefault="0020066B" w:rsidP="00597279">
      <w:pPr>
        <w:spacing w:line="246" w:lineRule="exact"/>
        <w:ind w:right="-22"/>
        <w:rPr>
          <w:sz w:val="20"/>
          <w:szCs w:val="20"/>
        </w:rPr>
      </w:pPr>
    </w:p>
    <w:p w:rsidR="0020066B" w:rsidRDefault="00167332" w:rsidP="00597279">
      <w:pPr>
        <w:ind w:left="960" w:right="-22"/>
        <w:rPr>
          <w:sz w:val="20"/>
          <w:szCs w:val="20"/>
        </w:rPr>
      </w:pPr>
      <w:r>
        <w:rPr>
          <w:rFonts w:eastAsia="Times New Roman"/>
          <w:sz w:val="24"/>
          <w:szCs w:val="24"/>
        </w:rPr>
        <w:t>Школьники учатся:</w:t>
      </w:r>
    </w:p>
    <w:p w:rsidR="0020066B" w:rsidRDefault="0020066B" w:rsidP="00597279">
      <w:pPr>
        <w:spacing w:line="176" w:lineRule="exact"/>
        <w:ind w:right="-22"/>
        <w:rPr>
          <w:sz w:val="20"/>
          <w:szCs w:val="20"/>
        </w:rPr>
      </w:pPr>
    </w:p>
    <w:p w:rsidR="0020066B" w:rsidRDefault="00167332" w:rsidP="00597279">
      <w:pPr>
        <w:numPr>
          <w:ilvl w:val="0"/>
          <w:numId w:val="154"/>
        </w:numPr>
        <w:tabs>
          <w:tab w:val="left" w:pos="1167"/>
        </w:tabs>
        <w:spacing w:line="270" w:lineRule="auto"/>
        <w:ind w:left="260" w:right="-22" w:firstLine="703"/>
        <w:jc w:val="both"/>
        <w:rPr>
          <w:rFonts w:eastAsia="Times New Roman"/>
          <w:sz w:val="24"/>
          <w:szCs w:val="24"/>
        </w:rPr>
      </w:pPr>
      <w:r>
        <w:rPr>
          <w:rFonts w:eastAsia="Times New Roman"/>
          <w:sz w:val="24"/>
          <w:szCs w:val="24"/>
        </w:rPr>
        <w:t>читать про себя и понимать полностью учебные тексты, содержащие только изученный материал, а также тексты, включающие отдельные новые слова, пользуясь приёмами изучающего чтения;</w:t>
      </w:r>
    </w:p>
    <w:p w:rsidR="0020066B" w:rsidRDefault="0020066B" w:rsidP="00597279">
      <w:pPr>
        <w:spacing w:line="138" w:lineRule="exact"/>
        <w:ind w:right="-22"/>
        <w:rPr>
          <w:rFonts w:eastAsia="Times New Roman"/>
          <w:sz w:val="24"/>
          <w:szCs w:val="24"/>
        </w:rPr>
      </w:pPr>
    </w:p>
    <w:p w:rsidR="0020066B" w:rsidRDefault="00167332" w:rsidP="00597279">
      <w:pPr>
        <w:numPr>
          <w:ilvl w:val="0"/>
          <w:numId w:val="154"/>
        </w:numPr>
        <w:tabs>
          <w:tab w:val="left" w:pos="1112"/>
        </w:tabs>
        <w:spacing w:line="273" w:lineRule="auto"/>
        <w:ind w:left="260" w:right="-22" w:firstLine="703"/>
        <w:jc w:val="both"/>
        <w:rPr>
          <w:rFonts w:eastAsia="Times New Roman"/>
          <w:sz w:val="24"/>
          <w:szCs w:val="24"/>
        </w:rPr>
      </w:pPr>
      <w:r>
        <w:rPr>
          <w:rFonts w:eastAsia="Times New Roman"/>
          <w:sz w:val="24"/>
          <w:szCs w:val="24"/>
        </w:rPr>
        <w:t>читать про себя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(имя главного героя/героев, место действия, время действия, характеристики героев и т. п.), пользуясь приёмами ознакомительного и поискового чтения. В процессе чтения возможно использование англо-русского словаря учебника.</w:t>
      </w:r>
    </w:p>
    <w:p w:rsidR="0020066B" w:rsidRDefault="0020066B" w:rsidP="00597279">
      <w:pPr>
        <w:spacing w:line="127" w:lineRule="exact"/>
        <w:ind w:right="-22"/>
        <w:rPr>
          <w:sz w:val="20"/>
          <w:szCs w:val="20"/>
        </w:rPr>
      </w:pPr>
    </w:p>
    <w:p w:rsidR="0020066B" w:rsidRDefault="00167332" w:rsidP="00597279">
      <w:pPr>
        <w:ind w:left="960" w:right="-22"/>
        <w:rPr>
          <w:sz w:val="20"/>
          <w:szCs w:val="20"/>
        </w:rPr>
      </w:pPr>
      <w:r>
        <w:rPr>
          <w:rFonts w:eastAsia="Times New Roman"/>
          <w:sz w:val="24"/>
          <w:szCs w:val="24"/>
        </w:rPr>
        <w:t>Письмо и письменная речь</w:t>
      </w:r>
    </w:p>
    <w:p w:rsidR="0020066B" w:rsidRDefault="0020066B" w:rsidP="00597279">
      <w:pPr>
        <w:spacing w:line="161" w:lineRule="exact"/>
        <w:ind w:right="-22"/>
        <w:rPr>
          <w:sz w:val="20"/>
          <w:szCs w:val="20"/>
        </w:rPr>
      </w:pPr>
    </w:p>
    <w:p w:rsidR="0020066B" w:rsidRDefault="00167332" w:rsidP="00597279">
      <w:pPr>
        <w:ind w:left="960" w:right="-22"/>
        <w:rPr>
          <w:sz w:val="20"/>
          <w:szCs w:val="20"/>
        </w:rPr>
      </w:pPr>
      <w:r>
        <w:rPr>
          <w:rFonts w:eastAsia="Times New Roman"/>
          <w:sz w:val="24"/>
          <w:szCs w:val="24"/>
        </w:rPr>
        <w:t>Умения письменной речи</w:t>
      </w:r>
    </w:p>
    <w:p w:rsidR="0020066B" w:rsidRDefault="0020066B" w:rsidP="00597279">
      <w:pPr>
        <w:spacing w:line="161" w:lineRule="exact"/>
        <w:ind w:right="-22"/>
        <w:rPr>
          <w:sz w:val="20"/>
          <w:szCs w:val="20"/>
        </w:rPr>
      </w:pPr>
    </w:p>
    <w:p w:rsidR="0020066B" w:rsidRDefault="00167332" w:rsidP="00597279">
      <w:pPr>
        <w:ind w:left="1020" w:right="-22"/>
        <w:rPr>
          <w:sz w:val="20"/>
          <w:szCs w:val="20"/>
        </w:rPr>
      </w:pPr>
      <w:r>
        <w:rPr>
          <w:rFonts w:eastAsia="Times New Roman"/>
          <w:sz w:val="24"/>
          <w:szCs w:val="24"/>
        </w:rPr>
        <w:t>владеть техникой письма (графикой, каллиграфией, орфографией)</w:t>
      </w:r>
    </w:p>
    <w:p w:rsidR="0020066B" w:rsidRDefault="0020066B" w:rsidP="00597279">
      <w:pPr>
        <w:spacing w:line="161" w:lineRule="exact"/>
        <w:ind w:right="-22"/>
        <w:rPr>
          <w:sz w:val="20"/>
          <w:szCs w:val="20"/>
        </w:rPr>
      </w:pPr>
    </w:p>
    <w:p w:rsidR="0020066B" w:rsidRDefault="00167332" w:rsidP="00597279">
      <w:pPr>
        <w:ind w:left="960" w:right="-22"/>
        <w:rPr>
          <w:sz w:val="20"/>
          <w:szCs w:val="20"/>
        </w:rPr>
      </w:pPr>
      <w:r>
        <w:rPr>
          <w:rFonts w:eastAsia="Times New Roman"/>
          <w:sz w:val="24"/>
          <w:szCs w:val="24"/>
        </w:rPr>
        <w:t>Школьники учатся:</w:t>
      </w:r>
    </w:p>
    <w:p w:rsidR="0020066B" w:rsidRDefault="0020066B" w:rsidP="00597279">
      <w:pPr>
        <w:spacing w:line="163" w:lineRule="exact"/>
        <w:ind w:right="-22"/>
        <w:rPr>
          <w:sz w:val="20"/>
          <w:szCs w:val="20"/>
        </w:rPr>
      </w:pPr>
    </w:p>
    <w:p w:rsidR="0020066B" w:rsidRDefault="00167332" w:rsidP="00597279">
      <w:pPr>
        <w:numPr>
          <w:ilvl w:val="0"/>
          <w:numId w:val="155"/>
        </w:numPr>
        <w:tabs>
          <w:tab w:val="left" w:pos="1100"/>
        </w:tabs>
        <w:ind w:left="1100" w:right="-22" w:hanging="137"/>
        <w:rPr>
          <w:rFonts w:eastAsia="Times New Roman"/>
          <w:sz w:val="24"/>
          <w:szCs w:val="24"/>
        </w:rPr>
      </w:pPr>
      <w:r>
        <w:rPr>
          <w:rFonts w:eastAsia="Times New Roman"/>
          <w:sz w:val="24"/>
          <w:szCs w:val="24"/>
        </w:rPr>
        <w:t>писать буквы английского алфавита;</w:t>
      </w:r>
    </w:p>
    <w:p w:rsidR="0020066B" w:rsidRDefault="0020066B" w:rsidP="00597279">
      <w:pPr>
        <w:spacing w:line="173" w:lineRule="exact"/>
        <w:ind w:right="-22"/>
        <w:rPr>
          <w:rFonts w:eastAsia="Times New Roman"/>
          <w:sz w:val="24"/>
          <w:szCs w:val="24"/>
        </w:rPr>
      </w:pPr>
    </w:p>
    <w:p w:rsidR="0020066B" w:rsidRDefault="00167332" w:rsidP="00597279">
      <w:pPr>
        <w:numPr>
          <w:ilvl w:val="0"/>
          <w:numId w:val="155"/>
        </w:numPr>
        <w:tabs>
          <w:tab w:val="left" w:pos="1239"/>
        </w:tabs>
        <w:spacing w:line="264" w:lineRule="auto"/>
        <w:ind w:left="260" w:right="-22" w:firstLine="703"/>
        <w:rPr>
          <w:rFonts w:eastAsia="Times New Roman"/>
          <w:sz w:val="24"/>
          <w:szCs w:val="24"/>
        </w:rPr>
      </w:pPr>
      <w:r>
        <w:rPr>
          <w:rFonts w:eastAsia="Times New Roman"/>
          <w:sz w:val="24"/>
          <w:szCs w:val="24"/>
        </w:rPr>
        <w:t>списывать текст и выписывать из него слова, словосочетания, простые предложения;</w:t>
      </w:r>
    </w:p>
    <w:p w:rsidR="0020066B" w:rsidRDefault="0020066B" w:rsidP="00597279">
      <w:pPr>
        <w:spacing w:line="134" w:lineRule="exact"/>
        <w:ind w:right="-22"/>
        <w:rPr>
          <w:rFonts w:eastAsia="Times New Roman"/>
          <w:sz w:val="24"/>
          <w:szCs w:val="24"/>
        </w:rPr>
      </w:pPr>
    </w:p>
    <w:p w:rsidR="0020066B" w:rsidRDefault="00167332" w:rsidP="00597279">
      <w:pPr>
        <w:numPr>
          <w:ilvl w:val="0"/>
          <w:numId w:val="155"/>
        </w:numPr>
        <w:tabs>
          <w:tab w:val="left" w:pos="1100"/>
        </w:tabs>
        <w:ind w:left="1100" w:right="-22" w:hanging="137"/>
        <w:rPr>
          <w:rFonts w:eastAsia="Times New Roman"/>
          <w:sz w:val="24"/>
          <w:szCs w:val="24"/>
        </w:rPr>
      </w:pPr>
      <w:r>
        <w:rPr>
          <w:rFonts w:eastAsia="Times New Roman"/>
          <w:sz w:val="24"/>
          <w:szCs w:val="24"/>
        </w:rPr>
        <w:t>восстанавливать слово, предложение, текст;</w:t>
      </w:r>
    </w:p>
    <w:p w:rsidR="0020066B" w:rsidRDefault="0020066B" w:rsidP="00597279">
      <w:pPr>
        <w:spacing w:line="163" w:lineRule="exact"/>
        <w:ind w:right="-22"/>
        <w:rPr>
          <w:rFonts w:eastAsia="Times New Roman"/>
          <w:sz w:val="24"/>
          <w:szCs w:val="24"/>
        </w:rPr>
      </w:pPr>
    </w:p>
    <w:p w:rsidR="0020066B" w:rsidRDefault="00167332" w:rsidP="00597279">
      <w:pPr>
        <w:numPr>
          <w:ilvl w:val="0"/>
          <w:numId w:val="155"/>
        </w:numPr>
        <w:tabs>
          <w:tab w:val="left" w:pos="1100"/>
        </w:tabs>
        <w:ind w:left="1100" w:right="-22" w:hanging="137"/>
        <w:rPr>
          <w:rFonts w:eastAsia="Times New Roman"/>
          <w:sz w:val="24"/>
          <w:szCs w:val="24"/>
        </w:rPr>
      </w:pPr>
      <w:r>
        <w:rPr>
          <w:rFonts w:eastAsia="Times New Roman"/>
          <w:sz w:val="24"/>
          <w:szCs w:val="24"/>
        </w:rPr>
        <w:t>заполнять таблицы по образцу;</w:t>
      </w:r>
    </w:p>
    <w:p w:rsidR="0020066B" w:rsidRDefault="0020066B" w:rsidP="00597279">
      <w:pPr>
        <w:spacing w:line="161" w:lineRule="exact"/>
        <w:ind w:right="-22"/>
        <w:rPr>
          <w:rFonts w:eastAsia="Times New Roman"/>
          <w:sz w:val="24"/>
          <w:szCs w:val="24"/>
        </w:rPr>
      </w:pPr>
    </w:p>
    <w:p w:rsidR="0020066B" w:rsidRDefault="00167332" w:rsidP="00597279">
      <w:pPr>
        <w:numPr>
          <w:ilvl w:val="0"/>
          <w:numId w:val="155"/>
        </w:numPr>
        <w:tabs>
          <w:tab w:val="left" w:pos="1100"/>
        </w:tabs>
        <w:ind w:left="1100" w:right="-22" w:hanging="137"/>
        <w:rPr>
          <w:rFonts w:eastAsia="Times New Roman"/>
          <w:sz w:val="24"/>
          <w:szCs w:val="24"/>
        </w:rPr>
      </w:pPr>
      <w:r>
        <w:rPr>
          <w:rFonts w:eastAsia="Times New Roman"/>
          <w:sz w:val="24"/>
          <w:szCs w:val="24"/>
        </w:rPr>
        <w:t>записывать слова, предложения под диктовку учителя;</w:t>
      </w:r>
    </w:p>
    <w:p w:rsidR="0020066B" w:rsidRDefault="0020066B" w:rsidP="00597279">
      <w:pPr>
        <w:spacing w:line="160" w:lineRule="exact"/>
        <w:ind w:right="-22"/>
        <w:rPr>
          <w:rFonts w:eastAsia="Times New Roman"/>
          <w:sz w:val="24"/>
          <w:szCs w:val="24"/>
        </w:rPr>
      </w:pPr>
    </w:p>
    <w:p w:rsidR="0020066B" w:rsidRDefault="00167332" w:rsidP="00597279">
      <w:pPr>
        <w:numPr>
          <w:ilvl w:val="0"/>
          <w:numId w:val="155"/>
        </w:numPr>
        <w:tabs>
          <w:tab w:val="left" w:pos="1100"/>
        </w:tabs>
        <w:ind w:left="1100" w:right="-22" w:hanging="137"/>
        <w:rPr>
          <w:rFonts w:eastAsia="Times New Roman"/>
          <w:sz w:val="24"/>
          <w:szCs w:val="24"/>
        </w:rPr>
      </w:pPr>
      <w:r>
        <w:rPr>
          <w:rFonts w:eastAsia="Times New Roman"/>
          <w:sz w:val="24"/>
          <w:szCs w:val="24"/>
        </w:rPr>
        <w:t>отвечать письменно на вопросы к тексту, картинке.</w:t>
      </w:r>
    </w:p>
    <w:p w:rsidR="0020066B" w:rsidRDefault="0020066B" w:rsidP="00597279">
      <w:pPr>
        <w:spacing w:line="178" w:lineRule="exact"/>
        <w:ind w:right="-22"/>
        <w:rPr>
          <w:sz w:val="20"/>
          <w:szCs w:val="20"/>
        </w:rPr>
      </w:pPr>
    </w:p>
    <w:p w:rsidR="0020066B" w:rsidRDefault="00167332" w:rsidP="00597279">
      <w:pPr>
        <w:spacing w:line="373" w:lineRule="auto"/>
        <w:ind w:left="960" w:right="-22" w:firstLine="1020"/>
        <w:rPr>
          <w:sz w:val="20"/>
          <w:szCs w:val="20"/>
        </w:rPr>
      </w:pPr>
      <w:r>
        <w:rPr>
          <w:rFonts w:eastAsia="Times New Roman"/>
          <w:b/>
          <w:bCs/>
          <w:sz w:val="24"/>
          <w:szCs w:val="24"/>
        </w:rPr>
        <w:t xml:space="preserve">Языковые средства и навыки оперирования ими. </w:t>
      </w:r>
      <w:r>
        <w:rPr>
          <w:rFonts w:eastAsia="Times New Roman"/>
          <w:sz w:val="24"/>
          <w:szCs w:val="24"/>
        </w:rPr>
        <w:t>Фонетическая сторона речи. Графика, каллиграфия, орфография Школьники должны:</w:t>
      </w:r>
    </w:p>
    <w:p w:rsidR="0020066B" w:rsidRDefault="0020066B" w:rsidP="00597279">
      <w:pPr>
        <w:spacing w:line="21" w:lineRule="exact"/>
        <w:ind w:right="-22"/>
        <w:rPr>
          <w:sz w:val="20"/>
          <w:szCs w:val="20"/>
        </w:rPr>
      </w:pPr>
    </w:p>
    <w:p w:rsidR="0020066B" w:rsidRDefault="00167332" w:rsidP="00597279">
      <w:pPr>
        <w:numPr>
          <w:ilvl w:val="0"/>
          <w:numId w:val="156"/>
        </w:numPr>
        <w:tabs>
          <w:tab w:val="left" w:pos="1162"/>
        </w:tabs>
        <w:spacing w:line="264" w:lineRule="auto"/>
        <w:ind w:left="260" w:right="-22" w:firstLine="703"/>
        <w:rPr>
          <w:rFonts w:eastAsia="Times New Roman"/>
          <w:sz w:val="24"/>
          <w:szCs w:val="24"/>
        </w:rPr>
      </w:pPr>
      <w:r>
        <w:rPr>
          <w:rFonts w:eastAsia="Times New Roman"/>
          <w:sz w:val="24"/>
          <w:szCs w:val="24"/>
        </w:rPr>
        <w:t>знать все буквы английского алфавита и буквосочетания ck, th, ee, ey; знать звукобуквенные соответствия;</w:t>
      </w:r>
    </w:p>
    <w:p w:rsidR="0020066B" w:rsidRDefault="0020066B" w:rsidP="00597279">
      <w:pPr>
        <w:spacing w:line="134" w:lineRule="exact"/>
        <w:ind w:right="-22"/>
        <w:rPr>
          <w:rFonts w:eastAsia="Times New Roman"/>
          <w:sz w:val="24"/>
          <w:szCs w:val="24"/>
        </w:rPr>
      </w:pPr>
    </w:p>
    <w:p w:rsidR="0020066B" w:rsidRDefault="00167332" w:rsidP="00597279">
      <w:pPr>
        <w:numPr>
          <w:ilvl w:val="0"/>
          <w:numId w:val="156"/>
        </w:numPr>
        <w:tabs>
          <w:tab w:val="left" w:pos="1100"/>
        </w:tabs>
        <w:ind w:left="1100" w:right="-22" w:hanging="137"/>
        <w:rPr>
          <w:rFonts w:eastAsia="Times New Roman"/>
          <w:sz w:val="24"/>
          <w:szCs w:val="24"/>
        </w:rPr>
      </w:pPr>
      <w:r>
        <w:rPr>
          <w:rFonts w:eastAsia="Times New Roman"/>
          <w:sz w:val="24"/>
          <w:szCs w:val="24"/>
        </w:rPr>
        <w:t>писать буквы английского алфавита полу печатным шрифтом;</w:t>
      </w:r>
    </w:p>
    <w:p w:rsidR="0020066B" w:rsidRDefault="0020066B" w:rsidP="00597279">
      <w:pPr>
        <w:spacing w:line="176" w:lineRule="exact"/>
        <w:ind w:right="-22"/>
        <w:rPr>
          <w:rFonts w:eastAsia="Times New Roman"/>
          <w:sz w:val="24"/>
          <w:szCs w:val="24"/>
        </w:rPr>
      </w:pPr>
    </w:p>
    <w:p w:rsidR="0020066B" w:rsidRDefault="00167332" w:rsidP="00597279">
      <w:pPr>
        <w:numPr>
          <w:ilvl w:val="0"/>
          <w:numId w:val="156"/>
        </w:numPr>
        <w:tabs>
          <w:tab w:val="left" w:pos="1134"/>
        </w:tabs>
        <w:spacing w:line="270" w:lineRule="auto"/>
        <w:ind w:left="260" w:right="-22" w:firstLine="703"/>
        <w:jc w:val="both"/>
        <w:rPr>
          <w:rFonts w:eastAsia="Times New Roman"/>
          <w:sz w:val="24"/>
          <w:szCs w:val="24"/>
        </w:rPr>
      </w:pPr>
      <w:r>
        <w:rPr>
          <w:rFonts w:eastAsia="Times New Roman"/>
          <w:sz w:val="24"/>
          <w:szCs w:val="24"/>
        </w:rPr>
        <w:t>знать правила чтения гласных в открытом и закрытом слоге, основные правила орфографии, уметь писать наиболее употребительные слова, вошедшие в активный словарь;</w:t>
      </w:r>
    </w:p>
    <w:p w:rsidR="0020066B" w:rsidRDefault="0020066B" w:rsidP="00597279">
      <w:pPr>
        <w:spacing w:line="126" w:lineRule="exact"/>
        <w:ind w:right="-22"/>
        <w:rPr>
          <w:rFonts w:eastAsia="Times New Roman"/>
          <w:sz w:val="24"/>
          <w:szCs w:val="24"/>
        </w:rPr>
      </w:pPr>
    </w:p>
    <w:p w:rsidR="0020066B" w:rsidRDefault="00167332" w:rsidP="00597279">
      <w:pPr>
        <w:numPr>
          <w:ilvl w:val="0"/>
          <w:numId w:val="156"/>
        </w:numPr>
        <w:tabs>
          <w:tab w:val="left" w:pos="1100"/>
        </w:tabs>
        <w:ind w:left="1100" w:right="-22" w:hanging="137"/>
        <w:rPr>
          <w:rFonts w:eastAsia="Times New Roman"/>
          <w:sz w:val="24"/>
          <w:szCs w:val="24"/>
        </w:rPr>
      </w:pPr>
      <w:r>
        <w:rPr>
          <w:rFonts w:eastAsia="Times New Roman"/>
          <w:sz w:val="24"/>
          <w:szCs w:val="24"/>
        </w:rPr>
        <w:t>знать знаки транскрипции, апостроф;</w:t>
      </w:r>
    </w:p>
    <w:p w:rsidR="0020066B" w:rsidRDefault="0020066B" w:rsidP="00597279">
      <w:pPr>
        <w:spacing w:line="163" w:lineRule="exact"/>
        <w:ind w:right="-22"/>
        <w:rPr>
          <w:rFonts w:eastAsia="Times New Roman"/>
          <w:sz w:val="24"/>
          <w:szCs w:val="24"/>
        </w:rPr>
      </w:pPr>
    </w:p>
    <w:p w:rsidR="0020066B" w:rsidRDefault="00167332" w:rsidP="00597279">
      <w:pPr>
        <w:numPr>
          <w:ilvl w:val="0"/>
          <w:numId w:val="156"/>
        </w:numPr>
        <w:tabs>
          <w:tab w:val="left" w:pos="1100"/>
        </w:tabs>
        <w:ind w:left="1100" w:right="-22" w:hanging="137"/>
        <w:rPr>
          <w:rFonts w:eastAsia="Times New Roman"/>
          <w:sz w:val="24"/>
          <w:szCs w:val="24"/>
        </w:rPr>
      </w:pPr>
      <w:r>
        <w:rPr>
          <w:rFonts w:eastAsia="Times New Roman"/>
          <w:sz w:val="24"/>
          <w:szCs w:val="24"/>
        </w:rPr>
        <w:t>адекватно произносить и различать на слух все звуки английского языка;</w:t>
      </w:r>
    </w:p>
    <w:p w:rsidR="0020066B" w:rsidRDefault="0020066B" w:rsidP="00597279">
      <w:pPr>
        <w:spacing w:line="173" w:lineRule="exact"/>
        <w:ind w:right="-22"/>
        <w:rPr>
          <w:rFonts w:eastAsia="Times New Roman"/>
          <w:sz w:val="24"/>
          <w:szCs w:val="24"/>
        </w:rPr>
      </w:pPr>
    </w:p>
    <w:p w:rsidR="0020066B" w:rsidRDefault="00167332" w:rsidP="00597279">
      <w:pPr>
        <w:numPr>
          <w:ilvl w:val="0"/>
          <w:numId w:val="156"/>
        </w:numPr>
        <w:tabs>
          <w:tab w:val="left" w:pos="1119"/>
        </w:tabs>
        <w:spacing w:line="264" w:lineRule="auto"/>
        <w:ind w:left="260" w:right="-22" w:firstLine="703"/>
        <w:rPr>
          <w:rFonts w:eastAsia="Times New Roman"/>
          <w:sz w:val="24"/>
          <w:szCs w:val="24"/>
        </w:rPr>
      </w:pPr>
      <w:r>
        <w:rPr>
          <w:rFonts w:eastAsia="Times New Roman"/>
          <w:sz w:val="24"/>
          <w:szCs w:val="24"/>
        </w:rPr>
        <w:t>соблюдать долготу и краткость гласных; не оглушать звонкие согласные в конце слов, не смягчать согласные перед гласными;</w:t>
      </w:r>
    </w:p>
    <w:p w:rsidR="0020066B" w:rsidRDefault="0020066B" w:rsidP="00597279">
      <w:pPr>
        <w:spacing w:line="146" w:lineRule="exact"/>
        <w:ind w:right="-22"/>
        <w:rPr>
          <w:rFonts w:eastAsia="Times New Roman"/>
          <w:sz w:val="24"/>
          <w:szCs w:val="24"/>
        </w:rPr>
      </w:pPr>
    </w:p>
    <w:p w:rsidR="0020066B" w:rsidRPr="00D67D42" w:rsidRDefault="00167332" w:rsidP="00597279">
      <w:pPr>
        <w:numPr>
          <w:ilvl w:val="0"/>
          <w:numId w:val="156"/>
        </w:numPr>
        <w:tabs>
          <w:tab w:val="left" w:pos="1131"/>
        </w:tabs>
        <w:spacing w:line="271" w:lineRule="auto"/>
        <w:ind w:left="260" w:right="-22" w:firstLine="703"/>
        <w:jc w:val="both"/>
        <w:rPr>
          <w:rFonts w:eastAsia="Times New Roman"/>
          <w:sz w:val="24"/>
          <w:szCs w:val="24"/>
        </w:rPr>
      </w:pPr>
      <w:r>
        <w:rPr>
          <w:rFonts w:eastAsia="Times New Roman"/>
          <w:sz w:val="24"/>
          <w:szCs w:val="24"/>
        </w:rPr>
        <w:t>соблюдать словесное и фразовое ударение (в том числе отсутствие ударения на служебных словах: артиклях, союзах, предлогах), членение предложения на смысловые группы;</w:t>
      </w:r>
    </w:p>
    <w:p w:rsidR="0020066B" w:rsidRDefault="00167332" w:rsidP="00597279">
      <w:pPr>
        <w:numPr>
          <w:ilvl w:val="0"/>
          <w:numId w:val="157"/>
        </w:numPr>
        <w:tabs>
          <w:tab w:val="left" w:pos="1333"/>
        </w:tabs>
        <w:spacing w:line="267" w:lineRule="auto"/>
        <w:ind w:left="260" w:right="-22" w:firstLine="703"/>
        <w:rPr>
          <w:rFonts w:eastAsia="Times New Roman"/>
          <w:sz w:val="24"/>
          <w:szCs w:val="24"/>
        </w:rPr>
      </w:pPr>
      <w:r>
        <w:rPr>
          <w:rFonts w:eastAsia="Times New Roman"/>
          <w:sz w:val="24"/>
          <w:szCs w:val="24"/>
        </w:rPr>
        <w:t>соблюдать ритмико-интонационные особенности повествовательного и побудительного предложений, а также предложений с однородными членами.</w:t>
      </w:r>
    </w:p>
    <w:p w:rsidR="0020066B" w:rsidRDefault="0020066B" w:rsidP="00597279">
      <w:pPr>
        <w:spacing w:line="130" w:lineRule="exact"/>
        <w:ind w:right="-22"/>
        <w:rPr>
          <w:sz w:val="20"/>
          <w:szCs w:val="20"/>
        </w:rPr>
      </w:pPr>
    </w:p>
    <w:p w:rsidR="0020066B" w:rsidRDefault="00167332" w:rsidP="00597279">
      <w:pPr>
        <w:ind w:left="960" w:right="-22"/>
        <w:rPr>
          <w:sz w:val="20"/>
          <w:szCs w:val="20"/>
        </w:rPr>
      </w:pPr>
      <w:r>
        <w:rPr>
          <w:rFonts w:eastAsia="Times New Roman"/>
          <w:sz w:val="24"/>
          <w:szCs w:val="24"/>
        </w:rPr>
        <w:t>Лексическая сторона речи</w:t>
      </w:r>
    </w:p>
    <w:p w:rsidR="0020066B" w:rsidRDefault="0020066B" w:rsidP="00597279">
      <w:pPr>
        <w:spacing w:line="161" w:lineRule="exact"/>
        <w:ind w:right="-22"/>
        <w:rPr>
          <w:sz w:val="20"/>
          <w:szCs w:val="20"/>
        </w:rPr>
      </w:pPr>
    </w:p>
    <w:p w:rsidR="0020066B" w:rsidRDefault="00167332" w:rsidP="00597279">
      <w:pPr>
        <w:ind w:left="960" w:right="-22"/>
        <w:rPr>
          <w:sz w:val="20"/>
          <w:szCs w:val="20"/>
        </w:rPr>
      </w:pPr>
      <w:r>
        <w:rPr>
          <w:rFonts w:eastAsia="Times New Roman"/>
          <w:sz w:val="24"/>
          <w:szCs w:val="24"/>
        </w:rPr>
        <w:t>Школьники:</w:t>
      </w:r>
    </w:p>
    <w:p w:rsidR="0020066B" w:rsidRDefault="0020066B" w:rsidP="00597279">
      <w:pPr>
        <w:spacing w:line="173" w:lineRule="exact"/>
        <w:ind w:right="-22"/>
        <w:rPr>
          <w:sz w:val="20"/>
          <w:szCs w:val="20"/>
        </w:rPr>
      </w:pPr>
    </w:p>
    <w:p w:rsidR="0020066B" w:rsidRDefault="00167332" w:rsidP="00597279">
      <w:pPr>
        <w:spacing w:line="266" w:lineRule="auto"/>
        <w:ind w:left="260" w:right="-22" w:firstLine="701"/>
        <w:rPr>
          <w:sz w:val="20"/>
          <w:szCs w:val="20"/>
        </w:rPr>
      </w:pPr>
      <w:r>
        <w:rPr>
          <w:rFonts w:eastAsia="Times New Roman"/>
          <w:sz w:val="24"/>
          <w:szCs w:val="24"/>
        </w:rPr>
        <w:t>овладевают лексическими единицами, обслуживающими ситуациями общения в пределах тематики:</w:t>
      </w:r>
    </w:p>
    <w:p w:rsidR="0020066B" w:rsidRDefault="0020066B" w:rsidP="00597279">
      <w:pPr>
        <w:spacing w:line="132" w:lineRule="exact"/>
        <w:ind w:right="-22"/>
        <w:rPr>
          <w:sz w:val="20"/>
          <w:szCs w:val="20"/>
        </w:rPr>
      </w:pPr>
    </w:p>
    <w:p w:rsidR="0020066B" w:rsidRDefault="00167332" w:rsidP="00597279">
      <w:pPr>
        <w:numPr>
          <w:ilvl w:val="0"/>
          <w:numId w:val="158"/>
        </w:numPr>
        <w:tabs>
          <w:tab w:val="left" w:pos="1100"/>
        </w:tabs>
        <w:ind w:left="1100" w:right="-22" w:hanging="137"/>
        <w:rPr>
          <w:rFonts w:eastAsia="Times New Roman"/>
          <w:sz w:val="24"/>
          <w:szCs w:val="24"/>
        </w:rPr>
      </w:pPr>
      <w:r>
        <w:rPr>
          <w:rFonts w:eastAsia="Times New Roman"/>
          <w:sz w:val="24"/>
          <w:szCs w:val="24"/>
        </w:rPr>
        <w:t>отдельными словами;</w:t>
      </w:r>
    </w:p>
    <w:p w:rsidR="0020066B" w:rsidRDefault="0020066B" w:rsidP="00597279">
      <w:pPr>
        <w:spacing w:line="160" w:lineRule="exact"/>
        <w:ind w:right="-22"/>
        <w:rPr>
          <w:rFonts w:eastAsia="Times New Roman"/>
          <w:sz w:val="24"/>
          <w:szCs w:val="24"/>
        </w:rPr>
      </w:pPr>
    </w:p>
    <w:p w:rsidR="0020066B" w:rsidRDefault="00167332" w:rsidP="00597279">
      <w:pPr>
        <w:numPr>
          <w:ilvl w:val="0"/>
          <w:numId w:val="158"/>
        </w:numPr>
        <w:tabs>
          <w:tab w:val="left" w:pos="1100"/>
        </w:tabs>
        <w:ind w:left="1100" w:right="-22" w:hanging="137"/>
        <w:rPr>
          <w:rFonts w:eastAsia="Times New Roman"/>
          <w:sz w:val="24"/>
          <w:szCs w:val="24"/>
        </w:rPr>
      </w:pPr>
      <w:r>
        <w:rPr>
          <w:rFonts w:eastAsia="Times New Roman"/>
          <w:sz w:val="24"/>
          <w:szCs w:val="24"/>
        </w:rPr>
        <w:t>простейшими устойчивыми словосочетаниями;</w:t>
      </w:r>
    </w:p>
    <w:p w:rsidR="0020066B" w:rsidRDefault="0020066B" w:rsidP="00597279">
      <w:pPr>
        <w:spacing w:line="173" w:lineRule="exact"/>
        <w:ind w:right="-22"/>
        <w:rPr>
          <w:rFonts w:eastAsia="Times New Roman"/>
          <w:sz w:val="24"/>
          <w:szCs w:val="24"/>
        </w:rPr>
      </w:pPr>
    </w:p>
    <w:p w:rsidR="0020066B" w:rsidRDefault="00167332" w:rsidP="00597279">
      <w:pPr>
        <w:numPr>
          <w:ilvl w:val="0"/>
          <w:numId w:val="158"/>
        </w:numPr>
        <w:tabs>
          <w:tab w:val="left" w:pos="1150"/>
        </w:tabs>
        <w:spacing w:line="266" w:lineRule="auto"/>
        <w:ind w:left="260" w:right="-22" w:firstLine="703"/>
        <w:rPr>
          <w:rFonts w:eastAsia="Times New Roman"/>
          <w:sz w:val="24"/>
          <w:szCs w:val="24"/>
        </w:rPr>
      </w:pPr>
      <w:r>
        <w:rPr>
          <w:rFonts w:eastAsia="Times New Roman"/>
          <w:sz w:val="24"/>
          <w:szCs w:val="24"/>
        </w:rPr>
        <w:t>оценочной лексикой и репликами-клише, соответствующими речевому этикету англоговорящих стран;</w:t>
      </w:r>
    </w:p>
    <w:p w:rsidR="0020066B" w:rsidRDefault="0020066B" w:rsidP="00597279">
      <w:pPr>
        <w:spacing w:line="133" w:lineRule="exact"/>
        <w:ind w:right="-22"/>
        <w:rPr>
          <w:sz w:val="20"/>
          <w:szCs w:val="20"/>
        </w:rPr>
      </w:pPr>
    </w:p>
    <w:p w:rsidR="0020066B" w:rsidRDefault="00167332" w:rsidP="00597279">
      <w:pPr>
        <w:ind w:left="1020" w:right="-22"/>
        <w:rPr>
          <w:sz w:val="20"/>
          <w:szCs w:val="20"/>
        </w:rPr>
      </w:pPr>
      <w:r>
        <w:rPr>
          <w:rFonts w:eastAsia="Times New Roman"/>
          <w:sz w:val="24"/>
          <w:szCs w:val="24"/>
        </w:rPr>
        <w:t>знакомятся с некоторыми словообразовательными средствами:</w:t>
      </w:r>
    </w:p>
    <w:p w:rsidR="0020066B" w:rsidRDefault="0020066B" w:rsidP="00597279">
      <w:pPr>
        <w:spacing w:line="161" w:lineRule="exact"/>
        <w:ind w:right="-22"/>
        <w:rPr>
          <w:sz w:val="20"/>
          <w:szCs w:val="20"/>
        </w:rPr>
      </w:pPr>
    </w:p>
    <w:p w:rsidR="0020066B" w:rsidRDefault="00167332" w:rsidP="00597279">
      <w:pPr>
        <w:numPr>
          <w:ilvl w:val="0"/>
          <w:numId w:val="159"/>
        </w:numPr>
        <w:tabs>
          <w:tab w:val="left" w:pos="1100"/>
        </w:tabs>
        <w:ind w:left="1100" w:right="-22" w:hanging="137"/>
        <w:rPr>
          <w:rFonts w:eastAsia="Times New Roman"/>
          <w:sz w:val="24"/>
          <w:szCs w:val="24"/>
        </w:rPr>
      </w:pPr>
      <w:r>
        <w:rPr>
          <w:rFonts w:eastAsia="Times New Roman"/>
          <w:sz w:val="24"/>
          <w:szCs w:val="24"/>
        </w:rPr>
        <w:t>словосложением;</w:t>
      </w:r>
    </w:p>
    <w:p w:rsidR="0020066B" w:rsidRDefault="0020066B" w:rsidP="00597279">
      <w:pPr>
        <w:spacing w:line="160" w:lineRule="exact"/>
        <w:ind w:right="-22"/>
        <w:rPr>
          <w:rFonts w:eastAsia="Times New Roman"/>
          <w:sz w:val="24"/>
          <w:szCs w:val="24"/>
        </w:rPr>
      </w:pPr>
    </w:p>
    <w:p w:rsidR="0020066B" w:rsidRDefault="00167332" w:rsidP="00597279">
      <w:pPr>
        <w:numPr>
          <w:ilvl w:val="0"/>
          <w:numId w:val="159"/>
        </w:numPr>
        <w:tabs>
          <w:tab w:val="left" w:pos="1100"/>
        </w:tabs>
        <w:ind w:left="1100" w:right="-22" w:hanging="137"/>
        <w:rPr>
          <w:rFonts w:eastAsia="Times New Roman"/>
          <w:sz w:val="24"/>
          <w:szCs w:val="24"/>
        </w:rPr>
      </w:pPr>
      <w:r>
        <w:rPr>
          <w:rFonts w:eastAsia="Times New Roman"/>
          <w:sz w:val="24"/>
          <w:szCs w:val="24"/>
        </w:rPr>
        <w:t>аффиксацией;</w:t>
      </w:r>
    </w:p>
    <w:p w:rsidR="0020066B" w:rsidRDefault="0020066B" w:rsidP="00597279">
      <w:pPr>
        <w:spacing w:line="163" w:lineRule="exact"/>
        <w:ind w:right="-22"/>
        <w:rPr>
          <w:rFonts w:eastAsia="Times New Roman"/>
          <w:sz w:val="24"/>
          <w:szCs w:val="24"/>
        </w:rPr>
      </w:pPr>
    </w:p>
    <w:p w:rsidR="0020066B" w:rsidRDefault="00167332" w:rsidP="00597279">
      <w:pPr>
        <w:numPr>
          <w:ilvl w:val="0"/>
          <w:numId w:val="159"/>
        </w:numPr>
        <w:tabs>
          <w:tab w:val="left" w:pos="1100"/>
        </w:tabs>
        <w:ind w:left="1100" w:right="-22" w:hanging="137"/>
        <w:rPr>
          <w:rFonts w:eastAsia="Times New Roman"/>
          <w:sz w:val="24"/>
          <w:szCs w:val="24"/>
        </w:rPr>
      </w:pPr>
      <w:r>
        <w:rPr>
          <w:rFonts w:eastAsia="Times New Roman"/>
          <w:sz w:val="24"/>
          <w:szCs w:val="24"/>
        </w:rPr>
        <w:t>конверсией;</w:t>
      </w:r>
    </w:p>
    <w:p w:rsidR="0020066B" w:rsidRDefault="0020066B" w:rsidP="00597279">
      <w:pPr>
        <w:spacing w:line="161" w:lineRule="exact"/>
        <w:ind w:right="-22"/>
        <w:rPr>
          <w:sz w:val="20"/>
          <w:szCs w:val="20"/>
        </w:rPr>
      </w:pPr>
    </w:p>
    <w:p w:rsidR="0020066B" w:rsidRDefault="00167332" w:rsidP="00597279">
      <w:pPr>
        <w:ind w:left="1020" w:right="-22"/>
        <w:rPr>
          <w:sz w:val="20"/>
          <w:szCs w:val="20"/>
        </w:rPr>
      </w:pPr>
      <w:r>
        <w:rPr>
          <w:rFonts w:eastAsia="Times New Roman"/>
          <w:sz w:val="24"/>
          <w:szCs w:val="24"/>
        </w:rPr>
        <w:t>знакомятся с интернациональными словами</w:t>
      </w:r>
    </w:p>
    <w:p w:rsidR="0020066B" w:rsidRDefault="0020066B" w:rsidP="00597279">
      <w:pPr>
        <w:spacing w:line="161" w:lineRule="exact"/>
        <w:ind w:right="-22"/>
        <w:rPr>
          <w:sz w:val="20"/>
          <w:szCs w:val="20"/>
        </w:rPr>
      </w:pPr>
    </w:p>
    <w:p w:rsidR="0020066B" w:rsidRDefault="00167332" w:rsidP="00597279">
      <w:pPr>
        <w:ind w:left="960" w:right="-22"/>
        <w:rPr>
          <w:sz w:val="20"/>
          <w:szCs w:val="20"/>
        </w:rPr>
      </w:pPr>
      <w:r>
        <w:rPr>
          <w:rFonts w:eastAsia="Times New Roman"/>
          <w:sz w:val="24"/>
          <w:szCs w:val="24"/>
        </w:rPr>
        <w:t>Грамматическая сторона речи</w:t>
      </w:r>
    </w:p>
    <w:p w:rsidR="0020066B" w:rsidRDefault="0020066B" w:rsidP="00597279">
      <w:pPr>
        <w:spacing w:line="166" w:lineRule="exact"/>
        <w:ind w:right="-22"/>
        <w:rPr>
          <w:sz w:val="20"/>
          <w:szCs w:val="20"/>
        </w:rPr>
      </w:pPr>
    </w:p>
    <w:p w:rsidR="0020066B" w:rsidRDefault="00167332" w:rsidP="00597279">
      <w:pPr>
        <w:ind w:left="2240" w:right="-22"/>
        <w:rPr>
          <w:sz w:val="20"/>
          <w:szCs w:val="20"/>
        </w:rPr>
      </w:pPr>
      <w:r>
        <w:rPr>
          <w:rFonts w:eastAsia="Times New Roman"/>
          <w:b/>
          <w:bCs/>
          <w:sz w:val="24"/>
          <w:szCs w:val="24"/>
        </w:rPr>
        <w:t>Школьники учатся употреблять и распознавать в речи:</w:t>
      </w:r>
    </w:p>
    <w:p w:rsidR="0020066B" w:rsidRDefault="0020066B" w:rsidP="00597279">
      <w:pPr>
        <w:spacing w:line="171" w:lineRule="exact"/>
        <w:ind w:right="-22"/>
        <w:rPr>
          <w:sz w:val="20"/>
          <w:szCs w:val="20"/>
        </w:rPr>
      </w:pPr>
    </w:p>
    <w:p w:rsidR="0020066B" w:rsidRDefault="00167332" w:rsidP="00597279">
      <w:pPr>
        <w:numPr>
          <w:ilvl w:val="1"/>
          <w:numId w:val="160"/>
        </w:numPr>
        <w:tabs>
          <w:tab w:val="left" w:pos="1184"/>
        </w:tabs>
        <w:spacing w:line="264" w:lineRule="auto"/>
        <w:ind w:left="260" w:right="-22" w:firstLine="703"/>
        <w:jc w:val="both"/>
        <w:rPr>
          <w:rFonts w:eastAsia="Times New Roman"/>
          <w:sz w:val="24"/>
          <w:szCs w:val="24"/>
        </w:rPr>
      </w:pPr>
      <w:r>
        <w:rPr>
          <w:rFonts w:eastAsia="Times New Roman"/>
          <w:sz w:val="24"/>
          <w:szCs w:val="24"/>
        </w:rPr>
        <w:t>основные коммуникативные типы простого предложения: повествовательное, вопросительное, побудительное в утвердительной и отрицательной формах; порядок слов</w:t>
      </w:r>
    </w:p>
    <w:p w:rsidR="0020066B" w:rsidRDefault="0020066B" w:rsidP="00597279">
      <w:pPr>
        <w:spacing w:line="14" w:lineRule="exact"/>
        <w:ind w:right="-22"/>
        <w:rPr>
          <w:rFonts w:eastAsia="Times New Roman"/>
          <w:sz w:val="24"/>
          <w:szCs w:val="24"/>
        </w:rPr>
      </w:pPr>
    </w:p>
    <w:p w:rsidR="0020066B" w:rsidRDefault="00167332" w:rsidP="00597279">
      <w:pPr>
        <w:numPr>
          <w:ilvl w:val="0"/>
          <w:numId w:val="160"/>
        </w:numPr>
        <w:tabs>
          <w:tab w:val="left" w:pos="440"/>
        </w:tabs>
        <w:ind w:left="440" w:right="-22" w:hanging="178"/>
        <w:rPr>
          <w:rFonts w:eastAsia="Times New Roman"/>
          <w:sz w:val="24"/>
          <w:szCs w:val="24"/>
        </w:rPr>
      </w:pPr>
      <w:r>
        <w:rPr>
          <w:rFonts w:eastAsia="Times New Roman"/>
          <w:sz w:val="24"/>
          <w:szCs w:val="24"/>
        </w:rPr>
        <w:t>предложении;</w:t>
      </w:r>
    </w:p>
    <w:p w:rsidR="0020066B" w:rsidRDefault="0020066B" w:rsidP="00597279">
      <w:pPr>
        <w:spacing w:line="173" w:lineRule="exact"/>
        <w:ind w:right="-22"/>
        <w:rPr>
          <w:rFonts w:eastAsia="Times New Roman"/>
          <w:sz w:val="24"/>
          <w:szCs w:val="24"/>
        </w:rPr>
      </w:pPr>
    </w:p>
    <w:p w:rsidR="0020066B" w:rsidRDefault="00167332" w:rsidP="00597279">
      <w:pPr>
        <w:numPr>
          <w:ilvl w:val="1"/>
          <w:numId w:val="160"/>
        </w:numPr>
        <w:tabs>
          <w:tab w:val="left" w:pos="1122"/>
        </w:tabs>
        <w:spacing w:line="266" w:lineRule="auto"/>
        <w:ind w:left="260" w:right="-22" w:firstLine="703"/>
        <w:rPr>
          <w:rFonts w:eastAsia="Times New Roman"/>
          <w:sz w:val="24"/>
          <w:szCs w:val="24"/>
        </w:rPr>
      </w:pPr>
      <w:r>
        <w:rPr>
          <w:rFonts w:eastAsia="Times New Roman"/>
          <w:sz w:val="24"/>
          <w:szCs w:val="24"/>
        </w:rPr>
        <w:t>предложения с простым глагольным сказуемым, составным именным сказуемым и составным глагольным (в том числе с модальным глаголом can) сказуемым;</w:t>
      </w:r>
    </w:p>
    <w:p w:rsidR="0020066B" w:rsidRDefault="0020066B" w:rsidP="00597279">
      <w:pPr>
        <w:spacing w:line="132" w:lineRule="exact"/>
        <w:ind w:right="-22"/>
        <w:rPr>
          <w:rFonts w:eastAsia="Times New Roman"/>
          <w:sz w:val="24"/>
          <w:szCs w:val="24"/>
        </w:rPr>
      </w:pPr>
    </w:p>
    <w:p w:rsidR="0020066B" w:rsidRDefault="00167332" w:rsidP="00597279">
      <w:pPr>
        <w:numPr>
          <w:ilvl w:val="1"/>
          <w:numId w:val="160"/>
        </w:numPr>
        <w:tabs>
          <w:tab w:val="left" w:pos="1100"/>
        </w:tabs>
        <w:ind w:left="1100" w:right="-22" w:hanging="137"/>
        <w:rPr>
          <w:rFonts w:eastAsia="Times New Roman"/>
          <w:sz w:val="24"/>
          <w:szCs w:val="24"/>
        </w:rPr>
      </w:pPr>
      <w:r>
        <w:rPr>
          <w:rFonts w:eastAsia="Times New Roman"/>
          <w:sz w:val="24"/>
          <w:szCs w:val="24"/>
        </w:rPr>
        <w:t>простые распространённые предложения. Предложения с однородными членами;</w:t>
      </w:r>
    </w:p>
    <w:p w:rsidR="0020066B" w:rsidRDefault="0020066B" w:rsidP="00597279">
      <w:pPr>
        <w:spacing w:line="160" w:lineRule="exact"/>
        <w:ind w:right="-22"/>
        <w:rPr>
          <w:rFonts w:eastAsia="Times New Roman"/>
          <w:sz w:val="24"/>
          <w:szCs w:val="24"/>
        </w:rPr>
      </w:pPr>
    </w:p>
    <w:p w:rsidR="0020066B" w:rsidRDefault="00167332" w:rsidP="00597279">
      <w:pPr>
        <w:numPr>
          <w:ilvl w:val="1"/>
          <w:numId w:val="160"/>
        </w:numPr>
        <w:tabs>
          <w:tab w:val="left" w:pos="1100"/>
        </w:tabs>
        <w:ind w:left="1100" w:right="-22" w:hanging="137"/>
        <w:rPr>
          <w:rFonts w:eastAsia="Times New Roman"/>
          <w:sz w:val="24"/>
          <w:szCs w:val="24"/>
        </w:rPr>
      </w:pPr>
      <w:r>
        <w:rPr>
          <w:rFonts w:eastAsia="Times New Roman"/>
          <w:sz w:val="24"/>
          <w:szCs w:val="24"/>
        </w:rPr>
        <w:t>артикли в пределах наиболее распространённых случаев их употребления;</w:t>
      </w:r>
    </w:p>
    <w:p w:rsidR="0020066B" w:rsidRDefault="0020066B" w:rsidP="00597279">
      <w:pPr>
        <w:spacing w:line="173" w:lineRule="exact"/>
        <w:ind w:right="-22"/>
        <w:rPr>
          <w:rFonts w:eastAsia="Times New Roman"/>
          <w:sz w:val="24"/>
          <w:szCs w:val="24"/>
        </w:rPr>
      </w:pPr>
    </w:p>
    <w:p w:rsidR="0020066B" w:rsidRDefault="00167332" w:rsidP="00597279">
      <w:pPr>
        <w:numPr>
          <w:ilvl w:val="1"/>
          <w:numId w:val="160"/>
        </w:numPr>
        <w:tabs>
          <w:tab w:val="left" w:pos="1196"/>
        </w:tabs>
        <w:spacing w:line="264" w:lineRule="auto"/>
        <w:ind w:left="260" w:right="-22" w:firstLine="703"/>
        <w:rPr>
          <w:rFonts w:eastAsia="Times New Roman"/>
          <w:sz w:val="24"/>
          <w:szCs w:val="24"/>
        </w:rPr>
      </w:pPr>
      <w:r>
        <w:rPr>
          <w:rFonts w:eastAsia="Times New Roman"/>
          <w:sz w:val="24"/>
          <w:szCs w:val="24"/>
        </w:rPr>
        <w:t>существительные в единственном и множественном числе, притяжательный падеж существительных;</w:t>
      </w:r>
    </w:p>
    <w:p w:rsidR="0020066B" w:rsidRDefault="0020066B" w:rsidP="00597279">
      <w:pPr>
        <w:spacing w:line="137" w:lineRule="exact"/>
        <w:ind w:right="-22"/>
        <w:rPr>
          <w:rFonts w:eastAsia="Times New Roman"/>
          <w:sz w:val="24"/>
          <w:szCs w:val="24"/>
        </w:rPr>
      </w:pPr>
    </w:p>
    <w:p w:rsidR="0020066B" w:rsidRDefault="00167332" w:rsidP="00597279">
      <w:pPr>
        <w:numPr>
          <w:ilvl w:val="1"/>
          <w:numId w:val="160"/>
        </w:numPr>
        <w:tabs>
          <w:tab w:val="left" w:pos="1100"/>
        </w:tabs>
        <w:ind w:left="1100" w:right="-22" w:hanging="137"/>
        <w:rPr>
          <w:rFonts w:eastAsia="Times New Roman"/>
          <w:sz w:val="24"/>
          <w:szCs w:val="24"/>
        </w:rPr>
      </w:pPr>
      <w:r>
        <w:rPr>
          <w:rFonts w:eastAsia="Times New Roman"/>
          <w:sz w:val="24"/>
          <w:szCs w:val="24"/>
        </w:rPr>
        <w:t>личные местоимения;</w:t>
      </w:r>
    </w:p>
    <w:p w:rsidR="0020066B" w:rsidRDefault="0020066B" w:rsidP="00597279">
      <w:pPr>
        <w:spacing w:line="160" w:lineRule="exact"/>
        <w:ind w:right="-22"/>
        <w:rPr>
          <w:rFonts w:eastAsia="Times New Roman"/>
          <w:sz w:val="24"/>
          <w:szCs w:val="24"/>
        </w:rPr>
      </w:pPr>
    </w:p>
    <w:p w:rsidR="0020066B" w:rsidRDefault="00167332" w:rsidP="00597279">
      <w:pPr>
        <w:numPr>
          <w:ilvl w:val="1"/>
          <w:numId w:val="160"/>
        </w:numPr>
        <w:tabs>
          <w:tab w:val="left" w:pos="1100"/>
        </w:tabs>
        <w:ind w:left="1100" w:right="-22" w:hanging="137"/>
        <w:rPr>
          <w:rFonts w:eastAsia="Times New Roman"/>
          <w:sz w:val="24"/>
          <w:szCs w:val="24"/>
        </w:rPr>
      </w:pPr>
      <w:r>
        <w:rPr>
          <w:rFonts w:eastAsia="Times New Roman"/>
          <w:sz w:val="24"/>
          <w:szCs w:val="24"/>
        </w:rPr>
        <w:t>количественные числительные до 10;</w:t>
      </w:r>
    </w:p>
    <w:p w:rsidR="0020066B" w:rsidRDefault="0020066B" w:rsidP="00597279">
      <w:pPr>
        <w:spacing w:line="160" w:lineRule="exact"/>
        <w:ind w:right="-22"/>
        <w:rPr>
          <w:rFonts w:eastAsia="Times New Roman"/>
          <w:sz w:val="24"/>
          <w:szCs w:val="24"/>
        </w:rPr>
      </w:pPr>
    </w:p>
    <w:p w:rsidR="0020066B" w:rsidRDefault="00167332" w:rsidP="00597279">
      <w:pPr>
        <w:numPr>
          <w:ilvl w:val="1"/>
          <w:numId w:val="160"/>
        </w:numPr>
        <w:tabs>
          <w:tab w:val="left" w:pos="1100"/>
        </w:tabs>
        <w:ind w:left="1100" w:right="-22" w:hanging="137"/>
        <w:rPr>
          <w:rFonts w:eastAsia="Times New Roman"/>
          <w:sz w:val="24"/>
          <w:szCs w:val="24"/>
        </w:rPr>
      </w:pPr>
      <w:r>
        <w:rPr>
          <w:rFonts w:eastAsia="Times New Roman"/>
          <w:sz w:val="24"/>
          <w:szCs w:val="24"/>
        </w:rPr>
        <w:t>сочинительные союзы and и but</w:t>
      </w:r>
    </w:p>
    <w:p w:rsidR="0020066B" w:rsidRDefault="0020066B" w:rsidP="00597279">
      <w:pPr>
        <w:spacing w:line="161" w:lineRule="exact"/>
        <w:ind w:right="-22"/>
        <w:rPr>
          <w:sz w:val="20"/>
          <w:szCs w:val="20"/>
        </w:rPr>
      </w:pPr>
    </w:p>
    <w:p w:rsidR="0020066B" w:rsidRDefault="00167332" w:rsidP="00597279">
      <w:pPr>
        <w:ind w:left="4920" w:right="-22"/>
        <w:rPr>
          <w:sz w:val="20"/>
          <w:szCs w:val="20"/>
        </w:rPr>
      </w:pPr>
      <w:r>
        <w:rPr>
          <w:rFonts w:eastAsia="Times New Roman"/>
          <w:i/>
          <w:iCs/>
          <w:sz w:val="24"/>
          <w:szCs w:val="24"/>
        </w:rPr>
        <w:t>3 класс</w:t>
      </w:r>
    </w:p>
    <w:p w:rsidR="0020066B" w:rsidRDefault="0020066B" w:rsidP="00597279">
      <w:pPr>
        <w:spacing w:line="48" w:lineRule="exact"/>
        <w:ind w:right="-22"/>
        <w:rPr>
          <w:sz w:val="20"/>
          <w:szCs w:val="20"/>
        </w:rPr>
      </w:pPr>
    </w:p>
    <w:p w:rsidR="0020066B" w:rsidRDefault="00167332" w:rsidP="00597279">
      <w:pPr>
        <w:ind w:left="3340" w:right="-22"/>
        <w:rPr>
          <w:sz w:val="20"/>
          <w:szCs w:val="20"/>
        </w:rPr>
      </w:pPr>
      <w:r>
        <w:rPr>
          <w:rFonts w:eastAsia="Times New Roman"/>
          <w:b/>
          <w:bCs/>
          <w:sz w:val="24"/>
          <w:szCs w:val="24"/>
        </w:rPr>
        <w:t>Предметное содержание речи</w:t>
      </w:r>
    </w:p>
    <w:p w:rsidR="0020066B" w:rsidRDefault="0020066B" w:rsidP="00597279">
      <w:pPr>
        <w:spacing w:line="48" w:lineRule="exact"/>
        <w:ind w:right="-22"/>
        <w:rPr>
          <w:sz w:val="20"/>
          <w:szCs w:val="20"/>
        </w:rPr>
      </w:pPr>
    </w:p>
    <w:p w:rsidR="0020066B" w:rsidRDefault="00167332" w:rsidP="00597279">
      <w:pPr>
        <w:spacing w:line="272" w:lineRule="auto"/>
        <w:ind w:left="260" w:right="-22" w:firstLine="566"/>
        <w:rPr>
          <w:sz w:val="20"/>
          <w:szCs w:val="20"/>
        </w:rPr>
      </w:pPr>
      <w:r>
        <w:rPr>
          <w:rFonts w:eastAsia="Times New Roman"/>
          <w:sz w:val="24"/>
          <w:szCs w:val="24"/>
        </w:rPr>
        <w:t>Знакомство. Моя семья и я (члены семьи, их возраст, внешность, их профессии). Любимое домашнее животное. Праздники: день рождения, Рождество. Мои друзья (имя, возраст, внешность, характер, увлечения, семья) – не менее 35% учебного времени. – 32 часа.</w:t>
      </w:r>
    </w:p>
    <w:p w:rsidR="0020066B" w:rsidRDefault="0020066B" w:rsidP="00597279">
      <w:pPr>
        <w:spacing w:line="19" w:lineRule="exact"/>
        <w:ind w:right="-22"/>
        <w:rPr>
          <w:sz w:val="20"/>
          <w:szCs w:val="20"/>
        </w:rPr>
      </w:pPr>
    </w:p>
    <w:p w:rsidR="0020066B" w:rsidRDefault="00167332" w:rsidP="00597279">
      <w:pPr>
        <w:spacing w:line="264" w:lineRule="auto"/>
        <w:ind w:left="260" w:right="-22" w:firstLine="566"/>
        <w:rPr>
          <w:sz w:val="20"/>
          <w:szCs w:val="20"/>
        </w:rPr>
      </w:pPr>
      <w:r>
        <w:rPr>
          <w:rFonts w:eastAsia="Times New Roman"/>
          <w:sz w:val="24"/>
          <w:szCs w:val="24"/>
        </w:rPr>
        <w:t>Времена года (любимое время года) . Мои увлечения. Выходной день (в зоопарке, цирке), каникулы. – 15 часов.</w:t>
      </w:r>
    </w:p>
    <w:p w:rsidR="0020066B" w:rsidRDefault="0020066B" w:rsidP="00597279">
      <w:pPr>
        <w:spacing w:line="57" w:lineRule="exact"/>
        <w:ind w:right="-22"/>
        <w:rPr>
          <w:sz w:val="20"/>
          <w:szCs w:val="20"/>
        </w:rPr>
      </w:pPr>
    </w:p>
    <w:p w:rsidR="0020066B" w:rsidRDefault="00167332" w:rsidP="00597279">
      <w:pPr>
        <w:spacing w:line="267" w:lineRule="auto"/>
        <w:ind w:left="260" w:right="-22" w:firstLine="626"/>
        <w:rPr>
          <w:sz w:val="20"/>
          <w:szCs w:val="20"/>
        </w:rPr>
      </w:pPr>
      <w:r>
        <w:rPr>
          <w:rFonts w:eastAsia="Times New Roman"/>
          <w:sz w:val="24"/>
          <w:szCs w:val="24"/>
        </w:rPr>
        <w:t>Литературные персонажи популярных детских книг, небольшие простые произведения детского фольклора (стихи, песни, сказки). – 47 часов.</w:t>
      </w:r>
    </w:p>
    <w:p w:rsidR="0020066B" w:rsidRDefault="0020066B" w:rsidP="00597279">
      <w:pPr>
        <w:spacing w:line="15" w:lineRule="exact"/>
        <w:ind w:right="-22"/>
        <w:rPr>
          <w:sz w:val="20"/>
          <w:szCs w:val="20"/>
        </w:rPr>
      </w:pPr>
    </w:p>
    <w:p w:rsidR="0020066B" w:rsidRDefault="00167332" w:rsidP="00597279">
      <w:pPr>
        <w:ind w:right="-22"/>
        <w:jc w:val="center"/>
        <w:rPr>
          <w:sz w:val="20"/>
          <w:szCs w:val="20"/>
        </w:rPr>
      </w:pPr>
      <w:r>
        <w:rPr>
          <w:rFonts w:eastAsia="Times New Roman"/>
          <w:b/>
          <w:bCs/>
          <w:sz w:val="24"/>
          <w:szCs w:val="24"/>
        </w:rPr>
        <w:t>Речевые умения</w:t>
      </w:r>
    </w:p>
    <w:p w:rsidR="0020066B" w:rsidRDefault="0020066B" w:rsidP="00597279">
      <w:pPr>
        <w:spacing w:line="48" w:lineRule="exact"/>
        <w:ind w:right="-22"/>
        <w:rPr>
          <w:sz w:val="20"/>
          <w:szCs w:val="20"/>
        </w:rPr>
      </w:pPr>
    </w:p>
    <w:p w:rsidR="0020066B" w:rsidRPr="002050BB" w:rsidRDefault="00167332" w:rsidP="00597279">
      <w:pPr>
        <w:spacing w:line="264" w:lineRule="auto"/>
        <w:ind w:left="260" w:right="-22" w:firstLine="566"/>
        <w:rPr>
          <w:sz w:val="20"/>
          <w:szCs w:val="20"/>
        </w:rPr>
      </w:pPr>
      <w:r>
        <w:rPr>
          <w:rFonts w:eastAsia="Times New Roman"/>
          <w:sz w:val="24"/>
          <w:szCs w:val="24"/>
        </w:rPr>
        <w:t xml:space="preserve">Говорение. При обучении по УМК “Enjoy English” в 3-м классе </w:t>
      </w:r>
      <w:r w:rsidR="002050BB">
        <w:rPr>
          <w:rFonts w:eastAsia="Times New Roman"/>
          <w:sz w:val="24"/>
          <w:szCs w:val="24"/>
        </w:rPr>
        <w:t>об</w:t>
      </w:r>
      <w:r>
        <w:rPr>
          <w:rFonts w:eastAsia="Times New Roman"/>
          <w:sz w:val="24"/>
          <w:szCs w:val="24"/>
        </w:rPr>
        <w:t>уча</w:t>
      </w:r>
      <w:r w:rsidR="002050BB">
        <w:rPr>
          <w:rFonts w:eastAsia="Times New Roman"/>
          <w:sz w:val="24"/>
          <w:szCs w:val="24"/>
        </w:rPr>
        <w:t>ю</w:t>
      </w:r>
      <w:r>
        <w:rPr>
          <w:rFonts w:eastAsia="Times New Roman"/>
          <w:sz w:val="24"/>
          <w:szCs w:val="24"/>
        </w:rPr>
        <w:t>щиеся решают элементарные коммуникативные задачи в процессе общения со взрослыми и между собой</w:t>
      </w:r>
      <w:r w:rsidR="002050BB" w:rsidRPr="002050BB">
        <w:rPr>
          <w:sz w:val="24"/>
          <w:szCs w:val="20"/>
        </w:rPr>
        <w:t>в</w:t>
      </w:r>
      <w:r>
        <w:rPr>
          <w:rFonts w:eastAsia="Times New Roman"/>
          <w:sz w:val="24"/>
          <w:szCs w:val="24"/>
        </w:rPr>
        <w:t>пределах игровой, учебно-трудовой и семейно-бытовой сфер общения. Процесс обучения говорению в курсе “Enjoy English” сбалансирован и взаимосвязан с другими видами речевой деятельности: аудированием, чтением (в большей степени) и письмом.</w:t>
      </w:r>
    </w:p>
    <w:p w:rsidR="0020066B" w:rsidRDefault="0020066B" w:rsidP="00597279">
      <w:pPr>
        <w:spacing w:line="18" w:lineRule="exact"/>
        <w:ind w:right="-22"/>
        <w:rPr>
          <w:rFonts w:eastAsia="Times New Roman"/>
          <w:sz w:val="24"/>
          <w:szCs w:val="24"/>
        </w:rPr>
      </w:pPr>
    </w:p>
    <w:p w:rsidR="0020066B" w:rsidRDefault="00167332" w:rsidP="00597279">
      <w:pPr>
        <w:spacing w:line="274" w:lineRule="auto"/>
        <w:ind w:left="260" w:right="-22" w:firstLine="566"/>
        <w:rPr>
          <w:rFonts w:eastAsia="Times New Roman"/>
          <w:sz w:val="24"/>
          <w:szCs w:val="24"/>
        </w:rPr>
      </w:pPr>
      <w:r>
        <w:rPr>
          <w:rFonts w:eastAsia="Times New Roman"/>
          <w:sz w:val="24"/>
          <w:szCs w:val="24"/>
        </w:rPr>
        <w:t>Умения в монологической и диалогической речи формируются параллельно и взаимосвязано. Как диалогическому, так и монологическому высказыванию дети обучаются через прослушивание и имитацию образцов речи, задаваемых учителем или героями учебника в аудировании. Готовые монологи и диалоги обучающиеся сначала копируют, потом разыгрывают по ролям или инсценируют, а затем возможно самостоятельное или коллективное составление текста диалога или монолога по аналогии с этими образцами.</w:t>
      </w:r>
    </w:p>
    <w:p w:rsidR="0020066B" w:rsidRDefault="0020066B" w:rsidP="00597279">
      <w:pPr>
        <w:spacing w:line="17" w:lineRule="exact"/>
        <w:ind w:right="-22"/>
        <w:rPr>
          <w:rFonts w:eastAsia="Times New Roman"/>
          <w:sz w:val="24"/>
          <w:szCs w:val="24"/>
        </w:rPr>
      </w:pPr>
    </w:p>
    <w:p w:rsidR="0020066B" w:rsidRDefault="00167332" w:rsidP="00597279">
      <w:pPr>
        <w:spacing w:line="273" w:lineRule="auto"/>
        <w:ind w:left="260" w:right="-22" w:firstLine="566"/>
        <w:rPr>
          <w:rFonts w:eastAsia="Times New Roman"/>
          <w:sz w:val="24"/>
          <w:szCs w:val="24"/>
        </w:rPr>
      </w:pPr>
      <w:r>
        <w:rPr>
          <w:rFonts w:eastAsia="Times New Roman"/>
          <w:sz w:val="24"/>
          <w:szCs w:val="24"/>
        </w:rPr>
        <w:t>Поскольку у обучающихся 3-го класса уже сформированы определённые умения и навыки в самостоятельной работе, фрагмент диалога в упражнении на аудирование (слушание) может в следующем задании развернуться в монологическое высказывание и, наоборот, прослушанное обучающимися монологическое высказывание впоследствии станет предметом обсуждения в диалоге.</w:t>
      </w:r>
    </w:p>
    <w:p w:rsidR="0020066B" w:rsidRDefault="0020066B" w:rsidP="00597279">
      <w:pPr>
        <w:spacing w:line="4" w:lineRule="exact"/>
        <w:ind w:right="-22"/>
        <w:rPr>
          <w:rFonts w:eastAsia="Times New Roman"/>
          <w:sz w:val="24"/>
          <w:szCs w:val="24"/>
        </w:rPr>
      </w:pPr>
    </w:p>
    <w:p w:rsidR="0020066B" w:rsidRDefault="00167332" w:rsidP="00597279">
      <w:pPr>
        <w:ind w:left="820" w:right="-22"/>
        <w:rPr>
          <w:rFonts w:eastAsia="Times New Roman"/>
          <w:sz w:val="24"/>
          <w:szCs w:val="24"/>
        </w:rPr>
      </w:pPr>
      <w:r>
        <w:rPr>
          <w:rFonts w:eastAsia="Times New Roman"/>
          <w:sz w:val="24"/>
          <w:szCs w:val="24"/>
        </w:rPr>
        <w:t>При овладении монологической речью третьеклассники учатся:</w:t>
      </w:r>
    </w:p>
    <w:p w:rsidR="0020066B" w:rsidRDefault="0020066B" w:rsidP="00597279">
      <w:pPr>
        <w:spacing w:line="55" w:lineRule="exact"/>
        <w:ind w:right="-22"/>
        <w:rPr>
          <w:rFonts w:eastAsia="Times New Roman"/>
          <w:sz w:val="24"/>
          <w:szCs w:val="24"/>
        </w:rPr>
      </w:pPr>
    </w:p>
    <w:p w:rsidR="0020066B" w:rsidRDefault="00167332" w:rsidP="00597279">
      <w:pPr>
        <w:numPr>
          <w:ilvl w:val="1"/>
          <w:numId w:val="161"/>
        </w:numPr>
        <w:tabs>
          <w:tab w:val="left" w:pos="968"/>
        </w:tabs>
        <w:spacing w:line="265" w:lineRule="auto"/>
        <w:ind w:left="260" w:right="-22" w:firstLine="429"/>
        <w:rPr>
          <w:rFonts w:eastAsia="Times New Roman"/>
          <w:sz w:val="24"/>
          <w:szCs w:val="24"/>
        </w:rPr>
      </w:pPr>
      <w:r>
        <w:rPr>
          <w:rFonts w:eastAsia="Times New Roman"/>
          <w:sz w:val="24"/>
          <w:szCs w:val="24"/>
        </w:rPr>
        <w:t>описывать животное / предмет, указывая название, качество, размер, количество, принадлежность;</w:t>
      </w:r>
    </w:p>
    <w:p w:rsidR="0020066B" w:rsidRDefault="0020066B" w:rsidP="00597279">
      <w:pPr>
        <w:spacing w:line="12" w:lineRule="exact"/>
        <w:ind w:right="-22"/>
        <w:rPr>
          <w:rFonts w:eastAsia="Times New Roman"/>
          <w:sz w:val="24"/>
          <w:szCs w:val="24"/>
        </w:rPr>
      </w:pPr>
    </w:p>
    <w:p w:rsidR="0020066B" w:rsidRDefault="00167332" w:rsidP="00597279">
      <w:pPr>
        <w:numPr>
          <w:ilvl w:val="1"/>
          <w:numId w:val="161"/>
        </w:numPr>
        <w:tabs>
          <w:tab w:val="left" w:pos="980"/>
        </w:tabs>
        <w:ind w:left="980" w:right="-22" w:hanging="291"/>
        <w:rPr>
          <w:rFonts w:eastAsia="Times New Roman"/>
          <w:sz w:val="24"/>
          <w:szCs w:val="24"/>
        </w:rPr>
      </w:pPr>
      <w:r>
        <w:rPr>
          <w:rFonts w:eastAsia="Times New Roman"/>
          <w:sz w:val="24"/>
          <w:szCs w:val="24"/>
        </w:rPr>
        <w:t>кратко высказываться о себе, своей семье, своём друге, своём домашнем животном,</w:t>
      </w:r>
    </w:p>
    <w:p w:rsidR="0020066B" w:rsidRDefault="0020066B" w:rsidP="00597279">
      <w:pPr>
        <w:spacing w:line="53" w:lineRule="exact"/>
        <w:ind w:right="-22"/>
        <w:rPr>
          <w:rFonts w:eastAsia="Times New Roman"/>
          <w:sz w:val="24"/>
          <w:szCs w:val="24"/>
        </w:rPr>
      </w:pPr>
    </w:p>
    <w:p w:rsidR="0020066B" w:rsidRDefault="00167332" w:rsidP="00597279">
      <w:pPr>
        <w:numPr>
          <w:ilvl w:val="1"/>
          <w:numId w:val="161"/>
        </w:numPr>
        <w:tabs>
          <w:tab w:val="left" w:pos="968"/>
        </w:tabs>
        <w:spacing w:line="264" w:lineRule="auto"/>
        <w:ind w:left="260" w:right="-22" w:firstLine="429"/>
        <w:rPr>
          <w:rFonts w:eastAsia="Times New Roman"/>
          <w:sz w:val="24"/>
          <w:szCs w:val="24"/>
        </w:rPr>
      </w:pPr>
      <w:r>
        <w:rPr>
          <w:rFonts w:eastAsia="Times New Roman"/>
          <w:sz w:val="24"/>
          <w:szCs w:val="24"/>
        </w:rPr>
        <w:t>герое сказки / мультфильма: называть имя, возраст, место проживания, что умеет делать и каково любимое занятие; выражать своё отношение (нравится / не нравится);</w:t>
      </w:r>
    </w:p>
    <w:p w:rsidR="0020066B" w:rsidRDefault="0020066B" w:rsidP="00597279">
      <w:pPr>
        <w:spacing w:line="16" w:lineRule="exact"/>
        <w:ind w:right="-22"/>
        <w:rPr>
          <w:rFonts w:eastAsia="Times New Roman"/>
          <w:sz w:val="24"/>
          <w:szCs w:val="24"/>
        </w:rPr>
      </w:pPr>
    </w:p>
    <w:p w:rsidR="0020066B" w:rsidRDefault="00167332" w:rsidP="00597279">
      <w:pPr>
        <w:numPr>
          <w:ilvl w:val="1"/>
          <w:numId w:val="161"/>
        </w:numPr>
        <w:tabs>
          <w:tab w:val="left" w:pos="980"/>
        </w:tabs>
        <w:ind w:left="980" w:right="-22" w:hanging="291"/>
        <w:rPr>
          <w:rFonts w:eastAsia="Times New Roman"/>
          <w:sz w:val="24"/>
          <w:szCs w:val="24"/>
        </w:rPr>
      </w:pPr>
      <w:r>
        <w:rPr>
          <w:rFonts w:eastAsia="Times New Roman"/>
          <w:sz w:val="24"/>
          <w:szCs w:val="24"/>
        </w:rPr>
        <w:t>передавать содержание прочитанного текста с опорой на иллюстрацию, план;</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61"/>
        </w:numPr>
        <w:tabs>
          <w:tab w:val="left" w:pos="980"/>
        </w:tabs>
        <w:ind w:left="980" w:right="-22" w:hanging="291"/>
        <w:rPr>
          <w:rFonts w:eastAsia="Times New Roman"/>
          <w:sz w:val="24"/>
          <w:szCs w:val="24"/>
        </w:rPr>
      </w:pPr>
      <w:r>
        <w:rPr>
          <w:rFonts w:eastAsia="Times New Roman"/>
          <w:sz w:val="24"/>
          <w:szCs w:val="24"/>
        </w:rPr>
        <w:t>воспроизводить выученные стихи, песни, рифмовки.</w:t>
      </w:r>
    </w:p>
    <w:p w:rsidR="0020066B" w:rsidRDefault="0020066B" w:rsidP="00597279">
      <w:pPr>
        <w:spacing w:line="53" w:lineRule="exact"/>
        <w:ind w:right="-22"/>
        <w:rPr>
          <w:sz w:val="20"/>
          <w:szCs w:val="20"/>
        </w:rPr>
      </w:pPr>
    </w:p>
    <w:p w:rsidR="0020066B" w:rsidRDefault="00167332" w:rsidP="00597279">
      <w:pPr>
        <w:spacing w:line="272" w:lineRule="auto"/>
        <w:ind w:left="260" w:right="-22" w:firstLine="566"/>
        <w:rPr>
          <w:sz w:val="20"/>
          <w:szCs w:val="20"/>
        </w:rPr>
      </w:pPr>
      <w:r>
        <w:rPr>
          <w:rFonts w:eastAsia="Times New Roman"/>
          <w:sz w:val="24"/>
          <w:szCs w:val="24"/>
        </w:rPr>
        <w:t>Для второго года обучения достаточный объём монологического высказывания – 5 фраз, соответствующих теме и правильно оформленных в языковом отношении: рассказ о себе, своём друге, своей семье, своём домашнем животном. Форма высказывания – описание, рассказ.</w:t>
      </w:r>
    </w:p>
    <w:p w:rsidR="0020066B" w:rsidRDefault="0020066B" w:rsidP="00597279">
      <w:pPr>
        <w:spacing w:line="19" w:lineRule="exact"/>
        <w:ind w:right="-22"/>
        <w:rPr>
          <w:sz w:val="20"/>
          <w:szCs w:val="20"/>
        </w:rPr>
      </w:pPr>
    </w:p>
    <w:p w:rsidR="0020066B" w:rsidRDefault="00167332" w:rsidP="00597279">
      <w:pPr>
        <w:spacing w:line="265" w:lineRule="auto"/>
        <w:ind w:left="260" w:right="-22" w:firstLine="566"/>
        <w:rPr>
          <w:sz w:val="20"/>
          <w:szCs w:val="20"/>
        </w:rPr>
      </w:pPr>
      <w:r>
        <w:rPr>
          <w:rFonts w:eastAsia="Times New Roman"/>
          <w:sz w:val="24"/>
          <w:szCs w:val="24"/>
        </w:rPr>
        <w:t>При овладении диалогической речью в ситуациях повседневного общения третьеклассники учатся:</w:t>
      </w:r>
    </w:p>
    <w:p w:rsidR="0020066B" w:rsidRDefault="0020066B" w:rsidP="00597279">
      <w:pPr>
        <w:spacing w:line="27" w:lineRule="exact"/>
        <w:ind w:right="-22"/>
        <w:rPr>
          <w:sz w:val="20"/>
          <w:szCs w:val="20"/>
        </w:rPr>
      </w:pPr>
    </w:p>
    <w:p w:rsidR="0020066B" w:rsidRDefault="00167332" w:rsidP="00597279">
      <w:pPr>
        <w:numPr>
          <w:ilvl w:val="0"/>
          <w:numId w:val="162"/>
        </w:numPr>
        <w:tabs>
          <w:tab w:val="left" w:pos="968"/>
        </w:tabs>
        <w:spacing w:line="273" w:lineRule="auto"/>
        <w:ind w:left="260" w:right="-22" w:firstLine="429"/>
        <w:jc w:val="both"/>
        <w:rPr>
          <w:rFonts w:eastAsia="Times New Roman"/>
          <w:sz w:val="24"/>
          <w:szCs w:val="24"/>
        </w:rPr>
      </w:pPr>
      <w:r>
        <w:rPr>
          <w:rFonts w:eastAsia="Times New Roman"/>
          <w:sz w:val="24"/>
          <w:szCs w:val="24"/>
        </w:rPr>
        <w:t>вести диалог этикетного характера: приветствовать и отвечать на приветствие; знакомиться, представляться самому и представлять друга; прощаться; поздравлять и благодарить за поздравление; выражать благодарность в процессе совместной деятельности; предлагать угощение, благодарить за угощение / вежливо отказываться от угощения;</w:t>
      </w:r>
    </w:p>
    <w:p w:rsidR="0020066B" w:rsidRDefault="0020066B" w:rsidP="00597279">
      <w:pPr>
        <w:spacing w:line="16" w:lineRule="exact"/>
        <w:ind w:right="-22"/>
        <w:rPr>
          <w:rFonts w:eastAsia="Times New Roman"/>
          <w:sz w:val="24"/>
          <w:szCs w:val="24"/>
        </w:rPr>
      </w:pPr>
    </w:p>
    <w:p w:rsidR="0020066B" w:rsidRDefault="00167332" w:rsidP="00597279">
      <w:pPr>
        <w:numPr>
          <w:ilvl w:val="0"/>
          <w:numId w:val="162"/>
        </w:numPr>
        <w:tabs>
          <w:tab w:val="left" w:pos="968"/>
        </w:tabs>
        <w:spacing w:line="264" w:lineRule="auto"/>
        <w:ind w:left="260" w:right="-22" w:firstLine="429"/>
        <w:rPr>
          <w:rFonts w:eastAsia="Times New Roman"/>
          <w:sz w:val="24"/>
          <w:szCs w:val="24"/>
        </w:rPr>
      </w:pPr>
      <w:r>
        <w:rPr>
          <w:rFonts w:eastAsia="Times New Roman"/>
          <w:sz w:val="24"/>
          <w:szCs w:val="24"/>
        </w:rPr>
        <w:t>вести диалог – расспрос, задавая вопросы: Кто? Чт</w:t>
      </w:r>
      <w:r w:rsidR="002050BB">
        <w:rPr>
          <w:rFonts w:eastAsia="Times New Roman"/>
          <w:sz w:val="24"/>
          <w:szCs w:val="24"/>
        </w:rPr>
        <w:t>о? Когда? Где? Куда? Откуда? По</w:t>
      </w:r>
      <w:r>
        <w:rPr>
          <w:rFonts w:eastAsia="Times New Roman"/>
          <w:sz w:val="24"/>
          <w:szCs w:val="24"/>
        </w:rPr>
        <w:t>чему? Зачем?</w:t>
      </w:r>
    </w:p>
    <w:p w:rsidR="0020066B" w:rsidRDefault="0020066B" w:rsidP="00597279">
      <w:pPr>
        <w:spacing w:line="26" w:lineRule="exact"/>
        <w:ind w:right="-22"/>
        <w:rPr>
          <w:rFonts w:eastAsia="Times New Roman"/>
          <w:sz w:val="24"/>
          <w:szCs w:val="24"/>
        </w:rPr>
      </w:pPr>
    </w:p>
    <w:p w:rsidR="0020066B" w:rsidRDefault="00167332" w:rsidP="00597279">
      <w:pPr>
        <w:numPr>
          <w:ilvl w:val="0"/>
          <w:numId w:val="162"/>
        </w:numPr>
        <w:tabs>
          <w:tab w:val="left" w:pos="968"/>
        </w:tabs>
        <w:spacing w:line="271" w:lineRule="auto"/>
        <w:ind w:left="260" w:right="-22" w:firstLine="429"/>
        <w:jc w:val="both"/>
        <w:rPr>
          <w:rFonts w:eastAsia="Times New Roman"/>
          <w:sz w:val="24"/>
          <w:szCs w:val="24"/>
        </w:rPr>
      </w:pPr>
      <w:r>
        <w:rPr>
          <w:rFonts w:eastAsia="Times New Roman"/>
          <w:sz w:val="24"/>
          <w:szCs w:val="24"/>
        </w:rPr>
        <w:t>вести диалог побудительного характера: обращаться с просьбой, отдавать распоряжения, типа Please, count!; предлагать сделать что-либо вместе, соглашаться / не соглашаться на предложение партнёра.</w:t>
      </w:r>
    </w:p>
    <w:p w:rsidR="0020066B" w:rsidRDefault="0020066B" w:rsidP="00597279">
      <w:pPr>
        <w:spacing w:line="6" w:lineRule="exact"/>
        <w:ind w:right="-22"/>
        <w:rPr>
          <w:rFonts w:eastAsia="Times New Roman"/>
          <w:sz w:val="24"/>
          <w:szCs w:val="24"/>
        </w:rPr>
      </w:pPr>
    </w:p>
    <w:p w:rsidR="0020066B" w:rsidRDefault="00167332" w:rsidP="00597279">
      <w:pPr>
        <w:ind w:left="1240" w:right="-22"/>
        <w:rPr>
          <w:rFonts w:eastAsia="Times New Roman"/>
          <w:sz w:val="24"/>
          <w:szCs w:val="24"/>
        </w:rPr>
      </w:pPr>
      <w:r>
        <w:rPr>
          <w:rFonts w:eastAsia="Times New Roman"/>
          <w:sz w:val="24"/>
          <w:szCs w:val="24"/>
        </w:rPr>
        <w:t>Объём диалогического высказывания 3-4 реплики с каждой стороны.</w:t>
      </w:r>
    </w:p>
    <w:p w:rsidR="0020066B" w:rsidRDefault="0020066B" w:rsidP="00597279">
      <w:pPr>
        <w:spacing w:line="185" w:lineRule="exact"/>
        <w:ind w:right="-22"/>
        <w:rPr>
          <w:sz w:val="20"/>
          <w:szCs w:val="20"/>
        </w:rPr>
      </w:pPr>
    </w:p>
    <w:p w:rsidR="0020066B" w:rsidRDefault="00167332" w:rsidP="00597279">
      <w:pPr>
        <w:spacing w:line="274" w:lineRule="auto"/>
        <w:ind w:left="260" w:right="-22" w:firstLine="566"/>
        <w:rPr>
          <w:sz w:val="20"/>
          <w:szCs w:val="20"/>
        </w:rPr>
      </w:pPr>
      <w:r>
        <w:rPr>
          <w:rFonts w:eastAsia="Times New Roman"/>
          <w:b/>
          <w:bCs/>
          <w:sz w:val="24"/>
          <w:szCs w:val="24"/>
        </w:rPr>
        <w:t xml:space="preserve">Слушание (аудирование). </w:t>
      </w:r>
      <w:r>
        <w:rPr>
          <w:rFonts w:eastAsia="Times New Roman"/>
          <w:sz w:val="24"/>
          <w:szCs w:val="24"/>
        </w:rPr>
        <w:t>В рамках курса английского языка“Enjoy English”(3 класс) продолжается планомерная и интенсивная работа над развитием аудитивных умений обучающихся, поскольку без них невозможно дальнейшее изучение иностранного языка. Обучение аудированию на английском языке строится так, чтобы поддержать уже сформированные во 2-м классе у детей умения слушать и понимать иноязычную речь постепенно их развивать.</w:t>
      </w:r>
    </w:p>
    <w:p w:rsidR="0020066B" w:rsidRDefault="0020066B" w:rsidP="00597279">
      <w:pPr>
        <w:spacing w:line="3" w:lineRule="exact"/>
        <w:ind w:right="-22"/>
        <w:rPr>
          <w:sz w:val="20"/>
          <w:szCs w:val="20"/>
        </w:rPr>
      </w:pPr>
    </w:p>
    <w:p w:rsidR="0020066B" w:rsidRDefault="00167332" w:rsidP="00597279">
      <w:pPr>
        <w:numPr>
          <w:ilvl w:val="2"/>
          <w:numId w:val="163"/>
        </w:numPr>
        <w:tabs>
          <w:tab w:val="left" w:pos="1040"/>
        </w:tabs>
        <w:ind w:left="1040" w:right="-22" w:hanging="212"/>
        <w:rPr>
          <w:rFonts w:eastAsia="Times New Roman"/>
          <w:sz w:val="24"/>
          <w:szCs w:val="24"/>
        </w:rPr>
      </w:pPr>
      <w:r>
        <w:rPr>
          <w:rFonts w:eastAsia="Times New Roman"/>
          <w:sz w:val="24"/>
          <w:szCs w:val="24"/>
        </w:rPr>
        <w:t>процессе овладения аудированием третьеклассники учатся:</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63"/>
        </w:numPr>
        <w:tabs>
          <w:tab w:val="left" w:pos="980"/>
        </w:tabs>
        <w:ind w:left="980" w:right="-22" w:hanging="291"/>
        <w:rPr>
          <w:rFonts w:eastAsia="Times New Roman"/>
          <w:sz w:val="24"/>
          <w:szCs w:val="24"/>
        </w:rPr>
      </w:pPr>
      <w:r>
        <w:rPr>
          <w:rFonts w:eastAsia="Times New Roman"/>
          <w:sz w:val="24"/>
          <w:szCs w:val="24"/>
        </w:rPr>
        <w:t>различать на слух звуки, звукосочетания, слова, предложения английского языка;</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63"/>
        </w:numPr>
        <w:tabs>
          <w:tab w:val="left" w:pos="980"/>
        </w:tabs>
        <w:ind w:left="980" w:right="-22" w:hanging="291"/>
        <w:rPr>
          <w:rFonts w:eastAsia="Times New Roman"/>
          <w:sz w:val="24"/>
          <w:szCs w:val="24"/>
        </w:rPr>
      </w:pPr>
      <w:r>
        <w:rPr>
          <w:rFonts w:eastAsia="Times New Roman"/>
          <w:sz w:val="24"/>
          <w:szCs w:val="24"/>
        </w:rPr>
        <w:t>различать на слух интонацию и эмоциональную окраску фраз;</w:t>
      </w:r>
    </w:p>
    <w:p w:rsidR="0020066B" w:rsidRDefault="0020066B" w:rsidP="00597279">
      <w:pPr>
        <w:spacing w:line="55" w:lineRule="exact"/>
        <w:ind w:right="-22"/>
        <w:rPr>
          <w:rFonts w:eastAsia="Times New Roman"/>
          <w:sz w:val="24"/>
          <w:szCs w:val="24"/>
        </w:rPr>
      </w:pPr>
    </w:p>
    <w:p w:rsidR="0020066B" w:rsidRDefault="00167332" w:rsidP="00597279">
      <w:pPr>
        <w:numPr>
          <w:ilvl w:val="1"/>
          <w:numId w:val="163"/>
        </w:numPr>
        <w:tabs>
          <w:tab w:val="left" w:pos="968"/>
        </w:tabs>
        <w:spacing w:line="264" w:lineRule="auto"/>
        <w:ind w:left="260" w:right="-22" w:firstLine="429"/>
        <w:rPr>
          <w:rFonts w:eastAsia="Times New Roman"/>
          <w:sz w:val="24"/>
          <w:szCs w:val="24"/>
        </w:rPr>
      </w:pPr>
      <w:r>
        <w:rPr>
          <w:rFonts w:eastAsia="Times New Roman"/>
          <w:sz w:val="24"/>
          <w:szCs w:val="24"/>
        </w:rPr>
        <w:t>воспринимать и понимать речь учителя и одноклассников в процессе диалогического общения на уроке;</w:t>
      </w:r>
    </w:p>
    <w:p w:rsidR="0020066B" w:rsidRDefault="0020066B" w:rsidP="00597279">
      <w:pPr>
        <w:spacing w:line="26" w:lineRule="exact"/>
        <w:ind w:right="-22"/>
        <w:rPr>
          <w:rFonts w:eastAsia="Times New Roman"/>
          <w:sz w:val="24"/>
          <w:szCs w:val="24"/>
        </w:rPr>
      </w:pPr>
    </w:p>
    <w:p w:rsidR="0020066B" w:rsidRDefault="00167332" w:rsidP="00597279">
      <w:pPr>
        <w:numPr>
          <w:ilvl w:val="1"/>
          <w:numId w:val="163"/>
        </w:numPr>
        <w:tabs>
          <w:tab w:val="left" w:pos="968"/>
        </w:tabs>
        <w:spacing w:line="265" w:lineRule="auto"/>
        <w:ind w:left="260" w:right="-22" w:firstLine="429"/>
        <w:rPr>
          <w:rFonts w:eastAsia="Times New Roman"/>
          <w:sz w:val="24"/>
          <w:szCs w:val="24"/>
        </w:rPr>
      </w:pPr>
      <w:r>
        <w:rPr>
          <w:rFonts w:eastAsia="Times New Roman"/>
          <w:sz w:val="24"/>
          <w:szCs w:val="24"/>
        </w:rPr>
        <w:t>понимать полностью на слух небольшие сообщения, построенные на знакомом лексико-грамматическом материале;</w:t>
      </w:r>
    </w:p>
    <w:p w:rsidR="0020066B" w:rsidRDefault="0020066B" w:rsidP="00597279">
      <w:pPr>
        <w:spacing w:line="27" w:lineRule="exact"/>
        <w:ind w:right="-22"/>
        <w:rPr>
          <w:rFonts w:eastAsia="Times New Roman"/>
          <w:sz w:val="24"/>
          <w:szCs w:val="24"/>
        </w:rPr>
      </w:pPr>
    </w:p>
    <w:p w:rsidR="0020066B" w:rsidRDefault="00167332" w:rsidP="00597279">
      <w:pPr>
        <w:numPr>
          <w:ilvl w:val="1"/>
          <w:numId w:val="163"/>
        </w:numPr>
        <w:tabs>
          <w:tab w:val="left" w:pos="968"/>
        </w:tabs>
        <w:spacing w:line="264" w:lineRule="auto"/>
        <w:ind w:left="260" w:right="-22" w:firstLine="429"/>
        <w:rPr>
          <w:rFonts w:eastAsia="Times New Roman"/>
          <w:sz w:val="24"/>
          <w:szCs w:val="24"/>
        </w:rPr>
      </w:pPr>
      <w:r>
        <w:rPr>
          <w:rFonts w:eastAsia="Times New Roman"/>
          <w:sz w:val="24"/>
          <w:szCs w:val="24"/>
        </w:rPr>
        <w:t>понимать с опорой на наглядность (иллюстрации) основное содержание коротких несложных текстов, соответствующих возрасту и интересам детей.</w:t>
      </w:r>
    </w:p>
    <w:p w:rsidR="0020066B" w:rsidRDefault="0020066B" w:rsidP="00597279">
      <w:pPr>
        <w:spacing w:line="14" w:lineRule="exact"/>
        <w:ind w:right="-22"/>
        <w:rPr>
          <w:rFonts w:eastAsia="Times New Roman"/>
          <w:sz w:val="24"/>
          <w:szCs w:val="24"/>
        </w:rPr>
      </w:pPr>
    </w:p>
    <w:p w:rsidR="0020066B" w:rsidRDefault="00167332" w:rsidP="00597279">
      <w:pPr>
        <w:ind w:left="820" w:right="-22"/>
        <w:rPr>
          <w:rFonts w:eastAsia="Times New Roman"/>
          <w:sz w:val="24"/>
          <w:szCs w:val="24"/>
        </w:rPr>
      </w:pPr>
      <w:r>
        <w:rPr>
          <w:rFonts w:eastAsia="Times New Roman"/>
          <w:sz w:val="24"/>
          <w:szCs w:val="24"/>
        </w:rPr>
        <w:t>Для обучения аудированию в учебнике используется три вида учебного материала:</w:t>
      </w:r>
    </w:p>
    <w:p w:rsidR="0020066B" w:rsidRDefault="0020066B" w:rsidP="00597279">
      <w:pPr>
        <w:spacing w:line="53" w:lineRule="exact"/>
        <w:ind w:right="-22"/>
        <w:rPr>
          <w:rFonts w:eastAsia="Times New Roman"/>
          <w:sz w:val="24"/>
          <w:szCs w:val="24"/>
        </w:rPr>
      </w:pPr>
    </w:p>
    <w:p w:rsidR="0020066B" w:rsidRDefault="00167332" w:rsidP="00597279">
      <w:pPr>
        <w:numPr>
          <w:ilvl w:val="0"/>
          <w:numId w:val="163"/>
        </w:numPr>
        <w:tabs>
          <w:tab w:val="left" w:pos="968"/>
        </w:tabs>
        <w:spacing w:line="266" w:lineRule="auto"/>
        <w:ind w:left="260" w:right="-22" w:firstLine="2"/>
        <w:rPr>
          <w:rFonts w:eastAsia="Times New Roman"/>
          <w:sz w:val="24"/>
          <w:szCs w:val="24"/>
        </w:rPr>
      </w:pPr>
      <w:r>
        <w:rPr>
          <w:rFonts w:eastAsia="Times New Roman"/>
          <w:sz w:val="24"/>
          <w:szCs w:val="24"/>
        </w:rPr>
        <w:t>тексты песен, стихов, рифмовок, которые обучающиеся сначала слушают, а потом заучивают наизусть;</w:t>
      </w:r>
    </w:p>
    <w:p w:rsidR="0020066B" w:rsidRDefault="0020066B" w:rsidP="00597279">
      <w:pPr>
        <w:spacing w:line="24" w:lineRule="exact"/>
        <w:ind w:right="-22"/>
        <w:rPr>
          <w:rFonts w:eastAsia="Times New Roman"/>
          <w:sz w:val="24"/>
          <w:szCs w:val="24"/>
        </w:rPr>
      </w:pPr>
    </w:p>
    <w:p w:rsidR="0020066B" w:rsidRDefault="00167332" w:rsidP="00597279">
      <w:pPr>
        <w:numPr>
          <w:ilvl w:val="0"/>
          <w:numId w:val="163"/>
        </w:numPr>
        <w:tabs>
          <w:tab w:val="left" w:pos="968"/>
        </w:tabs>
        <w:spacing w:line="273" w:lineRule="auto"/>
        <w:ind w:left="260" w:right="-22" w:firstLine="2"/>
        <w:rPr>
          <w:rFonts w:eastAsia="Times New Roman"/>
          <w:sz w:val="24"/>
          <w:szCs w:val="24"/>
        </w:rPr>
      </w:pPr>
      <w:r>
        <w:rPr>
          <w:rFonts w:eastAsia="Times New Roman"/>
          <w:sz w:val="24"/>
          <w:szCs w:val="24"/>
        </w:rPr>
        <w:t>упражнения, которые предназначены для работы над чтением . Эти упражнения содержат знакомые слова и словосочетания. Обучающиеся слушают запись и повторяют за диктором (в паузу) слова, а затем читают их вслух самостоятельно. Выполнение упражнений подобного вида способствует как совершенствованию техники чтения, так и развитию речевого слуха и памяти детей;</w:t>
      </w:r>
    </w:p>
    <w:p w:rsidR="0020066B" w:rsidRDefault="0020066B" w:rsidP="00597279">
      <w:pPr>
        <w:spacing w:line="17" w:lineRule="exact"/>
        <w:ind w:right="-22"/>
        <w:rPr>
          <w:rFonts w:eastAsia="Times New Roman"/>
          <w:sz w:val="24"/>
          <w:szCs w:val="24"/>
        </w:rPr>
      </w:pPr>
    </w:p>
    <w:p w:rsidR="0020066B" w:rsidRDefault="00167332" w:rsidP="00597279">
      <w:pPr>
        <w:numPr>
          <w:ilvl w:val="0"/>
          <w:numId w:val="163"/>
        </w:numPr>
        <w:tabs>
          <w:tab w:val="left" w:pos="968"/>
        </w:tabs>
        <w:spacing w:line="275" w:lineRule="auto"/>
        <w:ind w:left="260" w:right="-22" w:firstLine="2"/>
        <w:rPr>
          <w:rFonts w:eastAsia="Times New Roman"/>
          <w:sz w:val="24"/>
          <w:szCs w:val="24"/>
        </w:rPr>
      </w:pPr>
      <w:r>
        <w:rPr>
          <w:rFonts w:eastAsia="Times New Roman"/>
          <w:sz w:val="24"/>
          <w:szCs w:val="24"/>
        </w:rPr>
        <w:t>специальные аудитивные упражнения, в которых обучающимся предлагается прослушать текст, а затем выполнить задание на проверку его понимания. Вниманию обучающихся предлагаются тексты монологического и диалогического характера: описание внешности героя, небольшое простое сообщение или рассказ, беседа героев учебника. Тексты для аудирования построены на знакомом детям лексико-грамматическом материале. Проверка понимания основного содержания услышанного происходит в разных формах: обучающимся предлагается ответить на вопрос, заполнить таблицу, найти героя на картинке и назвать его, рассказать о герое рассказа, исправить утверждения героя, закончить предложение, восстановить рассказ, вставив пропущенные слова и т. д. При выполнении аудитивных упражнений обучающиеся используют иллюстрации в качестве опоры. Объём текста для аудирования 10-12 фраз, каждая из которых содержит не более 10 слов.</w:t>
      </w:r>
    </w:p>
    <w:p w:rsidR="0020066B" w:rsidRDefault="0020066B" w:rsidP="00597279">
      <w:pPr>
        <w:spacing w:line="2" w:lineRule="exact"/>
        <w:ind w:right="-22"/>
        <w:rPr>
          <w:rFonts w:eastAsia="Times New Roman"/>
          <w:sz w:val="24"/>
          <w:szCs w:val="24"/>
        </w:rPr>
      </w:pPr>
    </w:p>
    <w:p w:rsidR="0020066B" w:rsidRDefault="00167332" w:rsidP="00597279">
      <w:pPr>
        <w:ind w:left="820" w:right="-22"/>
        <w:rPr>
          <w:rFonts w:eastAsia="Times New Roman"/>
          <w:sz w:val="24"/>
          <w:szCs w:val="24"/>
        </w:rPr>
      </w:pPr>
      <w:r>
        <w:rPr>
          <w:rFonts w:eastAsia="Times New Roman"/>
          <w:sz w:val="24"/>
          <w:szCs w:val="24"/>
        </w:rPr>
        <w:t>Работа с аудитивными упражнениями включает несколько этапов:</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63"/>
        </w:numPr>
        <w:tabs>
          <w:tab w:val="left" w:pos="980"/>
        </w:tabs>
        <w:ind w:left="980" w:right="-22" w:hanging="291"/>
        <w:rPr>
          <w:rFonts w:eastAsia="Times New Roman"/>
          <w:sz w:val="24"/>
          <w:szCs w:val="24"/>
        </w:rPr>
      </w:pPr>
      <w:r>
        <w:rPr>
          <w:rFonts w:eastAsia="Times New Roman"/>
          <w:sz w:val="24"/>
          <w:szCs w:val="24"/>
        </w:rPr>
        <w:t>ознакомление с заданием;</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63"/>
        </w:numPr>
        <w:tabs>
          <w:tab w:val="left" w:pos="980"/>
        </w:tabs>
        <w:ind w:left="980" w:right="-22" w:hanging="291"/>
        <w:rPr>
          <w:rFonts w:eastAsia="Times New Roman"/>
          <w:sz w:val="24"/>
          <w:szCs w:val="24"/>
        </w:rPr>
      </w:pPr>
      <w:r>
        <w:rPr>
          <w:rFonts w:eastAsia="Times New Roman"/>
          <w:sz w:val="24"/>
          <w:szCs w:val="24"/>
        </w:rPr>
        <w:t>первое прослушивание текста;</w:t>
      </w:r>
    </w:p>
    <w:p w:rsidR="0020066B" w:rsidRDefault="0020066B" w:rsidP="00597279">
      <w:pPr>
        <w:spacing w:line="43" w:lineRule="exact"/>
        <w:ind w:right="-22"/>
        <w:rPr>
          <w:rFonts w:eastAsia="Times New Roman"/>
          <w:sz w:val="24"/>
          <w:szCs w:val="24"/>
        </w:rPr>
      </w:pPr>
    </w:p>
    <w:p w:rsidR="0020066B" w:rsidRDefault="00167332" w:rsidP="00597279">
      <w:pPr>
        <w:numPr>
          <w:ilvl w:val="1"/>
          <w:numId w:val="163"/>
        </w:numPr>
        <w:tabs>
          <w:tab w:val="left" w:pos="980"/>
        </w:tabs>
        <w:ind w:left="980" w:right="-22" w:hanging="291"/>
        <w:rPr>
          <w:rFonts w:eastAsia="Times New Roman"/>
          <w:sz w:val="24"/>
          <w:szCs w:val="24"/>
        </w:rPr>
      </w:pPr>
      <w:r>
        <w:rPr>
          <w:rFonts w:eastAsia="Times New Roman"/>
          <w:sz w:val="24"/>
          <w:szCs w:val="24"/>
        </w:rPr>
        <w:t>выполнение обучающимися задания, проверяющее понимание услышанного;</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63"/>
        </w:numPr>
        <w:tabs>
          <w:tab w:val="left" w:pos="980"/>
        </w:tabs>
        <w:ind w:left="980" w:right="-22" w:hanging="291"/>
        <w:rPr>
          <w:rFonts w:eastAsia="Times New Roman"/>
          <w:sz w:val="24"/>
          <w:szCs w:val="24"/>
        </w:rPr>
      </w:pPr>
      <w:r>
        <w:rPr>
          <w:rFonts w:eastAsia="Times New Roman"/>
          <w:sz w:val="24"/>
          <w:szCs w:val="24"/>
        </w:rPr>
        <w:t>повторное прослушивание текста;</w:t>
      </w:r>
    </w:p>
    <w:p w:rsidR="0020066B" w:rsidRDefault="0020066B" w:rsidP="00597279">
      <w:pPr>
        <w:spacing w:line="53" w:lineRule="exact"/>
        <w:ind w:right="-22"/>
        <w:rPr>
          <w:rFonts w:eastAsia="Times New Roman"/>
          <w:sz w:val="24"/>
          <w:szCs w:val="24"/>
        </w:rPr>
      </w:pPr>
    </w:p>
    <w:p w:rsidR="0020066B" w:rsidRDefault="00167332" w:rsidP="00597279">
      <w:pPr>
        <w:numPr>
          <w:ilvl w:val="1"/>
          <w:numId w:val="163"/>
        </w:numPr>
        <w:tabs>
          <w:tab w:val="left" w:pos="968"/>
        </w:tabs>
        <w:spacing w:line="264" w:lineRule="auto"/>
        <w:ind w:left="260" w:right="-22" w:firstLine="429"/>
        <w:rPr>
          <w:rFonts w:eastAsia="Times New Roman"/>
          <w:sz w:val="24"/>
          <w:szCs w:val="24"/>
        </w:rPr>
      </w:pPr>
      <w:r>
        <w:rPr>
          <w:rFonts w:eastAsia="Times New Roman"/>
          <w:sz w:val="24"/>
          <w:szCs w:val="24"/>
        </w:rPr>
        <w:t>завершение работы над заданием и внесение детьми исправлений (при необходимости),</w:t>
      </w:r>
    </w:p>
    <w:p w:rsidR="0020066B" w:rsidRDefault="0020066B" w:rsidP="00597279">
      <w:pPr>
        <w:spacing w:line="16" w:lineRule="exact"/>
        <w:ind w:right="-22"/>
        <w:rPr>
          <w:rFonts w:eastAsia="Times New Roman"/>
          <w:sz w:val="24"/>
          <w:szCs w:val="24"/>
        </w:rPr>
      </w:pPr>
    </w:p>
    <w:p w:rsidR="0020066B" w:rsidRDefault="00167332" w:rsidP="00597279">
      <w:pPr>
        <w:numPr>
          <w:ilvl w:val="1"/>
          <w:numId w:val="163"/>
        </w:numPr>
        <w:tabs>
          <w:tab w:val="left" w:pos="980"/>
        </w:tabs>
        <w:ind w:left="980" w:right="-22" w:hanging="291"/>
        <w:rPr>
          <w:rFonts w:eastAsia="Times New Roman"/>
          <w:sz w:val="24"/>
          <w:szCs w:val="24"/>
        </w:rPr>
      </w:pPr>
      <w:r>
        <w:rPr>
          <w:rFonts w:eastAsia="Times New Roman"/>
          <w:sz w:val="24"/>
          <w:szCs w:val="24"/>
        </w:rPr>
        <w:t>проверка правильности выполнения задания.</w:t>
      </w:r>
    </w:p>
    <w:p w:rsidR="0020066B" w:rsidRDefault="0020066B" w:rsidP="00597279">
      <w:pPr>
        <w:spacing w:line="53" w:lineRule="exact"/>
        <w:ind w:right="-22"/>
        <w:rPr>
          <w:sz w:val="20"/>
          <w:szCs w:val="20"/>
        </w:rPr>
      </w:pPr>
    </w:p>
    <w:p w:rsidR="0020066B" w:rsidRDefault="00167332" w:rsidP="00597279">
      <w:pPr>
        <w:spacing w:line="264" w:lineRule="auto"/>
        <w:ind w:left="260" w:right="-22" w:firstLine="566"/>
        <w:rPr>
          <w:sz w:val="20"/>
          <w:szCs w:val="20"/>
        </w:rPr>
      </w:pPr>
      <w:r>
        <w:rPr>
          <w:rFonts w:eastAsia="Times New Roman"/>
          <w:b/>
          <w:bCs/>
          <w:sz w:val="24"/>
          <w:szCs w:val="24"/>
        </w:rPr>
        <w:t xml:space="preserve">Чтение. </w:t>
      </w:r>
      <w:r>
        <w:rPr>
          <w:rFonts w:eastAsia="Times New Roman"/>
          <w:sz w:val="24"/>
          <w:szCs w:val="24"/>
        </w:rPr>
        <w:t>Третьеклассники продолжают совершенствовать технику чтения вслух ипро себя, знакомятся с правилами чтения гласных в третьем типе слога (a + r, o + r, e + r, i</w:t>
      </w:r>
    </w:p>
    <w:p w:rsidR="0020066B" w:rsidRDefault="0020066B" w:rsidP="00597279">
      <w:pPr>
        <w:spacing w:line="158" w:lineRule="exact"/>
        <w:ind w:right="-22"/>
        <w:rPr>
          <w:sz w:val="20"/>
          <w:szCs w:val="20"/>
        </w:rPr>
      </w:pPr>
    </w:p>
    <w:p w:rsidR="0020066B" w:rsidRDefault="00167332" w:rsidP="00597279">
      <w:pPr>
        <w:numPr>
          <w:ilvl w:val="0"/>
          <w:numId w:val="164"/>
        </w:numPr>
        <w:tabs>
          <w:tab w:val="left" w:pos="454"/>
        </w:tabs>
        <w:spacing w:line="271" w:lineRule="auto"/>
        <w:ind w:left="260" w:right="-22" w:firstLine="2"/>
        <w:rPr>
          <w:rFonts w:eastAsia="Times New Roman"/>
          <w:sz w:val="24"/>
          <w:szCs w:val="24"/>
        </w:rPr>
      </w:pPr>
      <w:r>
        <w:rPr>
          <w:rFonts w:eastAsia="Times New Roman"/>
          <w:sz w:val="24"/>
          <w:szCs w:val="24"/>
        </w:rPr>
        <w:t>r, u + r) и некоторых буквосочетаний (ea, oo, wh, th, sh, ng). Обучение технике чтения происходит с опорой на правила-инструкции, которые «излагает» постоянный персонаж всех учебников для начальной школы Mr Rule.</w:t>
      </w:r>
    </w:p>
    <w:p w:rsidR="0020066B" w:rsidRDefault="0020066B" w:rsidP="00597279">
      <w:pPr>
        <w:spacing w:line="18" w:lineRule="exact"/>
        <w:ind w:right="-22"/>
        <w:rPr>
          <w:rFonts w:eastAsia="Times New Roman"/>
          <w:sz w:val="24"/>
          <w:szCs w:val="24"/>
        </w:rPr>
      </w:pPr>
    </w:p>
    <w:p w:rsidR="0020066B" w:rsidRDefault="00167332" w:rsidP="00597279">
      <w:pPr>
        <w:spacing w:line="264" w:lineRule="auto"/>
        <w:ind w:left="260" w:right="-22" w:firstLine="566"/>
        <w:rPr>
          <w:rFonts w:eastAsia="Times New Roman"/>
          <w:sz w:val="24"/>
          <w:szCs w:val="24"/>
        </w:rPr>
      </w:pPr>
      <w:r>
        <w:rPr>
          <w:rFonts w:eastAsia="Times New Roman"/>
          <w:sz w:val="24"/>
          <w:szCs w:val="24"/>
        </w:rPr>
        <w:t>Освоение знаков международной транскрипции является одной из важнейших задач начального этапа.</w:t>
      </w:r>
    </w:p>
    <w:p w:rsidR="0020066B" w:rsidRDefault="0020066B" w:rsidP="00597279">
      <w:pPr>
        <w:spacing w:line="28" w:lineRule="exact"/>
        <w:ind w:right="-22"/>
        <w:rPr>
          <w:rFonts w:eastAsia="Times New Roman"/>
          <w:sz w:val="24"/>
          <w:szCs w:val="24"/>
        </w:rPr>
      </w:pPr>
    </w:p>
    <w:p w:rsidR="0020066B" w:rsidRDefault="00167332" w:rsidP="00597279">
      <w:pPr>
        <w:spacing w:line="274" w:lineRule="auto"/>
        <w:ind w:left="260" w:right="-22" w:firstLine="566"/>
        <w:rPr>
          <w:rFonts w:eastAsia="Times New Roman"/>
          <w:sz w:val="24"/>
          <w:szCs w:val="24"/>
        </w:rPr>
      </w:pPr>
      <w:r>
        <w:rPr>
          <w:rFonts w:eastAsia="Times New Roman"/>
          <w:sz w:val="24"/>
          <w:szCs w:val="24"/>
        </w:rPr>
        <w:t>Совершенствование техники чтения в 3-м классе ведётся параллельно с работой над чтением как коммуникативным умением. Предусматривается овладение изучающим видом чтения, которое предполагает детальное понимание прочитанного, с целью использования полученной информации при решении различных коммуникативных задач в устной и письменной формах. Выполнение разнообразных пред- и послетекстовых заданий должно быть показателем успешности овладения данным видом речевой деятельности.</w:t>
      </w:r>
    </w:p>
    <w:p w:rsidR="0020066B" w:rsidRDefault="0020066B" w:rsidP="00597279">
      <w:pPr>
        <w:spacing w:line="7" w:lineRule="exact"/>
        <w:ind w:right="-22"/>
        <w:rPr>
          <w:rFonts w:eastAsia="Times New Roman"/>
          <w:sz w:val="24"/>
          <w:szCs w:val="24"/>
        </w:rPr>
      </w:pPr>
    </w:p>
    <w:p w:rsidR="0020066B" w:rsidRDefault="00167332" w:rsidP="00597279">
      <w:pPr>
        <w:ind w:left="820" w:right="-22"/>
        <w:rPr>
          <w:rFonts w:eastAsia="Times New Roman"/>
          <w:sz w:val="24"/>
          <w:szCs w:val="24"/>
        </w:rPr>
      </w:pPr>
      <w:r>
        <w:rPr>
          <w:rFonts w:eastAsia="Times New Roman"/>
          <w:b/>
          <w:bCs/>
          <w:sz w:val="24"/>
          <w:szCs w:val="24"/>
        </w:rPr>
        <w:t>При овладении чтением третьеклассники учатся:</w:t>
      </w:r>
    </w:p>
    <w:p w:rsidR="0020066B" w:rsidRDefault="0020066B" w:rsidP="00597279">
      <w:pPr>
        <w:spacing w:line="50" w:lineRule="exact"/>
        <w:ind w:right="-22"/>
        <w:rPr>
          <w:rFonts w:eastAsia="Times New Roman"/>
          <w:sz w:val="24"/>
          <w:szCs w:val="24"/>
        </w:rPr>
      </w:pPr>
    </w:p>
    <w:p w:rsidR="0020066B" w:rsidRDefault="00167332" w:rsidP="00597279">
      <w:pPr>
        <w:numPr>
          <w:ilvl w:val="1"/>
          <w:numId w:val="164"/>
        </w:numPr>
        <w:tabs>
          <w:tab w:val="left" w:pos="968"/>
        </w:tabs>
        <w:spacing w:line="270" w:lineRule="auto"/>
        <w:ind w:left="260" w:right="-22" w:firstLine="429"/>
        <w:jc w:val="both"/>
        <w:rPr>
          <w:rFonts w:eastAsia="Times New Roman"/>
          <w:sz w:val="24"/>
          <w:szCs w:val="24"/>
        </w:rPr>
      </w:pPr>
      <w:r>
        <w:rPr>
          <w:rFonts w:eastAsia="Times New Roman"/>
          <w:sz w:val="24"/>
          <w:szCs w:val="24"/>
        </w:rPr>
        <w:t>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20066B" w:rsidRDefault="0020066B" w:rsidP="00597279">
      <w:pPr>
        <w:spacing w:line="18" w:lineRule="exact"/>
        <w:ind w:right="-22"/>
        <w:rPr>
          <w:rFonts w:eastAsia="Times New Roman"/>
          <w:sz w:val="24"/>
          <w:szCs w:val="24"/>
        </w:rPr>
      </w:pPr>
    </w:p>
    <w:p w:rsidR="0020066B" w:rsidRDefault="00167332" w:rsidP="00597279">
      <w:pPr>
        <w:numPr>
          <w:ilvl w:val="1"/>
          <w:numId w:val="164"/>
        </w:numPr>
        <w:tabs>
          <w:tab w:val="left" w:pos="968"/>
        </w:tabs>
        <w:spacing w:line="266" w:lineRule="auto"/>
        <w:ind w:left="260" w:right="-22" w:firstLine="429"/>
        <w:rPr>
          <w:rFonts w:eastAsia="Times New Roman"/>
          <w:sz w:val="24"/>
          <w:szCs w:val="24"/>
        </w:rPr>
      </w:pPr>
      <w:r>
        <w:rPr>
          <w:rFonts w:eastAsia="Times New Roman"/>
          <w:sz w:val="24"/>
          <w:szCs w:val="24"/>
        </w:rPr>
        <w:t>читать выразительно вслух небольшие тексты, содержащие только изученный языковой материал;</w:t>
      </w:r>
    </w:p>
    <w:p w:rsidR="0020066B" w:rsidRDefault="0020066B" w:rsidP="00597279">
      <w:pPr>
        <w:spacing w:line="24" w:lineRule="exact"/>
        <w:ind w:right="-22"/>
        <w:rPr>
          <w:rFonts w:eastAsia="Times New Roman"/>
          <w:sz w:val="24"/>
          <w:szCs w:val="24"/>
        </w:rPr>
      </w:pPr>
    </w:p>
    <w:p w:rsidR="0020066B" w:rsidRDefault="00167332" w:rsidP="00597279">
      <w:pPr>
        <w:numPr>
          <w:ilvl w:val="1"/>
          <w:numId w:val="164"/>
        </w:numPr>
        <w:tabs>
          <w:tab w:val="left" w:pos="968"/>
        </w:tabs>
        <w:spacing w:line="264" w:lineRule="auto"/>
        <w:ind w:left="260" w:right="-22" w:firstLine="429"/>
        <w:rPr>
          <w:rFonts w:eastAsia="Times New Roman"/>
          <w:sz w:val="24"/>
          <w:szCs w:val="24"/>
        </w:rPr>
      </w:pPr>
      <w:r>
        <w:rPr>
          <w:rFonts w:eastAsia="Times New Roman"/>
          <w:sz w:val="24"/>
          <w:szCs w:val="24"/>
        </w:rPr>
        <w:t>читать про себя и понимать полностью учебные тексты, содержащие изученный языковой материал;</w:t>
      </w:r>
    </w:p>
    <w:p w:rsidR="0020066B" w:rsidRDefault="0020066B" w:rsidP="00597279">
      <w:pPr>
        <w:spacing w:line="26" w:lineRule="exact"/>
        <w:ind w:right="-22"/>
        <w:rPr>
          <w:rFonts w:eastAsia="Times New Roman"/>
          <w:sz w:val="24"/>
          <w:szCs w:val="24"/>
        </w:rPr>
      </w:pPr>
    </w:p>
    <w:p w:rsidR="0020066B" w:rsidRDefault="00167332" w:rsidP="00597279">
      <w:pPr>
        <w:numPr>
          <w:ilvl w:val="1"/>
          <w:numId w:val="164"/>
        </w:numPr>
        <w:tabs>
          <w:tab w:val="left" w:pos="968"/>
        </w:tabs>
        <w:spacing w:line="271" w:lineRule="auto"/>
        <w:ind w:left="260" w:right="-22" w:firstLine="429"/>
        <w:jc w:val="both"/>
        <w:rPr>
          <w:rFonts w:eastAsia="Times New Roman"/>
          <w:sz w:val="24"/>
          <w:szCs w:val="24"/>
        </w:rPr>
      </w:pPr>
      <w:r>
        <w:rPr>
          <w:rFonts w:eastAsia="Times New Roman"/>
          <w:sz w:val="24"/>
          <w:szCs w:val="24"/>
        </w:rPr>
        <w:t>читать про себя и полностью понимать тексты, включающие небольшое количество новых лексических единиц, используя при этом справочный материал из рубрики “Look and learn!”.</w:t>
      </w:r>
    </w:p>
    <w:p w:rsidR="0020066B" w:rsidRDefault="0020066B" w:rsidP="00597279">
      <w:pPr>
        <w:spacing w:line="18" w:lineRule="exact"/>
        <w:ind w:right="-22"/>
        <w:rPr>
          <w:rFonts w:eastAsia="Times New Roman"/>
          <w:sz w:val="24"/>
          <w:szCs w:val="24"/>
        </w:rPr>
      </w:pPr>
    </w:p>
    <w:p w:rsidR="0020066B" w:rsidRDefault="00167332" w:rsidP="00597279">
      <w:pPr>
        <w:numPr>
          <w:ilvl w:val="2"/>
          <w:numId w:val="164"/>
        </w:numPr>
        <w:tabs>
          <w:tab w:val="left" w:pos="1045"/>
        </w:tabs>
        <w:spacing w:line="264" w:lineRule="auto"/>
        <w:ind w:left="260" w:right="-22" w:firstLine="568"/>
        <w:rPr>
          <w:rFonts w:eastAsia="Times New Roman"/>
          <w:sz w:val="24"/>
          <w:szCs w:val="24"/>
        </w:rPr>
      </w:pPr>
      <w:r>
        <w:rPr>
          <w:rFonts w:eastAsia="Times New Roman"/>
          <w:sz w:val="24"/>
          <w:szCs w:val="24"/>
        </w:rPr>
        <w:t>конце третьего класса учащиеся могут прочитать про себя и понять текст объёмом до 100 слов (с учётом артиклей).</w:t>
      </w:r>
    </w:p>
    <w:p w:rsidR="0020066B" w:rsidRDefault="0020066B" w:rsidP="00597279">
      <w:pPr>
        <w:spacing w:line="26" w:lineRule="exact"/>
        <w:ind w:right="-22"/>
        <w:rPr>
          <w:rFonts w:eastAsia="Times New Roman"/>
          <w:sz w:val="24"/>
          <w:szCs w:val="24"/>
        </w:rPr>
      </w:pPr>
    </w:p>
    <w:p w:rsidR="0020066B" w:rsidRDefault="00167332" w:rsidP="00597279">
      <w:pPr>
        <w:spacing w:line="271" w:lineRule="auto"/>
        <w:ind w:left="260" w:right="-22" w:firstLine="566"/>
        <w:rPr>
          <w:rFonts w:eastAsia="Times New Roman"/>
          <w:sz w:val="24"/>
          <w:szCs w:val="24"/>
        </w:rPr>
      </w:pPr>
      <w:r>
        <w:rPr>
          <w:rFonts w:eastAsia="Times New Roman"/>
          <w:b/>
          <w:bCs/>
          <w:sz w:val="24"/>
          <w:szCs w:val="24"/>
        </w:rPr>
        <w:t xml:space="preserve">Письмо и письменная речь. </w:t>
      </w:r>
      <w:r>
        <w:rPr>
          <w:rFonts w:eastAsia="Times New Roman"/>
          <w:sz w:val="24"/>
          <w:szCs w:val="24"/>
        </w:rPr>
        <w:t>В третьем классе при обучении английскому языкубольшое внимание уделяется развитию умений в письменной речи. Третьеклассники продолжают учиться:</w:t>
      </w:r>
    </w:p>
    <w:p w:rsidR="0020066B" w:rsidRDefault="0020066B" w:rsidP="00597279">
      <w:pPr>
        <w:spacing w:line="5" w:lineRule="exact"/>
        <w:ind w:right="-22"/>
        <w:rPr>
          <w:rFonts w:eastAsia="Times New Roman"/>
          <w:sz w:val="24"/>
          <w:szCs w:val="24"/>
        </w:rPr>
      </w:pPr>
    </w:p>
    <w:p w:rsidR="0020066B" w:rsidRDefault="00167332" w:rsidP="00597279">
      <w:pPr>
        <w:numPr>
          <w:ilvl w:val="1"/>
          <w:numId w:val="164"/>
        </w:numPr>
        <w:tabs>
          <w:tab w:val="left" w:pos="980"/>
        </w:tabs>
        <w:ind w:left="980" w:right="-22" w:hanging="291"/>
        <w:rPr>
          <w:rFonts w:eastAsia="Times New Roman"/>
          <w:sz w:val="24"/>
          <w:szCs w:val="24"/>
        </w:rPr>
      </w:pPr>
      <w:r>
        <w:rPr>
          <w:rFonts w:eastAsia="Times New Roman"/>
          <w:sz w:val="24"/>
          <w:szCs w:val="24"/>
        </w:rPr>
        <w:t>писать отдельные слова полупечатным шрифтом;</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64"/>
        </w:numPr>
        <w:tabs>
          <w:tab w:val="left" w:pos="980"/>
        </w:tabs>
        <w:ind w:left="980" w:right="-22" w:hanging="291"/>
        <w:rPr>
          <w:rFonts w:eastAsia="Times New Roman"/>
          <w:sz w:val="24"/>
          <w:szCs w:val="24"/>
        </w:rPr>
      </w:pPr>
      <w:r>
        <w:rPr>
          <w:rFonts w:eastAsia="Times New Roman"/>
          <w:sz w:val="24"/>
          <w:szCs w:val="24"/>
        </w:rPr>
        <w:t>выписывать из текста слова, словосочетания и предложения;</w:t>
      </w:r>
    </w:p>
    <w:p w:rsidR="0020066B" w:rsidRDefault="0020066B" w:rsidP="00597279">
      <w:pPr>
        <w:spacing w:line="43" w:lineRule="exact"/>
        <w:ind w:right="-22"/>
        <w:rPr>
          <w:rFonts w:eastAsia="Times New Roman"/>
          <w:sz w:val="24"/>
          <w:szCs w:val="24"/>
        </w:rPr>
      </w:pPr>
    </w:p>
    <w:p w:rsidR="0020066B" w:rsidRDefault="00167332" w:rsidP="00597279">
      <w:pPr>
        <w:numPr>
          <w:ilvl w:val="1"/>
          <w:numId w:val="164"/>
        </w:numPr>
        <w:tabs>
          <w:tab w:val="left" w:pos="980"/>
        </w:tabs>
        <w:ind w:left="980" w:right="-22" w:hanging="291"/>
        <w:rPr>
          <w:rFonts w:eastAsia="Times New Roman"/>
          <w:sz w:val="24"/>
          <w:szCs w:val="24"/>
        </w:rPr>
      </w:pPr>
      <w:r>
        <w:rPr>
          <w:rFonts w:eastAsia="Times New Roman"/>
          <w:sz w:val="24"/>
          <w:szCs w:val="24"/>
        </w:rPr>
        <w:t>восстанавливать слово, предложение, текст;</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64"/>
        </w:numPr>
        <w:tabs>
          <w:tab w:val="left" w:pos="980"/>
        </w:tabs>
        <w:ind w:left="980" w:right="-22" w:hanging="291"/>
        <w:rPr>
          <w:rFonts w:eastAsia="Times New Roman"/>
          <w:sz w:val="24"/>
          <w:szCs w:val="24"/>
        </w:rPr>
      </w:pPr>
      <w:r>
        <w:rPr>
          <w:rFonts w:eastAsia="Times New Roman"/>
          <w:sz w:val="24"/>
          <w:szCs w:val="24"/>
        </w:rPr>
        <w:t>списывать текст;</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64"/>
        </w:numPr>
        <w:tabs>
          <w:tab w:val="left" w:pos="980"/>
        </w:tabs>
        <w:ind w:left="980" w:right="-22" w:hanging="291"/>
        <w:rPr>
          <w:rFonts w:eastAsia="Times New Roman"/>
          <w:sz w:val="24"/>
          <w:szCs w:val="24"/>
        </w:rPr>
      </w:pPr>
      <w:r>
        <w:rPr>
          <w:rFonts w:eastAsia="Times New Roman"/>
          <w:sz w:val="24"/>
          <w:szCs w:val="24"/>
        </w:rPr>
        <w:t>отвечать на письмо, дописывая предложения;</w:t>
      </w:r>
    </w:p>
    <w:p w:rsidR="0020066B" w:rsidRDefault="0020066B" w:rsidP="00597279">
      <w:pPr>
        <w:spacing w:line="41" w:lineRule="exact"/>
        <w:ind w:right="-22"/>
        <w:rPr>
          <w:rFonts w:eastAsia="Times New Roman"/>
          <w:sz w:val="24"/>
          <w:szCs w:val="24"/>
        </w:rPr>
      </w:pPr>
    </w:p>
    <w:p w:rsidR="0020066B" w:rsidRDefault="00167332" w:rsidP="00597279">
      <w:pPr>
        <w:numPr>
          <w:ilvl w:val="1"/>
          <w:numId w:val="164"/>
        </w:numPr>
        <w:tabs>
          <w:tab w:val="left" w:pos="980"/>
        </w:tabs>
        <w:ind w:left="980" w:right="-22" w:hanging="291"/>
        <w:rPr>
          <w:rFonts w:eastAsia="Times New Roman"/>
          <w:sz w:val="24"/>
          <w:szCs w:val="24"/>
        </w:rPr>
      </w:pPr>
      <w:r>
        <w:rPr>
          <w:rFonts w:eastAsia="Times New Roman"/>
          <w:sz w:val="24"/>
          <w:szCs w:val="24"/>
        </w:rPr>
        <w:t>отвечать  на вопросы к тексту, картинке;</w:t>
      </w:r>
    </w:p>
    <w:p w:rsidR="0020066B" w:rsidRDefault="0020066B" w:rsidP="00597279">
      <w:pPr>
        <w:spacing w:line="43" w:lineRule="exact"/>
        <w:ind w:right="-22"/>
        <w:rPr>
          <w:rFonts w:eastAsia="Times New Roman"/>
          <w:sz w:val="24"/>
          <w:szCs w:val="24"/>
        </w:rPr>
      </w:pPr>
    </w:p>
    <w:p w:rsidR="0020066B" w:rsidRDefault="00167332" w:rsidP="00597279">
      <w:pPr>
        <w:numPr>
          <w:ilvl w:val="1"/>
          <w:numId w:val="164"/>
        </w:numPr>
        <w:tabs>
          <w:tab w:val="left" w:pos="980"/>
        </w:tabs>
        <w:ind w:left="980" w:right="-22" w:hanging="291"/>
        <w:rPr>
          <w:rFonts w:eastAsia="Times New Roman"/>
          <w:sz w:val="24"/>
          <w:szCs w:val="24"/>
        </w:rPr>
      </w:pPr>
      <w:r>
        <w:rPr>
          <w:rFonts w:eastAsia="Times New Roman"/>
          <w:sz w:val="24"/>
          <w:szCs w:val="24"/>
        </w:rPr>
        <w:t>заполнять таблицу по образцу;</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64"/>
        </w:numPr>
        <w:tabs>
          <w:tab w:val="left" w:pos="980"/>
        </w:tabs>
        <w:ind w:left="980" w:right="-22" w:hanging="291"/>
        <w:rPr>
          <w:rFonts w:eastAsia="Times New Roman"/>
          <w:sz w:val="24"/>
          <w:szCs w:val="24"/>
        </w:rPr>
      </w:pPr>
      <w:r>
        <w:rPr>
          <w:rFonts w:eastAsia="Times New Roman"/>
          <w:sz w:val="24"/>
          <w:szCs w:val="24"/>
        </w:rPr>
        <w:t>заполнять простую анкету;</w:t>
      </w:r>
    </w:p>
    <w:p w:rsidR="0020066B" w:rsidRDefault="0020066B" w:rsidP="00597279">
      <w:pPr>
        <w:spacing w:line="53" w:lineRule="exact"/>
        <w:ind w:right="-22"/>
        <w:rPr>
          <w:rFonts w:eastAsia="Times New Roman"/>
          <w:sz w:val="24"/>
          <w:szCs w:val="24"/>
        </w:rPr>
      </w:pPr>
    </w:p>
    <w:p w:rsidR="0020066B" w:rsidRDefault="00167332" w:rsidP="00597279">
      <w:pPr>
        <w:numPr>
          <w:ilvl w:val="1"/>
          <w:numId w:val="164"/>
        </w:numPr>
        <w:tabs>
          <w:tab w:val="left" w:pos="968"/>
        </w:tabs>
        <w:spacing w:line="264" w:lineRule="auto"/>
        <w:ind w:left="260" w:right="-22" w:firstLine="429"/>
        <w:rPr>
          <w:rFonts w:eastAsia="Times New Roman"/>
          <w:sz w:val="24"/>
          <w:szCs w:val="24"/>
        </w:rPr>
      </w:pPr>
      <w:r>
        <w:rPr>
          <w:rFonts w:eastAsia="Times New Roman"/>
          <w:sz w:val="24"/>
          <w:szCs w:val="24"/>
        </w:rPr>
        <w:t>писать поздравления с Новым годом, Рождеством, днём рождения с опорой на образец;</w:t>
      </w:r>
    </w:p>
    <w:p w:rsidR="0020066B" w:rsidRDefault="0020066B" w:rsidP="00597279">
      <w:pPr>
        <w:spacing w:line="28" w:lineRule="exact"/>
        <w:ind w:right="-22"/>
        <w:rPr>
          <w:rFonts w:eastAsia="Times New Roman"/>
          <w:sz w:val="24"/>
          <w:szCs w:val="24"/>
        </w:rPr>
      </w:pPr>
    </w:p>
    <w:p w:rsidR="0020066B" w:rsidRDefault="00167332" w:rsidP="00597279">
      <w:pPr>
        <w:numPr>
          <w:ilvl w:val="1"/>
          <w:numId w:val="164"/>
        </w:numPr>
        <w:tabs>
          <w:tab w:val="left" w:pos="968"/>
        </w:tabs>
        <w:spacing w:line="264" w:lineRule="auto"/>
        <w:ind w:left="260" w:right="-22" w:firstLine="429"/>
        <w:rPr>
          <w:rFonts w:eastAsia="Times New Roman"/>
          <w:sz w:val="24"/>
          <w:szCs w:val="24"/>
        </w:rPr>
      </w:pPr>
      <w:r>
        <w:rPr>
          <w:rFonts w:eastAsia="Times New Roman"/>
          <w:sz w:val="24"/>
          <w:szCs w:val="24"/>
        </w:rPr>
        <w:t>писать короткое личное письмо зарубежному другу (в рамках изучаемой тематики), правильно оформлять конверт (с опорой на образец).</w:t>
      </w:r>
    </w:p>
    <w:p w:rsidR="0020066B" w:rsidRDefault="0020066B" w:rsidP="00597279">
      <w:pPr>
        <w:spacing w:line="14" w:lineRule="exact"/>
        <w:ind w:right="-22"/>
        <w:rPr>
          <w:rFonts w:eastAsia="Times New Roman"/>
          <w:sz w:val="24"/>
          <w:szCs w:val="24"/>
        </w:rPr>
      </w:pPr>
    </w:p>
    <w:p w:rsidR="0020066B" w:rsidRDefault="00167332" w:rsidP="00597279">
      <w:pPr>
        <w:ind w:left="820" w:right="-22"/>
        <w:rPr>
          <w:rFonts w:eastAsia="Times New Roman"/>
          <w:sz w:val="24"/>
          <w:szCs w:val="24"/>
        </w:rPr>
      </w:pPr>
      <w:r>
        <w:rPr>
          <w:rFonts w:eastAsia="Times New Roman"/>
          <w:sz w:val="24"/>
          <w:szCs w:val="24"/>
        </w:rPr>
        <w:t>Сложность  и объём письменных заданий возрастают постепенно. Если во втором</w:t>
      </w:r>
    </w:p>
    <w:p w:rsidR="0020066B" w:rsidRDefault="0020066B" w:rsidP="00597279">
      <w:pPr>
        <w:spacing w:line="53" w:lineRule="exact"/>
        <w:ind w:right="-22"/>
        <w:rPr>
          <w:sz w:val="20"/>
          <w:szCs w:val="20"/>
        </w:rPr>
      </w:pPr>
    </w:p>
    <w:p w:rsidR="0020066B" w:rsidRDefault="00167332" w:rsidP="00597279">
      <w:pPr>
        <w:spacing w:line="272" w:lineRule="auto"/>
        <w:ind w:left="260" w:right="-22"/>
        <w:jc w:val="both"/>
        <w:rPr>
          <w:sz w:val="20"/>
          <w:szCs w:val="20"/>
        </w:rPr>
      </w:pPr>
      <w:r>
        <w:rPr>
          <w:rFonts w:eastAsia="Times New Roman"/>
          <w:sz w:val="24"/>
          <w:szCs w:val="24"/>
        </w:rPr>
        <w:t>классе обучающиеся в основном списывали отдельные слова, словосочетания и предложения, то в третьем классе обучение письму постепенно переходит в русло решения коммуникативных задач: например, дописать рассказ, ответить на вопросы анкеты, подписать картинки, закончить предложения, пользуясь рисунком; описать</w:t>
      </w:r>
    </w:p>
    <w:p w:rsidR="0020066B" w:rsidRDefault="0020066B" w:rsidP="00597279">
      <w:pPr>
        <w:spacing w:line="151" w:lineRule="exact"/>
        <w:ind w:right="-22"/>
        <w:rPr>
          <w:sz w:val="20"/>
          <w:szCs w:val="20"/>
        </w:rPr>
      </w:pPr>
    </w:p>
    <w:p w:rsidR="0020066B" w:rsidRDefault="00167332" w:rsidP="00597279">
      <w:pPr>
        <w:spacing w:line="271" w:lineRule="auto"/>
        <w:ind w:left="260" w:right="-22"/>
        <w:jc w:val="both"/>
        <w:rPr>
          <w:sz w:val="20"/>
          <w:szCs w:val="20"/>
        </w:rPr>
      </w:pPr>
      <w:r>
        <w:rPr>
          <w:rFonts w:eastAsia="Times New Roman"/>
          <w:sz w:val="24"/>
          <w:szCs w:val="24"/>
        </w:rPr>
        <w:t>внешность и характер одного из героев учебника; написать письмо от имени сказочного героя; написать рассказ о животном; записать адрес по-английски и т. д. Все письменные задания, включая домашние, выполняются в рабочей тетради.</w:t>
      </w:r>
    </w:p>
    <w:p w:rsidR="0020066B" w:rsidRDefault="0020066B" w:rsidP="00597279">
      <w:pPr>
        <w:spacing w:line="11" w:lineRule="exact"/>
        <w:ind w:right="-22"/>
        <w:rPr>
          <w:sz w:val="20"/>
          <w:szCs w:val="20"/>
        </w:rPr>
      </w:pPr>
    </w:p>
    <w:p w:rsidR="0020066B" w:rsidRDefault="00167332" w:rsidP="00597279">
      <w:pPr>
        <w:ind w:left="260" w:right="-22"/>
        <w:rPr>
          <w:sz w:val="20"/>
          <w:szCs w:val="20"/>
        </w:rPr>
      </w:pPr>
      <w:r>
        <w:rPr>
          <w:rFonts w:eastAsia="Times New Roman"/>
          <w:b/>
          <w:bCs/>
          <w:sz w:val="24"/>
          <w:szCs w:val="24"/>
        </w:rPr>
        <w:t>Языковые знания и навыки (практическое усвоение)</w:t>
      </w:r>
    </w:p>
    <w:p w:rsidR="0020066B" w:rsidRDefault="0020066B" w:rsidP="00597279">
      <w:pPr>
        <w:spacing w:line="48" w:lineRule="exact"/>
        <w:ind w:right="-22"/>
        <w:rPr>
          <w:sz w:val="20"/>
          <w:szCs w:val="20"/>
        </w:rPr>
      </w:pPr>
    </w:p>
    <w:p w:rsidR="0020066B" w:rsidRDefault="00167332" w:rsidP="00597279">
      <w:pPr>
        <w:spacing w:line="272" w:lineRule="auto"/>
        <w:ind w:left="260" w:right="-22" w:firstLine="566"/>
        <w:jc w:val="both"/>
        <w:rPr>
          <w:sz w:val="20"/>
          <w:szCs w:val="20"/>
        </w:rPr>
      </w:pPr>
      <w:r>
        <w:rPr>
          <w:rFonts w:eastAsia="Times New Roman"/>
          <w:sz w:val="24"/>
          <w:szCs w:val="24"/>
        </w:rPr>
        <w:t>Графика и орфография. При овладении графической стороной английского языка обучающиеся продолжают писать полупечатным шрифтом . Использование только полупечатного шрифта значительно облегчает процесс обучения чтению благодаря сходству начертания букв полупечатного и печатного шрифтов.</w:t>
      </w:r>
    </w:p>
    <w:p w:rsidR="0020066B" w:rsidRDefault="0020066B" w:rsidP="00597279">
      <w:pPr>
        <w:spacing w:line="19" w:lineRule="exact"/>
        <w:ind w:right="-22"/>
        <w:rPr>
          <w:sz w:val="20"/>
          <w:szCs w:val="20"/>
        </w:rPr>
      </w:pPr>
    </w:p>
    <w:p w:rsidR="0020066B" w:rsidRDefault="00167332" w:rsidP="00597279">
      <w:pPr>
        <w:numPr>
          <w:ilvl w:val="2"/>
          <w:numId w:val="165"/>
        </w:numPr>
        <w:tabs>
          <w:tab w:val="left" w:pos="1225"/>
        </w:tabs>
        <w:spacing w:line="272" w:lineRule="auto"/>
        <w:ind w:left="260" w:right="-22" w:firstLine="568"/>
        <w:jc w:val="both"/>
        <w:rPr>
          <w:rFonts w:eastAsia="Times New Roman"/>
          <w:sz w:val="24"/>
          <w:szCs w:val="24"/>
        </w:rPr>
      </w:pPr>
      <w:r>
        <w:rPr>
          <w:rFonts w:eastAsia="Times New Roman"/>
          <w:sz w:val="24"/>
          <w:szCs w:val="24"/>
        </w:rPr>
        <w:t>рабочей тетради предлагаются разнообразные упражнения, помогающие третьеклассникам запомнить правописание английских слов: обучающиеся вставляют пропущенные буквы в слова, записывают слова с определёнными звуками, составляют из букв (буквосочетаний) слова, решают кроссворды и сканворды и т. д.</w:t>
      </w:r>
    </w:p>
    <w:p w:rsidR="0020066B" w:rsidRDefault="0020066B" w:rsidP="00597279">
      <w:pPr>
        <w:spacing w:line="19" w:lineRule="exact"/>
        <w:ind w:right="-22"/>
        <w:rPr>
          <w:rFonts w:eastAsia="Times New Roman"/>
          <w:sz w:val="24"/>
          <w:szCs w:val="24"/>
        </w:rPr>
      </w:pPr>
    </w:p>
    <w:p w:rsidR="0020066B" w:rsidRDefault="00167332" w:rsidP="00597279">
      <w:pPr>
        <w:spacing w:line="271" w:lineRule="auto"/>
        <w:ind w:left="260" w:right="-22" w:firstLine="566"/>
        <w:jc w:val="both"/>
        <w:rPr>
          <w:rFonts w:eastAsia="Times New Roman"/>
          <w:sz w:val="24"/>
          <w:szCs w:val="24"/>
        </w:rPr>
      </w:pPr>
      <w:r>
        <w:rPr>
          <w:rFonts w:eastAsia="Times New Roman"/>
          <w:sz w:val="24"/>
          <w:szCs w:val="24"/>
        </w:rPr>
        <w:t>Фонетическая сторона речи. Постановка правильного произношения у младших школьников является одной из основных задач раннего обучения иностранному языку, поэтому работа над фонетической стороной речи занимает значительное место на уроке.</w:t>
      </w:r>
    </w:p>
    <w:p w:rsidR="0020066B" w:rsidRDefault="0020066B" w:rsidP="00597279">
      <w:pPr>
        <w:spacing w:line="17" w:lineRule="exact"/>
        <w:ind w:right="-22"/>
        <w:rPr>
          <w:rFonts w:eastAsia="Times New Roman"/>
          <w:sz w:val="24"/>
          <w:szCs w:val="24"/>
        </w:rPr>
      </w:pPr>
    </w:p>
    <w:p w:rsidR="0020066B" w:rsidRDefault="00167332" w:rsidP="00597279">
      <w:pPr>
        <w:numPr>
          <w:ilvl w:val="2"/>
          <w:numId w:val="165"/>
        </w:numPr>
        <w:tabs>
          <w:tab w:val="left" w:pos="1105"/>
        </w:tabs>
        <w:spacing w:line="264" w:lineRule="auto"/>
        <w:ind w:left="260" w:right="-22" w:firstLine="568"/>
        <w:rPr>
          <w:rFonts w:eastAsia="Times New Roman"/>
          <w:sz w:val="24"/>
          <w:szCs w:val="24"/>
        </w:rPr>
      </w:pPr>
      <w:r>
        <w:rPr>
          <w:rFonts w:eastAsia="Times New Roman"/>
          <w:sz w:val="24"/>
          <w:szCs w:val="24"/>
        </w:rPr>
        <w:t>УМК “Enjoy English” (3 класс) используются наиболее эффективные приёмы формирования у младших школьников произносительных навыков на английском языке:</w:t>
      </w:r>
    </w:p>
    <w:p w:rsidR="0020066B" w:rsidRDefault="0020066B" w:rsidP="00597279">
      <w:pPr>
        <w:spacing w:line="28" w:lineRule="exact"/>
        <w:ind w:right="-22"/>
        <w:rPr>
          <w:rFonts w:eastAsia="Times New Roman"/>
          <w:sz w:val="24"/>
          <w:szCs w:val="24"/>
        </w:rPr>
      </w:pPr>
    </w:p>
    <w:p w:rsidR="0020066B" w:rsidRDefault="00167332" w:rsidP="00597279">
      <w:pPr>
        <w:numPr>
          <w:ilvl w:val="1"/>
          <w:numId w:val="165"/>
        </w:numPr>
        <w:tabs>
          <w:tab w:val="left" w:pos="968"/>
        </w:tabs>
        <w:spacing w:line="264" w:lineRule="auto"/>
        <w:ind w:left="260" w:right="-22" w:firstLine="429"/>
        <w:rPr>
          <w:rFonts w:eastAsia="Times New Roman"/>
          <w:sz w:val="24"/>
          <w:szCs w:val="24"/>
        </w:rPr>
      </w:pPr>
      <w:r>
        <w:rPr>
          <w:rFonts w:eastAsia="Times New Roman"/>
          <w:sz w:val="24"/>
          <w:szCs w:val="24"/>
        </w:rPr>
        <w:t>простая имитация, то есть копирование произношения учителя или диктора в аудиозаписи;</w:t>
      </w:r>
    </w:p>
    <w:p w:rsidR="0020066B" w:rsidRDefault="0020066B" w:rsidP="00597279">
      <w:pPr>
        <w:spacing w:line="26" w:lineRule="exact"/>
        <w:ind w:right="-22"/>
        <w:rPr>
          <w:rFonts w:eastAsia="Times New Roman"/>
          <w:sz w:val="24"/>
          <w:szCs w:val="24"/>
        </w:rPr>
      </w:pPr>
    </w:p>
    <w:p w:rsidR="0020066B" w:rsidRDefault="00167332" w:rsidP="00597279">
      <w:pPr>
        <w:numPr>
          <w:ilvl w:val="1"/>
          <w:numId w:val="165"/>
        </w:numPr>
        <w:tabs>
          <w:tab w:val="left" w:pos="968"/>
        </w:tabs>
        <w:spacing w:line="264" w:lineRule="auto"/>
        <w:ind w:left="260" w:right="-22" w:firstLine="429"/>
        <w:rPr>
          <w:rFonts w:eastAsia="Times New Roman"/>
          <w:sz w:val="24"/>
          <w:szCs w:val="24"/>
        </w:rPr>
      </w:pPr>
      <w:r>
        <w:rPr>
          <w:rFonts w:eastAsia="Times New Roman"/>
          <w:sz w:val="24"/>
          <w:szCs w:val="24"/>
        </w:rPr>
        <w:t>осознанная имитация на основе понятного и доступного обучающимся этого возраста объяснения артикуляции звуков;</w:t>
      </w:r>
    </w:p>
    <w:p w:rsidR="0020066B" w:rsidRDefault="0020066B" w:rsidP="00597279">
      <w:pPr>
        <w:spacing w:line="28" w:lineRule="exact"/>
        <w:ind w:right="-22"/>
        <w:rPr>
          <w:rFonts w:eastAsia="Times New Roman"/>
          <w:sz w:val="24"/>
          <w:szCs w:val="24"/>
        </w:rPr>
      </w:pPr>
    </w:p>
    <w:p w:rsidR="0020066B" w:rsidRDefault="00167332" w:rsidP="00597279">
      <w:pPr>
        <w:numPr>
          <w:ilvl w:val="1"/>
          <w:numId w:val="165"/>
        </w:numPr>
        <w:tabs>
          <w:tab w:val="left" w:pos="968"/>
        </w:tabs>
        <w:spacing w:line="265" w:lineRule="auto"/>
        <w:ind w:left="260" w:right="-22" w:firstLine="429"/>
        <w:rPr>
          <w:rFonts w:eastAsia="Times New Roman"/>
          <w:sz w:val="24"/>
          <w:szCs w:val="24"/>
        </w:rPr>
      </w:pPr>
      <w:r>
        <w:rPr>
          <w:rFonts w:eastAsia="Times New Roman"/>
          <w:sz w:val="24"/>
          <w:szCs w:val="24"/>
        </w:rPr>
        <w:t>имитация, основанная на осознании различий в произношении звуков в самом английском языке и в сопоставлении их со звуками родного языка.</w:t>
      </w:r>
    </w:p>
    <w:p w:rsidR="0020066B" w:rsidRDefault="0020066B" w:rsidP="00597279">
      <w:pPr>
        <w:spacing w:line="24" w:lineRule="exact"/>
        <w:ind w:right="-22"/>
        <w:rPr>
          <w:rFonts w:eastAsia="Times New Roman"/>
          <w:sz w:val="24"/>
          <w:szCs w:val="24"/>
        </w:rPr>
      </w:pPr>
    </w:p>
    <w:p w:rsidR="0020066B" w:rsidRDefault="00167332" w:rsidP="00597279">
      <w:pPr>
        <w:spacing w:line="270" w:lineRule="auto"/>
        <w:ind w:left="260" w:right="-22" w:firstLine="566"/>
        <w:jc w:val="both"/>
        <w:rPr>
          <w:rFonts w:eastAsia="Times New Roman"/>
          <w:sz w:val="24"/>
          <w:szCs w:val="24"/>
        </w:rPr>
      </w:pPr>
      <w:r>
        <w:rPr>
          <w:rFonts w:eastAsia="Times New Roman"/>
          <w:sz w:val="24"/>
          <w:szCs w:val="24"/>
        </w:rPr>
        <w:t>Звуки английского языка, похожие на звуки русского языка, достаточно легко усваиваются обучающимися путём имитации речи учителя, но есть и специальные задания на сравнение звуков английского и русского языка.</w:t>
      </w:r>
    </w:p>
    <w:p w:rsidR="0020066B" w:rsidRDefault="0020066B" w:rsidP="00597279">
      <w:pPr>
        <w:spacing w:line="9" w:lineRule="exact"/>
        <w:ind w:right="-22"/>
        <w:rPr>
          <w:rFonts w:eastAsia="Times New Roman"/>
          <w:sz w:val="24"/>
          <w:szCs w:val="24"/>
        </w:rPr>
      </w:pPr>
    </w:p>
    <w:p w:rsidR="0020066B" w:rsidRDefault="00167332" w:rsidP="00597279">
      <w:pPr>
        <w:ind w:left="820" w:right="-22"/>
        <w:rPr>
          <w:rFonts w:eastAsia="Times New Roman"/>
          <w:sz w:val="24"/>
          <w:szCs w:val="24"/>
        </w:rPr>
      </w:pPr>
      <w:r>
        <w:rPr>
          <w:rFonts w:eastAsia="Times New Roman"/>
          <w:sz w:val="24"/>
          <w:szCs w:val="24"/>
        </w:rPr>
        <w:t>Предполагается, что к  концу второго года обучения дети научатся:</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65"/>
        </w:numPr>
        <w:tabs>
          <w:tab w:val="left" w:pos="980"/>
        </w:tabs>
        <w:ind w:left="980" w:right="-22" w:hanging="435"/>
        <w:rPr>
          <w:rFonts w:eastAsia="Times New Roman"/>
          <w:sz w:val="24"/>
          <w:szCs w:val="24"/>
        </w:rPr>
      </w:pPr>
      <w:r>
        <w:rPr>
          <w:rFonts w:eastAsia="Times New Roman"/>
          <w:sz w:val="24"/>
          <w:szCs w:val="24"/>
        </w:rPr>
        <w:t>соблюдать долготу и краткость гласных;</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65"/>
        </w:numPr>
        <w:tabs>
          <w:tab w:val="left" w:pos="980"/>
        </w:tabs>
        <w:ind w:left="980" w:right="-22" w:hanging="435"/>
        <w:rPr>
          <w:rFonts w:eastAsia="Times New Roman"/>
          <w:sz w:val="24"/>
          <w:szCs w:val="24"/>
        </w:rPr>
      </w:pPr>
      <w:r>
        <w:rPr>
          <w:rFonts w:eastAsia="Times New Roman"/>
          <w:sz w:val="24"/>
          <w:szCs w:val="24"/>
        </w:rPr>
        <w:t>не оглушать звонкие согласные в конце слов;</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65"/>
        </w:numPr>
        <w:tabs>
          <w:tab w:val="left" w:pos="980"/>
        </w:tabs>
        <w:ind w:left="980" w:right="-22" w:hanging="435"/>
        <w:rPr>
          <w:rFonts w:eastAsia="Times New Roman"/>
          <w:sz w:val="24"/>
          <w:szCs w:val="24"/>
        </w:rPr>
      </w:pPr>
      <w:r>
        <w:rPr>
          <w:rFonts w:eastAsia="Times New Roman"/>
          <w:sz w:val="24"/>
          <w:szCs w:val="24"/>
        </w:rPr>
        <w:t>не смягчать согласные перед гласными;</w:t>
      </w:r>
    </w:p>
    <w:p w:rsidR="0020066B" w:rsidRDefault="0020066B" w:rsidP="00597279">
      <w:pPr>
        <w:spacing w:line="43" w:lineRule="exact"/>
        <w:ind w:right="-22"/>
        <w:rPr>
          <w:rFonts w:eastAsia="Times New Roman"/>
          <w:sz w:val="24"/>
          <w:szCs w:val="24"/>
        </w:rPr>
      </w:pPr>
    </w:p>
    <w:p w:rsidR="0020066B" w:rsidRDefault="00167332" w:rsidP="00597279">
      <w:pPr>
        <w:numPr>
          <w:ilvl w:val="0"/>
          <w:numId w:val="165"/>
        </w:numPr>
        <w:tabs>
          <w:tab w:val="left" w:pos="980"/>
        </w:tabs>
        <w:ind w:left="980" w:right="-22" w:hanging="435"/>
        <w:rPr>
          <w:rFonts w:eastAsia="Times New Roman"/>
          <w:sz w:val="24"/>
          <w:szCs w:val="24"/>
        </w:rPr>
      </w:pPr>
      <w:r>
        <w:rPr>
          <w:rFonts w:eastAsia="Times New Roman"/>
          <w:sz w:val="24"/>
          <w:szCs w:val="24"/>
        </w:rPr>
        <w:t>соблюдать словесное и фразовое ударение;</w:t>
      </w:r>
    </w:p>
    <w:p w:rsidR="0020066B" w:rsidRDefault="0020066B" w:rsidP="00597279">
      <w:pPr>
        <w:spacing w:line="53" w:lineRule="exact"/>
        <w:ind w:right="-22"/>
        <w:rPr>
          <w:rFonts w:eastAsia="Times New Roman"/>
          <w:sz w:val="24"/>
          <w:szCs w:val="24"/>
        </w:rPr>
      </w:pPr>
    </w:p>
    <w:p w:rsidR="0020066B" w:rsidRDefault="00167332" w:rsidP="00597279">
      <w:pPr>
        <w:numPr>
          <w:ilvl w:val="0"/>
          <w:numId w:val="165"/>
        </w:numPr>
        <w:tabs>
          <w:tab w:val="left" w:pos="968"/>
        </w:tabs>
        <w:spacing w:line="270" w:lineRule="auto"/>
        <w:ind w:left="260" w:right="-22" w:firstLine="285"/>
        <w:jc w:val="both"/>
        <w:rPr>
          <w:rFonts w:eastAsia="Times New Roman"/>
          <w:sz w:val="24"/>
          <w:szCs w:val="24"/>
        </w:rPr>
      </w:pPr>
      <w:r>
        <w:rPr>
          <w:rFonts w:eastAsia="Times New Roman"/>
          <w:sz w:val="24"/>
          <w:szCs w:val="24"/>
        </w:rPr>
        <w:t>соблюдать интонацию утвердительного, вопросительного и побудительного предложений, а также предложений с однородными членами, типа: He likes ice cream, sweets and honey.</w:t>
      </w:r>
    </w:p>
    <w:p w:rsidR="0020066B" w:rsidRDefault="0020066B" w:rsidP="00597279">
      <w:pPr>
        <w:spacing w:line="21" w:lineRule="exact"/>
        <w:ind w:right="-22"/>
        <w:rPr>
          <w:rFonts w:eastAsia="Times New Roman"/>
          <w:sz w:val="24"/>
          <w:szCs w:val="24"/>
        </w:rPr>
      </w:pPr>
    </w:p>
    <w:p w:rsidR="0020066B" w:rsidRDefault="00167332" w:rsidP="00597279">
      <w:pPr>
        <w:spacing w:line="270" w:lineRule="auto"/>
        <w:ind w:left="260" w:right="-22" w:firstLine="566"/>
        <w:jc w:val="both"/>
        <w:rPr>
          <w:rFonts w:eastAsia="Times New Roman"/>
          <w:sz w:val="24"/>
          <w:szCs w:val="24"/>
        </w:rPr>
      </w:pPr>
      <w:r>
        <w:rPr>
          <w:rFonts w:eastAsia="Times New Roman"/>
          <w:b/>
          <w:bCs/>
          <w:sz w:val="24"/>
          <w:szCs w:val="24"/>
        </w:rPr>
        <w:t xml:space="preserve">Лексическая сторона речи. </w:t>
      </w:r>
      <w:r>
        <w:rPr>
          <w:rFonts w:eastAsia="Times New Roman"/>
          <w:sz w:val="24"/>
          <w:szCs w:val="24"/>
        </w:rPr>
        <w:t>На втором году обучения лексические единицыпоступают не только через речь учителя, но и из текстов для чтения, где новые слова выделены полужирным шрифтом и вынесены в рубрику “Look and learn!”</w:t>
      </w:r>
    </w:p>
    <w:p w:rsidR="0020066B" w:rsidRDefault="0020066B" w:rsidP="00597279">
      <w:pPr>
        <w:spacing w:line="18" w:lineRule="exact"/>
        <w:ind w:right="-22"/>
        <w:rPr>
          <w:rFonts w:eastAsia="Times New Roman"/>
          <w:sz w:val="24"/>
          <w:szCs w:val="24"/>
        </w:rPr>
      </w:pPr>
    </w:p>
    <w:p w:rsidR="0020066B" w:rsidRDefault="00167332" w:rsidP="00597279">
      <w:pPr>
        <w:spacing w:line="271" w:lineRule="auto"/>
        <w:ind w:left="260" w:right="-22" w:firstLine="566"/>
        <w:jc w:val="both"/>
        <w:rPr>
          <w:rFonts w:eastAsia="Times New Roman"/>
          <w:sz w:val="24"/>
          <w:szCs w:val="24"/>
        </w:rPr>
      </w:pPr>
      <w:r>
        <w:rPr>
          <w:rFonts w:eastAsia="Times New Roman"/>
          <w:sz w:val="24"/>
          <w:szCs w:val="24"/>
        </w:rPr>
        <w:t>Семантизация новой лексики происходит различными способами: путём показа картинки, предмета, действия и путём прямого перевода на родной язык. Затем лексика отрабатывается в ходе выполнения разнообразных тренировочных и речевых упражнений.</w:t>
      </w:r>
    </w:p>
    <w:p w:rsidR="0020066B" w:rsidRDefault="0020066B" w:rsidP="00597279">
      <w:pPr>
        <w:spacing w:line="17" w:lineRule="exact"/>
        <w:ind w:right="-22"/>
        <w:rPr>
          <w:rFonts w:eastAsia="Times New Roman"/>
          <w:sz w:val="24"/>
          <w:szCs w:val="24"/>
        </w:rPr>
      </w:pPr>
    </w:p>
    <w:p w:rsidR="0020066B" w:rsidRDefault="00167332" w:rsidP="00597279">
      <w:pPr>
        <w:spacing w:line="272" w:lineRule="auto"/>
        <w:ind w:left="260" w:right="-22" w:firstLine="566"/>
        <w:jc w:val="both"/>
        <w:rPr>
          <w:rFonts w:eastAsia="Times New Roman"/>
          <w:sz w:val="24"/>
          <w:szCs w:val="24"/>
        </w:rPr>
      </w:pPr>
      <w:r>
        <w:rPr>
          <w:rFonts w:eastAsia="Times New Roman"/>
          <w:sz w:val="24"/>
          <w:szCs w:val="24"/>
        </w:rPr>
        <w:t>Практически вся изучаемая лексика усваивается двусторонне: для понимания при чтении и на слух и для использования в собственных устных и письменных высказываниях. Однако небольшая часть лексики усваивается рецептивно – это отдельные слова и выражения, которые встречаются в песнях, стихах и рифмовках.</w:t>
      </w:r>
    </w:p>
    <w:p w:rsidR="0020066B" w:rsidRDefault="00167332" w:rsidP="00597279">
      <w:pPr>
        <w:spacing w:line="272" w:lineRule="auto"/>
        <w:ind w:right="-22"/>
        <w:jc w:val="both"/>
        <w:rPr>
          <w:sz w:val="20"/>
          <w:szCs w:val="20"/>
        </w:rPr>
      </w:pPr>
      <w:r>
        <w:rPr>
          <w:rFonts w:eastAsia="Times New Roman"/>
          <w:sz w:val="24"/>
          <w:szCs w:val="24"/>
        </w:rPr>
        <w:t>Продуктивный лексический минимум составляет около 160 лексических единиц, рецептивный лексический запас – около 180 ЛЕ, включая продуктивную лексику. Вместе со словарным запасом первого года обучения по “Enjoy English” (2 класс) это составляет 290 (310) лексических единиц соответственно.</w:t>
      </w:r>
    </w:p>
    <w:p w:rsidR="0020066B" w:rsidRDefault="0020066B" w:rsidP="00597279">
      <w:pPr>
        <w:spacing w:line="19" w:lineRule="exact"/>
        <w:ind w:right="-22"/>
        <w:rPr>
          <w:sz w:val="20"/>
          <w:szCs w:val="20"/>
        </w:rPr>
      </w:pPr>
    </w:p>
    <w:p w:rsidR="0020066B" w:rsidRDefault="00167332" w:rsidP="00597279">
      <w:pPr>
        <w:spacing w:line="272" w:lineRule="auto"/>
        <w:ind w:left="260" w:right="-22" w:firstLine="566"/>
        <w:rPr>
          <w:sz w:val="20"/>
          <w:szCs w:val="20"/>
        </w:rPr>
      </w:pPr>
      <w:r>
        <w:rPr>
          <w:rFonts w:eastAsia="Times New Roman"/>
          <w:b/>
          <w:bCs/>
          <w:sz w:val="24"/>
          <w:szCs w:val="24"/>
        </w:rPr>
        <w:t xml:space="preserve">Грамматическая сторона речи. </w:t>
      </w:r>
      <w:r>
        <w:rPr>
          <w:rFonts w:eastAsia="Times New Roman"/>
          <w:sz w:val="24"/>
          <w:szCs w:val="24"/>
        </w:rPr>
        <w:t>В данном курсе обучение грамматической сто-роне речи происходит с опорой на сознание, сознательный путь, при котором детям раскрывается суть нового грамматического явления, даётся правило его употребления с последующей автоматизацией.</w:t>
      </w:r>
    </w:p>
    <w:p w:rsidR="0020066B" w:rsidRDefault="0020066B" w:rsidP="00597279">
      <w:pPr>
        <w:spacing w:line="19" w:lineRule="exact"/>
        <w:ind w:right="-22"/>
        <w:rPr>
          <w:sz w:val="20"/>
          <w:szCs w:val="20"/>
        </w:rPr>
      </w:pPr>
    </w:p>
    <w:p w:rsidR="0020066B" w:rsidRDefault="00167332" w:rsidP="00597279">
      <w:pPr>
        <w:numPr>
          <w:ilvl w:val="1"/>
          <w:numId w:val="166"/>
        </w:numPr>
        <w:tabs>
          <w:tab w:val="left" w:pos="1131"/>
        </w:tabs>
        <w:spacing w:line="272" w:lineRule="auto"/>
        <w:ind w:left="260" w:right="-22" w:firstLine="568"/>
        <w:jc w:val="both"/>
        <w:rPr>
          <w:rFonts w:eastAsia="Times New Roman"/>
          <w:sz w:val="24"/>
          <w:szCs w:val="24"/>
        </w:rPr>
      </w:pPr>
      <w:r>
        <w:rPr>
          <w:rFonts w:eastAsia="Times New Roman"/>
          <w:sz w:val="24"/>
          <w:szCs w:val="24"/>
        </w:rPr>
        <w:t>качестве компонентов модели используются знакомые детям геометрические фигуры (квадрат, треугольник, круг с разными дополнительными элементами), а также «живой» герой – одинокий жираф. Грамматические правила и модели в учебнике представляет Mr Rule.</w:t>
      </w:r>
    </w:p>
    <w:p w:rsidR="0020066B" w:rsidRDefault="0020066B" w:rsidP="00597279">
      <w:pPr>
        <w:spacing w:line="6" w:lineRule="exact"/>
        <w:ind w:right="-22"/>
        <w:rPr>
          <w:rFonts w:eastAsia="Times New Roman"/>
          <w:sz w:val="24"/>
          <w:szCs w:val="24"/>
        </w:rPr>
      </w:pPr>
    </w:p>
    <w:p w:rsidR="0020066B" w:rsidRDefault="00167332" w:rsidP="00597279">
      <w:pPr>
        <w:ind w:left="820" w:right="-22"/>
        <w:rPr>
          <w:rFonts w:eastAsia="Times New Roman"/>
          <w:sz w:val="24"/>
          <w:szCs w:val="24"/>
        </w:rPr>
      </w:pPr>
      <w:r>
        <w:rPr>
          <w:rFonts w:eastAsia="Times New Roman"/>
          <w:sz w:val="24"/>
          <w:szCs w:val="24"/>
        </w:rPr>
        <w:t>При обучении в  третьем классе обучающиеся  могут распознавать и употреблять в</w:t>
      </w:r>
    </w:p>
    <w:p w:rsidR="0020066B" w:rsidRDefault="0020066B" w:rsidP="00597279">
      <w:pPr>
        <w:spacing w:line="43" w:lineRule="exact"/>
        <w:ind w:right="-22"/>
        <w:rPr>
          <w:rFonts w:eastAsia="Times New Roman"/>
          <w:sz w:val="24"/>
          <w:szCs w:val="24"/>
        </w:rPr>
      </w:pPr>
    </w:p>
    <w:p w:rsidR="0020066B" w:rsidRDefault="00167332" w:rsidP="00597279">
      <w:pPr>
        <w:ind w:left="260" w:right="-22"/>
        <w:rPr>
          <w:rFonts w:eastAsia="Times New Roman"/>
          <w:sz w:val="24"/>
          <w:szCs w:val="24"/>
        </w:rPr>
      </w:pPr>
      <w:r>
        <w:rPr>
          <w:rFonts w:eastAsia="Times New Roman"/>
          <w:sz w:val="24"/>
          <w:szCs w:val="24"/>
        </w:rPr>
        <w:t>речи:</w:t>
      </w:r>
    </w:p>
    <w:p w:rsidR="0020066B" w:rsidRDefault="0020066B" w:rsidP="00597279">
      <w:pPr>
        <w:spacing w:line="53" w:lineRule="exact"/>
        <w:ind w:right="-22"/>
        <w:rPr>
          <w:rFonts w:eastAsia="Times New Roman"/>
          <w:sz w:val="24"/>
          <w:szCs w:val="24"/>
        </w:rPr>
      </w:pPr>
    </w:p>
    <w:p w:rsidR="0020066B" w:rsidRDefault="00167332" w:rsidP="00597279">
      <w:pPr>
        <w:numPr>
          <w:ilvl w:val="0"/>
          <w:numId w:val="166"/>
        </w:numPr>
        <w:tabs>
          <w:tab w:val="left" w:pos="968"/>
        </w:tabs>
        <w:spacing w:line="264" w:lineRule="auto"/>
        <w:ind w:left="260" w:right="-22" w:firstLine="429"/>
        <w:rPr>
          <w:rFonts w:eastAsia="Times New Roman"/>
          <w:sz w:val="24"/>
          <w:szCs w:val="24"/>
        </w:rPr>
      </w:pPr>
      <w:r>
        <w:rPr>
          <w:rFonts w:eastAsia="Times New Roman"/>
          <w:sz w:val="24"/>
          <w:szCs w:val="24"/>
        </w:rPr>
        <w:t>артикли (неопределённый и определённый) в пределах наиболее распространённых случаев их употребления;</w:t>
      </w:r>
    </w:p>
    <w:p w:rsidR="0020066B" w:rsidRDefault="0020066B" w:rsidP="00597279">
      <w:pPr>
        <w:spacing w:line="26" w:lineRule="exact"/>
        <w:ind w:right="-22"/>
        <w:rPr>
          <w:rFonts w:eastAsia="Times New Roman"/>
          <w:sz w:val="24"/>
          <w:szCs w:val="24"/>
        </w:rPr>
      </w:pPr>
    </w:p>
    <w:p w:rsidR="0020066B" w:rsidRDefault="00167332" w:rsidP="00597279">
      <w:pPr>
        <w:numPr>
          <w:ilvl w:val="0"/>
          <w:numId w:val="166"/>
        </w:numPr>
        <w:tabs>
          <w:tab w:val="left" w:pos="968"/>
        </w:tabs>
        <w:spacing w:line="266" w:lineRule="auto"/>
        <w:ind w:left="260" w:right="-22" w:firstLine="429"/>
        <w:rPr>
          <w:rFonts w:eastAsia="Times New Roman"/>
          <w:sz w:val="24"/>
          <w:szCs w:val="24"/>
        </w:rPr>
      </w:pPr>
      <w:r>
        <w:rPr>
          <w:rFonts w:eastAsia="Times New Roman"/>
          <w:sz w:val="24"/>
          <w:szCs w:val="24"/>
        </w:rPr>
        <w:t>существительные в единственном и множественном числе ( в том числе исключения), существительные в Possessive case;</w:t>
      </w:r>
    </w:p>
    <w:p w:rsidR="0020066B" w:rsidRDefault="0020066B" w:rsidP="00597279">
      <w:pPr>
        <w:spacing w:line="12" w:lineRule="exact"/>
        <w:ind w:right="-22"/>
        <w:rPr>
          <w:rFonts w:eastAsia="Times New Roman"/>
          <w:sz w:val="24"/>
          <w:szCs w:val="24"/>
        </w:rPr>
      </w:pPr>
    </w:p>
    <w:p w:rsidR="0020066B" w:rsidRPr="00167332" w:rsidRDefault="00167332" w:rsidP="00597279">
      <w:pPr>
        <w:numPr>
          <w:ilvl w:val="0"/>
          <w:numId w:val="166"/>
        </w:numPr>
        <w:tabs>
          <w:tab w:val="left" w:pos="980"/>
        </w:tabs>
        <w:ind w:left="980" w:right="-22" w:hanging="291"/>
        <w:rPr>
          <w:rFonts w:eastAsia="Times New Roman"/>
          <w:sz w:val="24"/>
          <w:szCs w:val="24"/>
          <w:lang w:val="en-US"/>
        </w:rPr>
      </w:pPr>
      <w:r>
        <w:rPr>
          <w:rFonts w:eastAsia="Times New Roman"/>
          <w:sz w:val="24"/>
          <w:szCs w:val="24"/>
        </w:rPr>
        <w:t>глагол</w:t>
      </w:r>
      <w:r w:rsidRPr="00167332">
        <w:rPr>
          <w:rFonts w:eastAsia="Times New Roman"/>
          <w:sz w:val="24"/>
          <w:szCs w:val="24"/>
          <w:lang w:val="en-US"/>
        </w:rPr>
        <w:t>-</w:t>
      </w:r>
      <w:r>
        <w:rPr>
          <w:rFonts w:eastAsia="Times New Roman"/>
          <w:sz w:val="24"/>
          <w:szCs w:val="24"/>
        </w:rPr>
        <w:t>связка</w:t>
      </w:r>
      <w:r w:rsidRPr="00167332">
        <w:rPr>
          <w:rFonts w:eastAsia="Times New Roman"/>
          <w:sz w:val="24"/>
          <w:szCs w:val="24"/>
          <w:lang w:val="en-US"/>
        </w:rPr>
        <w:t xml:space="preserve"> to be </w:t>
      </w:r>
      <w:r>
        <w:rPr>
          <w:rFonts w:eastAsia="Times New Roman"/>
          <w:sz w:val="24"/>
          <w:szCs w:val="24"/>
        </w:rPr>
        <w:t>в</w:t>
      </w:r>
      <w:r w:rsidRPr="00167332">
        <w:rPr>
          <w:rFonts w:eastAsia="Times New Roman"/>
          <w:sz w:val="24"/>
          <w:szCs w:val="24"/>
          <w:lang w:val="en-US"/>
        </w:rPr>
        <w:t xml:space="preserve"> Present Simple (am, is, are); </w:t>
      </w:r>
      <w:r>
        <w:rPr>
          <w:rFonts w:eastAsia="Times New Roman"/>
          <w:sz w:val="24"/>
          <w:szCs w:val="24"/>
        </w:rPr>
        <w:t>модальныеглаголы</w:t>
      </w:r>
      <w:r w:rsidRPr="00167332">
        <w:rPr>
          <w:rFonts w:eastAsia="Times New Roman"/>
          <w:sz w:val="24"/>
          <w:szCs w:val="24"/>
          <w:lang w:val="en-US"/>
        </w:rPr>
        <w:t xml:space="preserve">  can, must, may;</w:t>
      </w:r>
    </w:p>
    <w:p w:rsidR="0020066B" w:rsidRPr="00167332" w:rsidRDefault="0020066B" w:rsidP="00597279">
      <w:pPr>
        <w:spacing w:line="40" w:lineRule="exact"/>
        <w:ind w:right="-22"/>
        <w:rPr>
          <w:rFonts w:eastAsia="Times New Roman"/>
          <w:sz w:val="24"/>
          <w:szCs w:val="24"/>
          <w:lang w:val="en-US"/>
        </w:rPr>
      </w:pPr>
    </w:p>
    <w:p w:rsidR="0020066B" w:rsidRDefault="00167332" w:rsidP="00597279">
      <w:pPr>
        <w:ind w:left="260" w:right="-22"/>
        <w:rPr>
          <w:rFonts w:eastAsia="Times New Roman"/>
          <w:sz w:val="24"/>
          <w:szCs w:val="24"/>
        </w:rPr>
      </w:pPr>
      <w:r>
        <w:rPr>
          <w:rFonts w:eastAsia="Times New Roman"/>
          <w:sz w:val="24"/>
          <w:szCs w:val="24"/>
        </w:rPr>
        <w:t>глаголы действительного залога в Present Simple;</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66"/>
        </w:numPr>
        <w:tabs>
          <w:tab w:val="left" w:pos="980"/>
        </w:tabs>
        <w:ind w:left="980" w:right="-22" w:hanging="291"/>
        <w:rPr>
          <w:rFonts w:eastAsia="Times New Roman"/>
          <w:sz w:val="24"/>
          <w:szCs w:val="24"/>
        </w:rPr>
      </w:pPr>
      <w:r>
        <w:rPr>
          <w:rFonts w:eastAsia="Times New Roman"/>
          <w:sz w:val="24"/>
          <w:szCs w:val="24"/>
        </w:rPr>
        <w:t>местоимения (личные, притяжательные, вопросительные);</w:t>
      </w:r>
    </w:p>
    <w:p w:rsidR="0020066B" w:rsidRDefault="0020066B" w:rsidP="00597279">
      <w:pPr>
        <w:spacing w:line="43" w:lineRule="exact"/>
        <w:ind w:right="-22"/>
        <w:rPr>
          <w:rFonts w:eastAsia="Times New Roman"/>
          <w:sz w:val="24"/>
          <w:szCs w:val="24"/>
        </w:rPr>
      </w:pPr>
    </w:p>
    <w:p w:rsidR="0020066B" w:rsidRDefault="00167332" w:rsidP="00597279">
      <w:pPr>
        <w:numPr>
          <w:ilvl w:val="0"/>
          <w:numId w:val="166"/>
        </w:numPr>
        <w:tabs>
          <w:tab w:val="left" w:pos="980"/>
        </w:tabs>
        <w:ind w:left="980" w:right="-22" w:hanging="291"/>
        <w:rPr>
          <w:rFonts w:eastAsia="Times New Roman"/>
          <w:sz w:val="24"/>
          <w:szCs w:val="24"/>
        </w:rPr>
      </w:pPr>
      <w:r>
        <w:rPr>
          <w:rFonts w:eastAsia="Times New Roman"/>
          <w:sz w:val="24"/>
          <w:szCs w:val="24"/>
        </w:rPr>
        <w:t>качественные прилагательные в положительной степени;</w:t>
      </w:r>
    </w:p>
    <w:p w:rsidR="0020066B" w:rsidRDefault="0020066B" w:rsidP="00597279">
      <w:pPr>
        <w:spacing w:line="41" w:lineRule="exact"/>
        <w:ind w:right="-22"/>
        <w:rPr>
          <w:rFonts w:eastAsia="Times New Roman"/>
          <w:sz w:val="24"/>
          <w:szCs w:val="24"/>
        </w:rPr>
      </w:pPr>
    </w:p>
    <w:p w:rsidR="0020066B" w:rsidRDefault="00167332" w:rsidP="00597279">
      <w:pPr>
        <w:numPr>
          <w:ilvl w:val="0"/>
          <w:numId w:val="166"/>
        </w:numPr>
        <w:tabs>
          <w:tab w:val="left" w:pos="980"/>
        </w:tabs>
        <w:ind w:left="980" w:right="-22" w:hanging="291"/>
        <w:rPr>
          <w:rFonts w:eastAsia="Times New Roman"/>
          <w:sz w:val="24"/>
          <w:szCs w:val="24"/>
        </w:rPr>
      </w:pPr>
      <w:r>
        <w:rPr>
          <w:rFonts w:eastAsia="Times New Roman"/>
          <w:sz w:val="24"/>
          <w:szCs w:val="24"/>
        </w:rPr>
        <w:t>количественные и порядковые числительные (1-100);</w:t>
      </w:r>
    </w:p>
    <w:p w:rsidR="0020066B" w:rsidRDefault="0020066B" w:rsidP="00597279">
      <w:pPr>
        <w:spacing w:line="40" w:lineRule="exact"/>
        <w:ind w:right="-22"/>
        <w:rPr>
          <w:rFonts w:eastAsia="Times New Roman"/>
          <w:sz w:val="24"/>
          <w:szCs w:val="24"/>
        </w:rPr>
      </w:pPr>
    </w:p>
    <w:p w:rsidR="0020066B" w:rsidRPr="00167332" w:rsidRDefault="00167332" w:rsidP="00597279">
      <w:pPr>
        <w:numPr>
          <w:ilvl w:val="0"/>
          <w:numId w:val="166"/>
        </w:numPr>
        <w:tabs>
          <w:tab w:val="left" w:pos="980"/>
        </w:tabs>
        <w:ind w:left="980" w:right="-22" w:hanging="291"/>
        <w:rPr>
          <w:rFonts w:eastAsia="Times New Roman"/>
          <w:sz w:val="24"/>
          <w:szCs w:val="24"/>
          <w:lang w:val="en-US"/>
        </w:rPr>
      </w:pPr>
      <w:r>
        <w:rPr>
          <w:rFonts w:eastAsia="Times New Roman"/>
          <w:sz w:val="24"/>
          <w:szCs w:val="24"/>
        </w:rPr>
        <w:t>простыепредлогиместаинаправления</w:t>
      </w:r>
      <w:r w:rsidRPr="00167332">
        <w:rPr>
          <w:rFonts w:eastAsia="Times New Roman"/>
          <w:sz w:val="24"/>
          <w:szCs w:val="24"/>
          <w:lang w:val="en-US"/>
        </w:rPr>
        <w:t xml:space="preserve">  (at,  in,  on,  up,  into,  to  from,  of,  with),</w:t>
      </w:r>
    </w:p>
    <w:p w:rsidR="0020066B" w:rsidRPr="00167332" w:rsidRDefault="0020066B" w:rsidP="00597279">
      <w:pPr>
        <w:spacing w:line="40" w:lineRule="exact"/>
        <w:ind w:right="-22"/>
        <w:rPr>
          <w:rFonts w:eastAsia="Times New Roman"/>
          <w:sz w:val="24"/>
          <w:szCs w:val="24"/>
          <w:lang w:val="en-US"/>
        </w:rPr>
      </w:pPr>
    </w:p>
    <w:p w:rsidR="0020066B" w:rsidRDefault="00167332" w:rsidP="00597279">
      <w:pPr>
        <w:ind w:left="260" w:right="-22"/>
        <w:rPr>
          <w:rFonts w:eastAsia="Times New Roman"/>
          <w:sz w:val="24"/>
          <w:szCs w:val="24"/>
        </w:rPr>
      </w:pPr>
      <w:r>
        <w:rPr>
          <w:rFonts w:eastAsia="Times New Roman"/>
          <w:sz w:val="24"/>
          <w:szCs w:val="24"/>
        </w:rPr>
        <w:t>сочинительные союзы and и but;</w:t>
      </w:r>
    </w:p>
    <w:p w:rsidR="0020066B" w:rsidRDefault="0020066B" w:rsidP="00597279">
      <w:pPr>
        <w:spacing w:line="53" w:lineRule="exact"/>
        <w:ind w:right="-22"/>
        <w:rPr>
          <w:rFonts w:eastAsia="Times New Roman"/>
          <w:sz w:val="24"/>
          <w:szCs w:val="24"/>
        </w:rPr>
      </w:pPr>
    </w:p>
    <w:p w:rsidR="0020066B" w:rsidRDefault="00167332" w:rsidP="00597279">
      <w:pPr>
        <w:numPr>
          <w:ilvl w:val="0"/>
          <w:numId w:val="166"/>
        </w:numPr>
        <w:tabs>
          <w:tab w:val="left" w:pos="968"/>
        </w:tabs>
        <w:spacing w:line="266" w:lineRule="auto"/>
        <w:ind w:left="260" w:right="-22" w:firstLine="429"/>
        <w:rPr>
          <w:rFonts w:eastAsia="Times New Roman"/>
          <w:sz w:val="24"/>
          <w:szCs w:val="24"/>
        </w:rPr>
      </w:pPr>
      <w:r>
        <w:rPr>
          <w:rFonts w:eastAsia="Times New Roman"/>
          <w:sz w:val="24"/>
          <w:szCs w:val="24"/>
        </w:rPr>
        <w:t>основные коммуникативные типы простого предложения: утвердительное, вопросительное, побудительное;</w:t>
      </w:r>
    </w:p>
    <w:p w:rsidR="0020066B" w:rsidRDefault="0020066B" w:rsidP="00597279">
      <w:pPr>
        <w:spacing w:line="24" w:lineRule="exact"/>
        <w:ind w:right="-22"/>
        <w:rPr>
          <w:rFonts w:eastAsia="Times New Roman"/>
          <w:sz w:val="24"/>
          <w:szCs w:val="24"/>
        </w:rPr>
      </w:pPr>
    </w:p>
    <w:p w:rsidR="0020066B" w:rsidRDefault="00167332" w:rsidP="00597279">
      <w:pPr>
        <w:numPr>
          <w:ilvl w:val="0"/>
          <w:numId w:val="166"/>
        </w:numPr>
        <w:tabs>
          <w:tab w:val="left" w:pos="968"/>
        </w:tabs>
        <w:spacing w:line="272" w:lineRule="auto"/>
        <w:ind w:left="260" w:right="-22" w:firstLine="429"/>
        <w:jc w:val="both"/>
        <w:rPr>
          <w:rFonts w:eastAsia="Times New Roman"/>
          <w:sz w:val="24"/>
          <w:szCs w:val="24"/>
        </w:rPr>
      </w:pPr>
      <w:r>
        <w:rPr>
          <w:rFonts w:eastAsia="Times New Roman"/>
          <w:sz w:val="24"/>
          <w:szCs w:val="24"/>
        </w:rPr>
        <w:t>предложения с простым глагольным сказуемым (Tiny writes fairy tales on Thurs-days.), составным именным сказуемым (He is brave and strong.) и составным гла-гольным (в том числе с модальными глаголами can, must, may) сказуемым (I can ride a bike. May I come in?);</w:t>
      </w:r>
    </w:p>
    <w:p w:rsidR="0020066B" w:rsidRDefault="0020066B" w:rsidP="00597279">
      <w:pPr>
        <w:spacing w:line="18" w:lineRule="exact"/>
        <w:ind w:right="-22"/>
        <w:rPr>
          <w:rFonts w:eastAsia="Times New Roman"/>
          <w:sz w:val="24"/>
          <w:szCs w:val="24"/>
        </w:rPr>
      </w:pPr>
    </w:p>
    <w:p w:rsidR="0020066B" w:rsidRDefault="00167332" w:rsidP="00597279">
      <w:pPr>
        <w:numPr>
          <w:ilvl w:val="0"/>
          <w:numId w:val="166"/>
        </w:numPr>
        <w:tabs>
          <w:tab w:val="left" w:pos="968"/>
        </w:tabs>
        <w:spacing w:line="264" w:lineRule="auto"/>
        <w:ind w:left="260" w:right="-22" w:firstLine="429"/>
        <w:rPr>
          <w:rFonts w:eastAsia="Times New Roman"/>
          <w:sz w:val="24"/>
          <w:szCs w:val="24"/>
        </w:rPr>
      </w:pPr>
      <w:r>
        <w:rPr>
          <w:rFonts w:eastAsia="Times New Roman"/>
          <w:sz w:val="24"/>
          <w:szCs w:val="24"/>
        </w:rPr>
        <w:t>простые распространённые предложения (He lives in Africa.), предложения с однородными членами (She can dance, sing and play the piano);</w:t>
      </w:r>
    </w:p>
    <w:p w:rsidR="0020066B" w:rsidRDefault="0020066B" w:rsidP="00597279">
      <w:pPr>
        <w:spacing w:line="27" w:lineRule="exact"/>
        <w:ind w:right="-22"/>
        <w:rPr>
          <w:rFonts w:eastAsia="Times New Roman"/>
          <w:sz w:val="24"/>
          <w:szCs w:val="24"/>
        </w:rPr>
      </w:pPr>
    </w:p>
    <w:p w:rsidR="0020066B" w:rsidRPr="00167332" w:rsidRDefault="00167332" w:rsidP="00597279">
      <w:pPr>
        <w:numPr>
          <w:ilvl w:val="0"/>
          <w:numId w:val="166"/>
        </w:numPr>
        <w:tabs>
          <w:tab w:val="left" w:pos="968"/>
        </w:tabs>
        <w:spacing w:line="271" w:lineRule="auto"/>
        <w:ind w:left="260" w:right="-22" w:firstLine="429"/>
        <w:jc w:val="both"/>
        <w:rPr>
          <w:rFonts w:eastAsia="Times New Roman"/>
          <w:sz w:val="24"/>
          <w:szCs w:val="24"/>
          <w:lang w:val="en-US"/>
        </w:rPr>
      </w:pPr>
      <w:r>
        <w:rPr>
          <w:rFonts w:eastAsia="Times New Roman"/>
          <w:sz w:val="24"/>
          <w:szCs w:val="24"/>
        </w:rPr>
        <w:t xml:space="preserve">сложносочинённые предложения с сочинительными союзами and и but (I can skate and ski but I can’t roller skate. </w:t>
      </w:r>
      <w:r w:rsidRPr="00167332">
        <w:rPr>
          <w:rFonts w:eastAsia="Times New Roman"/>
          <w:sz w:val="24"/>
          <w:szCs w:val="24"/>
          <w:lang w:val="en-US"/>
        </w:rPr>
        <w:t>My sister likes to play computer games and I like to play computer games, too.).</w:t>
      </w:r>
    </w:p>
    <w:p w:rsidR="0020066B" w:rsidRPr="00167332" w:rsidRDefault="0020066B" w:rsidP="00597279">
      <w:pPr>
        <w:spacing w:line="17" w:lineRule="exact"/>
        <w:ind w:right="-22"/>
        <w:rPr>
          <w:rFonts w:eastAsia="Times New Roman"/>
          <w:sz w:val="24"/>
          <w:szCs w:val="24"/>
          <w:lang w:val="en-US"/>
        </w:rPr>
      </w:pPr>
    </w:p>
    <w:p w:rsidR="0020066B" w:rsidRDefault="00167332" w:rsidP="00597279">
      <w:pPr>
        <w:spacing w:line="264" w:lineRule="auto"/>
        <w:ind w:left="260" w:right="-22" w:firstLine="626"/>
        <w:rPr>
          <w:rFonts w:eastAsia="Times New Roman"/>
          <w:sz w:val="24"/>
          <w:szCs w:val="24"/>
        </w:rPr>
      </w:pPr>
      <w:r>
        <w:rPr>
          <w:rFonts w:eastAsia="Times New Roman"/>
          <w:sz w:val="24"/>
          <w:szCs w:val="24"/>
        </w:rPr>
        <w:t>Весь грамматический материал усваивается двусторонне: для говорения / письма (продукции) и аудирования / чтения (рецепции).</w:t>
      </w:r>
    </w:p>
    <w:p w:rsidR="0020066B" w:rsidRDefault="0020066B" w:rsidP="00597279">
      <w:pPr>
        <w:spacing w:line="333" w:lineRule="exact"/>
        <w:ind w:right="-22"/>
        <w:rPr>
          <w:sz w:val="20"/>
          <w:szCs w:val="20"/>
        </w:rPr>
      </w:pPr>
    </w:p>
    <w:p w:rsidR="0020066B" w:rsidRDefault="00167332" w:rsidP="00597279">
      <w:pPr>
        <w:numPr>
          <w:ilvl w:val="0"/>
          <w:numId w:val="167"/>
        </w:numPr>
        <w:tabs>
          <w:tab w:val="left" w:pos="4760"/>
        </w:tabs>
        <w:ind w:left="4760" w:right="-22" w:hanging="185"/>
        <w:rPr>
          <w:rFonts w:eastAsia="Times New Roman"/>
          <w:i/>
          <w:iCs/>
          <w:sz w:val="24"/>
          <w:szCs w:val="24"/>
        </w:rPr>
      </w:pPr>
      <w:r>
        <w:rPr>
          <w:rFonts w:eastAsia="Times New Roman"/>
          <w:i/>
          <w:iCs/>
          <w:sz w:val="24"/>
          <w:szCs w:val="24"/>
        </w:rPr>
        <w:t>класс</w:t>
      </w:r>
    </w:p>
    <w:p w:rsidR="0020066B" w:rsidRDefault="0020066B" w:rsidP="00597279">
      <w:pPr>
        <w:spacing w:line="46" w:lineRule="exact"/>
        <w:ind w:right="-22"/>
        <w:rPr>
          <w:sz w:val="20"/>
          <w:szCs w:val="20"/>
        </w:rPr>
      </w:pPr>
    </w:p>
    <w:p w:rsidR="0020066B" w:rsidRDefault="00167332" w:rsidP="00597279">
      <w:pPr>
        <w:numPr>
          <w:ilvl w:val="0"/>
          <w:numId w:val="168"/>
        </w:numPr>
        <w:tabs>
          <w:tab w:val="left" w:pos="1040"/>
        </w:tabs>
        <w:ind w:left="1040" w:right="-22" w:hanging="238"/>
        <w:rPr>
          <w:rFonts w:eastAsia="Times New Roman"/>
          <w:b/>
          <w:bCs/>
          <w:sz w:val="24"/>
          <w:szCs w:val="24"/>
        </w:rPr>
      </w:pPr>
      <w:r>
        <w:rPr>
          <w:rFonts w:eastAsia="Times New Roman"/>
          <w:b/>
          <w:bCs/>
          <w:sz w:val="24"/>
          <w:szCs w:val="24"/>
        </w:rPr>
        <w:t>Речевая компетенция.</w:t>
      </w:r>
    </w:p>
    <w:p w:rsidR="0020066B" w:rsidRDefault="0020066B" w:rsidP="00597279">
      <w:pPr>
        <w:spacing w:line="41" w:lineRule="exact"/>
        <w:ind w:right="-22"/>
        <w:rPr>
          <w:sz w:val="20"/>
          <w:szCs w:val="20"/>
        </w:rPr>
      </w:pPr>
    </w:p>
    <w:p w:rsidR="0020066B" w:rsidRDefault="00167332" w:rsidP="00597279">
      <w:pPr>
        <w:ind w:left="800" w:right="-22"/>
        <w:rPr>
          <w:sz w:val="20"/>
          <w:szCs w:val="20"/>
        </w:rPr>
      </w:pPr>
      <w:r>
        <w:rPr>
          <w:rFonts w:eastAsia="Times New Roman"/>
          <w:b/>
          <w:bCs/>
          <w:sz w:val="24"/>
          <w:szCs w:val="24"/>
        </w:rPr>
        <w:t>1.1. Предметное содержание устной и письменной речи.</w:t>
      </w:r>
    </w:p>
    <w:p w:rsidR="0020066B" w:rsidRDefault="0020066B" w:rsidP="00597279">
      <w:pPr>
        <w:spacing w:line="51" w:lineRule="exact"/>
        <w:ind w:right="-22"/>
        <w:rPr>
          <w:sz w:val="20"/>
          <w:szCs w:val="20"/>
        </w:rPr>
      </w:pPr>
    </w:p>
    <w:p w:rsidR="0020066B" w:rsidRDefault="00167332" w:rsidP="00597279">
      <w:pPr>
        <w:spacing w:line="270" w:lineRule="auto"/>
        <w:ind w:left="260" w:right="-22" w:firstLine="540"/>
        <w:jc w:val="both"/>
        <w:rPr>
          <w:sz w:val="20"/>
          <w:szCs w:val="20"/>
        </w:rPr>
      </w:pPr>
      <w:r>
        <w:rPr>
          <w:rFonts w:eastAsia="Times New Roman"/>
          <w:sz w:val="24"/>
          <w:szCs w:val="24"/>
        </w:rPr>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w:t>
      </w:r>
    </w:p>
    <w:p w:rsidR="0020066B" w:rsidRDefault="0020066B" w:rsidP="00597279">
      <w:pPr>
        <w:spacing w:line="151" w:lineRule="exact"/>
        <w:ind w:right="-22"/>
        <w:rPr>
          <w:sz w:val="20"/>
          <w:szCs w:val="20"/>
        </w:rPr>
      </w:pPr>
    </w:p>
    <w:p w:rsidR="0020066B" w:rsidRPr="00167332" w:rsidRDefault="00167332" w:rsidP="00597279">
      <w:pPr>
        <w:spacing w:line="267" w:lineRule="auto"/>
        <w:ind w:left="260" w:right="-22"/>
        <w:jc w:val="both"/>
        <w:rPr>
          <w:sz w:val="20"/>
          <w:szCs w:val="20"/>
          <w:lang w:val="en-US"/>
        </w:rPr>
      </w:pPr>
      <w:r w:rsidRPr="00167332">
        <w:rPr>
          <w:rFonts w:eastAsia="Times New Roman"/>
          <w:b/>
          <w:bCs/>
          <w:sz w:val="24"/>
          <w:szCs w:val="24"/>
          <w:lang w:val="en-US"/>
        </w:rPr>
        <w:t>Being Happy in the Country and in the City.</w:t>
      </w:r>
      <w:r w:rsidRPr="00167332">
        <w:rPr>
          <w:rFonts w:eastAsia="Times New Roman"/>
          <w:sz w:val="24"/>
          <w:szCs w:val="24"/>
          <w:lang w:val="en-US"/>
        </w:rPr>
        <w:t>Are They Different the Country and the City?Have Fun in the Country and in the City? Help Animals in the Country and in the City.</w:t>
      </w:r>
    </w:p>
    <w:p w:rsidR="0020066B" w:rsidRPr="00167332" w:rsidRDefault="0020066B" w:rsidP="00597279">
      <w:pPr>
        <w:spacing w:line="22" w:lineRule="exact"/>
        <w:ind w:right="-22"/>
        <w:rPr>
          <w:sz w:val="20"/>
          <w:szCs w:val="20"/>
          <w:lang w:val="en-US"/>
        </w:rPr>
      </w:pPr>
    </w:p>
    <w:p w:rsidR="0020066B" w:rsidRDefault="00167332" w:rsidP="00597279">
      <w:pPr>
        <w:spacing w:line="270" w:lineRule="auto"/>
        <w:ind w:left="260" w:right="-22"/>
        <w:jc w:val="both"/>
        <w:rPr>
          <w:sz w:val="20"/>
          <w:szCs w:val="20"/>
        </w:rPr>
      </w:pPr>
      <w:r w:rsidRPr="00167332">
        <w:rPr>
          <w:rFonts w:eastAsia="Times New Roman"/>
          <w:b/>
          <w:bCs/>
          <w:sz w:val="24"/>
          <w:szCs w:val="24"/>
          <w:lang w:val="en-US"/>
        </w:rPr>
        <w:t>Telling Stories.</w:t>
      </w:r>
      <w:r w:rsidRPr="00167332">
        <w:rPr>
          <w:rFonts w:eastAsia="Times New Roman"/>
          <w:sz w:val="24"/>
          <w:szCs w:val="24"/>
          <w:lang w:val="en-US"/>
        </w:rPr>
        <w:t>Use your Fantasy.</w:t>
      </w:r>
      <w:r>
        <w:rPr>
          <w:rFonts w:eastAsia="Times New Roman"/>
          <w:sz w:val="24"/>
          <w:szCs w:val="24"/>
        </w:rPr>
        <w:t>Мир моих фантазий:сочиняем свои истории и сказки,рассказываем известные детские сказки. Мои любимые сказки и любимые сказки моих зарубежных сверстников. Что я делал прошлым летом.</w:t>
      </w:r>
    </w:p>
    <w:p w:rsidR="0020066B" w:rsidRDefault="0020066B" w:rsidP="00597279">
      <w:pPr>
        <w:spacing w:line="21" w:lineRule="exact"/>
        <w:ind w:right="-22"/>
        <w:rPr>
          <w:sz w:val="20"/>
          <w:szCs w:val="20"/>
        </w:rPr>
      </w:pPr>
    </w:p>
    <w:p w:rsidR="0020066B" w:rsidRDefault="00167332" w:rsidP="00597279">
      <w:pPr>
        <w:spacing w:line="270" w:lineRule="auto"/>
        <w:ind w:left="260" w:right="-22"/>
        <w:jc w:val="both"/>
        <w:rPr>
          <w:sz w:val="20"/>
          <w:szCs w:val="20"/>
        </w:rPr>
      </w:pPr>
      <w:r w:rsidRPr="00167332">
        <w:rPr>
          <w:rFonts w:eastAsia="Times New Roman"/>
          <w:b/>
          <w:bCs/>
          <w:sz w:val="24"/>
          <w:szCs w:val="24"/>
          <w:lang w:val="en-US"/>
        </w:rPr>
        <w:t>Evening with your Family.</w:t>
      </w:r>
      <w:r w:rsidRPr="00167332">
        <w:rPr>
          <w:rFonts w:eastAsia="Times New Roman"/>
          <w:sz w:val="24"/>
          <w:szCs w:val="24"/>
          <w:lang w:val="en-US"/>
        </w:rPr>
        <w:t>East or West, Home is Best.</w:t>
      </w:r>
      <w:r>
        <w:rPr>
          <w:rFonts w:eastAsia="Times New Roman"/>
          <w:sz w:val="24"/>
          <w:szCs w:val="24"/>
        </w:rPr>
        <w:t>В гостях хорошо,а дома лучше.Любимые занятия членов моей семьи. Помощь по дому. Разговор по телефону. Будьте вежливы. Что люди читают?</w:t>
      </w:r>
    </w:p>
    <w:p w:rsidR="0020066B" w:rsidRDefault="0020066B" w:rsidP="00597279">
      <w:pPr>
        <w:spacing w:line="19" w:lineRule="exact"/>
        <w:ind w:right="-22"/>
        <w:rPr>
          <w:sz w:val="20"/>
          <w:szCs w:val="20"/>
        </w:rPr>
      </w:pPr>
    </w:p>
    <w:p w:rsidR="0020066B" w:rsidRDefault="00167332" w:rsidP="00597279">
      <w:pPr>
        <w:spacing w:line="266" w:lineRule="auto"/>
        <w:ind w:left="260" w:right="-22"/>
        <w:jc w:val="both"/>
        <w:rPr>
          <w:sz w:val="20"/>
          <w:szCs w:val="20"/>
        </w:rPr>
      </w:pPr>
      <w:r>
        <w:rPr>
          <w:rFonts w:eastAsia="Times New Roman"/>
          <w:b/>
          <w:bCs/>
          <w:sz w:val="24"/>
          <w:szCs w:val="24"/>
        </w:rPr>
        <w:t xml:space="preserve">Shopping for Everything. </w:t>
      </w:r>
      <w:r>
        <w:rPr>
          <w:rFonts w:eastAsia="Times New Roman"/>
          <w:sz w:val="24"/>
          <w:szCs w:val="24"/>
        </w:rPr>
        <w:t>Покупка одежды. Shopping for Clothes.Готовимся кпутешествию. Покупка продуктов. Shopping for Food.</w:t>
      </w:r>
    </w:p>
    <w:p w:rsidR="0020066B" w:rsidRDefault="0020066B" w:rsidP="00597279">
      <w:pPr>
        <w:spacing w:line="12" w:lineRule="exact"/>
        <w:ind w:right="-22"/>
        <w:rPr>
          <w:sz w:val="20"/>
          <w:szCs w:val="20"/>
        </w:rPr>
      </w:pPr>
    </w:p>
    <w:p w:rsidR="0020066B" w:rsidRDefault="00167332" w:rsidP="00597279">
      <w:pPr>
        <w:ind w:left="260" w:right="-22"/>
        <w:rPr>
          <w:sz w:val="20"/>
          <w:szCs w:val="20"/>
        </w:rPr>
      </w:pPr>
      <w:r>
        <w:rPr>
          <w:rFonts w:eastAsia="Times New Roman"/>
          <w:b/>
          <w:bCs/>
          <w:sz w:val="24"/>
          <w:szCs w:val="24"/>
        </w:rPr>
        <w:t>School is Fun</w:t>
      </w:r>
      <w:r>
        <w:rPr>
          <w:rFonts w:eastAsia="Times New Roman"/>
          <w:sz w:val="24"/>
          <w:szCs w:val="24"/>
        </w:rPr>
        <w:t>.Школа.Классная комната.Учебные предметы.Школьные принадлежности.</w:t>
      </w:r>
    </w:p>
    <w:p w:rsidR="0020066B" w:rsidRDefault="0020066B" w:rsidP="00597279">
      <w:pPr>
        <w:spacing w:line="41" w:lineRule="exact"/>
        <w:ind w:right="-22"/>
        <w:rPr>
          <w:sz w:val="20"/>
          <w:szCs w:val="20"/>
        </w:rPr>
      </w:pPr>
    </w:p>
    <w:p w:rsidR="0020066B" w:rsidRPr="00167332" w:rsidRDefault="00167332" w:rsidP="00597279">
      <w:pPr>
        <w:ind w:left="260" w:right="-22"/>
        <w:rPr>
          <w:sz w:val="20"/>
          <w:szCs w:val="20"/>
          <w:lang w:val="en-US"/>
        </w:rPr>
      </w:pPr>
      <w:r>
        <w:rPr>
          <w:rFonts w:eastAsia="Times New Roman"/>
          <w:sz w:val="24"/>
          <w:szCs w:val="24"/>
        </w:rPr>
        <w:t>Занятиявшколе</w:t>
      </w:r>
      <w:r w:rsidRPr="00167332">
        <w:rPr>
          <w:rFonts w:eastAsia="Times New Roman"/>
          <w:sz w:val="24"/>
          <w:szCs w:val="24"/>
          <w:lang w:val="en-US"/>
        </w:rPr>
        <w:t>.</w:t>
      </w:r>
    </w:p>
    <w:p w:rsidR="0020066B" w:rsidRPr="00167332" w:rsidRDefault="0020066B" w:rsidP="00597279">
      <w:pPr>
        <w:spacing w:line="54" w:lineRule="exact"/>
        <w:ind w:right="-22"/>
        <w:rPr>
          <w:sz w:val="20"/>
          <w:szCs w:val="20"/>
          <w:lang w:val="en-US"/>
        </w:rPr>
      </w:pPr>
    </w:p>
    <w:p w:rsidR="0020066B" w:rsidRPr="00167332" w:rsidRDefault="00167332" w:rsidP="00597279">
      <w:pPr>
        <w:spacing w:line="266" w:lineRule="auto"/>
        <w:ind w:left="260" w:right="-22"/>
        <w:jc w:val="both"/>
        <w:rPr>
          <w:sz w:val="20"/>
          <w:szCs w:val="20"/>
          <w:lang w:val="en-US"/>
        </w:rPr>
      </w:pPr>
      <w:r w:rsidRPr="00167332">
        <w:rPr>
          <w:rFonts w:eastAsia="Times New Roman"/>
          <w:b/>
          <w:bCs/>
          <w:sz w:val="24"/>
          <w:szCs w:val="24"/>
          <w:lang w:val="en-US"/>
        </w:rPr>
        <w:t>Understanding Each Other.</w:t>
      </w:r>
      <w:r w:rsidRPr="00167332">
        <w:rPr>
          <w:rFonts w:eastAsia="Times New Roman"/>
          <w:sz w:val="24"/>
          <w:szCs w:val="24"/>
          <w:lang w:val="en-US"/>
        </w:rPr>
        <w:t>Languages We Use to Understand Each Other. We are AllDifferent and We are All the same. How to Get Along with Each Other.</w:t>
      </w:r>
    </w:p>
    <w:p w:rsidR="0020066B" w:rsidRPr="00167332" w:rsidRDefault="0020066B" w:rsidP="00597279">
      <w:pPr>
        <w:spacing w:line="17" w:lineRule="exact"/>
        <w:ind w:right="-22"/>
        <w:rPr>
          <w:sz w:val="20"/>
          <w:szCs w:val="20"/>
          <w:lang w:val="en-US"/>
        </w:rPr>
      </w:pPr>
    </w:p>
    <w:p w:rsidR="0020066B" w:rsidRPr="00167332" w:rsidRDefault="00167332" w:rsidP="00597279">
      <w:pPr>
        <w:ind w:left="800" w:right="-22"/>
        <w:rPr>
          <w:sz w:val="20"/>
          <w:szCs w:val="20"/>
          <w:lang w:val="en-US"/>
        </w:rPr>
      </w:pPr>
      <w:r w:rsidRPr="00167332">
        <w:rPr>
          <w:rFonts w:eastAsia="Times New Roman"/>
          <w:b/>
          <w:bCs/>
          <w:sz w:val="24"/>
          <w:szCs w:val="24"/>
          <w:lang w:val="en-US"/>
        </w:rPr>
        <w:t xml:space="preserve">1.2. </w:t>
      </w:r>
      <w:r>
        <w:rPr>
          <w:rFonts w:eastAsia="Times New Roman"/>
          <w:b/>
          <w:bCs/>
          <w:sz w:val="24"/>
          <w:szCs w:val="24"/>
        </w:rPr>
        <w:t>Продуктивныеречевыеумения</w:t>
      </w:r>
      <w:r w:rsidRPr="00167332">
        <w:rPr>
          <w:rFonts w:eastAsia="Times New Roman"/>
          <w:b/>
          <w:bCs/>
          <w:sz w:val="24"/>
          <w:szCs w:val="24"/>
          <w:lang w:val="en-US"/>
        </w:rPr>
        <w:t>.</w:t>
      </w:r>
    </w:p>
    <w:p w:rsidR="0020066B" w:rsidRPr="00167332" w:rsidRDefault="0020066B" w:rsidP="00597279">
      <w:pPr>
        <w:spacing w:line="41" w:lineRule="exact"/>
        <w:ind w:right="-22"/>
        <w:rPr>
          <w:sz w:val="20"/>
          <w:szCs w:val="20"/>
          <w:lang w:val="en-US"/>
        </w:rPr>
      </w:pPr>
    </w:p>
    <w:p w:rsidR="0020066B" w:rsidRDefault="00167332" w:rsidP="00597279">
      <w:pPr>
        <w:ind w:left="800" w:right="-22"/>
        <w:rPr>
          <w:sz w:val="20"/>
          <w:szCs w:val="20"/>
        </w:rPr>
      </w:pPr>
      <w:r>
        <w:rPr>
          <w:rFonts w:eastAsia="Times New Roman"/>
          <w:b/>
          <w:bCs/>
          <w:sz w:val="24"/>
          <w:szCs w:val="24"/>
        </w:rPr>
        <w:t>Умения диалогической речи.</w:t>
      </w:r>
    </w:p>
    <w:p w:rsidR="0020066B" w:rsidRDefault="0020066B" w:rsidP="00597279">
      <w:pPr>
        <w:spacing w:line="48" w:lineRule="exact"/>
        <w:ind w:right="-22"/>
        <w:rPr>
          <w:sz w:val="20"/>
          <w:szCs w:val="20"/>
        </w:rPr>
      </w:pPr>
    </w:p>
    <w:p w:rsidR="0020066B" w:rsidRDefault="00167332" w:rsidP="00597279">
      <w:pPr>
        <w:spacing w:line="271" w:lineRule="auto"/>
        <w:ind w:left="260" w:right="-22" w:firstLine="540"/>
        <w:jc w:val="both"/>
        <w:rPr>
          <w:sz w:val="20"/>
          <w:szCs w:val="20"/>
        </w:rPr>
      </w:pPr>
      <w:r>
        <w:rPr>
          <w:rFonts w:eastAsia="Times New Roman"/>
          <w:sz w:val="24"/>
          <w:szCs w:val="24"/>
        </w:rPr>
        <w:t>При овладении диалогической речью в ситуациях повседневного общения, а также в связи с прочитанным или прослушанным материалом младшие школьники учатся вести следующие виды диалогов, используя необходимые речевые клише:</w:t>
      </w:r>
    </w:p>
    <w:p w:rsidR="0020066B" w:rsidRDefault="0020066B" w:rsidP="00597279">
      <w:pPr>
        <w:spacing w:line="6" w:lineRule="exact"/>
        <w:ind w:right="-22"/>
        <w:rPr>
          <w:sz w:val="20"/>
          <w:szCs w:val="20"/>
        </w:rPr>
      </w:pPr>
    </w:p>
    <w:p w:rsidR="0020066B" w:rsidRDefault="00167332" w:rsidP="00597279">
      <w:pPr>
        <w:numPr>
          <w:ilvl w:val="0"/>
          <w:numId w:val="169"/>
        </w:numPr>
        <w:tabs>
          <w:tab w:val="left" w:pos="940"/>
        </w:tabs>
        <w:ind w:left="940" w:right="-22" w:hanging="138"/>
        <w:rPr>
          <w:rFonts w:eastAsia="Times New Roman"/>
          <w:sz w:val="24"/>
          <w:szCs w:val="24"/>
        </w:rPr>
      </w:pPr>
      <w:r>
        <w:rPr>
          <w:rFonts w:eastAsia="Times New Roman"/>
          <w:sz w:val="24"/>
          <w:szCs w:val="24"/>
        </w:rPr>
        <w:t>диалог этикетного характера;</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69"/>
        </w:numPr>
        <w:tabs>
          <w:tab w:val="left" w:pos="940"/>
        </w:tabs>
        <w:ind w:left="940" w:right="-22" w:hanging="138"/>
        <w:rPr>
          <w:rFonts w:eastAsia="Times New Roman"/>
          <w:sz w:val="24"/>
          <w:szCs w:val="24"/>
        </w:rPr>
      </w:pPr>
      <w:r>
        <w:rPr>
          <w:rFonts w:eastAsia="Times New Roman"/>
          <w:sz w:val="24"/>
          <w:szCs w:val="24"/>
        </w:rPr>
        <w:t>диалог-расспрос;</w:t>
      </w:r>
    </w:p>
    <w:p w:rsidR="0020066B" w:rsidRDefault="0020066B" w:rsidP="00597279">
      <w:pPr>
        <w:spacing w:line="43" w:lineRule="exact"/>
        <w:ind w:right="-22"/>
        <w:rPr>
          <w:rFonts w:eastAsia="Times New Roman"/>
          <w:sz w:val="24"/>
          <w:szCs w:val="24"/>
        </w:rPr>
      </w:pPr>
    </w:p>
    <w:p w:rsidR="0020066B" w:rsidRDefault="00167332" w:rsidP="00597279">
      <w:pPr>
        <w:numPr>
          <w:ilvl w:val="0"/>
          <w:numId w:val="169"/>
        </w:numPr>
        <w:tabs>
          <w:tab w:val="left" w:pos="940"/>
        </w:tabs>
        <w:ind w:left="940" w:right="-22" w:hanging="138"/>
        <w:rPr>
          <w:rFonts w:eastAsia="Times New Roman"/>
          <w:sz w:val="24"/>
          <w:szCs w:val="24"/>
        </w:rPr>
      </w:pPr>
      <w:r>
        <w:rPr>
          <w:rFonts w:eastAsia="Times New Roman"/>
          <w:sz w:val="24"/>
          <w:szCs w:val="24"/>
        </w:rPr>
        <w:t>диалог побудительного характера.</w:t>
      </w:r>
    </w:p>
    <w:p w:rsidR="0020066B" w:rsidRDefault="0020066B" w:rsidP="00597279">
      <w:pPr>
        <w:spacing w:line="46" w:lineRule="exact"/>
        <w:ind w:right="-22"/>
        <w:rPr>
          <w:rFonts w:eastAsia="Times New Roman"/>
          <w:sz w:val="24"/>
          <w:szCs w:val="24"/>
        </w:rPr>
      </w:pPr>
    </w:p>
    <w:p w:rsidR="0020066B" w:rsidRDefault="00167332" w:rsidP="00597279">
      <w:pPr>
        <w:ind w:left="800" w:right="-22"/>
        <w:rPr>
          <w:rFonts w:eastAsia="Times New Roman"/>
          <w:sz w:val="24"/>
          <w:szCs w:val="24"/>
        </w:rPr>
      </w:pPr>
      <w:r>
        <w:rPr>
          <w:rFonts w:eastAsia="Times New Roman"/>
          <w:b/>
          <w:bCs/>
          <w:sz w:val="24"/>
          <w:szCs w:val="24"/>
        </w:rPr>
        <w:t>Умения монологической речи.</w:t>
      </w:r>
    </w:p>
    <w:p w:rsidR="0020066B" w:rsidRDefault="0020066B" w:rsidP="00597279">
      <w:pPr>
        <w:spacing w:line="36" w:lineRule="exact"/>
        <w:ind w:right="-22"/>
        <w:rPr>
          <w:rFonts w:eastAsia="Times New Roman"/>
          <w:sz w:val="24"/>
          <w:szCs w:val="24"/>
        </w:rPr>
      </w:pPr>
    </w:p>
    <w:p w:rsidR="0020066B" w:rsidRDefault="00167332" w:rsidP="00597279">
      <w:pPr>
        <w:ind w:left="800" w:right="-22"/>
        <w:rPr>
          <w:rFonts w:eastAsia="Times New Roman"/>
          <w:sz w:val="24"/>
          <w:szCs w:val="24"/>
        </w:rPr>
      </w:pPr>
      <w:r>
        <w:rPr>
          <w:rFonts w:eastAsia="Times New Roman"/>
          <w:sz w:val="24"/>
          <w:szCs w:val="24"/>
        </w:rPr>
        <w:t>При овладении монологической речью школьники учатся:</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69"/>
        </w:numPr>
        <w:tabs>
          <w:tab w:val="left" w:pos="940"/>
        </w:tabs>
        <w:ind w:left="940" w:right="-22" w:hanging="138"/>
        <w:rPr>
          <w:rFonts w:eastAsia="Times New Roman"/>
          <w:sz w:val="24"/>
          <w:szCs w:val="24"/>
        </w:rPr>
      </w:pPr>
      <w:r>
        <w:rPr>
          <w:rFonts w:eastAsia="Times New Roman"/>
          <w:sz w:val="24"/>
          <w:szCs w:val="24"/>
        </w:rPr>
        <w:t>описывать иллюстрацию;</w:t>
      </w:r>
    </w:p>
    <w:p w:rsidR="0020066B" w:rsidRDefault="0020066B" w:rsidP="00597279">
      <w:pPr>
        <w:spacing w:line="53" w:lineRule="exact"/>
        <w:ind w:right="-22"/>
        <w:rPr>
          <w:rFonts w:eastAsia="Times New Roman"/>
          <w:sz w:val="24"/>
          <w:szCs w:val="24"/>
        </w:rPr>
      </w:pPr>
    </w:p>
    <w:p w:rsidR="0020066B" w:rsidRDefault="00167332" w:rsidP="00597279">
      <w:pPr>
        <w:numPr>
          <w:ilvl w:val="0"/>
          <w:numId w:val="169"/>
        </w:numPr>
        <w:tabs>
          <w:tab w:val="left" w:pos="1143"/>
        </w:tabs>
        <w:spacing w:line="266" w:lineRule="auto"/>
        <w:ind w:left="260" w:right="-22" w:firstLine="542"/>
        <w:rPr>
          <w:rFonts w:eastAsia="Times New Roman"/>
          <w:sz w:val="24"/>
          <w:szCs w:val="24"/>
        </w:rPr>
      </w:pPr>
      <w:r>
        <w:rPr>
          <w:rFonts w:eastAsia="Times New Roman"/>
          <w:sz w:val="24"/>
          <w:szCs w:val="24"/>
        </w:rPr>
        <w:t>описывать животное, предмет, указывая качество, размер, количество, принадлежность, место расположения;</w:t>
      </w:r>
    </w:p>
    <w:p w:rsidR="0020066B" w:rsidRDefault="0020066B" w:rsidP="00597279">
      <w:pPr>
        <w:spacing w:line="24" w:lineRule="exact"/>
        <w:ind w:right="-22"/>
        <w:rPr>
          <w:rFonts w:eastAsia="Times New Roman"/>
          <w:sz w:val="24"/>
          <w:szCs w:val="24"/>
        </w:rPr>
      </w:pPr>
    </w:p>
    <w:p w:rsidR="0020066B" w:rsidRDefault="00167332" w:rsidP="00597279">
      <w:pPr>
        <w:numPr>
          <w:ilvl w:val="0"/>
          <w:numId w:val="169"/>
        </w:numPr>
        <w:tabs>
          <w:tab w:val="left" w:pos="944"/>
        </w:tabs>
        <w:spacing w:line="270" w:lineRule="auto"/>
        <w:ind w:left="260" w:right="-22" w:firstLine="542"/>
        <w:jc w:val="both"/>
        <w:rPr>
          <w:rFonts w:eastAsia="Times New Roman"/>
          <w:sz w:val="24"/>
          <w:szCs w:val="24"/>
        </w:rPr>
      </w:pPr>
      <w:r>
        <w:rPr>
          <w:rFonts w:eastAsia="Times New Roman"/>
          <w:sz w:val="24"/>
          <w:szCs w:val="24"/>
        </w:rPr>
        <w:t>кратко высказываться о себе, своей семье, своем друге, своем домашнем животном, герое любимой сказки: называть имя, возраст, место проживания, описывать внешность, характер, что умеет делать, выражать свое отношение к предмету высказывания;</w:t>
      </w:r>
    </w:p>
    <w:p w:rsidR="0020066B" w:rsidRDefault="0020066B" w:rsidP="00597279">
      <w:pPr>
        <w:spacing w:line="21" w:lineRule="exact"/>
        <w:ind w:right="-22"/>
        <w:rPr>
          <w:rFonts w:eastAsia="Times New Roman"/>
          <w:sz w:val="24"/>
          <w:szCs w:val="24"/>
        </w:rPr>
      </w:pPr>
    </w:p>
    <w:p w:rsidR="0020066B" w:rsidRDefault="00167332" w:rsidP="00597279">
      <w:pPr>
        <w:numPr>
          <w:ilvl w:val="0"/>
          <w:numId w:val="169"/>
        </w:numPr>
        <w:tabs>
          <w:tab w:val="left" w:pos="1136"/>
        </w:tabs>
        <w:spacing w:line="264" w:lineRule="auto"/>
        <w:ind w:left="260" w:right="-22" w:firstLine="542"/>
        <w:rPr>
          <w:rFonts w:eastAsia="Times New Roman"/>
          <w:sz w:val="24"/>
          <w:szCs w:val="24"/>
        </w:rPr>
      </w:pPr>
      <w:r>
        <w:rPr>
          <w:rFonts w:eastAsia="Times New Roman"/>
          <w:sz w:val="24"/>
          <w:szCs w:val="24"/>
        </w:rPr>
        <w:t>передавать содержание прочитанного/услышанного текста с опорой на иллюстрацию, ключевые слова, план;</w:t>
      </w:r>
    </w:p>
    <w:p w:rsidR="0020066B" w:rsidRDefault="0020066B" w:rsidP="00597279">
      <w:pPr>
        <w:spacing w:line="14" w:lineRule="exact"/>
        <w:ind w:right="-22"/>
        <w:rPr>
          <w:rFonts w:eastAsia="Times New Roman"/>
          <w:sz w:val="24"/>
          <w:szCs w:val="24"/>
        </w:rPr>
      </w:pPr>
    </w:p>
    <w:p w:rsidR="0020066B" w:rsidRDefault="00167332" w:rsidP="00597279">
      <w:pPr>
        <w:numPr>
          <w:ilvl w:val="0"/>
          <w:numId w:val="169"/>
        </w:numPr>
        <w:tabs>
          <w:tab w:val="left" w:pos="940"/>
        </w:tabs>
        <w:ind w:left="940" w:right="-22" w:hanging="138"/>
        <w:rPr>
          <w:rFonts w:eastAsia="Times New Roman"/>
          <w:sz w:val="24"/>
          <w:szCs w:val="24"/>
        </w:rPr>
      </w:pPr>
      <w:r>
        <w:rPr>
          <w:rFonts w:eastAsia="Times New Roman"/>
          <w:sz w:val="24"/>
          <w:szCs w:val="24"/>
        </w:rPr>
        <w:t>воспроизводить выученные стихи, песни, рифмовки.</w:t>
      </w:r>
    </w:p>
    <w:p w:rsidR="0020066B" w:rsidRDefault="0020066B" w:rsidP="00597279">
      <w:pPr>
        <w:spacing w:line="46" w:lineRule="exact"/>
        <w:ind w:right="-22"/>
        <w:rPr>
          <w:sz w:val="20"/>
          <w:szCs w:val="20"/>
        </w:rPr>
      </w:pPr>
    </w:p>
    <w:p w:rsidR="0020066B" w:rsidRDefault="00167332" w:rsidP="00597279">
      <w:pPr>
        <w:ind w:left="800" w:right="-22"/>
        <w:rPr>
          <w:sz w:val="20"/>
          <w:szCs w:val="20"/>
        </w:rPr>
      </w:pPr>
      <w:r>
        <w:rPr>
          <w:rFonts w:eastAsia="Times New Roman"/>
          <w:b/>
          <w:bCs/>
          <w:sz w:val="24"/>
          <w:szCs w:val="24"/>
        </w:rPr>
        <w:t>Умения письменной речи.</w:t>
      </w:r>
    </w:p>
    <w:p w:rsidR="0020066B" w:rsidRDefault="0020066B" w:rsidP="00597279">
      <w:pPr>
        <w:spacing w:line="38" w:lineRule="exact"/>
        <w:ind w:right="-22"/>
        <w:rPr>
          <w:sz w:val="20"/>
          <w:szCs w:val="20"/>
        </w:rPr>
      </w:pPr>
    </w:p>
    <w:p w:rsidR="0020066B" w:rsidRDefault="00167332" w:rsidP="00597279">
      <w:pPr>
        <w:ind w:left="800" w:right="-22"/>
        <w:rPr>
          <w:sz w:val="20"/>
          <w:szCs w:val="20"/>
        </w:rPr>
      </w:pPr>
      <w:r>
        <w:rPr>
          <w:rFonts w:eastAsia="Times New Roman"/>
          <w:sz w:val="24"/>
          <w:szCs w:val="24"/>
        </w:rPr>
        <w:t>При овладении письменной речью школьники учатся:</w:t>
      </w:r>
    </w:p>
    <w:p w:rsidR="0020066B" w:rsidRDefault="0020066B" w:rsidP="00597279">
      <w:pPr>
        <w:spacing w:line="41" w:lineRule="exact"/>
        <w:ind w:right="-22"/>
        <w:rPr>
          <w:sz w:val="20"/>
          <w:szCs w:val="20"/>
        </w:rPr>
      </w:pPr>
    </w:p>
    <w:p w:rsidR="0020066B" w:rsidRDefault="00167332" w:rsidP="00597279">
      <w:pPr>
        <w:numPr>
          <w:ilvl w:val="0"/>
          <w:numId w:val="170"/>
        </w:numPr>
        <w:tabs>
          <w:tab w:val="left" w:pos="940"/>
        </w:tabs>
        <w:ind w:left="940" w:right="-22" w:hanging="138"/>
        <w:rPr>
          <w:rFonts w:eastAsia="Times New Roman"/>
          <w:sz w:val="24"/>
          <w:szCs w:val="24"/>
        </w:rPr>
      </w:pPr>
      <w:r>
        <w:rPr>
          <w:rFonts w:eastAsia="Times New Roman"/>
          <w:sz w:val="24"/>
          <w:szCs w:val="24"/>
        </w:rPr>
        <w:t>писать буквы английского алфавита;</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70"/>
        </w:numPr>
        <w:tabs>
          <w:tab w:val="left" w:pos="940"/>
        </w:tabs>
        <w:ind w:left="940" w:right="-22" w:hanging="138"/>
        <w:rPr>
          <w:rFonts w:eastAsia="Times New Roman"/>
          <w:sz w:val="24"/>
          <w:szCs w:val="24"/>
        </w:rPr>
      </w:pPr>
      <w:r>
        <w:rPr>
          <w:rFonts w:eastAsia="Times New Roman"/>
          <w:sz w:val="24"/>
          <w:szCs w:val="24"/>
        </w:rPr>
        <w:t>списывать текст выписывать из него слова, словосочетания, простые предложения;</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70"/>
        </w:numPr>
        <w:tabs>
          <w:tab w:val="left" w:pos="940"/>
        </w:tabs>
        <w:ind w:left="940" w:right="-22" w:hanging="138"/>
        <w:rPr>
          <w:rFonts w:eastAsia="Times New Roman"/>
          <w:sz w:val="24"/>
          <w:szCs w:val="24"/>
        </w:rPr>
      </w:pPr>
      <w:r>
        <w:rPr>
          <w:rFonts w:eastAsia="Times New Roman"/>
          <w:sz w:val="24"/>
          <w:szCs w:val="24"/>
        </w:rPr>
        <w:t>восстанавливать слово, предложение, текст;</w:t>
      </w:r>
    </w:p>
    <w:p w:rsidR="0020066B" w:rsidRDefault="0020066B" w:rsidP="00597279">
      <w:pPr>
        <w:spacing w:line="43" w:lineRule="exact"/>
        <w:ind w:right="-22"/>
        <w:rPr>
          <w:rFonts w:eastAsia="Times New Roman"/>
          <w:sz w:val="24"/>
          <w:szCs w:val="24"/>
        </w:rPr>
      </w:pPr>
    </w:p>
    <w:p w:rsidR="0020066B" w:rsidRDefault="00167332" w:rsidP="00597279">
      <w:pPr>
        <w:numPr>
          <w:ilvl w:val="0"/>
          <w:numId w:val="170"/>
        </w:numPr>
        <w:tabs>
          <w:tab w:val="left" w:pos="940"/>
        </w:tabs>
        <w:ind w:left="940" w:right="-22" w:hanging="138"/>
        <w:rPr>
          <w:rFonts w:eastAsia="Times New Roman"/>
          <w:sz w:val="24"/>
          <w:szCs w:val="24"/>
        </w:rPr>
      </w:pPr>
      <w:r>
        <w:rPr>
          <w:rFonts w:eastAsia="Times New Roman"/>
          <w:sz w:val="24"/>
          <w:szCs w:val="24"/>
        </w:rPr>
        <w:t>заполнять таблицы по образцу;</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70"/>
        </w:numPr>
        <w:tabs>
          <w:tab w:val="left" w:pos="940"/>
        </w:tabs>
        <w:ind w:left="940" w:right="-22" w:hanging="138"/>
        <w:rPr>
          <w:rFonts w:eastAsia="Times New Roman"/>
          <w:sz w:val="24"/>
          <w:szCs w:val="24"/>
        </w:rPr>
      </w:pPr>
      <w:r>
        <w:rPr>
          <w:rFonts w:eastAsia="Times New Roman"/>
          <w:sz w:val="24"/>
          <w:szCs w:val="24"/>
        </w:rPr>
        <w:t>записывать слова, предложения под диктовку;</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70"/>
        </w:numPr>
        <w:tabs>
          <w:tab w:val="left" w:pos="940"/>
        </w:tabs>
        <w:ind w:left="940" w:right="-22" w:hanging="138"/>
        <w:rPr>
          <w:rFonts w:eastAsia="Times New Roman"/>
          <w:sz w:val="24"/>
          <w:szCs w:val="24"/>
        </w:rPr>
      </w:pPr>
      <w:r>
        <w:rPr>
          <w:rFonts w:eastAsia="Times New Roman"/>
          <w:sz w:val="24"/>
          <w:szCs w:val="24"/>
        </w:rPr>
        <w:t>письменно отвечать на вопросы к тексту, картинке;</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70"/>
        </w:numPr>
        <w:tabs>
          <w:tab w:val="left" w:pos="940"/>
        </w:tabs>
        <w:ind w:left="940" w:right="-22" w:hanging="138"/>
        <w:rPr>
          <w:rFonts w:eastAsia="Times New Roman"/>
          <w:sz w:val="24"/>
          <w:szCs w:val="24"/>
        </w:rPr>
      </w:pPr>
      <w:r>
        <w:rPr>
          <w:rFonts w:eastAsia="Times New Roman"/>
          <w:sz w:val="24"/>
          <w:szCs w:val="24"/>
        </w:rPr>
        <w:t>заполнять простую анкету;</w:t>
      </w:r>
    </w:p>
    <w:p w:rsidR="0020066B" w:rsidRDefault="0020066B" w:rsidP="00597279">
      <w:pPr>
        <w:spacing w:line="43" w:lineRule="exact"/>
        <w:ind w:right="-22"/>
        <w:rPr>
          <w:rFonts w:eastAsia="Times New Roman"/>
          <w:sz w:val="24"/>
          <w:szCs w:val="24"/>
        </w:rPr>
      </w:pPr>
    </w:p>
    <w:p w:rsidR="0020066B" w:rsidRDefault="00167332" w:rsidP="00597279">
      <w:pPr>
        <w:numPr>
          <w:ilvl w:val="0"/>
          <w:numId w:val="170"/>
        </w:numPr>
        <w:tabs>
          <w:tab w:val="left" w:pos="940"/>
        </w:tabs>
        <w:ind w:left="940" w:right="-22" w:hanging="138"/>
        <w:rPr>
          <w:rFonts w:eastAsia="Times New Roman"/>
          <w:sz w:val="24"/>
          <w:szCs w:val="24"/>
        </w:rPr>
      </w:pPr>
      <w:r>
        <w:rPr>
          <w:rFonts w:eastAsia="Times New Roman"/>
          <w:sz w:val="24"/>
          <w:szCs w:val="24"/>
        </w:rPr>
        <w:t>писать поздравления с опорой на образец;</w:t>
      </w:r>
    </w:p>
    <w:p w:rsidR="0020066B" w:rsidRDefault="0020066B" w:rsidP="00597279">
      <w:pPr>
        <w:spacing w:line="41" w:lineRule="exact"/>
        <w:ind w:right="-22"/>
        <w:rPr>
          <w:rFonts w:eastAsia="Times New Roman"/>
          <w:sz w:val="24"/>
          <w:szCs w:val="24"/>
        </w:rPr>
      </w:pPr>
    </w:p>
    <w:p w:rsidR="0020066B" w:rsidRDefault="00167332" w:rsidP="00597279">
      <w:pPr>
        <w:numPr>
          <w:ilvl w:val="0"/>
          <w:numId w:val="170"/>
        </w:numPr>
        <w:tabs>
          <w:tab w:val="left" w:pos="940"/>
        </w:tabs>
        <w:ind w:left="940" w:right="-22" w:hanging="138"/>
        <w:rPr>
          <w:rFonts w:eastAsia="Times New Roman"/>
          <w:sz w:val="24"/>
          <w:szCs w:val="24"/>
        </w:rPr>
      </w:pPr>
      <w:r>
        <w:rPr>
          <w:rFonts w:eastAsia="Times New Roman"/>
          <w:sz w:val="24"/>
          <w:szCs w:val="24"/>
        </w:rPr>
        <w:t>писать короткое личное письмо зарубежному другу, правильно оформлять конверт.</w:t>
      </w:r>
    </w:p>
    <w:p w:rsidR="0020066B" w:rsidRDefault="0020066B" w:rsidP="00597279">
      <w:pPr>
        <w:spacing w:line="45" w:lineRule="exact"/>
        <w:ind w:right="-22"/>
        <w:rPr>
          <w:rFonts w:eastAsia="Times New Roman"/>
          <w:sz w:val="24"/>
          <w:szCs w:val="24"/>
        </w:rPr>
      </w:pPr>
    </w:p>
    <w:p w:rsidR="0020066B" w:rsidRDefault="00167332" w:rsidP="00597279">
      <w:pPr>
        <w:ind w:left="800" w:right="-22"/>
        <w:rPr>
          <w:rFonts w:eastAsia="Times New Roman"/>
          <w:sz w:val="24"/>
          <w:szCs w:val="24"/>
        </w:rPr>
      </w:pPr>
      <w:r>
        <w:rPr>
          <w:rFonts w:eastAsia="Times New Roman"/>
          <w:b/>
          <w:bCs/>
          <w:sz w:val="24"/>
          <w:szCs w:val="24"/>
        </w:rPr>
        <w:t>1.3. Рецептивные речевые умения.</w:t>
      </w:r>
    </w:p>
    <w:p w:rsidR="0020066B" w:rsidRDefault="0020066B" w:rsidP="00597279">
      <w:pPr>
        <w:spacing w:line="180" w:lineRule="exact"/>
        <w:ind w:right="-22"/>
        <w:rPr>
          <w:sz w:val="20"/>
          <w:szCs w:val="20"/>
        </w:rPr>
      </w:pPr>
    </w:p>
    <w:p w:rsidR="0020066B" w:rsidRDefault="00167332" w:rsidP="00597279">
      <w:pPr>
        <w:ind w:left="800" w:right="-22"/>
        <w:rPr>
          <w:sz w:val="20"/>
          <w:szCs w:val="20"/>
        </w:rPr>
      </w:pPr>
      <w:r>
        <w:rPr>
          <w:rFonts w:eastAsia="Times New Roman"/>
          <w:b/>
          <w:bCs/>
          <w:sz w:val="24"/>
          <w:szCs w:val="24"/>
        </w:rPr>
        <w:t>Умения аудирования.</w:t>
      </w:r>
    </w:p>
    <w:p w:rsidR="0020066B" w:rsidRDefault="0020066B" w:rsidP="00597279">
      <w:pPr>
        <w:spacing w:line="39" w:lineRule="exact"/>
        <w:ind w:right="-22"/>
        <w:rPr>
          <w:sz w:val="20"/>
          <w:szCs w:val="20"/>
        </w:rPr>
      </w:pPr>
    </w:p>
    <w:p w:rsidR="0020066B" w:rsidRDefault="00167332" w:rsidP="00597279">
      <w:pPr>
        <w:ind w:left="800" w:right="-22"/>
        <w:rPr>
          <w:sz w:val="20"/>
          <w:szCs w:val="20"/>
        </w:rPr>
      </w:pPr>
      <w:r>
        <w:rPr>
          <w:rFonts w:eastAsia="Times New Roman"/>
          <w:sz w:val="24"/>
          <w:szCs w:val="24"/>
        </w:rPr>
        <w:t>При овладении аудированием младшие школьники учатся:</w:t>
      </w:r>
    </w:p>
    <w:p w:rsidR="0020066B" w:rsidRDefault="0020066B" w:rsidP="00597279">
      <w:pPr>
        <w:spacing w:line="41" w:lineRule="exact"/>
        <w:ind w:right="-22"/>
        <w:rPr>
          <w:sz w:val="20"/>
          <w:szCs w:val="20"/>
        </w:rPr>
      </w:pPr>
    </w:p>
    <w:p w:rsidR="0020066B" w:rsidRDefault="00167332" w:rsidP="00597279">
      <w:pPr>
        <w:numPr>
          <w:ilvl w:val="1"/>
          <w:numId w:val="171"/>
        </w:numPr>
        <w:tabs>
          <w:tab w:val="left" w:pos="940"/>
        </w:tabs>
        <w:ind w:left="940" w:right="-22" w:hanging="138"/>
        <w:rPr>
          <w:rFonts w:eastAsia="Times New Roman"/>
          <w:sz w:val="24"/>
          <w:szCs w:val="24"/>
        </w:rPr>
      </w:pPr>
      <w:r>
        <w:rPr>
          <w:rFonts w:eastAsia="Times New Roman"/>
          <w:sz w:val="24"/>
          <w:szCs w:val="24"/>
        </w:rPr>
        <w:t>различать на слух звуки, звукосочетания, слова, предложения английского языка;</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71"/>
        </w:numPr>
        <w:tabs>
          <w:tab w:val="left" w:pos="940"/>
        </w:tabs>
        <w:ind w:left="940" w:right="-22" w:hanging="138"/>
        <w:rPr>
          <w:rFonts w:eastAsia="Times New Roman"/>
          <w:sz w:val="24"/>
          <w:szCs w:val="24"/>
        </w:rPr>
      </w:pPr>
      <w:r>
        <w:rPr>
          <w:rFonts w:eastAsia="Times New Roman"/>
          <w:sz w:val="24"/>
          <w:szCs w:val="24"/>
        </w:rPr>
        <w:t>различать на слух интонацию и эмоциональную окраску фраз;</w:t>
      </w:r>
    </w:p>
    <w:p w:rsidR="0020066B" w:rsidRDefault="0020066B" w:rsidP="00597279">
      <w:pPr>
        <w:spacing w:line="53" w:lineRule="exact"/>
        <w:ind w:right="-22"/>
        <w:rPr>
          <w:rFonts w:eastAsia="Times New Roman"/>
          <w:sz w:val="24"/>
          <w:szCs w:val="24"/>
        </w:rPr>
      </w:pPr>
    </w:p>
    <w:p w:rsidR="0020066B" w:rsidRDefault="00167332" w:rsidP="00597279">
      <w:pPr>
        <w:numPr>
          <w:ilvl w:val="1"/>
          <w:numId w:val="171"/>
        </w:numPr>
        <w:tabs>
          <w:tab w:val="left" w:pos="956"/>
        </w:tabs>
        <w:spacing w:line="266" w:lineRule="auto"/>
        <w:ind w:left="260" w:right="-22" w:firstLine="542"/>
        <w:rPr>
          <w:rFonts w:eastAsia="Times New Roman"/>
          <w:sz w:val="24"/>
          <w:szCs w:val="24"/>
        </w:rPr>
      </w:pPr>
      <w:r>
        <w:rPr>
          <w:rFonts w:eastAsia="Times New Roman"/>
          <w:sz w:val="24"/>
          <w:szCs w:val="24"/>
        </w:rPr>
        <w:t>воспринимать речь учителя и одноклассников в процессе диалогического общения на уроке;</w:t>
      </w:r>
    </w:p>
    <w:p w:rsidR="0020066B" w:rsidRDefault="0020066B" w:rsidP="00597279">
      <w:pPr>
        <w:spacing w:line="24" w:lineRule="exact"/>
        <w:ind w:right="-22"/>
        <w:rPr>
          <w:rFonts w:eastAsia="Times New Roman"/>
          <w:sz w:val="24"/>
          <w:szCs w:val="24"/>
        </w:rPr>
      </w:pPr>
    </w:p>
    <w:p w:rsidR="0020066B" w:rsidRDefault="00167332" w:rsidP="00597279">
      <w:pPr>
        <w:numPr>
          <w:ilvl w:val="1"/>
          <w:numId w:val="171"/>
        </w:numPr>
        <w:tabs>
          <w:tab w:val="left" w:pos="978"/>
        </w:tabs>
        <w:spacing w:line="264" w:lineRule="auto"/>
        <w:ind w:left="260" w:right="-22" w:firstLine="542"/>
        <w:rPr>
          <w:rFonts w:eastAsia="Times New Roman"/>
          <w:sz w:val="24"/>
          <w:szCs w:val="24"/>
        </w:rPr>
      </w:pPr>
      <w:r>
        <w:rPr>
          <w:rFonts w:eastAsia="Times New Roman"/>
          <w:sz w:val="24"/>
          <w:szCs w:val="24"/>
        </w:rPr>
        <w:t>понимать полностью небольшие сообщения, построенные на знакомом языковом материале.</w:t>
      </w:r>
    </w:p>
    <w:p w:rsidR="0020066B" w:rsidRDefault="0020066B" w:rsidP="00597279">
      <w:pPr>
        <w:spacing w:line="19" w:lineRule="exact"/>
        <w:ind w:right="-22"/>
        <w:rPr>
          <w:rFonts w:eastAsia="Times New Roman"/>
          <w:sz w:val="24"/>
          <w:szCs w:val="24"/>
        </w:rPr>
      </w:pPr>
    </w:p>
    <w:p w:rsidR="0020066B" w:rsidRDefault="00167332" w:rsidP="00597279">
      <w:pPr>
        <w:ind w:left="740" w:right="-22"/>
        <w:rPr>
          <w:rFonts w:eastAsia="Times New Roman"/>
          <w:sz w:val="24"/>
          <w:szCs w:val="24"/>
        </w:rPr>
      </w:pPr>
      <w:r>
        <w:rPr>
          <w:rFonts w:eastAsia="Times New Roman"/>
          <w:b/>
          <w:bCs/>
          <w:sz w:val="24"/>
          <w:szCs w:val="24"/>
        </w:rPr>
        <w:t>Умения чтения.</w:t>
      </w:r>
    </w:p>
    <w:p w:rsidR="0020066B" w:rsidRDefault="0020066B" w:rsidP="00597279">
      <w:pPr>
        <w:spacing w:line="38" w:lineRule="exact"/>
        <w:ind w:right="-22"/>
        <w:rPr>
          <w:rFonts w:eastAsia="Times New Roman"/>
          <w:sz w:val="24"/>
          <w:szCs w:val="24"/>
        </w:rPr>
      </w:pPr>
    </w:p>
    <w:p w:rsidR="0020066B" w:rsidRDefault="00167332" w:rsidP="00597279">
      <w:pPr>
        <w:ind w:left="800" w:right="-22"/>
        <w:rPr>
          <w:rFonts w:eastAsia="Times New Roman"/>
          <w:sz w:val="24"/>
          <w:szCs w:val="24"/>
        </w:rPr>
      </w:pPr>
      <w:r>
        <w:rPr>
          <w:rFonts w:eastAsia="Times New Roman"/>
          <w:sz w:val="24"/>
          <w:szCs w:val="24"/>
        </w:rPr>
        <w:t>При овладении чтением младшие школьники учатся:</w:t>
      </w:r>
    </w:p>
    <w:p w:rsidR="0020066B" w:rsidRDefault="0020066B" w:rsidP="00597279">
      <w:pPr>
        <w:spacing w:line="53" w:lineRule="exact"/>
        <w:ind w:right="-22"/>
        <w:rPr>
          <w:rFonts w:eastAsia="Times New Roman"/>
          <w:sz w:val="24"/>
          <w:szCs w:val="24"/>
        </w:rPr>
      </w:pPr>
    </w:p>
    <w:p w:rsidR="0020066B" w:rsidRDefault="00167332" w:rsidP="00597279">
      <w:pPr>
        <w:numPr>
          <w:ilvl w:val="1"/>
          <w:numId w:val="171"/>
        </w:numPr>
        <w:tabs>
          <w:tab w:val="left" w:pos="946"/>
        </w:tabs>
        <w:spacing w:line="270" w:lineRule="auto"/>
        <w:ind w:left="260" w:right="-22" w:firstLine="542"/>
        <w:jc w:val="both"/>
        <w:rPr>
          <w:rFonts w:eastAsia="Times New Roman"/>
          <w:sz w:val="24"/>
          <w:szCs w:val="24"/>
        </w:rPr>
      </w:pPr>
      <w:r>
        <w:rPr>
          <w:rFonts w:eastAsia="Times New Roman"/>
          <w:sz w:val="24"/>
          <w:szCs w:val="24"/>
        </w:rPr>
        <w:t>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20066B" w:rsidRDefault="0020066B" w:rsidP="00597279">
      <w:pPr>
        <w:spacing w:line="21" w:lineRule="exact"/>
        <w:ind w:right="-22"/>
        <w:rPr>
          <w:rFonts w:eastAsia="Times New Roman"/>
          <w:sz w:val="24"/>
          <w:szCs w:val="24"/>
        </w:rPr>
      </w:pPr>
    </w:p>
    <w:p w:rsidR="0020066B" w:rsidRDefault="00167332" w:rsidP="00597279">
      <w:pPr>
        <w:numPr>
          <w:ilvl w:val="1"/>
          <w:numId w:val="171"/>
        </w:numPr>
        <w:tabs>
          <w:tab w:val="left" w:pos="1018"/>
        </w:tabs>
        <w:spacing w:line="270" w:lineRule="auto"/>
        <w:ind w:left="260" w:right="-22" w:firstLine="542"/>
        <w:jc w:val="both"/>
        <w:rPr>
          <w:rFonts w:eastAsia="Times New Roman"/>
          <w:sz w:val="24"/>
          <w:szCs w:val="24"/>
        </w:rPr>
      </w:pPr>
      <w:r>
        <w:rPr>
          <w:rFonts w:eastAsia="Times New Roman"/>
          <w:sz w:val="24"/>
          <w:szCs w:val="24"/>
        </w:rPr>
        <w:t>читать выразительно вслух небольшие тексты, содержащие только изученный языковой материал, а также тексты, включающие отдельные новые слова, пользуясь приемами изучающего чтения;</w:t>
      </w:r>
    </w:p>
    <w:p w:rsidR="0020066B" w:rsidRDefault="0020066B" w:rsidP="00597279">
      <w:pPr>
        <w:spacing w:line="18" w:lineRule="exact"/>
        <w:ind w:right="-22"/>
        <w:rPr>
          <w:rFonts w:eastAsia="Times New Roman"/>
          <w:sz w:val="24"/>
          <w:szCs w:val="24"/>
        </w:rPr>
      </w:pPr>
    </w:p>
    <w:p w:rsidR="0020066B" w:rsidRDefault="00167332" w:rsidP="00597279">
      <w:pPr>
        <w:numPr>
          <w:ilvl w:val="1"/>
          <w:numId w:val="171"/>
        </w:numPr>
        <w:tabs>
          <w:tab w:val="left" w:pos="968"/>
        </w:tabs>
        <w:spacing w:line="271" w:lineRule="auto"/>
        <w:ind w:left="260" w:right="-22" w:firstLine="542"/>
        <w:jc w:val="both"/>
        <w:rPr>
          <w:rFonts w:eastAsia="Times New Roman"/>
          <w:sz w:val="24"/>
          <w:szCs w:val="24"/>
        </w:rPr>
      </w:pPr>
      <w:r>
        <w:rPr>
          <w:rFonts w:eastAsia="Times New Roman"/>
          <w:sz w:val="24"/>
          <w:szCs w:val="24"/>
        </w:rPr>
        <w:t>читать про себя и понимать основное содержание несложных текстов, доступных по содержанию учащимся начальной школы, находить необходимую/интересующую информацию, пользуясь приемами ознакомительного и поискового чтения.</w:t>
      </w:r>
    </w:p>
    <w:p w:rsidR="0020066B" w:rsidRDefault="0020066B" w:rsidP="00597279">
      <w:pPr>
        <w:spacing w:line="10" w:lineRule="exact"/>
        <w:ind w:right="-22"/>
        <w:rPr>
          <w:rFonts w:eastAsia="Times New Roman"/>
          <w:sz w:val="24"/>
          <w:szCs w:val="24"/>
        </w:rPr>
      </w:pPr>
    </w:p>
    <w:p w:rsidR="0020066B" w:rsidRDefault="00167332" w:rsidP="00597279">
      <w:pPr>
        <w:ind w:left="800" w:right="-22"/>
        <w:rPr>
          <w:rFonts w:eastAsia="Times New Roman"/>
          <w:sz w:val="24"/>
          <w:szCs w:val="24"/>
        </w:rPr>
      </w:pPr>
      <w:r>
        <w:rPr>
          <w:rFonts w:eastAsia="Times New Roman"/>
          <w:b/>
          <w:bCs/>
          <w:sz w:val="24"/>
          <w:szCs w:val="24"/>
        </w:rPr>
        <w:t>2. Социокультурная компетенция.</w:t>
      </w:r>
    </w:p>
    <w:p w:rsidR="0020066B" w:rsidRDefault="0020066B" w:rsidP="00597279">
      <w:pPr>
        <w:spacing w:line="48" w:lineRule="exact"/>
        <w:ind w:right="-22"/>
        <w:rPr>
          <w:rFonts w:eastAsia="Times New Roman"/>
          <w:sz w:val="24"/>
          <w:szCs w:val="24"/>
        </w:rPr>
      </w:pPr>
    </w:p>
    <w:p w:rsidR="0020066B" w:rsidRDefault="00167332" w:rsidP="00597279">
      <w:pPr>
        <w:spacing w:line="266" w:lineRule="auto"/>
        <w:ind w:left="260" w:right="-22" w:firstLine="540"/>
        <w:rPr>
          <w:rFonts w:eastAsia="Times New Roman"/>
          <w:sz w:val="24"/>
          <w:szCs w:val="24"/>
        </w:rPr>
      </w:pPr>
      <w:r>
        <w:rPr>
          <w:rFonts w:eastAsia="Times New Roman"/>
          <w:sz w:val="24"/>
          <w:szCs w:val="24"/>
        </w:rPr>
        <w:t>В процессе обучения английскому языку в начальной школе обучающиеся приобретают следующие социокультурные знания и умения:</w:t>
      </w:r>
    </w:p>
    <w:p w:rsidR="0020066B" w:rsidRDefault="0020066B" w:rsidP="00597279">
      <w:pPr>
        <w:spacing w:line="12" w:lineRule="exact"/>
        <w:ind w:right="-22"/>
        <w:rPr>
          <w:rFonts w:eastAsia="Times New Roman"/>
          <w:sz w:val="24"/>
          <w:szCs w:val="24"/>
        </w:rPr>
      </w:pPr>
    </w:p>
    <w:p w:rsidR="0020066B" w:rsidRDefault="00167332" w:rsidP="00597279">
      <w:pPr>
        <w:numPr>
          <w:ilvl w:val="1"/>
          <w:numId w:val="171"/>
        </w:numPr>
        <w:tabs>
          <w:tab w:val="left" w:pos="940"/>
        </w:tabs>
        <w:ind w:left="940" w:right="-22" w:hanging="138"/>
        <w:rPr>
          <w:rFonts w:eastAsia="Times New Roman"/>
          <w:sz w:val="24"/>
          <w:szCs w:val="24"/>
        </w:rPr>
      </w:pPr>
      <w:r>
        <w:rPr>
          <w:rFonts w:eastAsia="Times New Roman"/>
          <w:sz w:val="24"/>
          <w:szCs w:val="24"/>
        </w:rPr>
        <w:t>знание названий стран, говорящих на английском языке, столиц;</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71"/>
        </w:numPr>
        <w:tabs>
          <w:tab w:val="left" w:pos="940"/>
        </w:tabs>
        <w:ind w:left="940" w:right="-22" w:hanging="138"/>
        <w:rPr>
          <w:rFonts w:eastAsia="Times New Roman"/>
          <w:sz w:val="24"/>
          <w:szCs w:val="24"/>
        </w:rPr>
      </w:pPr>
      <w:r>
        <w:rPr>
          <w:rFonts w:eastAsia="Times New Roman"/>
          <w:sz w:val="24"/>
          <w:szCs w:val="24"/>
        </w:rPr>
        <w:t>знание имен некоторых литературных персонажей;</w:t>
      </w:r>
    </w:p>
    <w:p w:rsidR="0020066B" w:rsidRDefault="0020066B" w:rsidP="00597279">
      <w:pPr>
        <w:spacing w:line="40" w:lineRule="exact"/>
        <w:ind w:right="-22"/>
        <w:rPr>
          <w:rFonts w:eastAsia="Times New Roman"/>
          <w:sz w:val="24"/>
          <w:szCs w:val="24"/>
        </w:rPr>
      </w:pPr>
    </w:p>
    <w:p w:rsidR="0020066B" w:rsidRDefault="00167332" w:rsidP="00597279">
      <w:pPr>
        <w:numPr>
          <w:ilvl w:val="0"/>
          <w:numId w:val="171"/>
        </w:numPr>
        <w:tabs>
          <w:tab w:val="left" w:pos="880"/>
        </w:tabs>
        <w:ind w:left="880" w:right="-22" w:hanging="138"/>
        <w:rPr>
          <w:rFonts w:eastAsia="Times New Roman"/>
          <w:sz w:val="24"/>
          <w:szCs w:val="24"/>
        </w:rPr>
      </w:pPr>
      <w:r>
        <w:rPr>
          <w:rFonts w:eastAsia="Times New Roman"/>
          <w:sz w:val="24"/>
          <w:szCs w:val="24"/>
        </w:rPr>
        <w:t>знание сюжета некоторых популярных английских сказок;</w:t>
      </w:r>
    </w:p>
    <w:p w:rsidR="0020066B" w:rsidRDefault="0020066B" w:rsidP="00597279">
      <w:pPr>
        <w:spacing w:line="40" w:lineRule="exact"/>
        <w:ind w:right="-22"/>
        <w:rPr>
          <w:rFonts w:eastAsia="Times New Roman"/>
          <w:sz w:val="24"/>
          <w:szCs w:val="24"/>
        </w:rPr>
      </w:pPr>
    </w:p>
    <w:p w:rsidR="0020066B" w:rsidRDefault="00167332" w:rsidP="00597279">
      <w:pPr>
        <w:numPr>
          <w:ilvl w:val="1"/>
          <w:numId w:val="171"/>
        </w:numPr>
        <w:tabs>
          <w:tab w:val="left" w:pos="940"/>
        </w:tabs>
        <w:ind w:left="940" w:right="-22" w:hanging="138"/>
        <w:rPr>
          <w:rFonts w:eastAsia="Times New Roman"/>
          <w:sz w:val="24"/>
          <w:szCs w:val="24"/>
        </w:rPr>
      </w:pPr>
      <w:r>
        <w:rPr>
          <w:rFonts w:eastAsia="Times New Roman"/>
          <w:sz w:val="24"/>
          <w:szCs w:val="24"/>
        </w:rPr>
        <w:t>умение воспроизводить наизусть выученные стихи, песни, рифмовки на английском</w:t>
      </w:r>
    </w:p>
    <w:p w:rsidR="0020066B" w:rsidRDefault="0020066B" w:rsidP="00597279">
      <w:pPr>
        <w:spacing w:line="43" w:lineRule="exact"/>
        <w:ind w:right="-22"/>
        <w:rPr>
          <w:rFonts w:eastAsia="Times New Roman"/>
          <w:sz w:val="24"/>
          <w:szCs w:val="24"/>
        </w:rPr>
      </w:pPr>
    </w:p>
    <w:p w:rsidR="0020066B" w:rsidRDefault="00167332" w:rsidP="00597279">
      <w:pPr>
        <w:ind w:left="260" w:right="-22"/>
        <w:rPr>
          <w:rFonts w:eastAsia="Times New Roman"/>
          <w:sz w:val="24"/>
          <w:szCs w:val="24"/>
        </w:rPr>
      </w:pPr>
      <w:r>
        <w:rPr>
          <w:rFonts w:eastAsia="Times New Roman"/>
          <w:sz w:val="24"/>
          <w:szCs w:val="24"/>
        </w:rPr>
        <w:t>языке;</w:t>
      </w:r>
    </w:p>
    <w:p w:rsidR="0020066B" w:rsidRDefault="0020066B" w:rsidP="00597279">
      <w:pPr>
        <w:spacing w:line="53" w:lineRule="exact"/>
        <w:ind w:right="-22"/>
        <w:rPr>
          <w:rFonts w:eastAsia="Times New Roman"/>
          <w:sz w:val="24"/>
          <w:szCs w:val="24"/>
        </w:rPr>
      </w:pPr>
    </w:p>
    <w:p w:rsidR="0020066B" w:rsidRDefault="00167332" w:rsidP="00597279">
      <w:pPr>
        <w:numPr>
          <w:ilvl w:val="1"/>
          <w:numId w:val="171"/>
        </w:numPr>
        <w:tabs>
          <w:tab w:val="left" w:pos="978"/>
        </w:tabs>
        <w:spacing w:line="270" w:lineRule="auto"/>
        <w:ind w:left="260" w:right="-22" w:firstLine="542"/>
        <w:jc w:val="both"/>
        <w:rPr>
          <w:rFonts w:eastAsia="Times New Roman"/>
          <w:sz w:val="24"/>
          <w:szCs w:val="24"/>
        </w:rPr>
      </w:pPr>
      <w:r>
        <w:rPr>
          <w:rFonts w:eastAsia="Times New Roman"/>
          <w:sz w:val="24"/>
          <w:szCs w:val="24"/>
        </w:rPr>
        <w:t>знание и соблюдение некоторых форм речевого этикета англоговорящих стран в ряде ситуаций общения: при встрече, в школе, помогая по дому, во время совместной игры, при разговоре по телефону, в гостях, за столом, в магазине.</w:t>
      </w:r>
    </w:p>
    <w:p w:rsidR="0020066B" w:rsidRDefault="0020066B" w:rsidP="00597279">
      <w:pPr>
        <w:spacing w:line="13" w:lineRule="exact"/>
        <w:ind w:right="-22"/>
        <w:rPr>
          <w:rFonts w:eastAsia="Times New Roman"/>
          <w:sz w:val="24"/>
          <w:szCs w:val="24"/>
        </w:rPr>
      </w:pPr>
    </w:p>
    <w:p w:rsidR="0020066B" w:rsidRDefault="00167332" w:rsidP="00597279">
      <w:pPr>
        <w:ind w:left="800" w:right="-22"/>
        <w:rPr>
          <w:rFonts w:eastAsia="Times New Roman"/>
          <w:sz w:val="24"/>
          <w:szCs w:val="24"/>
        </w:rPr>
      </w:pPr>
      <w:r>
        <w:rPr>
          <w:rFonts w:eastAsia="Times New Roman"/>
          <w:b/>
          <w:bCs/>
          <w:sz w:val="24"/>
          <w:szCs w:val="24"/>
        </w:rPr>
        <w:t>3. Учебно-познавательная и компенсаторная компетенция.</w:t>
      </w:r>
    </w:p>
    <w:p w:rsidR="0020066B" w:rsidRDefault="0020066B" w:rsidP="00597279">
      <w:pPr>
        <w:spacing w:line="36" w:lineRule="exact"/>
        <w:ind w:right="-22"/>
        <w:rPr>
          <w:rFonts w:eastAsia="Times New Roman"/>
          <w:sz w:val="24"/>
          <w:szCs w:val="24"/>
        </w:rPr>
      </w:pPr>
    </w:p>
    <w:p w:rsidR="0020066B" w:rsidRDefault="00167332" w:rsidP="00597279">
      <w:pPr>
        <w:ind w:left="800" w:right="-22"/>
        <w:rPr>
          <w:rFonts w:eastAsia="Times New Roman"/>
          <w:sz w:val="24"/>
          <w:szCs w:val="24"/>
        </w:rPr>
      </w:pPr>
      <w:r>
        <w:rPr>
          <w:rFonts w:eastAsia="Times New Roman"/>
          <w:sz w:val="24"/>
          <w:szCs w:val="24"/>
        </w:rPr>
        <w:t>Младшие школьники овладевают следующими умениями и навыками:</w:t>
      </w:r>
    </w:p>
    <w:p w:rsidR="0020066B" w:rsidRDefault="0020066B" w:rsidP="00597279">
      <w:pPr>
        <w:spacing w:line="53" w:lineRule="exact"/>
        <w:ind w:right="-22"/>
        <w:rPr>
          <w:rFonts w:eastAsia="Times New Roman"/>
          <w:sz w:val="24"/>
          <w:szCs w:val="24"/>
        </w:rPr>
      </w:pPr>
    </w:p>
    <w:p w:rsidR="0020066B" w:rsidRDefault="00167332" w:rsidP="00597279">
      <w:pPr>
        <w:numPr>
          <w:ilvl w:val="1"/>
          <w:numId w:val="171"/>
        </w:numPr>
        <w:tabs>
          <w:tab w:val="left" w:pos="963"/>
        </w:tabs>
        <w:spacing w:line="265" w:lineRule="auto"/>
        <w:ind w:left="260" w:right="-22" w:firstLine="542"/>
        <w:rPr>
          <w:rFonts w:eastAsia="Times New Roman"/>
          <w:sz w:val="24"/>
          <w:szCs w:val="24"/>
        </w:rPr>
      </w:pPr>
      <w:r>
        <w:rPr>
          <w:rFonts w:eastAsia="Times New Roman"/>
          <w:sz w:val="24"/>
          <w:szCs w:val="24"/>
        </w:rPr>
        <w:t>соотносить графический образ слова с его звуковым образом в процессе чтения и письма;</w:t>
      </w:r>
    </w:p>
    <w:p w:rsidR="0020066B" w:rsidRDefault="0020066B" w:rsidP="00597279">
      <w:pPr>
        <w:spacing w:line="14" w:lineRule="exact"/>
        <w:ind w:right="-22"/>
        <w:rPr>
          <w:rFonts w:eastAsia="Times New Roman"/>
          <w:sz w:val="24"/>
          <w:szCs w:val="24"/>
        </w:rPr>
      </w:pPr>
    </w:p>
    <w:p w:rsidR="0020066B" w:rsidRDefault="00167332" w:rsidP="00597279">
      <w:pPr>
        <w:numPr>
          <w:ilvl w:val="1"/>
          <w:numId w:val="171"/>
        </w:numPr>
        <w:tabs>
          <w:tab w:val="left" w:pos="940"/>
        </w:tabs>
        <w:ind w:left="940" w:right="-22" w:hanging="138"/>
        <w:rPr>
          <w:rFonts w:eastAsia="Times New Roman"/>
          <w:sz w:val="24"/>
          <w:szCs w:val="24"/>
        </w:rPr>
      </w:pPr>
      <w:r>
        <w:rPr>
          <w:rFonts w:eastAsia="Times New Roman"/>
          <w:sz w:val="24"/>
          <w:szCs w:val="24"/>
        </w:rPr>
        <w:t>опираться на звуковую догадку в процессе чтения и аудирования;</w:t>
      </w:r>
    </w:p>
    <w:p w:rsidR="0020066B" w:rsidRDefault="0020066B" w:rsidP="00597279">
      <w:pPr>
        <w:spacing w:line="53" w:lineRule="exact"/>
        <w:ind w:right="-22"/>
        <w:rPr>
          <w:rFonts w:eastAsia="Times New Roman"/>
          <w:sz w:val="24"/>
          <w:szCs w:val="24"/>
        </w:rPr>
      </w:pPr>
    </w:p>
    <w:p w:rsidR="0020066B" w:rsidRDefault="00167332" w:rsidP="00597279">
      <w:pPr>
        <w:numPr>
          <w:ilvl w:val="1"/>
          <w:numId w:val="171"/>
        </w:numPr>
        <w:tabs>
          <w:tab w:val="left" w:pos="963"/>
        </w:tabs>
        <w:spacing w:line="264" w:lineRule="auto"/>
        <w:ind w:left="260" w:right="-22" w:firstLine="542"/>
        <w:rPr>
          <w:rFonts w:eastAsia="Times New Roman"/>
          <w:sz w:val="24"/>
          <w:szCs w:val="24"/>
        </w:rPr>
      </w:pPr>
      <w:r>
        <w:rPr>
          <w:rFonts w:eastAsia="Times New Roman"/>
          <w:sz w:val="24"/>
          <w:szCs w:val="24"/>
        </w:rPr>
        <w:t>пользоваться планом при создании собственных высказываний в рамках тематики начальной ступени;</w:t>
      </w:r>
    </w:p>
    <w:p w:rsidR="0020066B" w:rsidRDefault="0020066B" w:rsidP="00597279">
      <w:pPr>
        <w:spacing w:line="26" w:lineRule="exact"/>
        <w:ind w:right="-22"/>
        <w:rPr>
          <w:rFonts w:eastAsia="Times New Roman"/>
          <w:sz w:val="24"/>
          <w:szCs w:val="24"/>
        </w:rPr>
      </w:pPr>
    </w:p>
    <w:p w:rsidR="0020066B" w:rsidRDefault="00167332" w:rsidP="00597279">
      <w:pPr>
        <w:numPr>
          <w:ilvl w:val="1"/>
          <w:numId w:val="171"/>
        </w:numPr>
        <w:tabs>
          <w:tab w:val="left" w:pos="999"/>
        </w:tabs>
        <w:spacing w:line="266" w:lineRule="auto"/>
        <w:ind w:left="260" w:right="-22" w:firstLine="542"/>
        <w:rPr>
          <w:rFonts w:eastAsia="Times New Roman"/>
          <w:sz w:val="24"/>
          <w:szCs w:val="24"/>
        </w:rPr>
      </w:pPr>
      <w:r>
        <w:rPr>
          <w:rFonts w:eastAsia="Times New Roman"/>
          <w:sz w:val="24"/>
          <w:szCs w:val="24"/>
        </w:rPr>
        <w:t>применять изученные грамматические правила в процессе общения в устной и письменной формах;</w:t>
      </w:r>
    </w:p>
    <w:p w:rsidR="0020066B" w:rsidRDefault="0020066B" w:rsidP="00597279">
      <w:pPr>
        <w:spacing w:line="12" w:lineRule="exact"/>
        <w:ind w:right="-22"/>
        <w:rPr>
          <w:rFonts w:eastAsia="Times New Roman"/>
          <w:sz w:val="24"/>
          <w:szCs w:val="24"/>
        </w:rPr>
      </w:pPr>
    </w:p>
    <w:p w:rsidR="0020066B" w:rsidRDefault="00167332" w:rsidP="00597279">
      <w:pPr>
        <w:numPr>
          <w:ilvl w:val="1"/>
          <w:numId w:val="171"/>
        </w:numPr>
        <w:tabs>
          <w:tab w:val="left" w:pos="940"/>
        </w:tabs>
        <w:ind w:left="940" w:right="-22" w:hanging="138"/>
        <w:rPr>
          <w:rFonts w:eastAsia="Times New Roman"/>
          <w:sz w:val="24"/>
          <w:szCs w:val="24"/>
        </w:rPr>
      </w:pPr>
      <w:r>
        <w:rPr>
          <w:rFonts w:eastAsia="Times New Roman"/>
          <w:sz w:val="24"/>
          <w:szCs w:val="24"/>
        </w:rPr>
        <w:t>пользоваться англо-русским словарем учебника (в том числе транскрипцией).</w:t>
      </w:r>
    </w:p>
    <w:p w:rsidR="0020066B" w:rsidRDefault="0020066B" w:rsidP="00597279">
      <w:pPr>
        <w:spacing w:line="46" w:lineRule="exact"/>
        <w:ind w:right="-22"/>
        <w:rPr>
          <w:sz w:val="20"/>
          <w:szCs w:val="20"/>
        </w:rPr>
      </w:pPr>
    </w:p>
    <w:p w:rsidR="0020066B" w:rsidRDefault="00167332" w:rsidP="00597279">
      <w:pPr>
        <w:numPr>
          <w:ilvl w:val="0"/>
          <w:numId w:val="172"/>
        </w:numPr>
        <w:tabs>
          <w:tab w:val="left" w:pos="1040"/>
        </w:tabs>
        <w:ind w:left="1040" w:right="-22" w:hanging="238"/>
        <w:rPr>
          <w:rFonts w:eastAsia="Times New Roman"/>
          <w:b/>
          <w:bCs/>
          <w:sz w:val="24"/>
          <w:szCs w:val="24"/>
        </w:rPr>
      </w:pPr>
      <w:r>
        <w:rPr>
          <w:rFonts w:eastAsia="Times New Roman"/>
          <w:b/>
          <w:bCs/>
          <w:sz w:val="24"/>
          <w:szCs w:val="24"/>
        </w:rPr>
        <w:t>Языковая компетенция.</w:t>
      </w:r>
    </w:p>
    <w:p w:rsidR="0020066B" w:rsidRDefault="0020066B" w:rsidP="00597279">
      <w:pPr>
        <w:spacing w:line="41" w:lineRule="exact"/>
        <w:ind w:right="-22"/>
        <w:rPr>
          <w:sz w:val="20"/>
          <w:szCs w:val="20"/>
        </w:rPr>
      </w:pPr>
    </w:p>
    <w:p w:rsidR="0020066B" w:rsidRDefault="00167332" w:rsidP="00597279">
      <w:pPr>
        <w:ind w:left="800" w:right="-22"/>
        <w:rPr>
          <w:sz w:val="20"/>
          <w:szCs w:val="20"/>
        </w:rPr>
      </w:pPr>
      <w:r>
        <w:rPr>
          <w:rFonts w:eastAsia="Times New Roman"/>
          <w:b/>
          <w:bCs/>
          <w:sz w:val="24"/>
          <w:szCs w:val="24"/>
        </w:rPr>
        <w:t>4.1. Графика и орфография, произносительная сторона речи.</w:t>
      </w:r>
    </w:p>
    <w:p w:rsidR="0020066B" w:rsidRDefault="0020066B" w:rsidP="00597279">
      <w:pPr>
        <w:spacing w:line="38" w:lineRule="exact"/>
        <w:ind w:right="-22"/>
        <w:rPr>
          <w:sz w:val="20"/>
          <w:szCs w:val="20"/>
        </w:rPr>
      </w:pPr>
    </w:p>
    <w:p w:rsidR="0020066B" w:rsidRDefault="00167332" w:rsidP="00597279">
      <w:pPr>
        <w:ind w:left="800" w:right="-22"/>
        <w:rPr>
          <w:sz w:val="20"/>
          <w:szCs w:val="20"/>
        </w:rPr>
      </w:pPr>
      <w:r>
        <w:rPr>
          <w:rFonts w:eastAsia="Times New Roman"/>
          <w:sz w:val="24"/>
          <w:szCs w:val="24"/>
        </w:rPr>
        <w:t>Младшие школьники должны:</w:t>
      </w:r>
    </w:p>
    <w:p w:rsidR="0020066B" w:rsidRDefault="0020066B" w:rsidP="00597279">
      <w:pPr>
        <w:spacing w:line="53" w:lineRule="exact"/>
        <w:ind w:right="-22"/>
        <w:rPr>
          <w:sz w:val="20"/>
          <w:szCs w:val="20"/>
        </w:rPr>
      </w:pPr>
    </w:p>
    <w:p w:rsidR="0020066B" w:rsidRDefault="00167332" w:rsidP="00597279">
      <w:pPr>
        <w:numPr>
          <w:ilvl w:val="0"/>
          <w:numId w:val="173"/>
        </w:numPr>
        <w:tabs>
          <w:tab w:val="left" w:pos="958"/>
        </w:tabs>
        <w:spacing w:line="264" w:lineRule="auto"/>
        <w:ind w:left="260" w:right="-22" w:firstLine="542"/>
        <w:rPr>
          <w:rFonts w:eastAsia="Times New Roman"/>
          <w:sz w:val="24"/>
          <w:szCs w:val="24"/>
        </w:rPr>
      </w:pPr>
      <w:r>
        <w:rPr>
          <w:rFonts w:eastAsia="Times New Roman"/>
          <w:sz w:val="24"/>
          <w:szCs w:val="24"/>
        </w:rPr>
        <w:t xml:space="preserve">знать все буквы английского алфавита, буквосочетания </w:t>
      </w:r>
      <w:r>
        <w:rPr>
          <w:rFonts w:eastAsia="Times New Roman"/>
          <w:i/>
          <w:iCs/>
          <w:sz w:val="24"/>
          <w:szCs w:val="24"/>
        </w:rPr>
        <w:t>th, ch, sh, ck, ng, wh, ar, ir,er, ee, ea, oo, ear;</w:t>
      </w:r>
    </w:p>
    <w:p w:rsidR="0020066B" w:rsidRDefault="00167332" w:rsidP="00597279">
      <w:pPr>
        <w:numPr>
          <w:ilvl w:val="1"/>
          <w:numId w:val="174"/>
        </w:numPr>
        <w:tabs>
          <w:tab w:val="left" w:pos="940"/>
        </w:tabs>
        <w:ind w:left="940" w:right="-22" w:hanging="138"/>
        <w:rPr>
          <w:rFonts w:eastAsia="Times New Roman"/>
          <w:sz w:val="24"/>
          <w:szCs w:val="24"/>
        </w:rPr>
      </w:pPr>
      <w:r>
        <w:rPr>
          <w:rFonts w:eastAsia="Times New Roman"/>
          <w:sz w:val="24"/>
          <w:szCs w:val="24"/>
        </w:rPr>
        <w:t xml:space="preserve">сложносочиненные предложения с сочинительными союзами </w:t>
      </w:r>
      <w:r>
        <w:rPr>
          <w:rFonts w:eastAsia="Times New Roman"/>
          <w:i/>
          <w:iCs/>
          <w:sz w:val="24"/>
          <w:szCs w:val="24"/>
        </w:rPr>
        <w:t>and</w:t>
      </w:r>
      <w:r>
        <w:rPr>
          <w:rFonts w:eastAsia="Times New Roman"/>
          <w:sz w:val="24"/>
          <w:szCs w:val="24"/>
        </w:rPr>
        <w:t xml:space="preserve"> и </w:t>
      </w:r>
      <w:r>
        <w:rPr>
          <w:rFonts w:eastAsia="Times New Roman"/>
          <w:i/>
          <w:iCs/>
          <w:sz w:val="28"/>
          <w:szCs w:val="28"/>
        </w:rPr>
        <w:t>but</w:t>
      </w:r>
      <w:r>
        <w:rPr>
          <w:rFonts w:eastAsia="Times New Roman"/>
          <w:sz w:val="28"/>
          <w:szCs w:val="28"/>
        </w:rPr>
        <w:t>.</w:t>
      </w:r>
    </w:p>
    <w:p w:rsidR="0020066B" w:rsidRDefault="0020066B" w:rsidP="00597279">
      <w:pPr>
        <w:spacing w:line="175" w:lineRule="exact"/>
        <w:ind w:right="-22"/>
        <w:rPr>
          <w:rFonts w:eastAsia="Times New Roman"/>
          <w:sz w:val="24"/>
          <w:szCs w:val="24"/>
        </w:rPr>
      </w:pPr>
    </w:p>
    <w:p w:rsidR="0020066B" w:rsidRDefault="00167332" w:rsidP="00597279">
      <w:pPr>
        <w:ind w:left="960" w:right="-22"/>
        <w:rPr>
          <w:rFonts w:eastAsia="Times New Roman"/>
          <w:sz w:val="24"/>
          <w:szCs w:val="24"/>
        </w:rPr>
      </w:pPr>
      <w:r>
        <w:rPr>
          <w:rFonts w:eastAsia="Times New Roman"/>
          <w:b/>
          <w:bCs/>
          <w:sz w:val="24"/>
          <w:szCs w:val="24"/>
        </w:rPr>
        <w:t>Коммуникативные умения по видам речевой деятельности</w:t>
      </w:r>
    </w:p>
    <w:p w:rsidR="0020066B" w:rsidRDefault="0020066B" w:rsidP="00597279">
      <w:pPr>
        <w:spacing w:line="160" w:lineRule="exact"/>
        <w:ind w:right="-22"/>
        <w:rPr>
          <w:rFonts w:eastAsia="Times New Roman"/>
          <w:sz w:val="24"/>
          <w:szCs w:val="24"/>
        </w:rPr>
      </w:pPr>
    </w:p>
    <w:p w:rsidR="0020066B" w:rsidRDefault="00167332" w:rsidP="00597279">
      <w:pPr>
        <w:numPr>
          <w:ilvl w:val="0"/>
          <w:numId w:val="174"/>
        </w:numPr>
        <w:tabs>
          <w:tab w:val="left" w:pos="480"/>
        </w:tabs>
        <w:ind w:left="480" w:right="-22" w:hanging="218"/>
        <w:rPr>
          <w:rFonts w:eastAsia="Times New Roman"/>
          <w:b/>
          <w:bCs/>
          <w:sz w:val="24"/>
          <w:szCs w:val="24"/>
        </w:rPr>
      </w:pPr>
      <w:r>
        <w:rPr>
          <w:rFonts w:eastAsia="Times New Roman"/>
          <w:b/>
          <w:bCs/>
          <w:sz w:val="24"/>
          <w:szCs w:val="24"/>
        </w:rPr>
        <w:t>русле говорения</w:t>
      </w:r>
    </w:p>
    <w:p w:rsidR="0020066B" w:rsidRDefault="0020066B" w:rsidP="00597279">
      <w:pPr>
        <w:spacing w:line="156" w:lineRule="exact"/>
        <w:ind w:right="-22"/>
        <w:rPr>
          <w:sz w:val="20"/>
          <w:szCs w:val="20"/>
        </w:rPr>
      </w:pPr>
    </w:p>
    <w:p w:rsidR="0020066B" w:rsidRDefault="00167332" w:rsidP="00597279">
      <w:pPr>
        <w:numPr>
          <w:ilvl w:val="0"/>
          <w:numId w:val="175"/>
        </w:numPr>
        <w:tabs>
          <w:tab w:val="left" w:pos="500"/>
        </w:tabs>
        <w:ind w:left="500" w:right="-22" w:hanging="238"/>
        <w:rPr>
          <w:rFonts w:eastAsia="Times New Roman"/>
          <w:i/>
          <w:iCs/>
          <w:sz w:val="24"/>
          <w:szCs w:val="24"/>
        </w:rPr>
      </w:pPr>
      <w:r>
        <w:rPr>
          <w:rFonts w:eastAsia="Times New Roman"/>
          <w:i/>
          <w:iCs/>
          <w:sz w:val="24"/>
          <w:szCs w:val="24"/>
        </w:rPr>
        <w:t>Диалогическая форма</w:t>
      </w:r>
    </w:p>
    <w:p w:rsidR="0020066B" w:rsidRDefault="0020066B" w:rsidP="00597279">
      <w:pPr>
        <w:spacing w:line="161" w:lineRule="exact"/>
        <w:ind w:right="-22"/>
        <w:rPr>
          <w:sz w:val="20"/>
          <w:szCs w:val="20"/>
        </w:rPr>
      </w:pPr>
    </w:p>
    <w:p w:rsidR="0020066B" w:rsidRDefault="00167332" w:rsidP="00597279">
      <w:pPr>
        <w:ind w:left="260" w:right="-22"/>
        <w:rPr>
          <w:sz w:val="20"/>
          <w:szCs w:val="20"/>
        </w:rPr>
      </w:pPr>
      <w:r>
        <w:rPr>
          <w:rFonts w:eastAsia="Times New Roman"/>
          <w:sz w:val="24"/>
          <w:szCs w:val="24"/>
        </w:rPr>
        <w:t>Уметь вести:</w:t>
      </w:r>
    </w:p>
    <w:p w:rsidR="0020066B" w:rsidRDefault="0020066B" w:rsidP="00597279">
      <w:pPr>
        <w:spacing w:line="175" w:lineRule="exact"/>
        <w:ind w:right="-22"/>
        <w:rPr>
          <w:sz w:val="20"/>
          <w:szCs w:val="20"/>
        </w:rPr>
      </w:pPr>
    </w:p>
    <w:p w:rsidR="0020066B" w:rsidRDefault="00167332" w:rsidP="00597279">
      <w:pPr>
        <w:numPr>
          <w:ilvl w:val="1"/>
          <w:numId w:val="176"/>
        </w:numPr>
        <w:tabs>
          <w:tab w:val="left" w:pos="937"/>
        </w:tabs>
        <w:spacing w:line="270" w:lineRule="auto"/>
        <w:ind w:left="980" w:right="-22" w:hanging="358"/>
        <w:jc w:val="both"/>
        <w:rPr>
          <w:rFonts w:eastAsia="Times New Roman"/>
          <w:sz w:val="24"/>
          <w:szCs w:val="24"/>
        </w:rPr>
      </w:pPr>
      <w:r>
        <w:rPr>
          <w:rFonts w:eastAsia="Times New Roman"/>
          <w:sz w:val="24"/>
          <w:szCs w:val="24"/>
        </w:rPr>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20066B" w:rsidRDefault="0020066B" w:rsidP="00597279">
      <w:pPr>
        <w:spacing w:line="126" w:lineRule="exact"/>
        <w:ind w:right="-22"/>
        <w:rPr>
          <w:rFonts w:eastAsia="Times New Roman"/>
          <w:sz w:val="24"/>
          <w:szCs w:val="24"/>
        </w:rPr>
      </w:pPr>
    </w:p>
    <w:p w:rsidR="0020066B" w:rsidRDefault="00167332" w:rsidP="00597279">
      <w:pPr>
        <w:numPr>
          <w:ilvl w:val="1"/>
          <w:numId w:val="176"/>
        </w:numPr>
        <w:tabs>
          <w:tab w:val="left" w:pos="760"/>
        </w:tabs>
        <w:ind w:left="760" w:right="-22" w:hanging="138"/>
        <w:rPr>
          <w:rFonts w:eastAsia="Times New Roman"/>
          <w:sz w:val="24"/>
          <w:szCs w:val="24"/>
        </w:rPr>
      </w:pPr>
      <w:r>
        <w:rPr>
          <w:rFonts w:eastAsia="Times New Roman"/>
          <w:sz w:val="24"/>
          <w:szCs w:val="24"/>
        </w:rPr>
        <w:t>диалог-расспрос (запрос информации и ответ на него);</w:t>
      </w:r>
    </w:p>
    <w:p w:rsidR="0020066B" w:rsidRDefault="0020066B" w:rsidP="00597279">
      <w:pPr>
        <w:spacing w:line="163" w:lineRule="exact"/>
        <w:ind w:right="-22"/>
        <w:rPr>
          <w:rFonts w:eastAsia="Times New Roman"/>
          <w:sz w:val="24"/>
          <w:szCs w:val="24"/>
        </w:rPr>
      </w:pPr>
    </w:p>
    <w:p w:rsidR="0020066B" w:rsidRDefault="00167332" w:rsidP="00597279">
      <w:pPr>
        <w:numPr>
          <w:ilvl w:val="1"/>
          <w:numId w:val="176"/>
        </w:numPr>
        <w:tabs>
          <w:tab w:val="left" w:pos="760"/>
        </w:tabs>
        <w:ind w:left="760" w:right="-22" w:hanging="138"/>
        <w:rPr>
          <w:rFonts w:eastAsia="Times New Roman"/>
          <w:sz w:val="24"/>
          <w:szCs w:val="24"/>
        </w:rPr>
      </w:pPr>
      <w:r>
        <w:rPr>
          <w:rFonts w:eastAsia="Times New Roman"/>
          <w:sz w:val="24"/>
          <w:szCs w:val="24"/>
        </w:rPr>
        <w:t>диалог-побуждение к действию.</w:t>
      </w:r>
    </w:p>
    <w:p w:rsidR="00835046" w:rsidRPr="00835046" w:rsidRDefault="00835046" w:rsidP="00C17BC1">
      <w:pPr>
        <w:tabs>
          <w:tab w:val="left" w:pos="760"/>
        </w:tabs>
        <w:ind w:right="-22"/>
        <w:rPr>
          <w:rFonts w:eastAsia="Times New Roman"/>
          <w:sz w:val="24"/>
          <w:szCs w:val="24"/>
        </w:rPr>
      </w:pPr>
    </w:p>
    <w:p w:rsidR="0020066B" w:rsidRDefault="00167332" w:rsidP="00597279">
      <w:pPr>
        <w:numPr>
          <w:ilvl w:val="0"/>
          <w:numId w:val="176"/>
        </w:numPr>
        <w:tabs>
          <w:tab w:val="left" w:pos="500"/>
        </w:tabs>
        <w:ind w:left="500" w:right="-22" w:hanging="238"/>
        <w:rPr>
          <w:rFonts w:eastAsia="Times New Roman"/>
          <w:i/>
          <w:iCs/>
          <w:sz w:val="24"/>
          <w:szCs w:val="24"/>
        </w:rPr>
      </w:pPr>
      <w:r>
        <w:rPr>
          <w:rFonts w:eastAsia="Times New Roman"/>
          <w:i/>
          <w:iCs/>
          <w:sz w:val="24"/>
          <w:szCs w:val="24"/>
        </w:rPr>
        <w:t>Монологическая форма</w:t>
      </w:r>
    </w:p>
    <w:p w:rsidR="0020066B" w:rsidRDefault="0020066B" w:rsidP="00597279">
      <w:pPr>
        <w:spacing w:line="161" w:lineRule="exact"/>
        <w:ind w:right="-22"/>
        <w:rPr>
          <w:sz w:val="20"/>
          <w:szCs w:val="20"/>
        </w:rPr>
      </w:pPr>
    </w:p>
    <w:p w:rsidR="0020066B" w:rsidRDefault="00167332" w:rsidP="00597279">
      <w:pPr>
        <w:ind w:left="260" w:right="-22"/>
        <w:rPr>
          <w:sz w:val="20"/>
          <w:szCs w:val="20"/>
        </w:rPr>
      </w:pPr>
      <w:r>
        <w:rPr>
          <w:rFonts w:eastAsia="Times New Roman"/>
          <w:sz w:val="24"/>
          <w:szCs w:val="24"/>
        </w:rPr>
        <w:t>Уметь пользоваться:</w:t>
      </w:r>
    </w:p>
    <w:p w:rsidR="0020066B" w:rsidRDefault="0020066B" w:rsidP="00597279">
      <w:pPr>
        <w:spacing w:line="175" w:lineRule="exact"/>
        <w:ind w:right="-22"/>
        <w:rPr>
          <w:sz w:val="20"/>
          <w:szCs w:val="20"/>
        </w:rPr>
      </w:pPr>
    </w:p>
    <w:p w:rsidR="0020066B" w:rsidRDefault="00167332" w:rsidP="00597279">
      <w:pPr>
        <w:numPr>
          <w:ilvl w:val="1"/>
          <w:numId w:val="177"/>
        </w:numPr>
        <w:tabs>
          <w:tab w:val="left" w:pos="845"/>
        </w:tabs>
        <w:spacing w:line="264" w:lineRule="auto"/>
        <w:ind w:left="980" w:right="-22" w:hanging="358"/>
        <w:rPr>
          <w:rFonts w:eastAsia="Times New Roman"/>
          <w:sz w:val="24"/>
          <w:szCs w:val="24"/>
        </w:rPr>
      </w:pPr>
      <w:r>
        <w:rPr>
          <w:rFonts w:eastAsia="Times New Roman"/>
          <w:sz w:val="24"/>
          <w:szCs w:val="24"/>
        </w:rPr>
        <w:t>основными коммуникативными типами речи: описание, рассказ, характеристика (персонажей).</w:t>
      </w:r>
    </w:p>
    <w:p w:rsidR="0020066B" w:rsidRDefault="0020066B" w:rsidP="00597279">
      <w:pPr>
        <w:spacing w:line="139" w:lineRule="exact"/>
        <w:ind w:right="-22"/>
        <w:rPr>
          <w:rFonts w:eastAsia="Times New Roman"/>
          <w:sz w:val="24"/>
          <w:szCs w:val="24"/>
        </w:rPr>
      </w:pPr>
    </w:p>
    <w:p w:rsidR="0020066B" w:rsidRDefault="00167332" w:rsidP="00597279">
      <w:pPr>
        <w:numPr>
          <w:ilvl w:val="0"/>
          <w:numId w:val="177"/>
        </w:numPr>
        <w:tabs>
          <w:tab w:val="left" w:pos="480"/>
        </w:tabs>
        <w:ind w:left="480" w:right="-22" w:hanging="218"/>
        <w:rPr>
          <w:rFonts w:eastAsia="Times New Roman"/>
          <w:b/>
          <w:bCs/>
          <w:sz w:val="24"/>
          <w:szCs w:val="24"/>
        </w:rPr>
      </w:pPr>
      <w:r>
        <w:rPr>
          <w:rFonts w:eastAsia="Times New Roman"/>
          <w:b/>
          <w:bCs/>
          <w:sz w:val="24"/>
          <w:szCs w:val="24"/>
        </w:rPr>
        <w:t>русле аудирования</w:t>
      </w:r>
    </w:p>
    <w:p w:rsidR="0020066B" w:rsidRDefault="0020066B" w:rsidP="00597279">
      <w:pPr>
        <w:spacing w:line="156" w:lineRule="exact"/>
        <w:ind w:right="-22"/>
        <w:rPr>
          <w:sz w:val="20"/>
          <w:szCs w:val="20"/>
        </w:rPr>
      </w:pPr>
    </w:p>
    <w:p w:rsidR="0020066B" w:rsidRDefault="00167332" w:rsidP="00597279">
      <w:pPr>
        <w:ind w:left="260" w:right="-22"/>
        <w:rPr>
          <w:sz w:val="20"/>
          <w:szCs w:val="20"/>
        </w:rPr>
      </w:pPr>
      <w:r>
        <w:rPr>
          <w:rFonts w:eastAsia="Times New Roman"/>
          <w:sz w:val="24"/>
          <w:szCs w:val="24"/>
        </w:rPr>
        <w:t>Воспринимать на слух и понимать:</w:t>
      </w:r>
    </w:p>
    <w:p w:rsidR="0020066B" w:rsidRDefault="0020066B" w:rsidP="00597279">
      <w:pPr>
        <w:spacing w:line="176" w:lineRule="exact"/>
        <w:ind w:right="-22"/>
        <w:rPr>
          <w:sz w:val="20"/>
          <w:szCs w:val="20"/>
        </w:rPr>
      </w:pPr>
    </w:p>
    <w:p w:rsidR="0020066B" w:rsidRDefault="00167332" w:rsidP="00597279">
      <w:pPr>
        <w:tabs>
          <w:tab w:val="left" w:pos="960"/>
        </w:tabs>
        <w:spacing w:line="264" w:lineRule="auto"/>
        <w:ind w:left="980" w:right="-22" w:hanging="359"/>
        <w:rPr>
          <w:sz w:val="20"/>
          <w:szCs w:val="20"/>
        </w:rPr>
      </w:pPr>
      <w:r>
        <w:rPr>
          <w:rFonts w:eastAsia="Times New Roman"/>
          <w:sz w:val="24"/>
          <w:szCs w:val="24"/>
        </w:rPr>
        <w:t>•</w:t>
      </w:r>
      <w:r>
        <w:rPr>
          <w:sz w:val="20"/>
          <w:szCs w:val="20"/>
        </w:rPr>
        <w:tab/>
      </w:r>
      <w:r>
        <w:rPr>
          <w:rFonts w:eastAsia="Times New Roman"/>
          <w:sz w:val="24"/>
          <w:szCs w:val="24"/>
        </w:rPr>
        <w:t>речь учителя и одноклассников в процессе общения на уроке и вербально/невербально реагировать на услышанное;</w:t>
      </w:r>
    </w:p>
    <w:p w:rsidR="0020066B" w:rsidRDefault="0020066B" w:rsidP="00597279">
      <w:pPr>
        <w:spacing w:line="146" w:lineRule="exact"/>
        <w:ind w:right="-22"/>
        <w:rPr>
          <w:sz w:val="20"/>
          <w:szCs w:val="20"/>
        </w:rPr>
      </w:pPr>
    </w:p>
    <w:p w:rsidR="0020066B" w:rsidRDefault="00167332" w:rsidP="00597279">
      <w:pPr>
        <w:numPr>
          <w:ilvl w:val="1"/>
          <w:numId w:val="178"/>
        </w:numPr>
        <w:tabs>
          <w:tab w:val="left" w:pos="781"/>
        </w:tabs>
        <w:spacing w:line="264" w:lineRule="auto"/>
        <w:ind w:left="980" w:right="-22" w:hanging="358"/>
        <w:jc w:val="center"/>
        <w:rPr>
          <w:rFonts w:eastAsia="Times New Roman"/>
          <w:sz w:val="24"/>
          <w:szCs w:val="24"/>
        </w:rPr>
      </w:pPr>
      <w:r>
        <w:rPr>
          <w:rFonts w:eastAsia="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0066B" w:rsidRDefault="0020066B" w:rsidP="00597279">
      <w:pPr>
        <w:spacing w:line="141" w:lineRule="exact"/>
        <w:ind w:right="-22"/>
        <w:rPr>
          <w:rFonts w:eastAsia="Times New Roman"/>
          <w:sz w:val="24"/>
          <w:szCs w:val="24"/>
        </w:rPr>
      </w:pPr>
    </w:p>
    <w:p w:rsidR="0020066B" w:rsidRDefault="00167332" w:rsidP="00597279">
      <w:pPr>
        <w:numPr>
          <w:ilvl w:val="0"/>
          <w:numId w:val="178"/>
        </w:numPr>
        <w:tabs>
          <w:tab w:val="left" w:pos="480"/>
        </w:tabs>
        <w:ind w:left="480" w:right="-22" w:hanging="218"/>
        <w:rPr>
          <w:rFonts w:eastAsia="Times New Roman"/>
          <w:b/>
          <w:bCs/>
          <w:sz w:val="24"/>
          <w:szCs w:val="24"/>
        </w:rPr>
      </w:pPr>
      <w:r>
        <w:rPr>
          <w:rFonts w:eastAsia="Times New Roman"/>
          <w:b/>
          <w:bCs/>
          <w:sz w:val="24"/>
          <w:szCs w:val="24"/>
        </w:rPr>
        <w:t>русле чтения</w:t>
      </w:r>
    </w:p>
    <w:p w:rsidR="0020066B" w:rsidRDefault="0020066B" w:rsidP="00597279">
      <w:pPr>
        <w:spacing w:line="156" w:lineRule="exact"/>
        <w:ind w:right="-22"/>
        <w:rPr>
          <w:sz w:val="20"/>
          <w:szCs w:val="20"/>
        </w:rPr>
      </w:pPr>
    </w:p>
    <w:p w:rsidR="0020066B" w:rsidRDefault="00167332" w:rsidP="00597279">
      <w:pPr>
        <w:ind w:left="260" w:right="-22"/>
        <w:rPr>
          <w:sz w:val="20"/>
          <w:szCs w:val="20"/>
        </w:rPr>
      </w:pPr>
      <w:r>
        <w:rPr>
          <w:rFonts w:eastAsia="Times New Roman"/>
          <w:sz w:val="24"/>
          <w:szCs w:val="24"/>
        </w:rPr>
        <w:t>Читать:</w:t>
      </w:r>
    </w:p>
    <w:p w:rsidR="0020066B" w:rsidRDefault="0020066B" w:rsidP="00597279">
      <w:pPr>
        <w:spacing w:line="161" w:lineRule="exact"/>
        <w:ind w:right="-22"/>
        <w:rPr>
          <w:sz w:val="20"/>
          <w:szCs w:val="20"/>
        </w:rPr>
      </w:pPr>
    </w:p>
    <w:p w:rsidR="0020066B" w:rsidRDefault="00167332" w:rsidP="00597279">
      <w:pPr>
        <w:numPr>
          <w:ilvl w:val="1"/>
          <w:numId w:val="179"/>
        </w:numPr>
        <w:tabs>
          <w:tab w:val="left" w:pos="760"/>
        </w:tabs>
        <w:ind w:left="760" w:right="-22" w:hanging="138"/>
        <w:rPr>
          <w:rFonts w:eastAsia="Times New Roman"/>
          <w:sz w:val="24"/>
          <w:szCs w:val="24"/>
        </w:rPr>
      </w:pPr>
      <w:r>
        <w:rPr>
          <w:rFonts w:eastAsia="Times New Roman"/>
          <w:sz w:val="24"/>
          <w:szCs w:val="24"/>
        </w:rPr>
        <w:t>вслух небольшие тексты, построенные на изученном языковом материале;</w:t>
      </w:r>
    </w:p>
    <w:p w:rsidR="0020066B" w:rsidRDefault="0020066B" w:rsidP="00597279">
      <w:pPr>
        <w:spacing w:line="173" w:lineRule="exact"/>
        <w:ind w:right="-22"/>
        <w:rPr>
          <w:rFonts w:eastAsia="Times New Roman"/>
          <w:sz w:val="24"/>
          <w:szCs w:val="24"/>
        </w:rPr>
      </w:pPr>
    </w:p>
    <w:p w:rsidR="0020066B" w:rsidRDefault="00167332" w:rsidP="00597279">
      <w:pPr>
        <w:numPr>
          <w:ilvl w:val="1"/>
          <w:numId w:val="179"/>
        </w:numPr>
        <w:tabs>
          <w:tab w:val="left" w:pos="795"/>
        </w:tabs>
        <w:spacing w:line="271" w:lineRule="auto"/>
        <w:ind w:left="980" w:right="-22" w:hanging="358"/>
        <w:rPr>
          <w:rFonts w:eastAsia="Times New Roman"/>
          <w:sz w:val="24"/>
          <w:szCs w:val="24"/>
        </w:rPr>
      </w:pPr>
      <w:r>
        <w:rPr>
          <w:rFonts w:eastAsia="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20066B" w:rsidRDefault="0020066B" w:rsidP="00597279">
      <w:pPr>
        <w:spacing w:line="131" w:lineRule="exact"/>
        <w:ind w:right="-22"/>
        <w:rPr>
          <w:rFonts w:eastAsia="Times New Roman"/>
          <w:sz w:val="24"/>
          <w:szCs w:val="24"/>
        </w:rPr>
      </w:pPr>
    </w:p>
    <w:p w:rsidR="0020066B" w:rsidRDefault="00167332" w:rsidP="00597279">
      <w:pPr>
        <w:numPr>
          <w:ilvl w:val="0"/>
          <w:numId w:val="179"/>
        </w:numPr>
        <w:tabs>
          <w:tab w:val="left" w:pos="480"/>
        </w:tabs>
        <w:ind w:left="480" w:right="-22" w:hanging="218"/>
        <w:rPr>
          <w:rFonts w:eastAsia="Times New Roman"/>
          <w:b/>
          <w:bCs/>
          <w:sz w:val="24"/>
          <w:szCs w:val="24"/>
        </w:rPr>
      </w:pPr>
      <w:r>
        <w:rPr>
          <w:rFonts w:eastAsia="Times New Roman"/>
          <w:b/>
          <w:bCs/>
          <w:sz w:val="24"/>
          <w:szCs w:val="24"/>
        </w:rPr>
        <w:t>русле письма</w:t>
      </w:r>
    </w:p>
    <w:p w:rsidR="0020066B" w:rsidRDefault="0020066B" w:rsidP="00597279">
      <w:pPr>
        <w:spacing w:line="156" w:lineRule="exact"/>
        <w:ind w:right="-22"/>
        <w:rPr>
          <w:sz w:val="20"/>
          <w:szCs w:val="20"/>
        </w:rPr>
      </w:pPr>
    </w:p>
    <w:p w:rsidR="0020066B" w:rsidRDefault="00167332" w:rsidP="00597279">
      <w:pPr>
        <w:ind w:left="260" w:right="-22"/>
        <w:rPr>
          <w:sz w:val="20"/>
          <w:szCs w:val="20"/>
        </w:rPr>
      </w:pPr>
      <w:r>
        <w:rPr>
          <w:rFonts w:eastAsia="Times New Roman"/>
          <w:sz w:val="24"/>
          <w:szCs w:val="24"/>
        </w:rPr>
        <w:t>Владеть:</w:t>
      </w:r>
    </w:p>
    <w:p w:rsidR="0020066B" w:rsidRDefault="0020066B" w:rsidP="00597279">
      <w:pPr>
        <w:spacing w:line="161" w:lineRule="exact"/>
        <w:ind w:right="-22"/>
        <w:rPr>
          <w:sz w:val="20"/>
          <w:szCs w:val="20"/>
        </w:rPr>
      </w:pPr>
    </w:p>
    <w:p w:rsidR="0020066B" w:rsidRDefault="00167332" w:rsidP="00597279">
      <w:pPr>
        <w:numPr>
          <w:ilvl w:val="0"/>
          <w:numId w:val="180"/>
        </w:numPr>
        <w:tabs>
          <w:tab w:val="left" w:pos="760"/>
        </w:tabs>
        <w:ind w:left="760" w:right="-22" w:hanging="138"/>
        <w:rPr>
          <w:rFonts w:eastAsia="Times New Roman"/>
          <w:sz w:val="24"/>
          <w:szCs w:val="24"/>
        </w:rPr>
      </w:pPr>
      <w:r>
        <w:rPr>
          <w:rFonts w:eastAsia="Times New Roman"/>
          <w:sz w:val="24"/>
          <w:szCs w:val="24"/>
        </w:rPr>
        <w:t>умением выписывать из текста слова, словосочетания и предложения;</w:t>
      </w:r>
    </w:p>
    <w:p w:rsidR="0020066B" w:rsidRDefault="0020066B" w:rsidP="00597279">
      <w:pPr>
        <w:spacing w:line="175" w:lineRule="exact"/>
        <w:ind w:right="-22"/>
        <w:rPr>
          <w:rFonts w:eastAsia="Times New Roman"/>
          <w:sz w:val="24"/>
          <w:szCs w:val="24"/>
        </w:rPr>
      </w:pPr>
    </w:p>
    <w:p w:rsidR="0020066B" w:rsidRPr="00D67D42" w:rsidRDefault="00167332" w:rsidP="00597279">
      <w:pPr>
        <w:numPr>
          <w:ilvl w:val="0"/>
          <w:numId w:val="180"/>
        </w:numPr>
        <w:tabs>
          <w:tab w:val="left" w:pos="776"/>
        </w:tabs>
        <w:spacing w:line="264" w:lineRule="auto"/>
        <w:ind w:left="980" w:right="-22" w:hanging="358"/>
        <w:rPr>
          <w:rFonts w:eastAsia="Times New Roman"/>
          <w:sz w:val="24"/>
          <w:szCs w:val="24"/>
        </w:rPr>
      </w:pPr>
      <w:r>
        <w:rPr>
          <w:rFonts w:eastAsia="Times New Roman"/>
          <w:sz w:val="24"/>
          <w:szCs w:val="24"/>
        </w:rPr>
        <w:t>основами письменной речи: писать по образцу поздравление с праздником, короткое личное письмо.</w:t>
      </w:r>
    </w:p>
    <w:p w:rsidR="0020066B" w:rsidRDefault="0020066B" w:rsidP="00597279">
      <w:pPr>
        <w:spacing w:line="200" w:lineRule="exact"/>
        <w:ind w:right="-22"/>
        <w:rPr>
          <w:sz w:val="20"/>
          <w:szCs w:val="20"/>
        </w:rPr>
      </w:pPr>
    </w:p>
    <w:p w:rsidR="0020066B" w:rsidRDefault="00167332" w:rsidP="00597279">
      <w:pPr>
        <w:ind w:right="-22"/>
        <w:jc w:val="center"/>
        <w:rPr>
          <w:sz w:val="20"/>
          <w:szCs w:val="20"/>
        </w:rPr>
      </w:pPr>
      <w:r>
        <w:rPr>
          <w:rFonts w:eastAsia="Times New Roman"/>
          <w:b/>
          <w:bCs/>
          <w:sz w:val="24"/>
          <w:szCs w:val="24"/>
        </w:rPr>
        <w:t>Языковые средства и навыки пользования ими</w:t>
      </w:r>
    </w:p>
    <w:p w:rsidR="0020066B" w:rsidRDefault="0020066B" w:rsidP="00597279">
      <w:pPr>
        <w:spacing w:line="171" w:lineRule="exact"/>
        <w:ind w:right="-22"/>
        <w:rPr>
          <w:sz w:val="20"/>
          <w:szCs w:val="20"/>
        </w:rPr>
      </w:pPr>
    </w:p>
    <w:p w:rsidR="0020066B" w:rsidRDefault="00167332" w:rsidP="00597279">
      <w:pPr>
        <w:spacing w:line="271" w:lineRule="auto"/>
        <w:ind w:left="260" w:right="-22"/>
        <w:jc w:val="both"/>
        <w:rPr>
          <w:sz w:val="20"/>
          <w:szCs w:val="20"/>
        </w:rPr>
      </w:pPr>
      <w:r>
        <w:rPr>
          <w:rFonts w:eastAsia="Times New Roman"/>
          <w:b/>
          <w:bCs/>
          <w:sz w:val="24"/>
          <w:szCs w:val="24"/>
        </w:rPr>
        <w:t xml:space="preserve">Графика, каллиграфия, орфография. </w:t>
      </w:r>
      <w:r>
        <w:rPr>
          <w:rFonts w:eastAsia="Times New Roman"/>
          <w:sz w:val="24"/>
          <w:szCs w:val="24"/>
        </w:rPr>
        <w:t>Все буквы английского алфавита.Основныебуквосочетания.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0066B" w:rsidRDefault="0020066B" w:rsidP="00597279">
      <w:pPr>
        <w:spacing w:line="143" w:lineRule="exact"/>
        <w:ind w:right="-22"/>
        <w:rPr>
          <w:sz w:val="20"/>
          <w:szCs w:val="20"/>
        </w:rPr>
      </w:pPr>
    </w:p>
    <w:p w:rsidR="0020066B" w:rsidRDefault="00167332" w:rsidP="00597279">
      <w:pPr>
        <w:spacing w:line="274" w:lineRule="auto"/>
        <w:ind w:left="260" w:right="-22"/>
        <w:jc w:val="both"/>
        <w:rPr>
          <w:sz w:val="20"/>
          <w:szCs w:val="20"/>
        </w:rPr>
      </w:pPr>
      <w:r>
        <w:rPr>
          <w:rFonts w:eastAsia="Times New Roman"/>
          <w:b/>
          <w:bCs/>
          <w:sz w:val="24"/>
          <w:szCs w:val="24"/>
        </w:rPr>
        <w:t xml:space="preserve">Фонетическая сторона речи. </w:t>
      </w:r>
      <w:r>
        <w:rPr>
          <w:rFonts w:eastAsia="Times New Roman"/>
          <w:sz w:val="24"/>
          <w:szCs w:val="24"/>
        </w:rPr>
        <w:t>Адекватное произношение и различение на слух всехзвуков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Pr>
          <w:rFonts w:eastAsia="Times New Roman"/>
          <w:i/>
          <w:iCs/>
          <w:sz w:val="24"/>
          <w:szCs w:val="24"/>
        </w:rPr>
        <w:t>there is/thereare</w:t>
      </w:r>
      <w:r>
        <w:rPr>
          <w:rFonts w:eastAsia="Times New Roman"/>
          <w:sz w:val="24"/>
          <w:szCs w:val="24"/>
        </w:rPr>
        <w:t>)</w:t>
      </w:r>
      <w:r>
        <w:rPr>
          <w:rFonts w:eastAsia="Times New Roman"/>
          <w:i/>
          <w:iCs/>
          <w:sz w:val="24"/>
          <w:szCs w:val="24"/>
        </w:rPr>
        <w:t xml:space="preserve">. </w:t>
      </w:r>
      <w:r>
        <w:rPr>
          <w:rFonts w:eastAsia="Times New Roman"/>
          <w:sz w:val="24"/>
          <w:szCs w:val="24"/>
        </w:rPr>
        <w:t>Ударение в слове,фразе.Отсутствие ударения на служебных словах(артиклях,союзах, предлогах). Членение предложений на смысловые группы</w:t>
      </w:r>
      <w:r>
        <w:rPr>
          <w:rFonts w:eastAsia="Times New Roman"/>
          <w:i/>
          <w:iCs/>
          <w:sz w:val="24"/>
          <w:szCs w:val="24"/>
        </w:rPr>
        <w:t>.</w:t>
      </w:r>
      <w:r>
        <w:rPr>
          <w:rFonts w:eastAsia="Times New Roman"/>
          <w:sz w:val="24"/>
          <w:szCs w:val="24"/>
        </w:rPr>
        <w:t xml:space="preserve">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w:t>
      </w:r>
    </w:p>
    <w:p w:rsidR="0020066B" w:rsidRDefault="0020066B" w:rsidP="00597279">
      <w:pPr>
        <w:spacing w:line="141" w:lineRule="exact"/>
        <w:ind w:right="-22"/>
        <w:rPr>
          <w:sz w:val="20"/>
          <w:szCs w:val="20"/>
        </w:rPr>
      </w:pPr>
    </w:p>
    <w:p w:rsidR="0020066B" w:rsidRDefault="00167332" w:rsidP="00597279">
      <w:pPr>
        <w:spacing w:line="274" w:lineRule="auto"/>
        <w:ind w:left="260" w:right="-22"/>
        <w:jc w:val="both"/>
        <w:rPr>
          <w:sz w:val="20"/>
          <w:szCs w:val="20"/>
        </w:rPr>
      </w:pPr>
      <w:r>
        <w:rPr>
          <w:rFonts w:eastAsia="Times New Roman"/>
          <w:b/>
          <w:bCs/>
          <w:sz w:val="24"/>
          <w:szCs w:val="24"/>
        </w:rPr>
        <w:t xml:space="preserve">Лексическая сторона речи. </w:t>
      </w:r>
      <w:r>
        <w:rPr>
          <w:rFonts w:eastAsia="Times New Roman"/>
          <w:sz w:val="24"/>
          <w:szCs w:val="24"/>
        </w:rPr>
        <w:t xml:space="preserve">Лексические единицы,обслуживающие ситуации общения впределах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rFonts w:eastAsia="Times New Roman"/>
          <w:i/>
          <w:iCs/>
          <w:sz w:val="24"/>
          <w:szCs w:val="24"/>
        </w:rPr>
        <w:t>project, portfolio, garage, tennis</w:t>
      </w:r>
      <w:r>
        <w:rPr>
          <w:rFonts w:eastAsia="Times New Roman"/>
          <w:sz w:val="24"/>
          <w:szCs w:val="24"/>
        </w:rPr>
        <w:t xml:space="preserve">).Начальное представление о способах словообразования:суффиксация (суффиксы </w:t>
      </w:r>
      <w:r>
        <w:rPr>
          <w:rFonts w:eastAsia="Times New Roman"/>
          <w:i/>
          <w:iCs/>
          <w:sz w:val="24"/>
          <w:szCs w:val="24"/>
        </w:rPr>
        <w:t>-еr,-от,-tion, -ist, -ful, -ly, -</w:t>
      </w:r>
    </w:p>
    <w:p w:rsidR="0020066B" w:rsidRDefault="0020066B" w:rsidP="00597279">
      <w:pPr>
        <w:spacing w:line="17" w:lineRule="exact"/>
        <w:ind w:right="-22"/>
        <w:rPr>
          <w:sz w:val="20"/>
          <w:szCs w:val="20"/>
        </w:rPr>
      </w:pPr>
    </w:p>
    <w:p w:rsidR="0020066B" w:rsidRPr="00167332" w:rsidRDefault="00167332" w:rsidP="00597279">
      <w:pPr>
        <w:spacing w:line="264" w:lineRule="auto"/>
        <w:ind w:left="260" w:right="-22"/>
        <w:jc w:val="both"/>
        <w:rPr>
          <w:sz w:val="20"/>
          <w:szCs w:val="20"/>
          <w:lang w:val="en-US"/>
        </w:rPr>
      </w:pPr>
      <w:r w:rsidRPr="00167332">
        <w:rPr>
          <w:rFonts w:eastAsia="Times New Roman"/>
          <w:i/>
          <w:iCs/>
          <w:sz w:val="24"/>
          <w:szCs w:val="24"/>
          <w:lang w:val="en-US"/>
        </w:rPr>
        <w:t>teen, -ty, -th</w:t>
      </w:r>
      <w:r w:rsidRPr="00167332">
        <w:rPr>
          <w:rFonts w:eastAsia="Times New Roman"/>
          <w:sz w:val="24"/>
          <w:szCs w:val="24"/>
          <w:lang w:val="en-US"/>
        </w:rPr>
        <w:t>)</w:t>
      </w:r>
      <w:r w:rsidRPr="00167332">
        <w:rPr>
          <w:rFonts w:eastAsia="Times New Roman"/>
          <w:i/>
          <w:iCs/>
          <w:sz w:val="24"/>
          <w:szCs w:val="24"/>
          <w:lang w:val="en-US"/>
        </w:rPr>
        <w:t xml:space="preserve"> teach – teacher</w:t>
      </w:r>
      <w:r w:rsidRPr="00167332">
        <w:rPr>
          <w:rFonts w:eastAsia="Times New Roman"/>
          <w:sz w:val="24"/>
          <w:szCs w:val="24"/>
          <w:lang w:val="en-US"/>
        </w:rPr>
        <w:t>,</w:t>
      </w:r>
      <w:r w:rsidRPr="00167332">
        <w:rPr>
          <w:rFonts w:eastAsia="Times New Roman"/>
          <w:i/>
          <w:iCs/>
          <w:sz w:val="24"/>
          <w:szCs w:val="24"/>
          <w:lang w:val="en-US"/>
        </w:rPr>
        <w:t xml:space="preserve"> friend – friendly, </w:t>
      </w:r>
      <w:r>
        <w:rPr>
          <w:rFonts w:eastAsia="Times New Roman"/>
          <w:sz w:val="24"/>
          <w:szCs w:val="24"/>
        </w:rPr>
        <w:t>словосложение</w:t>
      </w:r>
      <w:r w:rsidRPr="00167332">
        <w:rPr>
          <w:rFonts w:eastAsia="Times New Roman"/>
          <w:sz w:val="24"/>
          <w:szCs w:val="24"/>
          <w:lang w:val="en-US"/>
        </w:rPr>
        <w:t>(</w:t>
      </w:r>
      <w:r w:rsidRPr="00167332">
        <w:rPr>
          <w:rFonts w:eastAsia="Times New Roman"/>
          <w:i/>
          <w:iCs/>
          <w:sz w:val="24"/>
          <w:szCs w:val="24"/>
          <w:lang w:val="en-US"/>
        </w:rPr>
        <w:t>postcard</w:t>
      </w:r>
      <w:r w:rsidRPr="00167332">
        <w:rPr>
          <w:rFonts w:eastAsia="Times New Roman"/>
          <w:sz w:val="24"/>
          <w:szCs w:val="24"/>
          <w:lang w:val="en-US"/>
        </w:rPr>
        <w:t>)</w:t>
      </w:r>
      <w:r w:rsidRPr="00167332">
        <w:rPr>
          <w:rFonts w:eastAsia="Times New Roman"/>
          <w:i/>
          <w:iCs/>
          <w:sz w:val="24"/>
          <w:szCs w:val="24"/>
          <w:lang w:val="en-US"/>
        </w:rPr>
        <w:t xml:space="preserve">, </w:t>
      </w:r>
      <w:r>
        <w:rPr>
          <w:rFonts w:eastAsia="Times New Roman"/>
          <w:sz w:val="24"/>
          <w:szCs w:val="24"/>
        </w:rPr>
        <w:t>конверсия</w:t>
      </w:r>
      <w:r w:rsidRPr="00167332">
        <w:rPr>
          <w:rFonts w:eastAsia="Times New Roman"/>
          <w:sz w:val="24"/>
          <w:szCs w:val="24"/>
          <w:lang w:val="en-US"/>
        </w:rPr>
        <w:t>(</w:t>
      </w:r>
      <w:r w:rsidRPr="00167332">
        <w:rPr>
          <w:rFonts w:eastAsia="Times New Roman"/>
          <w:i/>
          <w:iCs/>
          <w:sz w:val="24"/>
          <w:szCs w:val="24"/>
          <w:lang w:val="en-US"/>
        </w:rPr>
        <w:t xml:space="preserve">play </w:t>
      </w:r>
      <w:r w:rsidRPr="00167332">
        <w:rPr>
          <w:rFonts w:eastAsia="Times New Roman"/>
          <w:sz w:val="24"/>
          <w:szCs w:val="24"/>
          <w:lang w:val="en-US"/>
        </w:rPr>
        <w:t>–</w:t>
      </w:r>
      <w:r w:rsidRPr="00167332">
        <w:rPr>
          <w:rFonts w:eastAsia="Times New Roman"/>
          <w:i/>
          <w:iCs/>
          <w:sz w:val="24"/>
          <w:szCs w:val="24"/>
          <w:lang w:val="en-US"/>
        </w:rPr>
        <w:t xml:space="preserve"> to play</w:t>
      </w:r>
      <w:r w:rsidRPr="00167332">
        <w:rPr>
          <w:rFonts w:eastAsia="Times New Roman"/>
          <w:sz w:val="24"/>
          <w:szCs w:val="24"/>
          <w:lang w:val="en-US"/>
        </w:rPr>
        <w:t>)</w:t>
      </w:r>
      <w:r w:rsidRPr="00167332">
        <w:rPr>
          <w:rFonts w:eastAsia="Times New Roman"/>
          <w:i/>
          <w:iCs/>
          <w:sz w:val="24"/>
          <w:szCs w:val="24"/>
          <w:lang w:val="en-US"/>
        </w:rPr>
        <w:t>.</w:t>
      </w:r>
    </w:p>
    <w:p w:rsidR="0020066B" w:rsidRPr="00167332" w:rsidRDefault="0020066B" w:rsidP="00597279">
      <w:pPr>
        <w:spacing w:line="146" w:lineRule="exact"/>
        <w:ind w:right="-22"/>
        <w:rPr>
          <w:sz w:val="20"/>
          <w:szCs w:val="20"/>
          <w:lang w:val="en-US"/>
        </w:rPr>
      </w:pPr>
    </w:p>
    <w:p w:rsidR="0020066B" w:rsidRDefault="00167332" w:rsidP="00597279">
      <w:pPr>
        <w:spacing w:line="274" w:lineRule="auto"/>
        <w:ind w:left="260" w:right="-22"/>
        <w:jc w:val="both"/>
        <w:rPr>
          <w:sz w:val="20"/>
          <w:szCs w:val="20"/>
        </w:rPr>
      </w:pPr>
      <w:r>
        <w:rPr>
          <w:rFonts w:eastAsia="Times New Roman"/>
          <w:b/>
          <w:bCs/>
          <w:sz w:val="24"/>
          <w:szCs w:val="24"/>
        </w:rPr>
        <w:t xml:space="preserve">Грамматическая сторона речи. </w:t>
      </w:r>
      <w:r>
        <w:rPr>
          <w:rFonts w:eastAsia="Times New Roman"/>
          <w:sz w:val="24"/>
          <w:szCs w:val="24"/>
        </w:rPr>
        <w:t xml:space="preserve">Основные коммуникативные типы предложений:повествовательное, вопросительное, побудительное. Общий и специальный вопросы. Вопросительные слова: </w:t>
      </w:r>
      <w:r>
        <w:rPr>
          <w:rFonts w:eastAsia="Times New Roman"/>
          <w:i/>
          <w:iCs/>
          <w:sz w:val="24"/>
          <w:szCs w:val="24"/>
        </w:rPr>
        <w:t>what, who, when, where, why, how.</w:t>
      </w:r>
      <w:r>
        <w:rPr>
          <w:rFonts w:eastAsia="Times New Roman"/>
          <w:sz w:val="24"/>
          <w:szCs w:val="24"/>
        </w:rPr>
        <w:t xml:space="preserve"> Порядок слов в предложении. Утвердительные и отрицательные предложения. Простое предложение с простым глагольным сказуемым (</w:t>
      </w:r>
      <w:r>
        <w:rPr>
          <w:rFonts w:eastAsia="Times New Roman"/>
          <w:i/>
          <w:iCs/>
          <w:sz w:val="24"/>
          <w:szCs w:val="24"/>
        </w:rPr>
        <w:t>Неspeaks English.</w:t>
      </w:r>
      <w:r>
        <w:rPr>
          <w:rFonts w:eastAsia="Times New Roman"/>
          <w:sz w:val="24"/>
          <w:szCs w:val="24"/>
        </w:rPr>
        <w:t>), составным именным (</w:t>
      </w:r>
      <w:r>
        <w:rPr>
          <w:rFonts w:eastAsia="Times New Roman"/>
          <w:i/>
          <w:iCs/>
          <w:sz w:val="24"/>
          <w:szCs w:val="24"/>
        </w:rPr>
        <w:t>My family is big.</w:t>
      </w:r>
      <w:r>
        <w:rPr>
          <w:rFonts w:eastAsia="Times New Roman"/>
          <w:sz w:val="24"/>
          <w:szCs w:val="24"/>
        </w:rPr>
        <w:t>) и составным глагольным (</w:t>
      </w:r>
      <w:r>
        <w:rPr>
          <w:rFonts w:eastAsia="Times New Roman"/>
          <w:i/>
          <w:iCs/>
          <w:sz w:val="24"/>
          <w:szCs w:val="24"/>
        </w:rPr>
        <w:t>I like to dance. She can skate well.</w:t>
      </w:r>
      <w:r>
        <w:rPr>
          <w:rFonts w:eastAsia="Times New Roman"/>
          <w:sz w:val="24"/>
          <w:szCs w:val="24"/>
        </w:rPr>
        <w:t>) сказуемым. Побудительные предложения в утвердительной (</w:t>
      </w:r>
      <w:r>
        <w:rPr>
          <w:rFonts w:eastAsia="Times New Roman"/>
          <w:i/>
          <w:iCs/>
          <w:sz w:val="24"/>
          <w:szCs w:val="24"/>
        </w:rPr>
        <w:t>Help me, please.</w:t>
      </w:r>
      <w:r>
        <w:rPr>
          <w:rFonts w:eastAsia="Times New Roman"/>
          <w:sz w:val="24"/>
          <w:szCs w:val="24"/>
        </w:rPr>
        <w:t>) и отрицательной (</w:t>
      </w:r>
      <w:r>
        <w:rPr>
          <w:rFonts w:eastAsia="Times New Roman"/>
          <w:i/>
          <w:iCs/>
          <w:sz w:val="24"/>
          <w:szCs w:val="24"/>
        </w:rPr>
        <w:t>Don’t be late!</w:t>
      </w:r>
      <w:r>
        <w:rPr>
          <w:rFonts w:eastAsia="Times New Roman"/>
          <w:sz w:val="24"/>
          <w:szCs w:val="24"/>
        </w:rPr>
        <w:t>) формах. Безличные предложения в настоящем времени (</w:t>
      </w:r>
      <w:r>
        <w:rPr>
          <w:rFonts w:eastAsia="Times New Roman"/>
          <w:i/>
          <w:iCs/>
          <w:sz w:val="24"/>
          <w:szCs w:val="24"/>
        </w:rPr>
        <w:t>It is cold. It’s five o’clock.</w:t>
      </w:r>
      <w:r>
        <w:rPr>
          <w:rFonts w:eastAsia="Times New Roman"/>
          <w:sz w:val="24"/>
          <w:szCs w:val="24"/>
        </w:rPr>
        <w:t>)</w:t>
      </w:r>
      <w:r>
        <w:rPr>
          <w:rFonts w:eastAsia="Times New Roman"/>
          <w:i/>
          <w:iCs/>
          <w:sz w:val="24"/>
          <w:szCs w:val="24"/>
        </w:rPr>
        <w:t>.</w:t>
      </w:r>
      <w:r>
        <w:rPr>
          <w:rFonts w:eastAsia="Times New Roman"/>
          <w:sz w:val="24"/>
          <w:szCs w:val="24"/>
        </w:rPr>
        <w:t xml:space="preserve"> Предложения с оборотом </w:t>
      </w:r>
      <w:r>
        <w:rPr>
          <w:rFonts w:eastAsia="Times New Roman"/>
          <w:i/>
          <w:iCs/>
          <w:sz w:val="24"/>
          <w:szCs w:val="24"/>
        </w:rPr>
        <w:t>there is/there are</w:t>
      </w:r>
      <w:r>
        <w:rPr>
          <w:rFonts w:eastAsia="Times New Roman"/>
          <w:sz w:val="24"/>
          <w:szCs w:val="24"/>
        </w:rPr>
        <w:t xml:space="preserve">. Простые распространённые предложения. Предложения с однородными членами. Сложносочинённые предложения с союзами </w:t>
      </w:r>
      <w:r>
        <w:rPr>
          <w:rFonts w:eastAsia="Times New Roman"/>
          <w:i/>
          <w:iCs/>
          <w:sz w:val="24"/>
          <w:szCs w:val="24"/>
        </w:rPr>
        <w:t>and</w:t>
      </w:r>
      <w:r>
        <w:rPr>
          <w:rFonts w:eastAsia="Times New Roman"/>
          <w:sz w:val="24"/>
          <w:szCs w:val="24"/>
        </w:rPr>
        <w:t xml:space="preserve"> и </w:t>
      </w:r>
      <w:r>
        <w:rPr>
          <w:rFonts w:eastAsia="Times New Roman"/>
          <w:i/>
          <w:iCs/>
          <w:sz w:val="24"/>
          <w:szCs w:val="24"/>
        </w:rPr>
        <w:t>but.</w:t>
      </w:r>
      <w:r>
        <w:rPr>
          <w:rFonts w:eastAsia="Times New Roman"/>
          <w:sz w:val="24"/>
          <w:szCs w:val="24"/>
        </w:rPr>
        <w:t xml:space="preserve"> Сложноподчинённые предложения с союзом </w:t>
      </w:r>
      <w:r>
        <w:rPr>
          <w:rFonts w:eastAsia="Times New Roman"/>
          <w:i/>
          <w:iCs/>
          <w:sz w:val="24"/>
          <w:szCs w:val="24"/>
        </w:rPr>
        <w:t>because.</w:t>
      </w:r>
    </w:p>
    <w:p w:rsidR="0020066B" w:rsidRDefault="0020066B" w:rsidP="00597279">
      <w:pPr>
        <w:spacing w:line="147" w:lineRule="exact"/>
        <w:ind w:right="-22"/>
        <w:rPr>
          <w:sz w:val="20"/>
          <w:szCs w:val="20"/>
        </w:rPr>
      </w:pPr>
    </w:p>
    <w:p w:rsidR="0020066B" w:rsidRDefault="00167332" w:rsidP="00597279">
      <w:pPr>
        <w:spacing w:line="274" w:lineRule="auto"/>
        <w:ind w:left="260" w:right="-22"/>
        <w:jc w:val="both"/>
        <w:rPr>
          <w:sz w:val="20"/>
          <w:szCs w:val="20"/>
        </w:rPr>
      </w:pPr>
      <w:r>
        <w:rPr>
          <w:rFonts w:eastAsia="Times New Roman"/>
          <w:sz w:val="24"/>
          <w:szCs w:val="24"/>
        </w:rPr>
        <w:t xml:space="preserve">Правильные и неправильные глаголы в </w:t>
      </w:r>
      <w:r>
        <w:rPr>
          <w:rFonts w:eastAsia="Times New Roman"/>
          <w:i/>
          <w:iCs/>
          <w:sz w:val="24"/>
          <w:szCs w:val="24"/>
        </w:rPr>
        <w:t>Present</w:t>
      </w:r>
      <w:r>
        <w:rPr>
          <w:rFonts w:eastAsia="Times New Roman"/>
          <w:sz w:val="24"/>
          <w:szCs w:val="24"/>
        </w:rPr>
        <w:t xml:space="preserve">, </w:t>
      </w:r>
      <w:r>
        <w:rPr>
          <w:rFonts w:eastAsia="Times New Roman"/>
          <w:i/>
          <w:iCs/>
          <w:sz w:val="24"/>
          <w:szCs w:val="24"/>
        </w:rPr>
        <w:t>Future</w:t>
      </w:r>
      <w:r>
        <w:rPr>
          <w:rFonts w:eastAsia="Times New Roman"/>
          <w:sz w:val="24"/>
          <w:szCs w:val="24"/>
        </w:rPr>
        <w:t xml:space="preserve">, </w:t>
      </w:r>
      <w:r>
        <w:rPr>
          <w:rFonts w:eastAsia="Times New Roman"/>
          <w:i/>
          <w:iCs/>
          <w:sz w:val="24"/>
          <w:szCs w:val="24"/>
        </w:rPr>
        <w:t>Past Simple</w:t>
      </w:r>
      <w:r>
        <w:rPr>
          <w:rFonts w:eastAsia="Times New Roman"/>
          <w:sz w:val="24"/>
          <w:szCs w:val="24"/>
        </w:rPr>
        <w:t xml:space="preserve">. Неопределённая форма глагола. Глагол-связка </w:t>
      </w:r>
      <w:r>
        <w:rPr>
          <w:rFonts w:eastAsia="Times New Roman"/>
          <w:i/>
          <w:iCs/>
          <w:sz w:val="24"/>
          <w:szCs w:val="24"/>
        </w:rPr>
        <w:t>to be</w:t>
      </w:r>
      <w:r>
        <w:rPr>
          <w:rFonts w:eastAsia="Times New Roman"/>
          <w:sz w:val="24"/>
          <w:szCs w:val="24"/>
        </w:rPr>
        <w:t xml:space="preserve">. Модальные глаголы </w:t>
      </w:r>
      <w:r>
        <w:rPr>
          <w:rFonts w:eastAsia="Times New Roman"/>
          <w:i/>
          <w:iCs/>
          <w:sz w:val="24"/>
          <w:szCs w:val="24"/>
        </w:rPr>
        <w:t>can</w:t>
      </w:r>
      <w:r>
        <w:rPr>
          <w:rFonts w:eastAsia="Times New Roman"/>
          <w:sz w:val="24"/>
          <w:szCs w:val="24"/>
        </w:rPr>
        <w:t xml:space="preserve">, </w:t>
      </w:r>
      <w:r>
        <w:rPr>
          <w:rFonts w:eastAsia="Times New Roman"/>
          <w:i/>
          <w:iCs/>
          <w:sz w:val="24"/>
          <w:szCs w:val="24"/>
        </w:rPr>
        <w:t>may</w:t>
      </w:r>
      <w:r>
        <w:rPr>
          <w:rFonts w:eastAsia="Times New Roman"/>
          <w:sz w:val="24"/>
          <w:szCs w:val="24"/>
        </w:rPr>
        <w:t xml:space="preserve">, </w:t>
      </w:r>
      <w:r>
        <w:rPr>
          <w:rFonts w:eastAsia="Times New Roman"/>
          <w:i/>
          <w:iCs/>
          <w:sz w:val="24"/>
          <w:szCs w:val="24"/>
        </w:rPr>
        <w:t>must</w:t>
      </w:r>
      <w:r>
        <w:rPr>
          <w:rFonts w:eastAsia="Times New Roman"/>
          <w:sz w:val="24"/>
          <w:szCs w:val="24"/>
        </w:rPr>
        <w:t xml:space="preserve">, </w:t>
      </w:r>
      <w:r>
        <w:rPr>
          <w:rFonts w:eastAsia="Times New Roman"/>
          <w:i/>
          <w:iCs/>
          <w:sz w:val="24"/>
          <w:szCs w:val="24"/>
        </w:rPr>
        <w:t>have to.</w:t>
      </w:r>
      <w:r>
        <w:rPr>
          <w:rFonts w:eastAsia="Times New Roman"/>
          <w:sz w:val="24"/>
          <w:szCs w:val="24"/>
        </w:rPr>
        <w:t xml:space="preserve"> Глагольные конструкции </w:t>
      </w:r>
      <w:r>
        <w:rPr>
          <w:rFonts w:eastAsia="Times New Roman"/>
          <w:i/>
          <w:iCs/>
          <w:sz w:val="24"/>
          <w:szCs w:val="24"/>
        </w:rPr>
        <w:t>“I’d like to ...”.</w:t>
      </w:r>
      <w:r>
        <w:rPr>
          <w:rFonts w:eastAsia="Times New Roman"/>
          <w:sz w:val="24"/>
          <w:szCs w:val="24"/>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w:t>
      </w:r>
    </w:p>
    <w:p w:rsidR="0020066B" w:rsidRDefault="0020066B" w:rsidP="00597279">
      <w:pPr>
        <w:spacing w:line="216" w:lineRule="exact"/>
        <w:ind w:right="-22"/>
        <w:rPr>
          <w:sz w:val="20"/>
          <w:szCs w:val="20"/>
        </w:rPr>
      </w:pPr>
    </w:p>
    <w:p w:rsidR="0020066B" w:rsidRDefault="00167332" w:rsidP="00597279">
      <w:pPr>
        <w:spacing w:line="271" w:lineRule="auto"/>
        <w:ind w:left="260" w:right="-22"/>
        <w:jc w:val="both"/>
        <w:rPr>
          <w:sz w:val="20"/>
          <w:szCs w:val="20"/>
        </w:rPr>
      </w:pPr>
      <w:r>
        <w:rPr>
          <w:rFonts w:eastAsia="Times New Roman"/>
          <w:sz w:val="24"/>
          <w:szCs w:val="24"/>
        </w:rPr>
        <w:t xml:space="preserve">Местоимения: личные (в именительном и объектном падежах), притяжательные, вопросительные, указательные </w:t>
      </w:r>
      <w:r>
        <w:rPr>
          <w:rFonts w:eastAsia="Times New Roman"/>
          <w:i/>
          <w:iCs/>
          <w:sz w:val="24"/>
          <w:szCs w:val="24"/>
        </w:rPr>
        <w:t>(this/these, that/those),</w:t>
      </w:r>
      <w:r>
        <w:rPr>
          <w:rFonts w:eastAsia="Times New Roman"/>
          <w:sz w:val="24"/>
          <w:szCs w:val="24"/>
        </w:rPr>
        <w:t xml:space="preserve"> неопределённые (</w:t>
      </w:r>
      <w:r>
        <w:rPr>
          <w:rFonts w:eastAsia="Times New Roman"/>
          <w:i/>
          <w:iCs/>
          <w:sz w:val="24"/>
          <w:szCs w:val="24"/>
        </w:rPr>
        <w:t>some, any</w:t>
      </w:r>
      <w:r>
        <w:rPr>
          <w:rFonts w:eastAsia="Times New Roman"/>
          <w:sz w:val="24"/>
          <w:szCs w:val="24"/>
        </w:rPr>
        <w:t xml:space="preserve"> – некоторые случаи употребления).</w:t>
      </w:r>
    </w:p>
    <w:p w:rsidR="0020066B" w:rsidRDefault="0020066B" w:rsidP="00597279">
      <w:pPr>
        <w:spacing w:line="126" w:lineRule="exact"/>
        <w:ind w:right="-22"/>
        <w:rPr>
          <w:sz w:val="20"/>
          <w:szCs w:val="20"/>
        </w:rPr>
      </w:pPr>
    </w:p>
    <w:p w:rsidR="0020066B" w:rsidRDefault="00167332" w:rsidP="00597279">
      <w:pPr>
        <w:ind w:left="260" w:right="-22"/>
        <w:rPr>
          <w:sz w:val="20"/>
          <w:szCs w:val="20"/>
        </w:rPr>
      </w:pPr>
      <w:r>
        <w:rPr>
          <w:rFonts w:eastAsia="Times New Roman"/>
          <w:sz w:val="24"/>
          <w:szCs w:val="24"/>
        </w:rPr>
        <w:t>Наречиявремени</w:t>
      </w:r>
      <w:r w:rsidRPr="00167332">
        <w:rPr>
          <w:rFonts w:eastAsia="Times New Roman"/>
          <w:sz w:val="24"/>
          <w:szCs w:val="24"/>
          <w:lang w:val="en-US"/>
        </w:rPr>
        <w:t xml:space="preserve"> (</w:t>
      </w:r>
      <w:r w:rsidRPr="00167332">
        <w:rPr>
          <w:rFonts w:eastAsia="Times New Roman"/>
          <w:i/>
          <w:iCs/>
          <w:sz w:val="24"/>
          <w:szCs w:val="24"/>
          <w:lang w:val="en-US"/>
        </w:rPr>
        <w:t>yesterday, tomorrow, never, usually, often, sometimes</w:t>
      </w:r>
      <w:r w:rsidRPr="00167332">
        <w:rPr>
          <w:rFonts w:eastAsia="Times New Roman"/>
          <w:sz w:val="24"/>
          <w:szCs w:val="24"/>
          <w:lang w:val="en-US"/>
        </w:rPr>
        <w:t>)</w:t>
      </w:r>
      <w:r w:rsidRPr="00167332">
        <w:rPr>
          <w:rFonts w:eastAsia="Times New Roman"/>
          <w:i/>
          <w:iCs/>
          <w:sz w:val="24"/>
          <w:szCs w:val="24"/>
          <w:lang w:val="en-US"/>
        </w:rPr>
        <w:t>.</w:t>
      </w:r>
      <w:r>
        <w:rPr>
          <w:rFonts w:eastAsia="Times New Roman"/>
          <w:sz w:val="24"/>
          <w:szCs w:val="24"/>
        </w:rPr>
        <w:t>Наречия степени</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w:t>
      </w:r>
      <w:r>
        <w:rPr>
          <w:rFonts w:eastAsia="Times New Roman"/>
          <w:i/>
          <w:iCs/>
          <w:sz w:val="24"/>
          <w:szCs w:val="24"/>
        </w:rPr>
        <w:t>much, little, very</w:t>
      </w:r>
      <w:r>
        <w:rPr>
          <w:rFonts w:eastAsia="Times New Roman"/>
          <w:sz w:val="24"/>
          <w:szCs w:val="24"/>
        </w:rPr>
        <w:t>)</w:t>
      </w:r>
      <w:r>
        <w:rPr>
          <w:rFonts w:eastAsia="Times New Roman"/>
          <w:i/>
          <w:iCs/>
          <w:sz w:val="24"/>
          <w:szCs w:val="24"/>
        </w:rPr>
        <w:t>.</w:t>
      </w:r>
      <w:r>
        <w:rPr>
          <w:rFonts w:eastAsia="Times New Roman"/>
          <w:sz w:val="24"/>
          <w:szCs w:val="24"/>
        </w:rPr>
        <w:t xml:space="preserve"> Количественные числительные до 100, порядковые числительные до 30.</w:t>
      </w:r>
    </w:p>
    <w:p w:rsidR="0020066B" w:rsidRDefault="0020066B" w:rsidP="00597279">
      <w:pPr>
        <w:spacing w:line="43" w:lineRule="exact"/>
        <w:ind w:right="-22"/>
        <w:rPr>
          <w:sz w:val="20"/>
          <w:szCs w:val="20"/>
        </w:rPr>
      </w:pPr>
    </w:p>
    <w:p w:rsidR="0020066B" w:rsidRPr="00167332" w:rsidRDefault="00167332" w:rsidP="00597279">
      <w:pPr>
        <w:ind w:left="260" w:right="-22"/>
        <w:rPr>
          <w:sz w:val="20"/>
          <w:szCs w:val="20"/>
          <w:lang w:val="en-US"/>
        </w:rPr>
      </w:pPr>
      <w:r>
        <w:rPr>
          <w:rFonts w:eastAsia="Times New Roman"/>
          <w:sz w:val="24"/>
          <w:szCs w:val="24"/>
        </w:rPr>
        <w:t>Наиболееупотребительныепредлоги</w:t>
      </w:r>
      <w:r w:rsidRPr="00167332">
        <w:rPr>
          <w:rFonts w:eastAsia="Times New Roman"/>
          <w:sz w:val="24"/>
          <w:szCs w:val="24"/>
          <w:lang w:val="en-US"/>
        </w:rPr>
        <w:t xml:space="preserve">: </w:t>
      </w:r>
      <w:r w:rsidRPr="00167332">
        <w:rPr>
          <w:rFonts w:eastAsia="Times New Roman"/>
          <w:i/>
          <w:iCs/>
          <w:sz w:val="24"/>
          <w:szCs w:val="24"/>
          <w:lang w:val="en-US"/>
        </w:rPr>
        <w:t>in, on, at, into, to, from, of, with.</w:t>
      </w:r>
    </w:p>
    <w:p w:rsidR="0020066B" w:rsidRPr="00167332" w:rsidRDefault="0020066B" w:rsidP="00597279">
      <w:pPr>
        <w:spacing w:line="166" w:lineRule="exact"/>
        <w:ind w:right="-22"/>
        <w:rPr>
          <w:sz w:val="20"/>
          <w:szCs w:val="20"/>
          <w:lang w:val="en-US"/>
        </w:rPr>
      </w:pPr>
    </w:p>
    <w:p w:rsidR="0020066B" w:rsidRDefault="00167332" w:rsidP="00597279">
      <w:pPr>
        <w:ind w:right="-22"/>
        <w:jc w:val="center"/>
        <w:rPr>
          <w:sz w:val="20"/>
          <w:szCs w:val="20"/>
        </w:rPr>
      </w:pPr>
      <w:r>
        <w:rPr>
          <w:rFonts w:eastAsia="Times New Roman"/>
          <w:b/>
          <w:bCs/>
          <w:sz w:val="24"/>
          <w:szCs w:val="24"/>
        </w:rPr>
        <w:t>Социокультурная осведомленность</w:t>
      </w:r>
    </w:p>
    <w:p w:rsidR="0020066B" w:rsidRDefault="0020066B" w:rsidP="00597279">
      <w:pPr>
        <w:spacing w:line="168" w:lineRule="exact"/>
        <w:ind w:right="-22"/>
        <w:rPr>
          <w:sz w:val="20"/>
          <w:szCs w:val="20"/>
        </w:rPr>
      </w:pPr>
    </w:p>
    <w:p w:rsidR="0020066B" w:rsidRDefault="00167332" w:rsidP="00597279">
      <w:pPr>
        <w:numPr>
          <w:ilvl w:val="0"/>
          <w:numId w:val="181"/>
        </w:numPr>
        <w:tabs>
          <w:tab w:val="left" w:pos="507"/>
        </w:tabs>
        <w:spacing w:line="273" w:lineRule="auto"/>
        <w:ind w:left="260" w:right="-22" w:firstLine="2"/>
        <w:jc w:val="both"/>
        <w:rPr>
          <w:rFonts w:eastAsia="Times New Roman"/>
          <w:sz w:val="24"/>
          <w:szCs w:val="24"/>
        </w:rPr>
      </w:pPr>
      <w:r>
        <w:rPr>
          <w:rFonts w:eastAsia="Times New Roman"/>
          <w:sz w:val="24"/>
          <w:szCs w:val="24"/>
        </w:rPr>
        <w:t>процессе обучения английскому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20066B" w:rsidRDefault="0020066B" w:rsidP="00597279">
      <w:pPr>
        <w:spacing w:line="392" w:lineRule="exact"/>
        <w:ind w:right="-22"/>
        <w:rPr>
          <w:rFonts w:eastAsia="Times New Roman"/>
          <w:sz w:val="24"/>
          <w:szCs w:val="24"/>
        </w:rPr>
      </w:pPr>
    </w:p>
    <w:p w:rsidR="0020066B" w:rsidRDefault="0020066B" w:rsidP="00597279">
      <w:pPr>
        <w:spacing w:line="280" w:lineRule="exact"/>
        <w:ind w:right="-22"/>
        <w:rPr>
          <w:sz w:val="20"/>
          <w:szCs w:val="20"/>
        </w:rPr>
      </w:pPr>
    </w:p>
    <w:p w:rsidR="0020066B" w:rsidRDefault="0020066B" w:rsidP="00597279">
      <w:pPr>
        <w:spacing w:line="151" w:lineRule="exact"/>
        <w:ind w:right="-22"/>
        <w:rPr>
          <w:sz w:val="20"/>
          <w:szCs w:val="20"/>
        </w:rPr>
      </w:pPr>
    </w:p>
    <w:p w:rsidR="00A57F60" w:rsidRDefault="00167332" w:rsidP="00597279">
      <w:pPr>
        <w:tabs>
          <w:tab w:val="left" w:pos="2740"/>
        </w:tabs>
        <w:spacing w:line="264" w:lineRule="auto"/>
        <w:ind w:left="2370" w:right="-22"/>
        <w:rPr>
          <w:rFonts w:eastAsia="Times New Roman"/>
          <w:b/>
          <w:bCs/>
          <w:i/>
          <w:iCs/>
          <w:sz w:val="24"/>
          <w:szCs w:val="24"/>
        </w:rPr>
      </w:pPr>
      <w:r>
        <w:rPr>
          <w:rFonts w:eastAsia="Times New Roman"/>
          <w:b/>
          <w:bCs/>
          <w:i/>
          <w:iCs/>
          <w:sz w:val="24"/>
          <w:szCs w:val="24"/>
        </w:rPr>
        <w:t>Содержание учебного предмета «Математика»</w:t>
      </w:r>
    </w:p>
    <w:p w:rsidR="0020066B" w:rsidRDefault="00167332" w:rsidP="00597279">
      <w:pPr>
        <w:tabs>
          <w:tab w:val="left" w:pos="2740"/>
        </w:tabs>
        <w:spacing w:line="264" w:lineRule="auto"/>
        <w:ind w:left="980" w:right="-22"/>
        <w:rPr>
          <w:rFonts w:eastAsia="Times New Roman"/>
          <w:b/>
          <w:bCs/>
          <w:i/>
          <w:iCs/>
          <w:sz w:val="24"/>
          <w:szCs w:val="24"/>
        </w:rPr>
      </w:pPr>
      <w:r>
        <w:rPr>
          <w:rFonts w:eastAsia="Times New Roman"/>
          <w:b/>
          <w:bCs/>
          <w:sz w:val="24"/>
          <w:szCs w:val="24"/>
        </w:rPr>
        <w:t>Числа и величины</w:t>
      </w:r>
    </w:p>
    <w:p w:rsidR="0020066B" w:rsidRDefault="0020066B" w:rsidP="00597279">
      <w:pPr>
        <w:spacing w:line="11" w:lineRule="exact"/>
        <w:ind w:right="-22"/>
        <w:rPr>
          <w:rFonts w:eastAsia="Times New Roman"/>
          <w:b/>
          <w:bCs/>
          <w:i/>
          <w:iCs/>
          <w:sz w:val="24"/>
          <w:szCs w:val="24"/>
        </w:rPr>
      </w:pPr>
    </w:p>
    <w:p w:rsidR="0020066B" w:rsidRDefault="00167332" w:rsidP="00597279">
      <w:pPr>
        <w:ind w:left="980" w:right="-22"/>
        <w:rPr>
          <w:rFonts w:eastAsia="Times New Roman"/>
          <w:b/>
          <w:bCs/>
          <w:i/>
          <w:iCs/>
          <w:sz w:val="24"/>
          <w:szCs w:val="24"/>
        </w:rPr>
      </w:pPr>
      <w:r>
        <w:rPr>
          <w:rFonts w:eastAsia="Times New Roman"/>
          <w:sz w:val="24"/>
          <w:szCs w:val="24"/>
        </w:rPr>
        <w:t>Счёт предметов. Чтение и запись чисел от нуля до миллиона. Классы и разряды.</w:t>
      </w:r>
    </w:p>
    <w:p w:rsidR="0020066B" w:rsidRDefault="0020066B" w:rsidP="00597279">
      <w:pPr>
        <w:spacing w:line="53" w:lineRule="exact"/>
        <w:ind w:right="-22"/>
        <w:rPr>
          <w:sz w:val="20"/>
          <w:szCs w:val="20"/>
        </w:rPr>
      </w:pPr>
    </w:p>
    <w:p w:rsidR="0020066B" w:rsidRDefault="00167332" w:rsidP="00597279">
      <w:pPr>
        <w:spacing w:line="264" w:lineRule="auto"/>
        <w:ind w:left="260" w:right="-22"/>
        <w:rPr>
          <w:sz w:val="20"/>
          <w:szCs w:val="20"/>
        </w:rPr>
      </w:pPr>
      <w:r>
        <w:rPr>
          <w:rFonts w:eastAsia="Times New Roman"/>
          <w:sz w:val="24"/>
          <w:szCs w:val="24"/>
        </w:rPr>
        <w:t>Представление многозначных чисел в виде суммы разрядных слагаемых. Сравнение и упорядочение чисел, знаки сравнения.</w:t>
      </w:r>
    </w:p>
    <w:p w:rsidR="0020066B" w:rsidRDefault="0020066B" w:rsidP="00597279">
      <w:pPr>
        <w:spacing w:line="14" w:lineRule="exact"/>
        <w:ind w:right="-22"/>
        <w:rPr>
          <w:sz w:val="20"/>
          <w:szCs w:val="20"/>
        </w:rPr>
      </w:pPr>
    </w:p>
    <w:p w:rsidR="0020066B" w:rsidRDefault="00167332" w:rsidP="00597279">
      <w:pPr>
        <w:ind w:left="980" w:right="-22"/>
        <w:rPr>
          <w:sz w:val="20"/>
          <w:szCs w:val="20"/>
        </w:rPr>
      </w:pPr>
      <w:r>
        <w:rPr>
          <w:rFonts w:eastAsia="Times New Roman"/>
          <w:sz w:val="24"/>
          <w:szCs w:val="24"/>
        </w:rPr>
        <w:t>Измерение величин; сравнение и упорядочение величин. Единицы массы</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(грамм, килограмм, центнер, тонна), вместимости (литр), времени (секунда, минута, час).</w:t>
      </w:r>
    </w:p>
    <w:p w:rsidR="0020066B" w:rsidRDefault="0020066B" w:rsidP="00597279">
      <w:pPr>
        <w:spacing w:line="43" w:lineRule="exact"/>
        <w:ind w:right="-22"/>
        <w:rPr>
          <w:sz w:val="20"/>
          <w:szCs w:val="20"/>
        </w:rPr>
      </w:pPr>
    </w:p>
    <w:p w:rsidR="0020066B" w:rsidRDefault="00167332" w:rsidP="00597279">
      <w:pPr>
        <w:tabs>
          <w:tab w:val="left" w:pos="1900"/>
          <w:tab w:val="left" w:pos="2800"/>
          <w:tab w:val="left" w:pos="4160"/>
          <w:tab w:val="left" w:pos="5480"/>
          <w:tab w:val="left" w:pos="7000"/>
          <w:tab w:val="left" w:pos="8140"/>
          <w:tab w:val="left" w:pos="9480"/>
        </w:tabs>
        <w:ind w:left="260" w:right="-22"/>
        <w:rPr>
          <w:sz w:val="20"/>
          <w:szCs w:val="20"/>
        </w:rPr>
      </w:pPr>
      <w:r>
        <w:rPr>
          <w:rFonts w:eastAsia="Times New Roman"/>
          <w:sz w:val="24"/>
          <w:szCs w:val="24"/>
        </w:rPr>
        <w:t>Соотношения</w:t>
      </w:r>
      <w:r>
        <w:rPr>
          <w:rFonts w:eastAsia="Times New Roman"/>
          <w:sz w:val="24"/>
          <w:szCs w:val="24"/>
        </w:rPr>
        <w:tab/>
        <w:t>между</w:t>
      </w:r>
      <w:r>
        <w:rPr>
          <w:rFonts w:eastAsia="Times New Roman"/>
          <w:sz w:val="24"/>
          <w:szCs w:val="24"/>
        </w:rPr>
        <w:tab/>
        <w:t>единицами</w:t>
      </w:r>
      <w:r>
        <w:rPr>
          <w:rFonts w:eastAsia="Times New Roman"/>
          <w:sz w:val="24"/>
          <w:szCs w:val="24"/>
        </w:rPr>
        <w:tab/>
        <w:t>измерения</w:t>
      </w:r>
      <w:r>
        <w:rPr>
          <w:rFonts w:eastAsia="Times New Roman"/>
          <w:sz w:val="24"/>
          <w:szCs w:val="24"/>
        </w:rPr>
        <w:tab/>
        <w:t>однородных</w:t>
      </w:r>
      <w:r>
        <w:rPr>
          <w:rFonts w:eastAsia="Times New Roman"/>
          <w:sz w:val="24"/>
          <w:szCs w:val="24"/>
        </w:rPr>
        <w:tab/>
        <w:t>величин.</w:t>
      </w:r>
      <w:r>
        <w:rPr>
          <w:rFonts w:eastAsia="Times New Roman"/>
          <w:sz w:val="24"/>
          <w:szCs w:val="24"/>
        </w:rPr>
        <w:tab/>
        <w:t>Сравнение</w:t>
      </w:r>
      <w:r>
        <w:rPr>
          <w:sz w:val="20"/>
          <w:szCs w:val="20"/>
        </w:rPr>
        <w:tab/>
      </w:r>
      <w:r>
        <w:rPr>
          <w:rFonts w:eastAsia="Times New Roman"/>
        </w:rPr>
        <w:t>и</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упорядочение однородных величин. Доля величины (половина, треть, четверть, десятая,</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сотая, тысячная).</w:t>
      </w:r>
    </w:p>
    <w:p w:rsidR="0020066B" w:rsidRDefault="0020066B" w:rsidP="00597279">
      <w:pPr>
        <w:spacing w:line="46" w:lineRule="exact"/>
        <w:ind w:right="-22"/>
        <w:rPr>
          <w:sz w:val="20"/>
          <w:szCs w:val="20"/>
        </w:rPr>
      </w:pPr>
    </w:p>
    <w:p w:rsidR="0020066B" w:rsidRDefault="00167332" w:rsidP="00597279">
      <w:pPr>
        <w:ind w:left="980" w:right="-22"/>
        <w:rPr>
          <w:sz w:val="20"/>
          <w:szCs w:val="20"/>
        </w:rPr>
      </w:pPr>
      <w:r>
        <w:rPr>
          <w:rFonts w:eastAsia="Times New Roman"/>
          <w:b/>
          <w:bCs/>
          <w:sz w:val="24"/>
          <w:szCs w:val="24"/>
        </w:rPr>
        <w:t>Арифметические действия</w:t>
      </w:r>
    </w:p>
    <w:p w:rsidR="0020066B" w:rsidRDefault="0020066B" w:rsidP="00597279">
      <w:pPr>
        <w:spacing w:line="51" w:lineRule="exact"/>
        <w:ind w:right="-22"/>
        <w:rPr>
          <w:sz w:val="20"/>
          <w:szCs w:val="20"/>
        </w:rPr>
      </w:pPr>
    </w:p>
    <w:p w:rsidR="0020066B" w:rsidRDefault="00167332" w:rsidP="00597279">
      <w:pPr>
        <w:spacing w:line="272" w:lineRule="auto"/>
        <w:ind w:left="260" w:right="-22" w:firstLine="708"/>
        <w:rPr>
          <w:sz w:val="20"/>
          <w:szCs w:val="20"/>
        </w:rPr>
      </w:pPr>
      <w:r>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0066B" w:rsidRDefault="0020066B" w:rsidP="00597279">
      <w:pPr>
        <w:spacing w:line="19" w:lineRule="exact"/>
        <w:ind w:right="-22"/>
        <w:rPr>
          <w:sz w:val="20"/>
          <w:szCs w:val="20"/>
        </w:rPr>
      </w:pPr>
    </w:p>
    <w:p w:rsidR="0020066B" w:rsidRDefault="00167332" w:rsidP="00597279">
      <w:pPr>
        <w:spacing w:line="273" w:lineRule="auto"/>
        <w:ind w:left="260" w:right="-22" w:firstLine="708"/>
        <w:rPr>
          <w:sz w:val="20"/>
          <w:szCs w:val="20"/>
        </w:rPr>
      </w:pPr>
      <w:r>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0066B" w:rsidRDefault="0020066B" w:rsidP="00597279">
      <w:pPr>
        <w:spacing w:line="17" w:lineRule="exact"/>
        <w:ind w:right="-22"/>
        <w:rPr>
          <w:sz w:val="20"/>
          <w:szCs w:val="20"/>
        </w:rPr>
      </w:pPr>
    </w:p>
    <w:p w:rsidR="0020066B" w:rsidRDefault="00167332" w:rsidP="00597279">
      <w:pPr>
        <w:spacing w:line="264" w:lineRule="auto"/>
        <w:ind w:left="260" w:right="-22"/>
        <w:rPr>
          <w:sz w:val="20"/>
          <w:szCs w:val="20"/>
        </w:rPr>
      </w:pPr>
      <w:r>
        <w:rPr>
          <w:rFonts w:eastAsia="Times New Roman"/>
          <w:sz w:val="24"/>
          <w:szCs w:val="24"/>
        </w:rPr>
        <w:t>Алгоритмы письменного сложения, вычитания, умножения и деления многозначных чисел.</w:t>
      </w:r>
    </w:p>
    <w:p w:rsidR="0020066B" w:rsidRDefault="0020066B" w:rsidP="00597279">
      <w:pPr>
        <w:spacing w:line="26" w:lineRule="exact"/>
        <w:ind w:right="-22"/>
        <w:rPr>
          <w:sz w:val="20"/>
          <w:szCs w:val="20"/>
        </w:rPr>
      </w:pPr>
    </w:p>
    <w:p w:rsidR="0020066B" w:rsidRDefault="00167332" w:rsidP="00597279">
      <w:pPr>
        <w:spacing w:line="266" w:lineRule="auto"/>
        <w:ind w:left="260" w:right="-22" w:firstLine="708"/>
        <w:rPr>
          <w:sz w:val="20"/>
          <w:szCs w:val="20"/>
        </w:rPr>
      </w:pPr>
      <w:r>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0066B" w:rsidRDefault="0020066B" w:rsidP="00597279">
      <w:pPr>
        <w:spacing w:line="17" w:lineRule="exact"/>
        <w:ind w:right="-22"/>
        <w:rPr>
          <w:sz w:val="20"/>
          <w:szCs w:val="20"/>
        </w:rPr>
      </w:pPr>
    </w:p>
    <w:p w:rsidR="0020066B" w:rsidRDefault="00167332" w:rsidP="00597279">
      <w:pPr>
        <w:ind w:left="980" w:right="-22"/>
        <w:rPr>
          <w:sz w:val="20"/>
          <w:szCs w:val="20"/>
        </w:rPr>
      </w:pPr>
      <w:r>
        <w:rPr>
          <w:rFonts w:eastAsia="Times New Roman"/>
          <w:b/>
          <w:bCs/>
          <w:sz w:val="24"/>
          <w:szCs w:val="24"/>
        </w:rPr>
        <w:t>Работа с текстовыми задачами</w:t>
      </w:r>
    </w:p>
    <w:p w:rsidR="0020066B" w:rsidRDefault="0020066B" w:rsidP="00597279">
      <w:pPr>
        <w:spacing w:line="36" w:lineRule="exact"/>
        <w:ind w:right="-22"/>
        <w:rPr>
          <w:sz w:val="20"/>
          <w:szCs w:val="20"/>
        </w:rPr>
      </w:pPr>
    </w:p>
    <w:p w:rsidR="0020066B" w:rsidRDefault="00167332" w:rsidP="00597279">
      <w:pPr>
        <w:ind w:left="980" w:right="-22"/>
        <w:rPr>
          <w:sz w:val="20"/>
          <w:szCs w:val="20"/>
        </w:rPr>
      </w:pPr>
      <w:r>
        <w:rPr>
          <w:rFonts w:eastAsia="Times New Roman"/>
          <w:sz w:val="24"/>
          <w:szCs w:val="24"/>
        </w:rPr>
        <w:t>Решение текстовых задач арифметическим способом. Задачи, содержащие</w:t>
      </w:r>
    </w:p>
    <w:p w:rsidR="0020066B" w:rsidRDefault="00167332" w:rsidP="00597279">
      <w:pPr>
        <w:spacing w:line="273" w:lineRule="auto"/>
        <w:ind w:left="260" w:right="-22"/>
        <w:rPr>
          <w:sz w:val="20"/>
          <w:szCs w:val="20"/>
        </w:rPr>
      </w:pPr>
      <w:r>
        <w:rPr>
          <w:rFonts w:eastAsia="Times New Roman"/>
          <w:sz w:val="24"/>
          <w:szCs w:val="24"/>
        </w:rPr>
        <w:t>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20066B" w:rsidRDefault="0020066B" w:rsidP="00597279">
      <w:pPr>
        <w:spacing w:line="7" w:lineRule="exact"/>
        <w:ind w:right="-22"/>
        <w:rPr>
          <w:sz w:val="20"/>
          <w:szCs w:val="20"/>
        </w:rPr>
      </w:pPr>
    </w:p>
    <w:p w:rsidR="0020066B" w:rsidRDefault="00167332" w:rsidP="00597279">
      <w:pPr>
        <w:ind w:left="980" w:right="-22"/>
        <w:rPr>
          <w:sz w:val="20"/>
          <w:szCs w:val="20"/>
        </w:rPr>
      </w:pPr>
      <w:r>
        <w:rPr>
          <w:rFonts w:eastAsia="Times New Roman"/>
          <w:sz w:val="24"/>
          <w:szCs w:val="24"/>
        </w:rPr>
        <w:t>Задачи на нахождение доли целого и целого по его доле.</w:t>
      </w:r>
    </w:p>
    <w:p w:rsidR="0020066B" w:rsidRDefault="0020066B" w:rsidP="00597279">
      <w:pPr>
        <w:spacing w:line="46" w:lineRule="exact"/>
        <w:ind w:right="-22"/>
        <w:rPr>
          <w:sz w:val="20"/>
          <w:szCs w:val="20"/>
        </w:rPr>
      </w:pPr>
    </w:p>
    <w:p w:rsidR="0020066B" w:rsidRDefault="00167332" w:rsidP="00597279">
      <w:pPr>
        <w:ind w:left="980" w:right="-22"/>
        <w:rPr>
          <w:sz w:val="20"/>
          <w:szCs w:val="20"/>
        </w:rPr>
      </w:pPr>
      <w:r>
        <w:rPr>
          <w:rFonts w:eastAsia="Times New Roman"/>
          <w:b/>
          <w:bCs/>
          <w:sz w:val="24"/>
          <w:szCs w:val="24"/>
        </w:rPr>
        <w:t>Пространственные отношения. Геометрические фигуры.</w:t>
      </w:r>
    </w:p>
    <w:p w:rsidR="0020066B" w:rsidRDefault="0020066B" w:rsidP="00597279">
      <w:pPr>
        <w:spacing w:line="36" w:lineRule="exact"/>
        <w:ind w:right="-22"/>
        <w:rPr>
          <w:sz w:val="20"/>
          <w:szCs w:val="20"/>
        </w:rPr>
      </w:pPr>
    </w:p>
    <w:p w:rsidR="0020066B" w:rsidRDefault="00167332" w:rsidP="00597279">
      <w:pPr>
        <w:ind w:left="980" w:right="-22"/>
        <w:rPr>
          <w:sz w:val="20"/>
          <w:szCs w:val="20"/>
        </w:rPr>
      </w:pPr>
      <w:r>
        <w:rPr>
          <w:rFonts w:eastAsia="Times New Roman"/>
          <w:sz w:val="24"/>
          <w:szCs w:val="24"/>
        </w:rPr>
        <w:t>Взаимное расположение предметов в пространстве и на плоскости (выше—</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ниже,  слева—справа,  сверху—снизу,  ближе—дальше,  между  и  пр.).  Распознавание  и</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sz w:val="24"/>
          <w:szCs w:val="24"/>
        </w:rPr>
        <w:t>изображение  геометрических  фигур:  точка,  линия  (кривая,  прямая),  отрезок,  ломаная,</w:t>
      </w:r>
    </w:p>
    <w:p w:rsidR="0020066B" w:rsidRDefault="0020066B" w:rsidP="00597279">
      <w:pPr>
        <w:spacing w:line="41" w:lineRule="exact"/>
        <w:ind w:right="-22"/>
        <w:rPr>
          <w:sz w:val="20"/>
          <w:szCs w:val="20"/>
        </w:rPr>
      </w:pPr>
    </w:p>
    <w:p w:rsidR="0020066B" w:rsidRDefault="00167332" w:rsidP="00597279">
      <w:pPr>
        <w:tabs>
          <w:tab w:val="left" w:pos="1020"/>
          <w:tab w:val="left" w:pos="2920"/>
          <w:tab w:val="left" w:pos="4520"/>
          <w:tab w:val="left" w:pos="6420"/>
          <w:tab w:val="left" w:pos="7540"/>
          <w:tab w:val="left" w:pos="9080"/>
        </w:tabs>
        <w:ind w:left="260" w:right="-22"/>
        <w:rPr>
          <w:sz w:val="20"/>
          <w:szCs w:val="20"/>
        </w:rPr>
      </w:pPr>
      <w:r>
        <w:rPr>
          <w:rFonts w:eastAsia="Times New Roman"/>
          <w:sz w:val="24"/>
          <w:szCs w:val="24"/>
        </w:rPr>
        <w:t>угол,</w:t>
      </w:r>
      <w:r>
        <w:rPr>
          <w:rFonts w:eastAsia="Times New Roman"/>
          <w:sz w:val="24"/>
          <w:szCs w:val="24"/>
        </w:rPr>
        <w:tab/>
        <w:t>многоугольник,</w:t>
      </w:r>
      <w:r>
        <w:rPr>
          <w:rFonts w:eastAsia="Times New Roman"/>
          <w:sz w:val="24"/>
          <w:szCs w:val="24"/>
        </w:rPr>
        <w:tab/>
        <w:t>треугольник,</w:t>
      </w:r>
      <w:r>
        <w:rPr>
          <w:rFonts w:eastAsia="Times New Roman"/>
          <w:sz w:val="24"/>
          <w:szCs w:val="24"/>
        </w:rPr>
        <w:tab/>
        <w:t>прямоугольник,</w:t>
      </w:r>
      <w:r>
        <w:rPr>
          <w:rFonts w:eastAsia="Times New Roman"/>
          <w:sz w:val="24"/>
          <w:szCs w:val="24"/>
        </w:rPr>
        <w:tab/>
        <w:t>квадрат,</w:t>
      </w:r>
      <w:r>
        <w:rPr>
          <w:rFonts w:eastAsia="Times New Roman"/>
          <w:sz w:val="24"/>
          <w:szCs w:val="24"/>
        </w:rPr>
        <w:tab/>
        <w:t>окружность,</w:t>
      </w:r>
      <w:r>
        <w:rPr>
          <w:rFonts w:eastAsia="Times New Roman"/>
          <w:sz w:val="24"/>
          <w:szCs w:val="24"/>
        </w:rPr>
        <w:tab/>
        <w:t>круг.</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Использование чертёжных инструментов для выполнения построений. Геометрические</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формы  в  окружающем  мире.  Распознавание  и  называние:  куб,  шар,  параллелепипед,</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sz w:val="24"/>
          <w:szCs w:val="24"/>
        </w:rPr>
        <w:t>пирамида, цилиндр, конус.</w:t>
      </w:r>
    </w:p>
    <w:p w:rsidR="0020066B" w:rsidRDefault="0020066B" w:rsidP="00597279">
      <w:pPr>
        <w:spacing w:line="46" w:lineRule="exact"/>
        <w:ind w:right="-22"/>
        <w:rPr>
          <w:sz w:val="20"/>
          <w:szCs w:val="20"/>
        </w:rPr>
      </w:pPr>
    </w:p>
    <w:p w:rsidR="0020066B" w:rsidRDefault="00167332" w:rsidP="00597279">
      <w:pPr>
        <w:ind w:left="980" w:right="-22"/>
        <w:rPr>
          <w:sz w:val="20"/>
          <w:szCs w:val="20"/>
        </w:rPr>
      </w:pPr>
      <w:r>
        <w:rPr>
          <w:rFonts w:eastAsia="Times New Roman"/>
          <w:b/>
          <w:bCs/>
          <w:sz w:val="24"/>
          <w:szCs w:val="24"/>
        </w:rPr>
        <w:t>Геометрические величины</w:t>
      </w:r>
    </w:p>
    <w:p w:rsidR="0020066B" w:rsidRDefault="0020066B" w:rsidP="00597279">
      <w:pPr>
        <w:spacing w:line="48" w:lineRule="exact"/>
        <w:ind w:right="-22"/>
        <w:rPr>
          <w:sz w:val="20"/>
          <w:szCs w:val="20"/>
        </w:rPr>
      </w:pPr>
    </w:p>
    <w:p w:rsidR="0020066B" w:rsidRDefault="00167332" w:rsidP="00597279">
      <w:pPr>
        <w:spacing w:line="264" w:lineRule="auto"/>
        <w:ind w:left="320" w:right="-22" w:firstLine="648"/>
        <w:rPr>
          <w:sz w:val="20"/>
          <w:szCs w:val="20"/>
        </w:rPr>
      </w:pPr>
      <w:r>
        <w:rPr>
          <w:rFonts w:eastAsia="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20066B" w:rsidRDefault="0020066B" w:rsidP="00597279">
      <w:pPr>
        <w:spacing w:line="9" w:lineRule="exact"/>
        <w:ind w:right="-22"/>
        <w:rPr>
          <w:sz w:val="20"/>
          <w:szCs w:val="20"/>
        </w:rPr>
      </w:pPr>
    </w:p>
    <w:p w:rsidR="0020066B" w:rsidRDefault="00167332" w:rsidP="00597279">
      <w:pPr>
        <w:spacing w:line="239" w:lineRule="auto"/>
        <w:ind w:left="260" w:right="-22" w:firstLine="708"/>
        <w:rPr>
          <w:sz w:val="20"/>
          <w:szCs w:val="20"/>
        </w:rPr>
      </w:pPr>
      <w:r>
        <w:rPr>
          <w:rFonts w:eastAsia="Times New Roman"/>
          <w:sz w:val="24"/>
          <w:szCs w:val="24"/>
        </w:rPr>
        <w:t>Площадь геометрической фигуры. Единицы площади (см</w:t>
      </w:r>
      <w:r>
        <w:rPr>
          <w:rFonts w:eastAsia="Times New Roman"/>
          <w:sz w:val="32"/>
          <w:szCs w:val="32"/>
          <w:vertAlign w:val="superscript"/>
        </w:rPr>
        <w:t>2</w:t>
      </w:r>
      <w:r>
        <w:rPr>
          <w:rFonts w:eastAsia="Times New Roman"/>
          <w:sz w:val="24"/>
          <w:szCs w:val="24"/>
        </w:rPr>
        <w:t xml:space="preserve"> , дм</w:t>
      </w:r>
      <w:r>
        <w:rPr>
          <w:rFonts w:eastAsia="Times New Roman"/>
          <w:sz w:val="32"/>
          <w:szCs w:val="32"/>
          <w:vertAlign w:val="superscript"/>
        </w:rPr>
        <w:t>2</w:t>
      </w:r>
      <w:r>
        <w:rPr>
          <w:rFonts w:eastAsia="Times New Roman"/>
          <w:sz w:val="24"/>
          <w:szCs w:val="24"/>
        </w:rPr>
        <w:t xml:space="preserve"> , м</w:t>
      </w:r>
      <w:r>
        <w:rPr>
          <w:rFonts w:eastAsia="Times New Roman"/>
          <w:sz w:val="32"/>
          <w:szCs w:val="32"/>
          <w:vertAlign w:val="superscript"/>
        </w:rPr>
        <w:t>2</w:t>
      </w:r>
      <w:r>
        <w:rPr>
          <w:rFonts w:eastAsia="Times New Roman"/>
          <w:sz w:val="24"/>
          <w:szCs w:val="24"/>
        </w:rPr>
        <w:t>). Точное и приближённое измерение площади геометрической фигуры. Вычисление площади прямоугольника.</w:t>
      </w:r>
    </w:p>
    <w:p w:rsidR="0020066B" w:rsidRDefault="0020066B" w:rsidP="00597279">
      <w:pPr>
        <w:spacing w:line="47" w:lineRule="exact"/>
        <w:ind w:right="-22"/>
        <w:rPr>
          <w:sz w:val="20"/>
          <w:szCs w:val="20"/>
        </w:rPr>
      </w:pPr>
    </w:p>
    <w:p w:rsidR="0020066B" w:rsidRDefault="00167332" w:rsidP="00597279">
      <w:pPr>
        <w:ind w:left="980" w:right="-22"/>
        <w:rPr>
          <w:sz w:val="20"/>
          <w:szCs w:val="20"/>
        </w:rPr>
      </w:pPr>
      <w:r>
        <w:rPr>
          <w:rFonts w:eastAsia="Times New Roman"/>
          <w:b/>
          <w:bCs/>
          <w:sz w:val="24"/>
          <w:szCs w:val="24"/>
        </w:rPr>
        <w:t>Работа с информацией</w:t>
      </w:r>
    </w:p>
    <w:p w:rsidR="0020066B" w:rsidRDefault="0020066B" w:rsidP="00597279">
      <w:pPr>
        <w:spacing w:line="51" w:lineRule="exact"/>
        <w:ind w:right="-22"/>
        <w:rPr>
          <w:sz w:val="20"/>
          <w:szCs w:val="20"/>
        </w:rPr>
      </w:pPr>
    </w:p>
    <w:p w:rsidR="0020066B" w:rsidRDefault="00167332" w:rsidP="00597279">
      <w:pPr>
        <w:spacing w:line="265" w:lineRule="auto"/>
        <w:ind w:left="320" w:right="-22" w:firstLine="648"/>
        <w:rPr>
          <w:sz w:val="20"/>
          <w:szCs w:val="20"/>
        </w:rPr>
      </w:pPr>
      <w:r>
        <w:rPr>
          <w:rFonts w:eastAsia="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20066B" w:rsidRDefault="0020066B" w:rsidP="00597279">
      <w:pPr>
        <w:spacing w:line="12" w:lineRule="exact"/>
        <w:ind w:right="-22"/>
        <w:rPr>
          <w:sz w:val="20"/>
          <w:szCs w:val="20"/>
        </w:rPr>
      </w:pPr>
    </w:p>
    <w:p w:rsidR="0020066B" w:rsidRDefault="00167332" w:rsidP="00597279">
      <w:pPr>
        <w:ind w:left="980" w:right="-22"/>
        <w:rPr>
          <w:sz w:val="20"/>
          <w:szCs w:val="20"/>
        </w:rPr>
      </w:pPr>
      <w:r>
        <w:rPr>
          <w:rFonts w:eastAsia="Times New Roman"/>
          <w:sz w:val="24"/>
          <w:szCs w:val="24"/>
        </w:rPr>
        <w:t>Построение простейших выражений с помощью логических связок и слов («и»;</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«не»; «если… то…»; «верно/неверно, что…»; «каждый»; «все»; «некоторые»); истинность</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утверждений.</w:t>
      </w:r>
    </w:p>
    <w:p w:rsidR="0020066B" w:rsidRDefault="0020066B" w:rsidP="00597279">
      <w:pPr>
        <w:spacing w:line="55" w:lineRule="exact"/>
        <w:ind w:right="-22"/>
        <w:rPr>
          <w:sz w:val="20"/>
          <w:szCs w:val="20"/>
        </w:rPr>
      </w:pPr>
    </w:p>
    <w:p w:rsidR="0020066B" w:rsidRDefault="00167332" w:rsidP="00597279">
      <w:pPr>
        <w:spacing w:line="264" w:lineRule="auto"/>
        <w:ind w:left="320" w:right="-22" w:firstLine="648"/>
        <w:rPr>
          <w:sz w:val="20"/>
          <w:szCs w:val="20"/>
        </w:rPr>
      </w:pPr>
      <w:r>
        <w:rPr>
          <w:rFonts w:eastAsia="Times New Roman"/>
          <w:sz w:val="24"/>
          <w:szCs w:val="24"/>
        </w:rPr>
        <w:t>Составление конечной последовательности (цепочки) предметов, чисел, геометрических фигур и др. по правилу.</w:t>
      </w:r>
    </w:p>
    <w:p w:rsidR="0020066B" w:rsidRDefault="0020066B" w:rsidP="00597279">
      <w:pPr>
        <w:spacing w:line="26" w:lineRule="exact"/>
        <w:ind w:right="-22"/>
        <w:rPr>
          <w:sz w:val="20"/>
          <w:szCs w:val="20"/>
        </w:rPr>
      </w:pPr>
    </w:p>
    <w:p w:rsidR="0020066B" w:rsidRDefault="00167332" w:rsidP="00597279">
      <w:pPr>
        <w:spacing w:line="264" w:lineRule="auto"/>
        <w:ind w:left="320" w:right="-22" w:firstLine="648"/>
        <w:rPr>
          <w:sz w:val="20"/>
          <w:szCs w:val="20"/>
        </w:rPr>
      </w:pPr>
      <w:r>
        <w:rPr>
          <w:rFonts w:eastAsia="Times New Roman"/>
          <w:sz w:val="24"/>
          <w:szCs w:val="24"/>
        </w:rPr>
        <w:t>Составление, запись и выполнение простого алгоритма, плана поиска информации.</w:t>
      </w:r>
    </w:p>
    <w:p w:rsidR="0020066B" w:rsidRDefault="0020066B" w:rsidP="00597279">
      <w:pPr>
        <w:spacing w:line="17" w:lineRule="exact"/>
        <w:ind w:right="-22"/>
        <w:rPr>
          <w:sz w:val="20"/>
          <w:szCs w:val="20"/>
        </w:rPr>
      </w:pPr>
    </w:p>
    <w:p w:rsidR="0020066B" w:rsidRDefault="00167332" w:rsidP="00597279">
      <w:pPr>
        <w:ind w:left="980" w:right="-22"/>
        <w:rPr>
          <w:sz w:val="20"/>
          <w:szCs w:val="20"/>
        </w:rPr>
      </w:pPr>
      <w:r>
        <w:rPr>
          <w:rFonts w:eastAsia="Times New Roman"/>
          <w:sz w:val="24"/>
          <w:szCs w:val="24"/>
        </w:rPr>
        <w:t>Чтение и заполнение таблицы. Интерпретация данных таблицы. Чтение</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столбчатой диаграммы. Создание простейшей информационной модели (схема, таблица,</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цепочка).</w:t>
      </w:r>
    </w:p>
    <w:p w:rsidR="0020066B" w:rsidRDefault="0020066B" w:rsidP="00597279">
      <w:pPr>
        <w:spacing w:line="350" w:lineRule="exact"/>
        <w:ind w:right="-22"/>
        <w:rPr>
          <w:sz w:val="20"/>
          <w:szCs w:val="20"/>
        </w:rPr>
      </w:pPr>
    </w:p>
    <w:p w:rsidR="00835046" w:rsidRDefault="00167332" w:rsidP="00597279">
      <w:pPr>
        <w:tabs>
          <w:tab w:val="left" w:pos="2430"/>
        </w:tabs>
        <w:spacing w:line="268" w:lineRule="auto"/>
        <w:ind w:right="-22"/>
        <w:jc w:val="center"/>
        <w:rPr>
          <w:rFonts w:eastAsia="Times New Roman"/>
          <w:b/>
          <w:bCs/>
          <w:i/>
          <w:iCs/>
          <w:sz w:val="24"/>
          <w:szCs w:val="24"/>
        </w:rPr>
      </w:pPr>
      <w:r>
        <w:rPr>
          <w:rFonts w:eastAsia="Times New Roman"/>
          <w:b/>
          <w:bCs/>
          <w:i/>
          <w:iCs/>
          <w:sz w:val="24"/>
          <w:szCs w:val="24"/>
        </w:rPr>
        <w:t>Содержание учебного предмета «Окружающий мир»</w:t>
      </w:r>
    </w:p>
    <w:p w:rsidR="00597279" w:rsidRDefault="00167332" w:rsidP="00597279">
      <w:pPr>
        <w:tabs>
          <w:tab w:val="left" w:pos="2430"/>
        </w:tabs>
        <w:spacing w:line="268" w:lineRule="auto"/>
        <w:ind w:right="-22"/>
        <w:rPr>
          <w:rFonts w:eastAsia="Times New Roman"/>
          <w:b/>
          <w:bCs/>
          <w:sz w:val="24"/>
          <w:szCs w:val="24"/>
        </w:rPr>
      </w:pPr>
      <w:r>
        <w:rPr>
          <w:rFonts w:eastAsia="Times New Roman"/>
          <w:b/>
          <w:bCs/>
          <w:sz w:val="24"/>
          <w:szCs w:val="24"/>
        </w:rPr>
        <w:t xml:space="preserve">Человек и природа </w:t>
      </w:r>
    </w:p>
    <w:p w:rsidR="0020066B" w:rsidRDefault="00167332" w:rsidP="00597279">
      <w:pPr>
        <w:tabs>
          <w:tab w:val="left" w:pos="2430"/>
        </w:tabs>
        <w:spacing w:line="268" w:lineRule="auto"/>
        <w:ind w:left="284" w:right="-22" w:hanging="284"/>
        <w:rPr>
          <w:rFonts w:eastAsia="Times New Roman"/>
          <w:b/>
          <w:bCs/>
          <w:i/>
          <w:iCs/>
          <w:sz w:val="24"/>
          <w:szCs w:val="24"/>
        </w:rPr>
      </w:pPr>
      <w:r>
        <w:rPr>
          <w:rFonts w:eastAsia="Times New Roman"/>
          <w:sz w:val="24"/>
          <w:szCs w:val="24"/>
        </w:rPr>
        <w:t>Природа — это то, что нас окружает, но не создано человеком. Природные объекты</w:t>
      </w:r>
    </w:p>
    <w:p w:rsidR="0020066B" w:rsidRDefault="0020066B" w:rsidP="00597279">
      <w:pPr>
        <w:spacing w:line="21" w:lineRule="exact"/>
        <w:ind w:left="284" w:right="-22" w:hanging="284"/>
        <w:rPr>
          <w:rFonts w:eastAsia="Times New Roman"/>
          <w:b/>
          <w:bCs/>
          <w:i/>
          <w:iCs/>
          <w:sz w:val="24"/>
          <w:szCs w:val="24"/>
        </w:rPr>
      </w:pPr>
    </w:p>
    <w:p w:rsidR="0020066B" w:rsidRDefault="00597279" w:rsidP="00597279">
      <w:pPr>
        <w:tabs>
          <w:tab w:val="left" w:pos="0"/>
        </w:tabs>
        <w:spacing w:line="272" w:lineRule="auto"/>
        <w:ind w:right="-22"/>
        <w:jc w:val="both"/>
        <w:rPr>
          <w:rFonts w:eastAsia="Times New Roman"/>
          <w:sz w:val="24"/>
          <w:szCs w:val="24"/>
        </w:rPr>
      </w:pPr>
      <w:r>
        <w:rPr>
          <w:rFonts w:eastAsia="Times New Roman"/>
          <w:sz w:val="24"/>
          <w:szCs w:val="24"/>
        </w:rPr>
        <w:t xml:space="preserve">и </w:t>
      </w:r>
      <w:r w:rsidR="00167332">
        <w:rPr>
          <w:rFonts w:eastAsia="Times New Roman"/>
          <w:sz w:val="24"/>
          <w:szCs w:val="24"/>
        </w:rPr>
        <w:t>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0066B" w:rsidRDefault="0020066B" w:rsidP="00597279">
      <w:pPr>
        <w:spacing w:line="6" w:lineRule="exact"/>
        <w:ind w:left="284" w:right="-22" w:hanging="284"/>
        <w:rPr>
          <w:rFonts w:eastAsia="Times New Roman"/>
          <w:sz w:val="24"/>
          <w:szCs w:val="24"/>
        </w:rPr>
      </w:pPr>
    </w:p>
    <w:p w:rsidR="0020066B" w:rsidRDefault="00167332" w:rsidP="00597279">
      <w:pPr>
        <w:ind w:left="284" w:right="-22" w:hanging="284"/>
        <w:rPr>
          <w:rFonts w:eastAsia="Times New Roman"/>
          <w:sz w:val="24"/>
          <w:szCs w:val="24"/>
        </w:rPr>
      </w:pPr>
      <w:r>
        <w:rPr>
          <w:rFonts w:eastAsia="Times New Roman"/>
          <w:sz w:val="24"/>
          <w:szCs w:val="24"/>
        </w:rPr>
        <w:t>Вещество — это то, из чего состоят все природные объекты и предметы.</w:t>
      </w:r>
    </w:p>
    <w:p w:rsidR="0020066B" w:rsidRDefault="0020066B" w:rsidP="00597279">
      <w:pPr>
        <w:spacing w:line="55" w:lineRule="exact"/>
        <w:ind w:left="284" w:right="-22" w:hanging="284"/>
        <w:rPr>
          <w:rFonts w:eastAsia="Times New Roman"/>
          <w:sz w:val="24"/>
          <w:szCs w:val="24"/>
        </w:rPr>
      </w:pPr>
    </w:p>
    <w:p w:rsidR="0020066B" w:rsidRDefault="00167332" w:rsidP="00597279">
      <w:pPr>
        <w:spacing w:line="270" w:lineRule="auto"/>
        <w:ind w:left="260" w:right="-22"/>
        <w:jc w:val="both"/>
        <w:rPr>
          <w:rFonts w:eastAsia="Times New Roman"/>
          <w:sz w:val="24"/>
          <w:szCs w:val="24"/>
        </w:rPr>
      </w:pPr>
      <w:r>
        <w:rPr>
          <w:rFonts w:eastAsia="Times New Roman"/>
          <w:sz w:val="24"/>
          <w:szCs w:val="24"/>
        </w:rPr>
        <w:t>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0066B" w:rsidRDefault="0020066B" w:rsidP="00597279">
      <w:pPr>
        <w:spacing w:line="18" w:lineRule="exact"/>
        <w:ind w:right="-22"/>
        <w:rPr>
          <w:rFonts w:eastAsia="Times New Roman"/>
          <w:sz w:val="24"/>
          <w:szCs w:val="24"/>
        </w:rPr>
      </w:pPr>
    </w:p>
    <w:p w:rsidR="0020066B" w:rsidRDefault="00167332" w:rsidP="00597279">
      <w:pPr>
        <w:spacing w:line="272" w:lineRule="auto"/>
        <w:ind w:left="260" w:right="-22" w:firstLine="360"/>
        <w:rPr>
          <w:rFonts w:eastAsia="Times New Roman"/>
          <w:sz w:val="24"/>
          <w:szCs w:val="24"/>
        </w:rPr>
      </w:pPr>
      <w:r>
        <w:rPr>
          <w:rFonts w:eastAsia="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20066B" w:rsidRDefault="0020066B" w:rsidP="00597279">
      <w:pPr>
        <w:spacing w:line="18" w:lineRule="exact"/>
        <w:ind w:right="-22"/>
        <w:rPr>
          <w:rFonts w:eastAsia="Times New Roman"/>
          <w:sz w:val="24"/>
          <w:szCs w:val="24"/>
        </w:rPr>
      </w:pPr>
    </w:p>
    <w:p w:rsidR="0020066B" w:rsidRPr="0064218C" w:rsidRDefault="00167332" w:rsidP="00597279">
      <w:pPr>
        <w:spacing w:line="272" w:lineRule="auto"/>
        <w:ind w:left="260" w:right="-22" w:firstLine="360"/>
        <w:rPr>
          <w:rFonts w:eastAsia="Times New Roman"/>
          <w:sz w:val="24"/>
          <w:szCs w:val="24"/>
        </w:rPr>
      </w:pPr>
      <w:r>
        <w:rPr>
          <w:rFonts w:eastAsia="Times New Roman"/>
          <w:sz w:val="24"/>
          <w:szCs w:val="24"/>
          <w:u w:val="single"/>
        </w:rPr>
        <w:t>Ориентирование на местности</w:t>
      </w:r>
      <w:r>
        <w:rPr>
          <w:rFonts w:eastAsia="Times New Roman"/>
          <w:sz w:val="24"/>
          <w:szCs w:val="24"/>
        </w:rPr>
        <w:t>.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(температуравоздуха, облачность, осадки, ветер). Наблюдение за погодой своего края. Предсказание погоды и его значение в жизни людей.</w:t>
      </w:r>
    </w:p>
    <w:p w:rsidR="0020066B" w:rsidRDefault="0020066B" w:rsidP="00597279">
      <w:pPr>
        <w:spacing w:line="22" w:lineRule="exact"/>
        <w:ind w:right="-22"/>
        <w:rPr>
          <w:sz w:val="20"/>
          <w:szCs w:val="20"/>
        </w:rPr>
      </w:pPr>
    </w:p>
    <w:p w:rsidR="0020066B" w:rsidRDefault="00167332" w:rsidP="00597279">
      <w:pPr>
        <w:spacing w:line="270" w:lineRule="auto"/>
        <w:ind w:left="260" w:right="-22" w:firstLine="360"/>
        <w:rPr>
          <w:sz w:val="20"/>
          <w:szCs w:val="20"/>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0066B" w:rsidRDefault="0020066B" w:rsidP="00597279">
      <w:pPr>
        <w:spacing w:line="21" w:lineRule="exact"/>
        <w:ind w:right="-22"/>
        <w:rPr>
          <w:sz w:val="20"/>
          <w:szCs w:val="20"/>
        </w:rPr>
      </w:pPr>
    </w:p>
    <w:p w:rsidR="0020066B" w:rsidRDefault="00167332" w:rsidP="00597279">
      <w:pPr>
        <w:spacing w:line="270" w:lineRule="auto"/>
        <w:ind w:left="260" w:right="-22" w:firstLine="360"/>
        <w:rPr>
          <w:sz w:val="20"/>
          <w:szCs w:val="20"/>
        </w:rPr>
      </w:pPr>
      <w:r>
        <w:rPr>
          <w:rFonts w:eastAsia="Times New Roman"/>
          <w:sz w:val="24"/>
          <w:szCs w:val="24"/>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20066B" w:rsidRDefault="0020066B" w:rsidP="00597279">
      <w:pPr>
        <w:spacing w:line="19" w:lineRule="exact"/>
        <w:ind w:right="-22"/>
        <w:rPr>
          <w:sz w:val="20"/>
          <w:szCs w:val="20"/>
        </w:rPr>
      </w:pPr>
    </w:p>
    <w:p w:rsidR="0020066B" w:rsidRDefault="00167332" w:rsidP="00597279">
      <w:pPr>
        <w:spacing w:line="266" w:lineRule="auto"/>
        <w:ind w:left="320" w:right="-22" w:firstLine="300"/>
        <w:rPr>
          <w:sz w:val="20"/>
          <w:szCs w:val="20"/>
        </w:rPr>
      </w:pPr>
      <w:r>
        <w:rPr>
          <w:rFonts w:eastAsia="Times New Roman"/>
          <w:sz w:val="24"/>
          <w:szCs w:val="24"/>
        </w:rPr>
        <w:t>Воздух — смесь газов. Свойств</w:t>
      </w:r>
      <w:r w:rsidR="00597279">
        <w:rPr>
          <w:rFonts w:eastAsia="Times New Roman"/>
          <w:sz w:val="24"/>
          <w:szCs w:val="24"/>
        </w:rPr>
        <w:t xml:space="preserve">а воздуха. Значение воздуха для </w:t>
      </w:r>
      <w:r>
        <w:rPr>
          <w:rFonts w:eastAsia="Times New Roman"/>
          <w:sz w:val="24"/>
          <w:szCs w:val="24"/>
        </w:rPr>
        <w:t>растений, животных, человека.</w:t>
      </w:r>
    </w:p>
    <w:p w:rsidR="0020066B" w:rsidRDefault="0020066B" w:rsidP="00597279">
      <w:pPr>
        <w:spacing w:line="24" w:lineRule="exact"/>
        <w:ind w:right="-22"/>
        <w:rPr>
          <w:sz w:val="20"/>
          <w:szCs w:val="20"/>
        </w:rPr>
      </w:pPr>
    </w:p>
    <w:p w:rsidR="0020066B" w:rsidRDefault="00167332" w:rsidP="00597279">
      <w:pPr>
        <w:spacing w:line="264" w:lineRule="auto"/>
        <w:ind w:left="320" w:right="-22" w:firstLine="300"/>
        <w:rPr>
          <w:sz w:val="20"/>
          <w:szCs w:val="20"/>
        </w:rPr>
      </w:pPr>
      <w:r>
        <w:rPr>
          <w:rFonts w:eastAsia="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0066B" w:rsidRDefault="0020066B" w:rsidP="00597279">
      <w:pPr>
        <w:spacing w:line="15" w:lineRule="exact"/>
        <w:ind w:right="-22"/>
        <w:rPr>
          <w:sz w:val="20"/>
          <w:szCs w:val="20"/>
        </w:rPr>
      </w:pPr>
    </w:p>
    <w:p w:rsidR="0020066B" w:rsidRDefault="00167332" w:rsidP="00597279">
      <w:pPr>
        <w:ind w:left="620" w:right="-22"/>
        <w:rPr>
          <w:sz w:val="20"/>
          <w:szCs w:val="20"/>
        </w:rPr>
      </w:pPr>
      <w:r>
        <w:rPr>
          <w:rFonts w:eastAsia="Times New Roman"/>
          <w:sz w:val="24"/>
          <w:szCs w:val="24"/>
        </w:rPr>
        <w:t>Горные породы и минералы. Полезные ископаемые, их значение в хозяйстве</w:t>
      </w:r>
    </w:p>
    <w:p w:rsidR="0020066B" w:rsidRDefault="0020066B" w:rsidP="00597279">
      <w:pPr>
        <w:spacing w:line="43" w:lineRule="exact"/>
        <w:ind w:right="-22"/>
        <w:rPr>
          <w:sz w:val="20"/>
          <w:szCs w:val="20"/>
        </w:rPr>
      </w:pPr>
    </w:p>
    <w:p w:rsidR="0020066B" w:rsidRDefault="00167332" w:rsidP="00597279">
      <w:pPr>
        <w:ind w:left="320" w:right="-22"/>
        <w:rPr>
          <w:sz w:val="20"/>
          <w:szCs w:val="20"/>
        </w:rPr>
      </w:pPr>
      <w:r>
        <w:rPr>
          <w:rFonts w:eastAsia="Times New Roman"/>
          <w:sz w:val="24"/>
          <w:szCs w:val="24"/>
        </w:rPr>
        <w:t>человека, бережное отношение людей к полезным ископаемым. Полезные ископаемые</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родного края (2—3 примера).</w:t>
      </w:r>
    </w:p>
    <w:p w:rsidR="0020066B" w:rsidRDefault="0020066B" w:rsidP="00597279">
      <w:pPr>
        <w:spacing w:line="53" w:lineRule="exact"/>
        <w:ind w:right="-22"/>
        <w:rPr>
          <w:sz w:val="20"/>
          <w:szCs w:val="20"/>
        </w:rPr>
      </w:pPr>
    </w:p>
    <w:p w:rsidR="0020066B" w:rsidRDefault="00167332" w:rsidP="00597279">
      <w:pPr>
        <w:spacing w:line="264" w:lineRule="auto"/>
        <w:ind w:left="320" w:right="-22" w:firstLine="300"/>
        <w:rPr>
          <w:sz w:val="20"/>
          <w:szCs w:val="20"/>
        </w:rPr>
      </w:pPr>
      <w:r>
        <w:rPr>
          <w:rFonts w:eastAsia="Times New Roman"/>
          <w:sz w:val="24"/>
          <w:szCs w:val="24"/>
        </w:rPr>
        <w:t>Почва, её состав, значение для живой пр</w:t>
      </w:r>
      <w:r w:rsidR="00597279">
        <w:rPr>
          <w:rFonts w:eastAsia="Times New Roman"/>
          <w:sz w:val="24"/>
          <w:szCs w:val="24"/>
        </w:rPr>
        <w:t xml:space="preserve">ироды и для хозяйственной жизни </w:t>
      </w:r>
      <w:r>
        <w:rPr>
          <w:rFonts w:eastAsia="Times New Roman"/>
          <w:sz w:val="24"/>
          <w:szCs w:val="24"/>
        </w:rPr>
        <w:t>человека.</w:t>
      </w:r>
    </w:p>
    <w:p w:rsidR="0020066B" w:rsidRDefault="0020066B" w:rsidP="00597279">
      <w:pPr>
        <w:spacing w:line="17" w:lineRule="exact"/>
        <w:ind w:right="-22"/>
        <w:rPr>
          <w:sz w:val="20"/>
          <w:szCs w:val="20"/>
        </w:rPr>
      </w:pPr>
    </w:p>
    <w:p w:rsidR="0020066B" w:rsidRDefault="00167332" w:rsidP="00597279">
      <w:pPr>
        <w:ind w:left="620" w:right="-22"/>
        <w:rPr>
          <w:sz w:val="20"/>
          <w:szCs w:val="20"/>
        </w:rPr>
      </w:pPr>
      <w:r>
        <w:rPr>
          <w:rFonts w:eastAsia="Times New Roman"/>
          <w:sz w:val="24"/>
          <w:szCs w:val="24"/>
        </w:rPr>
        <w:t>Растения, их разнообразие. Части растения (корень, стебель, лист, цветок, плод,</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семя). Условия, необходимые для жизни растения (свет, тепло, воздух, вода). Наблюдение</w:t>
      </w:r>
    </w:p>
    <w:p w:rsidR="0020066B" w:rsidRDefault="0020066B" w:rsidP="00597279">
      <w:pPr>
        <w:spacing w:line="41" w:lineRule="exact"/>
        <w:ind w:right="-22"/>
        <w:rPr>
          <w:sz w:val="20"/>
          <w:szCs w:val="20"/>
        </w:rPr>
      </w:pPr>
    </w:p>
    <w:p w:rsidR="0020066B" w:rsidRDefault="00167332" w:rsidP="00597279">
      <w:pPr>
        <w:tabs>
          <w:tab w:val="left" w:pos="960"/>
          <w:tab w:val="left" w:pos="2100"/>
          <w:tab w:val="left" w:pos="3240"/>
          <w:tab w:val="left" w:pos="4560"/>
          <w:tab w:val="left" w:pos="5600"/>
          <w:tab w:val="left" w:pos="6980"/>
          <w:tab w:val="left" w:pos="7820"/>
          <w:tab w:val="left" w:pos="9480"/>
        </w:tabs>
        <w:ind w:left="260" w:right="-22"/>
        <w:rPr>
          <w:sz w:val="20"/>
          <w:szCs w:val="20"/>
        </w:rPr>
      </w:pPr>
      <w:r>
        <w:rPr>
          <w:rFonts w:eastAsia="Times New Roman"/>
          <w:sz w:val="24"/>
          <w:szCs w:val="24"/>
        </w:rPr>
        <w:t>роста</w:t>
      </w:r>
      <w:r>
        <w:rPr>
          <w:rFonts w:eastAsia="Times New Roman"/>
          <w:sz w:val="24"/>
          <w:szCs w:val="24"/>
        </w:rPr>
        <w:tab/>
        <w:t>растений,</w:t>
      </w:r>
      <w:r>
        <w:rPr>
          <w:rFonts w:eastAsia="Times New Roman"/>
          <w:sz w:val="24"/>
          <w:szCs w:val="24"/>
        </w:rPr>
        <w:tab/>
        <w:t>фиксация</w:t>
      </w:r>
      <w:r>
        <w:rPr>
          <w:rFonts w:eastAsia="Times New Roman"/>
          <w:sz w:val="24"/>
          <w:szCs w:val="24"/>
        </w:rPr>
        <w:tab/>
        <w:t>изменений.</w:t>
      </w:r>
      <w:r>
        <w:rPr>
          <w:rFonts w:eastAsia="Times New Roman"/>
          <w:sz w:val="24"/>
          <w:szCs w:val="24"/>
        </w:rPr>
        <w:tab/>
        <w:t>Деревья,</w:t>
      </w:r>
      <w:r>
        <w:rPr>
          <w:rFonts w:eastAsia="Times New Roman"/>
          <w:sz w:val="24"/>
          <w:szCs w:val="24"/>
        </w:rPr>
        <w:tab/>
        <w:t>кустарники,</w:t>
      </w:r>
      <w:r>
        <w:rPr>
          <w:rFonts w:eastAsia="Times New Roman"/>
          <w:sz w:val="24"/>
          <w:szCs w:val="24"/>
        </w:rPr>
        <w:tab/>
        <w:t>травы.</w:t>
      </w:r>
      <w:r>
        <w:rPr>
          <w:rFonts w:eastAsia="Times New Roman"/>
          <w:sz w:val="24"/>
          <w:szCs w:val="24"/>
        </w:rPr>
        <w:tab/>
        <w:t>Дикорастущие</w:t>
      </w:r>
      <w:r>
        <w:rPr>
          <w:sz w:val="20"/>
          <w:szCs w:val="20"/>
        </w:rPr>
        <w:tab/>
      </w:r>
      <w:r>
        <w:rPr>
          <w:rFonts w:eastAsia="Times New Roman"/>
        </w:rPr>
        <w:t>и</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культурные  растения.  Роль  растений  в природе  и  жизни  людей,  бережное  отношение</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sz w:val="24"/>
          <w:szCs w:val="24"/>
        </w:rPr>
        <w:t>человека  к  растениям.  Растения  родного  края,  названия  и  краткая  характеристика  на</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основе наблюдений.</w:t>
      </w:r>
    </w:p>
    <w:p w:rsidR="0020066B" w:rsidRDefault="0020066B" w:rsidP="00597279">
      <w:pPr>
        <w:spacing w:line="53" w:lineRule="exact"/>
        <w:ind w:right="-22"/>
        <w:rPr>
          <w:sz w:val="20"/>
          <w:szCs w:val="20"/>
        </w:rPr>
      </w:pPr>
    </w:p>
    <w:p w:rsidR="0020066B" w:rsidRDefault="00167332" w:rsidP="00597279">
      <w:pPr>
        <w:spacing w:line="264" w:lineRule="auto"/>
        <w:ind w:left="260" w:right="-22" w:firstLine="360"/>
        <w:rPr>
          <w:sz w:val="20"/>
          <w:szCs w:val="20"/>
        </w:rPr>
      </w:pPr>
      <w:r>
        <w:rPr>
          <w:rFonts w:eastAsia="Times New Roman"/>
          <w:sz w:val="24"/>
          <w:szCs w:val="24"/>
        </w:rPr>
        <w:t>Грибы, их разнообразие, значение в природе и жизни людей; съедобные и ядовитые грибы. Правила сбора грибов.</w:t>
      </w:r>
    </w:p>
    <w:p w:rsidR="0020066B" w:rsidRDefault="0020066B" w:rsidP="00597279">
      <w:pPr>
        <w:spacing w:line="26" w:lineRule="exact"/>
        <w:ind w:right="-22"/>
        <w:rPr>
          <w:sz w:val="20"/>
          <w:szCs w:val="20"/>
        </w:rPr>
      </w:pPr>
    </w:p>
    <w:p w:rsidR="0020066B" w:rsidRDefault="00167332" w:rsidP="00597279">
      <w:pPr>
        <w:spacing w:line="274" w:lineRule="auto"/>
        <w:ind w:left="260" w:right="-22" w:firstLine="360"/>
        <w:rPr>
          <w:sz w:val="20"/>
          <w:szCs w:val="20"/>
        </w:rPr>
      </w:pPr>
      <w:r>
        <w:rPr>
          <w:rFonts w:eastAsia="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20066B" w:rsidRDefault="0020066B" w:rsidP="00597279">
      <w:pPr>
        <w:spacing w:line="3" w:lineRule="exact"/>
        <w:ind w:right="-22"/>
        <w:rPr>
          <w:sz w:val="20"/>
          <w:szCs w:val="20"/>
        </w:rPr>
      </w:pPr>
    </w:p>
    <w:p w:rsidR="0020066B" w:rsidRDefault="00167332" w:rsidP="00597279">
      <w:pPr>
        <w:ind w:left="620" w:right="-22"/>
        <w:rPr>
          <w:sz w:val="20"/>
          <w:szCs w:val="20"/>
        </w:rPr>
      </w:pPr>
      <w:r>
        <w:rPr>
          <w:rFonts w:eastAsia="Times New Roman"/>
          <w:sz w:val="24"/>
          <w:szCs w:val="24"/>
        </w:rPr>
        <w:t>Лес, луг, водоём — единство живой и неживой природы (солнечный свет, воздух,</w:t>
      </w:r>
    </w:p>
    <w:p w:rsidR="0020066B" w:rsidRDefault="0020066B" w:rsidP="00597279">
      <w:pPr>
        <w:spacing w:line="41" w:lineRule="exact"/>
        <w:ind w:right="-22"/>
        <w:rPr>
          <w:sz w:val="20"/>
          <w:szCs w:val="20"/>
        </w:rPr>
      </w:pPr>
    </w:p>
    <w:p w:rsidR="0020066B" w:rsidRDefault="00167332" w:rsidP="00597279">
      <w:pPr>
        <w:tabs>
          <w:tab w:val="left" w:pos="940"/>
          <w:tab w:val="left" w:pos="1760"/>
          <w:tab w:val="left" w:pos="2900"/>
          <w:tab w:val="left" w:pos="4240"/>
          <w:tab w:val="left" w:pos="5620"/>
          <w:tab w:val="left" w:pos="6680"/>
          <w:tab w:val="left" w:pos="8160"/>
          <w:tab w:val="left" w:pos="8460"/>
        </w:tabs>
        <w:ind w:left="260" w:right="-22"/>
        <w:rPr>
          <w:sz w:val="20"/>
          <w:szCs w:val="20"/>
        </w:rPr>
      </w:pPr>
      <w:r>
        <w:rPr>
          <w:rFonts w:eastAsia="Times New Roman"/>
          <w:sz w:val="24"/>
          <w:szCs w:val="24"/>
        </w:rPr>
        <w:t>вода,</w:t>
      </w:r>
      <w:r>
        <w:rPr>
          <w:rFonts w:eastAsia="Times New Roman"/>
          <w:sz w:val="24"/>
          <w:szCs w:val="24"/>
        </w:rPr>
        <w:tab/>
        <w:t>почва,</w:t>
      </w:r>
      <w:r>
        <w:rPr>
          <w:rFonts w:eastAsia="Times New Roman"/>
          <w:sz w:val="24"/>
          <w:szCs w:val="24"/>
        </w:rPr>
        <w:tab/>
        <w:t>растения,</w:t>
      </w:r>
      <w:r>
        <w:rPr>
          <w:rFonts w:eastAsia="Times New Roman"/>
          <w:sz w:val="24"/>
          <w:szCs w:val="24"/>
        </w:rPr>
        <w:tab/>
        <w:t>животные).</w:t>
      </w:r>
      <w:r>
        <w:rPr>
          <w:rFonts w:eastAsia="Times New Roman"/>
          <w:sz w:val="24"/>
          <w:szCs w:val="24"/>
        </w:rPr>
        <w:tab/>
        <w:t>Круговорот</w:t>
      </w:r>
      <w:r>
        <w:rPr>
          <w:rFonts w:eastAsia="Times New Roman"/>
          <w:sz w:val="24"/>
          <w:szCs w:val="24"/>
        </w:rPr>
        <w:tab/>
        <w:t>веществ.</w:t>
      </w:r>
      <w:r>
        <w:rPr>
          <w:rFonts w:eastAsia="Times New Roman"/>
          <w:sz w:val="24"/>
          <w:szCs w:val="24"/>
        </w:rPr>
        <w:tab/>
        <w:t>Взаимосвязи</w:t>
      </w:r>
      <w:r>
        <w:rPr>
          <w:rFonts w:eastAsia="Times New Roman"/>
          <w:sz w:val="24"/>
          <w:szCs w:val="24"/>
        </w:rPr>
        <w:tab/>
        <w:t>в</w:t>
      </w:r>
      <w:r>
        <w:rPr>
          <w:rFonts w:eastAsia="Times New Roman"/>
          <w:sz w:val="24"/>
          <w:szCs w:val="24"/>
        </w:rPr>
        <w:tab/>
        <w:t>природном</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сообществе: растения — пища и укрытие для животных; животные — распространители</w:t>
      </w:r>
    </w:p>
    <w:p w:rsidR="0020066B" w:rsidRDefault="0020066B" w:rsidP="00597279">
      <w:pPr>
        <w:spacing w:line="43" w:lineRule="exact"/>
        <w:ind w:right="-22"/>
        <w:rPr>
          <w:sz w:val="20"/>
          <w:szCs w:val="20"/>
        </w:rPr>
      </w:pPr>
    </w:p>
    <w:p w:rsidR="0020066B" w:rsidRDefault="00167332" w:rsidP="00597279">
      <w:pPr>
        <w:tabs>
          <w:tab w:val="left" w:pos="1120"/>
          <w:tab w:val="left" w:pos="1380"/>
          <w:tab w:val="left" w:pos="2140"/>
          <w:tab w:val="left" w:pos="3280"/>
          <w:tab w:val="left" w:pos="4300"/>
          <w:tab w:val="left" w:pos="5360"/>
          <w:tab w:val="left" w:pos="5740"/>
          <w:tab w:val="left" w:pos="7020"/>
          <w:tab w:val="left" w:pos="8420"/>
        </w:tabs>
        <w:ind w:left="260" w:right="-22"/>
        <w:rPr>
          <w:sz w:val="20"/>
          <w:szCs w:val="20"/>
        </w:rPr>
      </w:pPr>
      <w:r>
        <w:rPr>
          <w:rFonts w:eastAsia="Times New Roman"/>
          <w:sz w:val="24"/>
          <w:szCs w:val="24"/>
        </w:rPr>
        <w:t>плодов</w:t>
      </w:r>
      <w:r>
        <w:rPr>
          <w:rFonts w:eastAsia="Times New Roman"/>
          <w:sz w:val="24"/>
          <w:szCs w:val="24"/>
        </w:rPr>
        <w:tab/>
        <w:t>и</w:t>
      </w:r>
      <w:r>
        <w:rPr>
          <w:rFonts w:eastAsia="Times New Roman"/>
          <w:sz w:val="24"/>
          <w:szCs w:val="24"/>
        </w:rPr>
        <w:tab/>
        <w:t>семян</w:t>
      </w:r>
      <w:r>
        <w:rPr>
          <w:rFonts w:eastAsia="Times New Roman"/>
          <w:sz w:val="24"/>
          <w:szCs w:val="24"/>
        </w:rPr>
        <w:tab/>
        <w:t>растений.</w:t>
      </w:r>
      <w:r>
        <w:rPr>
          <w:rFonts w:eastAsia="Times New Roman"/>
          <w:sz w:val="24"/>
          <w:szCs w:val="24"/>
        </w:rPr>
        <w:tab/>
        <w:t>Влияние</w:t>
      </w:r>
      <w:r>
        <w:rPr>
          <w:rFonts w:eastAsia="Times New Roman"/>
          <w:sz w:val="24"/>
          <w:szCs w:val="24"/>
        </w:rPr>
        <w:tab/>
        <w:t>человека</w:t>
      </w:r>
      <w:r>
        <w:rPr>
          <w:rFonts w:eastAsia="Times New Roman"/>
          <w:sz w:val="24"/>
          <w:szCs w:val="24"/>
        </w:rPr>
        <w:tab/>
        <w:t>на</w:t>
      </w:r>
      <w:r>
        <w:rPr>
          <w:rFonts w:eastAsia="Times New Roman"/>
          <w:sz w:val="24"/>
          <w:szCs w:val="24"/>
        </w:rPr>
        <w:tab/>
        <w:t>природные</w:t>
      </w:r>
      <w:r>
        <w:rPr>
          <w:rFonts w:eastAsia="Times New Roman"/>
          <w:sz w:val="24"/>
          <w:szCs w:val="24"/>
        </w:rPr>
        <w:tab/>
        <w:t>сообщества.</w:t>
      </w:r>
      <w:r>
        <w:rPr>
          <w:sz w:val="20"/>
          <w:szCs w:val="20"/>
        </w:rPr>
        <w:tab/>
      </w:r>
      <w:r>
        <w:rPr>
          <w:rFonts w:eastAsia="Times New Roman"/>
          <w:sz w:val="23"/>
          <w:szCs w:val="23"/>
        </w:rPr>
        <w:t>Природные</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сообщества родного края (2—3 примера на основе наблюдений).</w:t>
      </w:r>
    </w:p>
    <w:p w:rsidR="0020066B" w:rsidRDefault="0020066B" w:rsidP="00597279">
      <w:pPr>
        <w:spacing w:line="41" w:lineRule="exact"/>
        <w:ind w:right="-22"/>
        <w:rPr>
          <w:sz w:val="20"/>
          <w:szCs w:val="20"/>
        </w:rPr>
      </w:pPr>
    </w:p>
    <w:p w:rsidR="0020066B" w:rsidRDefault="00167332" w:rsidP="00597279">
      <w:pPr>
        <w:ind w:left="620" w:right="-22"/>
        <w:rPr>
          <w:sz w:val="20"/>
          <w:szCs w:val="20"/>
        </w:rPr>
      </w:pPr>
      <w:r>
        <w:rPr>
          <w:rFonts w:eastAsia="Times New Roman"/>
          <w:sz w:val="24"/>
          <w:szCs w:val="24"/>
        </w:rPr>
        <w:t>Природные зоны России: общее представление, основные природные зоны</w:t>
      </w:r>
    </w:p>
    <w:p w:rsidR="0020066B" w:rsidRDefault="0020066B" w:rsidP="00597279">
      <w:pPr>
        <w:spacing w:line="41" w:lineRule="exact"/>
        <w:ind w:right="-22"/>
        <w:rPr>
          <w:sz w:val="20"/>
          <w:szCs w:val="20"/>
        </w:rPr>
      </w:pPr>
    </w:p>
    <w:p w:rsidR="0020066B" w:rsidRDefault="00167332" w:rsidP="00597279">
      <w:pPr>
        <w:ind w:left="320" w:right="-22"/>
        <w:rPr>
          <w:sz w:val="20"/>
          <w:szCs w:val="20"/>
        </w:rPr>
      </w:pPr>
      <w:r>
        <w:rPr>
          <w:rFonts w:eastAsia="Times New Roman"/>
          <w:sz w:val="24"/>
          <w:szCs w:val="24"/>
        </w:rPr>
        <w:t>(природные условия, растительный и животный мир, особенности труда и быта людей,</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sz w:val="24"/>
          <w:szCs w:val="24"/>
        </w:rPr>
        <w:t>влияние человека на природу изучаемых зон, охрана природы).</w:t>
      </w:r>
    </w:p>
    <w:p w:rsidR="0020066B" w:rsidRDefault="0020066B" w:rsidP="00597279">
      <w:pPr>
        <w:spacing w:line="53" w:lineRule="exact"/>
        <w:ind w:right="-22"/>
        <w:rPr>
          <w:sz w:val="20"/>
          <w:szCs w:val="20"/>
        </w:rPr>
      </w:pPr>
    </w:p>
    <w:p w:rsidR="0020066B" w:rsidRDefault="00167332" w:rsidP="00597279">
      <w:pPr>
        <w:spacing w:line="273" w:lineRule="auto"/>
        <w:ind w:left="260" w:right="-22" w:firstLine="360"/>
        <w:rPr>
          <w:sz w:val="20"/>
          <w:szCs w:val="20"/>
        </w:rPr>
      </w:pPr>
      <w:r>
        <w:rPr>
          <w:rFonts w:eastAsia="Times New Roman"/>
          <w:sz w:val="24"/>
          <w:szCs w:val="24"/>
        </w:rPr>
        <w:t>Человек — часть природы. Зависимость жизни человека от природы. Этическое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w:t>
      </w:r>
    </w:p>
    <w:p w:rsidR="0020066B" w:rsidRDefault="00167332" w:rsidP="00597279">
      <w:pPr>
        <w:spacing w:line="271" w:lineRule="auto"/>
        <w:ind w:left="260" w:right="-22"/>
        <w:jc w:val="both"/>
        <w:rPr>
          <w:sz w:val="20"/>
          <w:szCs w:val="20"/>
        </w:rPr>
      </w:pPr>
      <w:r>
        <w:rPr>
          <w:rFonts w:eastAsia="Times New Roman"/>
          <w:sz w:val="24"/>
          <w:szCs w:val="24"/>
        </w:rPr>
        <w:t>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0066B" w:rsidRDefault="0020066B" w:rsidP="00597279">
      <w:pPr>
        <w:spacing w:line="6" w:lineRule="exact"/>
        <w:ind w:right="-22"/>
        <w:rPr>
          <w:sz w:val="20"/>
          <w:szCs w:val="20"/>
        </w:rPr>
      </w:pPr>
    </w:p>
    <w:p w:rsidR="0020066B" w:rsidRDefault="00167332" w:rsidP="00597279">
      <w:pPr>
        <w:ind w:left="620" w:right="-22"/>
        <w:rPr>
          <w:sz w:val="20"/>
          <w:szCs w:val="20"/>
        </w:rPr>
      </w:pPr>
      <w:r>
        <w:rPr>
          <w:rFonts w:eastAsia="Times New Roman"/>
          <w:sz w:val="24"/>
          <w:szCs w:val="24"/>
        </w:rPr>
        <w:t>Всемирное наследие. Международная Красная книга. Международные</w:t>
      </w:r>
    </w:p>
    <w:p w:rsidR="0020066B" w:rsidRDefault="0020066B" w:rsidP="00597279">
      <w:pPr>
        <w:spacing w:line="41" w:lineRule="exact"/>
        <w:ind w:right="-22"/>
        <w:rPr>
          <w:sz w:val="20"/>
          <w:szCs w:val="20"/>
        </w:rPr>
      </w:pPr>
    </w:p>
    <w:p w:rsidR="0020066B" w:rsidRDefault="00167332" w:rsidP="00597279">
      <w:pPr>
        <w:tabs>
          <w:tab w:val="left" w:pos="1900"/>
          <w:tab w:val="left" w:pos="3340"/>
          <w:tab w:val="left" w:pos="4060"/>
          <w:tab w:val="left" w:pos="5220"/>
          <w:tab w:val="left" w:pos="7100"/>
          <w:tab w:val="left" w:pos="8760"/>
          <w:tab w:val="left" w:pos="9360"/>
        </w:tabs>
        <w:ind w:left="260" w:right="-22"/>
        <w:rPr>
          <w:sz w:val="20"/>
          <w:szCs w:val="20"/>
        </w:rPr>
      </w:pPr>
      <w:r>
        <w:rPr>
          <w:rFonts w:eastAsia="Times New Roman"/>
          <w:sz w:val="24"/>
          <w:szCs w:val="24"/>
        </w:rPr>
        <w:t>экологические</w:t>
      </w:r>
      <w:r>
        <w:rPr>
          <w:rFonts w:eastAsia="Times New Roman"/>
          <w:sz w:val="24"/>
          <w:szCs w:val="24"/>
        </w:rPr>
        <w:tab/>
        <w:t>организации</w:t>
      </w:r>
      <w:r>
        <w:rPr>
          <w:sz w:val="20"/>
          <w:szCs w:val="20"/>
        </w:rPr>
        <w:tab/>
      </w:r>
      <w:r>
        <w:rPr>
          <w:rFonts w:eastAsia="Times New Roman"/>
          <w:sz w:val="24"/>
          <w:szCs w:val="24"/>
        </w:rPr>
        <w:t>(2—3</w:t>
      </w:r>
      <w:r>
        <w:rPr>
          <w:sz w:val="20"/>
          <w:szCs w:val="20"/>
        </w:rPr>
        <w:tab/>
      </w:r>
      <w:r>
        <w:rPr>
          <w:rFonts w:eastAsia="Times New Roman"/>
          <w:sz w:val="24"/>
          <w:szCs w:val="24"/>
        </w:rPr>
        <w:t>примера).</w:t>
      </w:r>
      <w:r>
        <w:rPr>
          <w:rFonts w:eastAsia="Times New Roman"/>
          <w:sz w:val="24"/>
          <w:szCs w:val="24"/>
        </w:rPr>
        <w:tab/>
        <w:t>Международные</w:t>
      </w:r>
      <w:r>
        <w:rPr>
          <w:rFonts w:eastAsia="Times New Roman"/>
          <w:sz w:val="24"/>
          <w:szCs w:val="24"/>
        </w:rPr>
        <w:tab/>
        <w:t>экологические</w:t>
      </w:r>
      <w:r>
        <w:rPr>
          <w:rFonts w:eastAsia="Times New Roman"/>
          <w:sz w:val="24"/>
          <w:szCs w:val="24"/>
        </w:rPr>
        <w:tab/>
        <w:t>дни,</w:t>
      </w:r>
      <w:r>
        <w:rPr>
          <w:sz w:val="20"/>
          <w:szCs w:val="20"/>
        </w:rPr>
        <w:tab/>
      </w:r>
      <w:r>
        <w:rPr>
          <w:rFonts w:eastAsia="Times New Roman"/>
          <w:sz w:val="23"/>
          <w:szCs w:val="23"/>
        </w:rPr>
        <w:t>их</w:t>
      </w:r>
    </w:p>
    <w:p w:rsidR="0020066B" w:rsidRDefault="0020066B" w:rsidP="00597279">
      <w:pPr>
        <w:spacing w:line="43" w:lineRule="exact"/>
        <w:ind w:right="-22"/>
        <w:rPr>
          <w:sz w:val="20"/>
          <w:szCs w:val="20"/>
        </w:rPr>
      </w:pPr>
    </w:p>
    <w:p w:rsidR="0020066B" w:rsidRDefault="00167332" w:rsidP="00597279">
      <w:pPr>
        <w:ind w:left="260" w:right="-22"/>
        <w:rPr>
          <w:sz w:val="20"/>
          <w:szCs w:val="20"/>
        </w:rPr>
      </w:pPr>
      <w:r>
        <w:rPr>
          <w:rFonts w:eastAsia="Times New Roman"/>
          <w:sz w:val="24"/>
          <w:szCs w:val="24"/>
        </w:rPr>
        <w:t>значение, участие детей в их проведении.</w:t>
      </w:r>
    </w:p>
    <w:p w:rsidR="0020066B" w:rsidRDefault="0020066B" w:rsidP="00597279">
      <w:pPr>
        <w:spacing w:line="53" w:lineRule="exact"/>
        <w:ind w:right="-22"/>
        <w:rPr>
          <w:sz w:val="20"/>
          <w:szCs w:val="20"/>
        </w:rPr>
      </w:pPr>
    </w:p>
    <w:p w:rsidR="0020066B" w:rsidRDefault="00167332" w:rsidP="00597279">
      <w:pPr>
        <w:spacing w:line="273" w:lineRule="auto"/>
        <w:ind w:left="260" w:right="-22" w:firstLine="360"/>
        <w:rPr>
          <w:sz w:val="20"/>
          <w:szCs w:val="20"/>
        </w:rPr>
      </w:pPr>
      <w:r>
        <w:rPr>
          <w:rFonts w:eastAsia="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20066B" w:rsidRDefault="0020066B" w:rsidP="00597279">
      <w:pPr>
        <w:spacing w:line="13" w:lineRule="exact"/>
        <w:ind w:right="-22"/>
        <w:rPr>
          <w:sz w:val="20"/>
          <w:szCs w:val="20"/>
        </w:rPr>
      </w:pPr>
    </w:p>
    <w:p w:rsidR="0020066B" w:rsidRDefault="00167332" w:rsidP="00597279">
      <w:pPr>
        <w:ind w:left="620" w:right="-22"/>
        <w:rPr>
          <w:sz w:val="20"/>
          <w:szCs w:val="20"/>
        </w:rPr>
      </w:pPr>
      <w:r>
        <w:rPr>
          <w:rFonts w:eastAsia="Times New Roman"/>
          <w:b/>
          <w:bCs/>
          <w:sz w:val="24"/>
          <w:szCs w:val="24"/>
        </w:rPr>
        <w:t>Человек и общество</w:t>
      </w:r>
    </w:p>
    <w:p w:rsidR="0020066B" w:rsidRDefault="0020066B" w:rsidP="00597279">
      <w:pPr>
        <w:spacing w:line="51" w:lineRule="exact"/>
        <w:ind w:right="-22"/>
        <w:rPr>
          <w:sz w:val="20"/>
          <w:szCs w:val="20"/>
        </w:rPr>
      </w:pPr>
    </w:p>
    <w:p w:rsidR="0020066B" w:rsidRDefault="00167332" w:rsidP="00597279">
      <w:pPr>
        <w:spacing w:line="270" w:lineRule="auto"/>
        <w:ind w:left="260" w:right="-22" w:firstLine="360"/>
        <w:rPr>
          <w:sz w:val="20"/>
          <w:szCs w:val="20"/>
        </w:rPr>
      </w:pPr>
      <w:r>
        <w:rPr>
          <w:rFonts w:eastAsia="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0066B" w:rsidRDefault="0020066B" w:rsidP="00597279">
      <w:pPr>
        <w:spacing w:line="19" w:lineRule="exact"/>
        <w:ind w:right="-22"/>
        <w:rPr>
          <w:sz w:val="20"/>
          <w:szCs w:val="20"/>
        </w:rPr>
      </w:pPr>
    </w:p>
    <w:p w:rsidR="0020066B" w:rsidRDefault="00167332" w:rsidP="00597279">
      <w:pPr>
        <w:spacing w:line="266" w:lineRule="auto"/>
        <w:ind w:left="260" w:right="-22" w:firstLine="360"/>
        <w:rPr>
          <w:sz w:val="20"/>
          <w:szCs w:val="20"/>
        </w:rPr>
      </w:pPr>
      <w:r>
        <w:rPr>
          <w:rFonts w:eastAsia="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w:t>
      </w:r>
    </w:p>
    <w:p w:rsidR="0020066B" w:rsidRDefault="0020066B" w:rsidP="00597279">
      <w:pPr>
        <w:spacing w:line="24" w:lineRule="exact"/>
        <w:ind w:right="-22"/>
        <w:rPr>
          <w:sz w:val="20"/>
          <w:szCs w:val="20"/>
        </w:rPr>
      </w:pPr>
    </w:p>
    <w:p w:rsidR="0020066B" w:rsidRDefault="00167332" w:rsidP="00597279">
      <w:pPr>
        <w:numPr>
          <w:ilvl w:val="0"/>
          <w:numId w:val="215"/>
        </w:numPr>
        <w:tabs>
          <w:tab w:val="left" w:pos="488"/>
        </w:tabs>
        <w:spacing w:line="273" w:lineRule="auto"/>
        <w:ind w:left="260" w:right="-22" w:firstLine="2"/>
        <w:jc w:val="both"/>
        <w:rPr>
          <w:rFonts w:eastAsia="Times New Roman"/>
          <w:sz w:val="24"/>
          <w:szCs w:val="24"/>
        </w:rPr>
      </w:pPr>
      <w:r>
        <w:rPr>
          <w:rFonts w:eastAsia="Times New Roman"/>
          <w:sz w:val="24"/>
          <w:szCs w:val="24"/>
        </w:rPr>
        <w:t>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0066B" w:rsidRDefault="0020066B" w:rsidP="00597279">
      <w:pPr>
        <w:spacing w:line="4" w:lineRule="exact"/>
        <w:ind w:right="-22"/>
        <w:rPr>
          <w:rFonts w:eastAsia="Times New Roman"/>
          <w:sz w:val="24"/>
          <w:szCs w:val="24"/>
        </w:rPr>
      </w:pPr>
    </w:p>
    <w:p w:rsidR="0020066B" w:rsidRDefault="00167332" w:rsidP="00597279">
      <w:pPr>
        <w:ind w:left="620" w:right="-22"/>
        <w:rPr>
          <w:rFonts w:eastAsia="Times New Roman"/>
          <w:sz w:val="24"/>
          <w:szCs w:val="24"/>
        </w:rPr>
      </w:pPr>
      <w:r>
        <w:rPr>
          <w:rFonts w:eastAsia="Times New Roman"/>
          <w:sz w:val="24"/>
          <w:szCs w:val="24"/>
        </w:rPr>
        <w:t>Семья — самое близкое окружение человека. Семейные традиции.</w:t>
      </w:r>
    </w:p>
    <w:p w:rsidR="0020066B" w:rsidRDefault="0020066B" w:rsidP="00597279">
      <w:pPr>
        <w:spacing w:line="53" w:lineRule="exact"/>
        <w:ind w:right="-22"/>
        <w:rPr>
          <w:rFonts w:eastAsia="Times New Roman"/>
          <w:sz w:val="24"/>
          <w:szCs w:val="24"/>
        </w:rPr>
      </w:pPr>
    </w:p>
    <w:p w:rsidR="0020066B" w:rsidRDefault="00167332" w:rsidP="00597279">
      <w:pPr>
        <w:spacing w:line="273" w:lineRule="auto"/>
        <w:ind w:left="260" w:right="-22"/>
        <w:jc w:val="both"/>
        <w:rPr>
          <w:rFonts w:eastAsia="Times New Roman"/>
          <w:sz w:val="24"/>
          <w:szCs w:val="24"/>
        </w:rPr>
      </w:pPr>
      <w:r>
        <w:rPr>
          <w:rFonts w:eastAsia="Times New Roman"/>
          <w:sz w:val="24"/>
          <w:szCs w:val="24"/>
        </w:rPr>
        <w:t>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0066B" w:rsidRDefault="0020066B" w:rsidP="00597279">
      <w:pPr>
        <w:spacing w:line="16" w:lineRule="exact"/>
        <w:ind w:right="-22"/>
        <w:rPr>
          <w:rFonts w:eastAsia="Times New Roman"/>
          <w:sz w:val="24"/>
          <w:szCs w:val="24"/>
        </w:rPr>
      </w:pPr>
    </w:p>
    <w:p w:rsidR="0020066B" w:rsidRDefault="00167332" w:rsidP="00597279">
      <w:pPr>
        <w:spacing w:line="274" w:lineRule="auto"/>
        <w:ind w:left="260" w:right="-22" w:firstLine="360"/>
        <w:rPr>
          <w:rFonts w:eastAsia="Times New Roman"/>
          <w:sz w:val="24"/>
          <w:szCs w:val="24"/>
        </w:rPr>
      </w:pPr>
      <w:r>
        <w:rPr>
          <w:rFonts w:eastAsia="Times New Roman"/>
          <w:sz w:val="24"/>
          <w:szCs w:val="24"/>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0066B" w:rsidRDefault="0020066B" w:rsidP="00597279">
      <w:pPr>
        <w:spacing w:line="17" w:lineRule="exact"/>
        <w:ind w:right="-22"/>
        <w:rPr>
          <w:rFonts w:eastAsia="Times New Roman"/>
          <w:sz w:val="24"/>
          <w:szCs w:val="24"/>
        </w:rPr>
      </w:pPr>
    </w:p>
    <w:p w:rsidR="0020066B" w:rsidRDefault="00167332" w:rsidP="00597279">
      <w:pPr>
        <w:spacing w:line="273" w:lineRule="auto"/>
        <w:ind w:left="260" w:right="-22" w:firstLine="360"/>
        <w:rPr>
          <w:rFonts w:eastAsia="Times New Roman"/>
          <w:sz w:val="24"/>
          <w:szCs w:val="24"/>
        </w:rPr>
      </w:pPr>
      <w:r>
        <w:rPr>
          <w:rFonts w:eastAsia="Times New Roman"/>
          <w:sz w:val="24"/>
          <w:szCs w:val="24"/>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20066B" w:rsidRDefault="0020066B" w:rsidP="00597279">
      <w:pPr>
        <w:spacing w:line="16" w:lineRule="exact"/>
        <w:ind w:right="-22"/>
        <w:rPr>
          <w:rFonts w:eastAsia="Times New Roman"/>
          <w:sz w:val="24"/>
          <w:szCs w:val="24"/>
        </w:rPr>
      </w:pPr>
    </w:p>
    <w:p w:rsidR="0020066B" w:rsidRDefault="00167332" w:rsidP="00597279">
      <w:pPr>
        <w:spacing w:line="272" w:lineRule="auto"/>
        <w:ind w:left="260" w:right="-22" w:firstLine="360"/>
        <w:rPr>
          <w:sz w:val="20"/>
          <w:szCs w:val="20"/>
        </w:rPr>
      </w:pPr>
      <w:r>
        <w:rPr>
          <w:rFonts w:eastAsia="Times New Roman"/>
          <w:sz w:val="24"/>
          <w:szCs w:val="24"/>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w:t>
      </w:r>
    </w:p>
    <w:p w:rsidR="0020066B" w:rsidRDefault="0020066B" w:rsidP="00597279">
      <w:pPr>
        <w:spacing w:line="18" w:lineRule="exact"/>
        <w:ind w:right="-22"/>
        <w:rPr>
          <w:sz w:val="20"/>
          <w:szCs w:val="20"/>
        </w:rPr>
      </w:pPr>
    </w:p>
    <w:p w:rsidR="0020066B" w:rsidRDefault="00167332" w:rsidP="00597279">
      <w:pPr>
        <w:spacing w:line="271" w:lineRule="auto"/>
        <w:ind w:left="260" w:right="-22" w:firstLine="360"/>
        <w:rPr>
          <w:sz w:val="20"/>
          <w:szCs w:val="20"/>
        </w:rPr>
      </w:pPr>
      <w:r>
        <w:rPr>
          <w:rFonts w:eastAsia="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0066B" w:rsidRDefault="0020066B" w:rsidP="00597279">
      <w:pPr>
        <w:spacing w:line="18" w:lineRule="exact"/>
        <w:ind w:right="-22"/>
        <w:rPr>
          <w:sz w:val="20"/>
          <w:szCs w:val="20"/>
        </w:rPr>
      </w:pPr>
    </w:p>
    <w:p w:rsidR="0020066B" w:rsidRDefault="00167332" w:rsidP="00597279">
      <w:pPr>
        <w:spacing w:line="264" w:lineRule="auto"/>
        <w:ind w:left="680" w:right="-22" w:hanging="59"/>
        <w:rPr>
          <w:sz w:val="20"/>
          <w:szCs w:val="20"/>
        </w:rPr>
      </w:pPr>
      <w:r>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20066B" w:rsidRDefault="0020066B" w:rsidP="00597279">
      <w:pPr>
        <w:spacing w:line="26" w:lineRule="exact"/>
        <w:ind w:right="-22"/>
        <w:rPr>
          <w:sz w:val="20"/>
          <w:szCs w:val="20"/>
        </w:rPr>
      </w:pPr>
    </w:p>
    <w:p w:rsidR="0020066B" w:rsidRDefault="00167332" w:rsidP="00597279">
      <w:pPr>
        <w:spacing w:line="271" w:lineRule="auto"/>
        <w:ind w:left="260" w:right="-22"/>
        <w:jc w:val="both"/>
        <w:rPr>
          <w:sz w:val="20"/>
          <w:szCs w:val="20"/>
        </w:rPr>
      </w:pPr>
      <w:r>
        <w:rPr>
          <w:rFonts w:eastAsia="Times New Roman"/>
          <w:sz w:val="24"/>
          <w:szCs w:val="24"/>
        </w:rPr>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20066B" w:rsidRDefault="0020066B" w:rsidP="00597279">
      <w:pPr>
        <w:spacing w:line="18" w:lineRule="exact"/>
        <w:ind w:right="-22"/>
        <w:rPr>
          <w:sz w:val="20"/>
          <w:szCs w:val="20"/>
        </w:rPr>
      </w:pPr>
    </w:p>
    <w:p w:rsidR="0020066B" w:rsidRDefault="00167332" w:rsidP="00597279">
      <w:pPr>
        <w:spacing w:line="265" w:lineRule="auto"/>
        <w:ind w:left="260" w:right="-22" w:firstLine="360"/>
        <w:rPr>
          <w:sz w:val="20"/>
          <w:szCs w:val="20"/>
        </w:rPr>
      </w:pPr>
      <w:r>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0066B" w:rsidRDefault="0020066B" w:rsidP="00597279">
      <w:pPr>
        <w:spacing w:line="27" w:lineRule="exact"/>
        <w:ind w:right="-22"/>
        <w:rPr>
          <w:sz w:val="20"/>
          <w:szCs w:val="20"/>
        </w:rPr>
      </w:pPr>
    </w:p>
    <w:p w:rsidR="0020066B" w:rsidRDefault="00167332" w:rsidP="00597279">
      <w:pPr>
        <w:spacing w:line="273" w:lineRule="auto"/>
        <w:ind w:left="260" w:right="-22" w:firstLine="360"/>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20066B" w:rsidRDefault="0020066B" w:rsidP="00597279">
      <w:pPr>
        <w:spacing w:line="5" w:lineRule="exact"/>
        <w:ind w:right="-22"/>
        <w:rPr>
          <w:sz w:val="20"/>
          <w:szCs w:val="20"/>
        </w:rPr>
      </w:pPr>
    </w:p>
    <w:p w:rsidR="0020066B" w:rsidRDefault="00167332" w:rsidP="00597279">
      <w:pPr>
        <w:ind w:left="620" w:right="-22"/>
        <w:rPr>
          <w:sz w:val="20"/>
          <w:szCs w:val="20"/>
        </w:rPr>
      </w:pPr>
      <w:r>
        <w:rPr>
          <w:rFonts w:eastAsia="Times New Roman"/>
          <w:sz w:val="24"/>
          <w:szCs w:val="24"/>
        </w:rPr>
        <w:t>Россия на карте, государственная граница России.</w:t>
      </w:r>
    </w:p>
    <w:p w:rsidR="0020066B" w:rsidRDefault="0020066B" w:rsidP="00597279">
      <w:pPr>
        <w:spacing w:line="53" w:lineRule="exact"/>
        <w:ind w:right="-22"/>
        <w:rPr>
          <w:sz w:val="20"/>
          <w:szCs w:val="20"/>
        </w:rPr>
      </w:pPr>
    </w:p>
    <w:p w:rsidR="0020066B" w:rsidRDefault="00167332" w:rsidP="00597279">
      <w:pPr>
        <w:spacing w:line="274" w:lineRule="auto"/>
        <w:ind w:left="260" w:right="-22" w:firstLine="360"/>
        <w:rPr>
          <w:sz w:val="20"/>
          <w:szCs w:val="20"/>
        </w:rPr>
      </w:pPr>
      <w:r>
        <w:rPr>
          <w:rFonts w:eastAsia="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20066B" w:rsidRDefault="0020066B" w:rsidP="00597279">
      <w:pPr>
        <w:spacing w:line="17" w:lineRule="exact"/>
        <w:ind w:right="-22"/>
        <w:rPr>
          <w:sz w:val="20"/>
          <w:szCs w:val="20"/>
        </w:rPr>
      </w:pPr>
    </w:p>
    <w:p w:rsidR="0020066B" w:rsidRDefault="00167332" w:rsidP="00597279">
      <w:pPr>
        <w:spacing w:line="273" w:lineRule="auto"/>
        <w:ind w:left="260" w:right="-22" w:firstLine="360"/>
        <w:rPr>
          <w:sz w:val="20"/>
          <w:szCs w:val="20"/>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0066B" w:rsidRDefault="0020066B" w:rsidP="00597279">
      <w:pPr>
        <w:spacing w:line="17" w:lineRule="exact"/>
        <w:ind w:right="-22"/>
        <w:rPr>
          <w:sz w:val="20"/>
          <w:szCs w:val="20"/>
        </w:rPr>
      </w:pPr>
    </w:p>
    <w:p w:rsidR="0020066B" w:rsidRDefault="00167332" w:rsidP="00597279">
      <w:pPr>
        <w:spacing w:line="273" w:lineRule="auto"/>
        <w:ind w:left="260" w:right="-22" w:firstLine="360"/>
        <w:rPr>
          <w:sz w:val="20"/>
          <w:szCs w:val="20"/>
        </w:rPr>
      </w:pPr>
      <w:r>
        <w:rPr>
          <w:rFonts w:eastAsia="Times New Roman"/>
          <w:sz w:val="24"/>
          <w:szCs w:val="24"/>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0066B" w:rsidRDefault="0020066B" w:rsidP="00597279">
      <w:pPr>
        <w:spacing w:line="20" w:lineRule="exact"/>
        <w:ind w:right="-22"/>
        <w:rPr>
          <w:sz w:val="20"/>
          <w:szCs w:val="20"/>
        </w:rPr>
      </w:pPr>
    </w:p>
    <w:p w:rsidR="0020066B" w:rsidRDefault="00167332" w:rsidP="00597279">
      <w:pPr>
        <w:spacing w:line="274" w:lineRule="auto"/>
        <w:ind w:left="260" w:right="-22" w:firstLine="360"/>
        <w:rPr>
          <w:sz w:val="20"/>
          <w:szCs w:val="20"/>
        </w:rPr>
      </w:pPr>
      <w:r>
        <w:rPr>
          <w:rFonts w:eastAsia="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w:t>
      </w:r>
    </w:p>
    <w:p w:rsidR="0020066B" w:rsidRDefault="0020066B" w:rsidP="00597279">
      <w:pPr>
        <w:spacing w:line="16" w:lineRule="exact"/>
        <w:ind w:right="-22"/>
        <w:rPr>
          <w:sz w:val="20"/>
          <w:szCs w:val="20"/>
        </w:rPr>
      </w:pPr>
    </w:p>
    <w:p w:rsidR="0020066B" w:rsidRPr="0064218C" w:rsidRDefault="00167332" w:rsidP="00597279">
      <w:pPr>
        <w:numPr>
          <w:ilvl w:val="0"/>
          <w:numId w:val="216"/>
        </w:numPr>
        <w:tabs>
          <w:tab w:val="left" w:pos="476"/>
        </w:tabs>
        <w:spacing w:line="264" w:lineRule="auto"/>
        <w:ind w:left="260" w:right="-22" w:firstLine="2"/>
        <w:rPr>
          <w:rFonts w:eastAsia="Times New Roman"/>
          <w:sz w:val="24"/>
          <w:szCs w:val="24"/>
        </w:rPr>
      </w:pPr>
      <w:r>
        <w:rPr>
          <w:rFonts w:eastAsia="Times New Roman"/>
          <w:sz w:val="24"/>
          <w:szCs w:val="24"/>
        </w:rPr>
        <w:t>культуры своего края. Личная ответственность каждо</w:t>
      </w:r>
      <w:r w:rsidR="00597279">
        <w:rPr>
          <w:rFonts w:eastAsia="Times New Roman"/>
          <w:sz w:val="24"/>
          <w:szCs w:val="24"/>
        </w:rPr>
        <w:t>го человека за сохранность исто</w:t>
      </w:r>
      <w:r>
        <w:rPr>
          <w:rFonts w:eastAsia="Times New Roman"/>
          <w:sz w:val="24"/>
          <w:szCs w:val="24"/>
        </w:rPr>
        <w:t>рико-культурного наследия своего края.</w:t>
      </w:r>
    </w:p>
    <w:p w:rsidR="0020066B" w:rsidRDefault="00167332" w:rsidP="00597279">
      <w:pPr>
        <w:ind w:left="620" w:right="-22"/>
        <w:rPr>
          <w:sz w:val="20"/>
          <w:szCs w:val="20"/>
        </w:rPr>
      </w:pPr>
      <w:r>
        <w:rPr>
          <w:rFonts w:eastAsia="Times New Roman"/>
          <w:sz w:val="24"/>
          <w:szCs w:val="24"/>
        </w:rPr>
        <w:t>Страны и народы мира. Общее представление о многообразии стран, народов,</w:t>
      </w:r>
    </w:p>
    <w:p w:rsidR="0020066B" w:rsidRDefault="0020066B" w:rsidP="00597279">
      <w:pPr>
        <w:spacing w:line="44" w:lineRule="exact"/>
        <w:ind w:right="-22"/>
        <w:rPr>
          <w:sz w:val="20"/>
          <w:szCs w:val="20"/>
        </w:rPr>
      </w:pPr>
    </w:p>
    <w:p w:rsidR="0020066B" w:rsidRDefault="00167332" w:rsidP="00597279">
      <w:pPr>
        <w:tabs>
          <w:tab w:val="left" w:pos="1220"/>
          <w:tab w:val="left" w:pos="1600"/>
          <w:tab w:val="left" w:pos="2400"/>
          <w:tab w:val="left" w:pos="3740"/>
          <w:tab w:val="left" w:pos="4000"/>
          <w:tab w:val="left" w:pos="5480"/>
          <w:tab w:val="left" w:pos="6640"/>
          <w:tab w:val="left" w:pos="7760"/>
          <w:tab w:val="left" w:pos="9360"/>
        </w:tabs>
        <w:ind w:left="260" w:right="-22"/>
        <w:rPr>
          <w:sz w:val="20"/>
          <w:szCs w:val="20"/>
        </w:rPr>
      </w:pPr>
      <w:r>
        <w:rPr>
          <w:rFonts w:eastAsia="Times New Roman"/>
          <w:sz w:val="24"/>
          <w:szCs w:val="24"/>
        </w:rPr>
        <w:t>религий</w:t>
      </w:r>
      <w:r>
        <w:rPr>
          <w:rFonts w:eastAsia="Times New Roman"/>
          <w:sz w:val="24"/>
          <w:szCs w:val="24"/>
        </w:rPr>
        <w:tab/>
        <w:t>на</w:t>
      </w:r>
      <w:r>
        <w:rPr>
          <w:rFonts w:eastAsia="Times New Roman"/>
          <w:sz w:val="24"/>
          <w:szCs w:val="24"/>
        </w:rPr>
        <w:tab/>
        <w:t>Земле.</w:t>
      </w:r>
      <w:r>
        <w:rPr>
          <w:rFonts w:eastAsia="Times New Roman"/>
          <w:sz w:val="24"/>
          <w:szCs w:val="24"/>
        </w:rPr>
        <w:tab/>
        <w:t>Знакомство</w:t>
      </w:r>
      <w:r>
        <w:rPr>
          <w:rFonts w:eastAsia="Times New Roman"/>
          <w:sz w:val="24"/>
          <w:szCs w:val="24"/>
        </w:rPr>
        <w:tab/>
        <w:t>с</w:t>
      </w:r>
      <w:r>
        <w:rPr>
          <w:rFonts w:eastAsia="Times New Roman"/>
          <w:sz w:val="24"/>
          <w:szCs w:val="24"/>
        </w:rPr>
        <w:tab/>
        <w:t>несколькими</w:t>
      </w:r>
      <w:r>
        <w:rPr>
          <w:rFonts w:eastAsia="Times New Roman"/>
          <w:sz w:val="24"/>
          <w:szCs w:val="24"/>
        </w:rPr>
        <w:tab/>
        <w:t>странами:</w:t>
      </w:r>
      <w:r>
        <w:rPr>
          <w:rFonts w:eastAsia="Times New Roman"/>
          <w:sz w:val="24"/>
          <w:szCs w:val="24"/>
        </w:rPr>
        <w:tab/>
        <w:t>название,</w:t>
      </w:r>
      <w:r>
        <w:rPr>
          <w:rFonts w:eastAsia="Times New Roman"/>
          <w:sz w:val="24"/>
          <w:szCs w:val="24"/>
        </w:rPr>
        <w:tab/>
        <w:t>расположение</w:t>
      </w:r>
      <w:r>
        <w:rPr>
          <w:rFonts w:eastAsia="Times New Roman"/>
          <w:sz w:val="24"/>
          <w:szCs w:val="24"/>
        </w:rPr>
        <w:tab/>
        <w:t>на</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политической  карте, столица, главные достопримечательности. Бережное отношение к</w:t>
      </w:r>
    </w:p>
    <w:p w:rsidR="0020066B" w:rsidRDefault="0020066B" w:rsidP="00597279">
      <w:pPr>
        <w:spacing w:line="41" w:lineRule="exact"/>
        <w:ind w:right="-22"/>
        <w:rPr>
          <w:sz w:val="20"/>
          <w:szCs w:val="20"/>
        </w:rPr>
      </w:pPr>
    </w:p>
    <w:p w:rsidR="0020066B" w:rsidRDefault="00167332" w:rsidP="00597279">
      <w:pPr>
        <w:ind w:left="260" w:right="-22"/>
        <w:rPr>
          <w:sz w:val="20"/>
          <w:szCs w:val="20"/>
        </w:rPr>
      </w:pPr>
      <w:r>
        <w:rPr>
          <w:rFonts w:eastAsia="Times New Roman"/>
          <w:sz w:val="24"/>
          <w:szCs w:val="24"/>
        </w:rPr>
        <w:t>культурному наследию человечества — долг всего общества и каждого человека.</w:t>
      </w:r>
    </w:p>
    <w:p w:rsidR="0020066B" w:rsidRDefault="0020066B" w:rsidP="00597279">
      <w:pPr>
        <w:spacing w:line="46" w:lineRule="exact"/>
        <w:ind w:right="-22"/>
        <w:rPr>
          <w:sz w:val="20"/>
          <w:szCs w:val="20"/>
        </w:rPr>
      </w:pPr>
    </w:p>
    <w:p w:rsidR="0020066B" w:rsidRDefault="00167332" w:rsidP="00597279">
      <w:pPr>
        <w:ind w:left="620" w:right="-22"/>
        <w:rPr>
          <w:sz w:val="20"/>
          <w:szCs w:val="20"/>
        </w:rPr>
      </w:pPr>
      <w:r>
        <w:rPr>
          <w:rFonts w:eastAsia="Times New Roman"/>
          <w:b/>
          <w:bCs/>
          <w:sz w:val="24"/>
          <w:szCs w:val="24"/>
        </w:rPr>
        <w:t>Правила безопасной жизни</w:t>
      </w:r>
    </w:p>
    <w:p w:rsidR="0020066B" w:rsidRDefault="0020066B" w:rsidP="00597279">
      <w:pPr>
        <w:spacing w:line="38" w:lineRule="exact"/>
        <w:ind w:right="-22"/>
        <w:rPr>
          <w:sz w:val="20"/>
          <w:szCs w:val="20"/>
        </w:rPr>
      </w:pPr>
    </w:p>
    <w:p w:rsidR="0020066B" w:rsidRDefault="00167332" w:rsidP="00597279">
      <w:pPr>
        <w:ind w:left="620" w:right="-22"/>
        <w:rPr>
          <w:sz w:val="20"/>
          <w:szCs w:val="20"/>
        </w:rPr>
      </w:pPr>
      <w:r>
        <w:rPr>
          <w:rFonts w:eastAsia="Times New Roman"/>
          <w:sz w:val="24"/>
          <w:szCs w:val="24"/>
        </w:rPr>
        <w:t>Ценность здоровья и здорового образа жизни.</w:t>
      </w:r>
    </w:p>
    <w:p w:rsidR="0020066B" w:rsidRDefault="0020066B" w:rsidP="00597279">
      <w:pPr>
        <w:spacing w:line="53" w:lineRule="exact"/>
        <w:ind w:right="-22"/>
        <w:rPr>
          <w:sz w:val="20"/>
          <w:szCs w:val="20"/>
        </w:rPr>
      </w:pPr>
    </w:p>
    <w:p w:rsidR="0020066B" w:rsidRDefault="00167332" w:rsidP="00597279">
      <w:pPr>
        <w:spacing w:line="270" w:lineRule="auto"/>
        <w:ind w:left="260" w:right="-22" w:firstLine="360"/>
        <w:rPr>
          <w:sz w:val="20"/>
          <w:szCs w:val="20"/>
        </w:rPr>
      </w:pPr>
      <w:r>
        <w:rPr>
          <w:rFonts w:eastAsia="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20066B" w:rsidRDefault="0020066B" w:rsidP="00597279">
      <w:pPr>
        <w:spacing w:line="21" w:lineRule="exact"/>
        <w:ind w:right="-22"/>
        <w:rPr>
          <w:sz w:val="20"/>
          <w:szCs w:val="20"/>
        </w:rPr>
      </w:pPr>
    </w:p>
    <w:p w:rsidR="0020066B" w:rsidRDefault="00167332" w:rsidP="00597279">
      <w:pPr>
        <w:spacing w:line="270" w:lineRule="auto"/>
        <w:ind w:left="260" w:right="-22"/>
        <w:jc w:val="both"/>
        <w:rPr>
          <w:sz w:val="20"/>
          <w:szCs w:val="20"/>
        </w:rPr>
      </w:pPr>
      <w:r>
        <w:rPr>
          <w:rFonts w:eastAsia="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20066B" w:rsidRDefault="0020066B" w:rsidP="00597279">
      <w:pPr>
        <w:spacing w:line="20" w:lineRule="exact"/>
        <w:ind w:right="-22"/>
        <w:rPr>
          <w:sz w:val="20"/>
          <w:szCs w:val="20"/>
        </w:rPr>
      </w:pPr>
    </w:p>
    <w:p w:rsidR="0020066B" w:rsidRDefault="00167332" w:rsidP="00597279">
      <w:pPr>
        <w:spacing w:line="266" w:lineRule="auto"/>
        <w:ind w:left="260" w:right="-22"/>
        <w:jc w:val="both"/>
        <w:rPr>
          <w:sz w:val="20"/>
          <w:szCs w:val="20"/>
        </w:rPr>
      </w:pPr>
      <w:r>
        <w:rPr>
          <w:rFonts w:eastAsia="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w:t>
      </w:r>
    </w:p>
    <w:p w:rsidR="0020066B" w:rsidRDefault="0020066B" w:rsidP="00597279">
      <w:pPr>
        <w:spacing w:line="24" w:lineRule="exact"/>
        <w:ind w:right="-22"/>
        <w:rPr>
          <w:sz w:val="20"/>
          <w:szCs w:val="20"/>
        </w:rPr>
      </w:pPr>
    </w:p>
    <w:p w:rsidR="0020066B" w:rsidRDefault="00167332" w:rsidP="00597279">
      <w:pPr>
        <w:numPr>
          <w:ilvl w:val="0"/>
          <w:numId w:val="217"/>
        </w:numPr>
        <w:tabs>
          <w:tab w:val="left" w:pos="490"/>
        </w:tabs>
        <w:spacing w:line="270" w:lineRule="auto"/>
        <w:ind w:left="260" w:right="-22" w:firstLine="2"/>
        <w:jc w:val="both"/>
        <w:rPr>
          <w:rFonts w:eastAsia="Times New Roman"/>
          <w:sz w:val="24"/>
          <w:szCs w:val="24"/>
        </w:rPr>
      </w:pPr>
      <w:r>
        <w:rPr>
          <w:rFonts w:eastAsia="Times New Roman"/>
          <w:sz w:val="24"/>
          <w:szCs w:val="24"/>
        </w:rPr>
        <w:t>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20066B" w:rsidRDefault="0020066B" w:rsidP="00597279">
      <w:pPr>
        <w:spacing w:line="21" w:lineRule="exact"/>
        <w:ind w:right="-22"/>
        <w:rPr>
          <w:rFonts w:eastAsia="Times New Roman"/>
          <w:sz w:val="24"/>
          <w:szCs w:val="24"/>
        </w:rPr>
      </w:pPr>
    </w:p>
    <w:p w:rsidR="0020066B" w:rsidRDefault="00167332" w:rsidP="00597279">
      <w:pPr>
        <w:spacing w:line="264" w:lineRule="auto"/>
        <w:ind w:left="260" w:right="-22" w:firstLine="360"/>
        <w:rPr>
          <w:rFonts w:eastAsia="Times New Roman"/>
          <w:sz w:val="24"/>
          <w:szCs w:val="24"/>
        </w:rPr>
      </w:pPr>
      <w:r>
        <w:rPr>
          <w:rFonts w:eastAsia="Times New Roman"/>
          <w:sz w:val="24"/>
          <w:szCs w:val="24"/>
        </w:rPr>
        <w:t>Правила безопасного поведения в природе. Правила безопасности при обращении с кошкой и собакой.</w:t>
      </w:r>
    </w:p>
    <w:p w:rsidR="0020066B" w:rsidRDefault="0020066B" w:rsidP="00597279">
      <w:pPr>
        <w:spacing w:line="26" w:lineRule="exact"/>
        <w:ind w:right="-22"/>
        <w:rPr>
          <w:rFonts w:eastAsia="Times New Roman"/>
          <w:sz w:val="24"/>
          <w:szCs w:val="24"/>
        </w:rPr>
      </w:pPr>
    </w:p>
    <w:p w:rsidR="0020066B" w:rsidRDefault="00167332" w:rsidP="00597279">
      <w:pPr>
        <w:spacing w:line="264" w:lineRule="auto"/>
        <w:ind w:left="260" w:right="-22" w:firstLine="360"/>
        <w:rPr>
          <w:rFonts w:eastAsia="Times New Roman"/>
          <w:sz w:val="24"/>
          <w:szCs w:val="24"/>
        </w:rPr>
      </w:pPr>
      <w:r>
        <w:rPr>
          <w:rFonts w:eastAsia="Times New Roman"/>
          <w:sz w:val="24"/>
          <w:szCs w:val="24"/>
        </w:rPr>
        <w:t>Экологическая безопасность. Бытовой фильтр для очистки воды, его устройство и использование.</w:t>
      </w:r>
    </w:p>
    <w:p w:rsidR="0020066B" w:rsidRDefault="0020066B" w:rsidP="00597279">
      <w:pPr>
        <w:spacing w:line="28" w:lineRule="exact"/>
        <w:ind w:right="-22"/>
        <w:rPr>
          <w:rFonts w:eastAsia="Times New Roman"/>
          <w:sz w:val="24"/>
          <w:szCs w:val="24"/>
        </w:rPr>
      </w:pPr>
    </w:p>
    <w:p w:rsidR="0020066B" w:rsidRDefault="00167332" w:rsidP="00597279">
      <w:pPr>
        <w:spacing w:line="265" w:lineRule="auto"/>
        <w:ind w:left="260" w:right="-22"/>
        <w:rPr>
          <w:rFonts w:eastAsia="Times New Roman"/>
          <w:sz w:val="24"/>
          <w:szCs w:val="24"/>
        </w:rPr>
      </w:pPr>
      <w:r>
        <w:rPr>
          <w:rFonts w:eastAsia="Times New Roman"/>
          <w:sz w:val="24"/>
          <w:szCs w:val="24"/>
        </w:rPr>
        <w:t>Забота о здоровье и безопасности окружающих людей — нравственный долг каждого человека.</w:t>
      </w:r>
    </w:p>
    <w:p w:rsidR="0020066B" w:rsidRDefault="0020066B">
      <w:pPr>
        <w:spacing w:line="333" w:lineRule="exact"/>
        <w:rPr>
          <w:rFonts w:eastAsia="Times New Roman"/>
          <w:sz w:val="24"/>
          <w:szCs w:val="24"/>
        </w:rPr>
      </w:pPr>
    </w:p>
    <w:p w:rsidR="0020066B" w:rsidRDefault="00167332" w:rsidP="00103094">
      <w:pPr>
        <w:tabs>
          <w:tab w:val="left" w:pos="1160"/>
        </w:tabs>
        <w:ind w:left="1160"/>
        <w:rPr>
          <w:rFonts w:eastAsia="Times New Roman"/>
          <w:b/>
          <w:bCs/>
          <w:i/>
          <w:iCs/>
          <w:sz w:val="24"/>
          <w:szCs w:val="24"/>
        </w:rPr>
      </w:pPr>
      <w:r>
        <w:rPr>
          <w:rFonts w:eastAsia="Times New Roman"/>
          <w:b/>
          <w:bCs/>
          <w:i/>
          <w:iCs/>
          <w:sz w:val="24"/>
          <w:szCs w:val="24"/>
        </w:rPr>
        <w:t>Содержание учебного предмета «Изобразительное искусство»</w:t>
      </w:r>
    </w:p>
    <w:p w:rsidR="0020066B" w:rsidRDefault="0020066B">
      <w:pPr>
        <w:spacing w:line="173" w:lineRule="exact"/>
        <w:rPr>
          <w:sz w:val="20"/>
          <w:szCs w:val="20"/>
        </w:rPr>
      </w:pPr>
    </w:p>
    <w:p w:rsidR="00C17BC1" w:rsidRDefault="00167332">
      <w:pPr>
        <w:spacing w:line="394" w:lineRule="auto"/>
        <w:ind w:left="980" w:right="1980"/>
        <w:rPr>
          <w:rFonts w:eastAsia="Times New Roman"/>
          <w:b/>
          <w:bCs/>
          <w:sz w:val="23"/>
          <w:szCs w:val="23"/>
          <w:u w:val="single"/>
        </w:rPr>
      </w:pPr>
      <w:r>
        <w:rPr>
          <w:rFonts w:eastAsia="Times New Roman"/>
          <w:b/>
          <w:bCs/>
          <w:sz w:val="23"/>
          <w:szCs w:val="23"/>
          <w:u w:val="single"/>
        </w:rPr>
        <w:t xml:space="preserve">1 класс ТЫ ИЗОБРАЖАЕШЬ, УКРАШАЕШЬ И СТРОИШЬ </w:t>
      </w:r>
    </w:p>
    <w:p w:rsidR="0020066B" w:rsidRDefault="00167332">
      <w:pPr>
        <w:spacing w:line="394" w:lineRule="auto"/>
        <w:ind w:left="980" w:right="1980"/>
        <w:rPr>
          <w:sz w:val="20"/>
          <w:szCs w:val="20"/>
        </w:rPr>
      </w:pPr>
      <w:r>
        <w:rPr>
          <w:rFonts w:eastAsia="Times New Roman"/>
          <w:b/>
          <w:bCs/>
          <w:sz w:val="23"/>
          <w:szCs w:val="23"/>
        </w:rPr>
        <w:t>Ты изображаешь. Знакомство с Мастером Изображения</w:t>
      </w:r>
    </w:p>
    <w:p w:rsidR="0020066B" w:rsidRDefault="00167332">
      <w:pPr>
        <w:spacing w:line="229" w:lineRule="auto"/>
        <w:ind w:left="980"/>
        <w:rPr>
          <w:sz w:val="20"/>
          <w:szCs w:val="20"/>
        </w:rPr>
      </w:pPr>
      <w:r>
        <w:rPr>
          <w:rFonts w:eastAsia="Times New Roman"/>
          <w:sz w:val="24"/>
          <w:szCs w:val="24"/>
        </w:rPr>
        <w:t>Изображения всюду вокруг нас.</w:t>
      </w:r>
    </w:p>
    <w:p w:rsidR="0020066B" w:rsidRDefault="0020066B">
      <w:pPr>
        <w:spacing w:line="164" w:lineRule="exact"/>
        <w:rPr>
          <w:sz w:val="20"/>
          <w:szCs w:val="20"/>
        </w:rPr>
      </w:pPr>
    </w:p>
    <w:p w:rsidR="0020066B" w:rsidRDefault="00167332">
      <w:pPr>
        <w:ind w:left="980"/>
        <w:rPr>
          <w:sz w:val="20"/>
          <w:szCs w:val="20"/>
        </w:rPr>
      </w:pPr>
      <w:r>
        <w:rPr>
          <w:rFonts w:eastAsia="Times New Roman"/>
          <w:sz w:val="24"/>
          <w:szCs w:val="24"/>
        </w:rPr>
        <w:t>Мастер Изображения учит видеть.</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Изображать можно пятном.</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Изображать можно в объеме.</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Изображать можно линией.</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Разноцветные краски.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Изображать можно и то, что невидимо.</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Художники и зрители (обобщение темы).</w:t>
      </w:r>
    </w:p>
    <w:p w:rsidR="0020066B" w:rsidRDefault="0020066B">
      <w:pPr>
        <w:spacing w:line="166" w:lineRule="exact"/>
        <w:rPr>
          <w:sz w:val="20"/>
          <w:szCs w:val="20"/>
        </w:rPr>
      </w:pPr>
    </w:p>
    <w:p w:rsidR="0020066B" w:rsidRDefault="00167332">
      <w:pPr>
        <w:ind w:left="980"/>
        <w:rPr>
          <w:sz w:val="20"/>
          <w:szCs w:val="20"/>
        </w:rPr>
      </w:pPr>
      <w:r>
        <w:rPr>
          <w:rFonts w:eastAsia="Times New Roman"/>
          <w:b/>
          <w:bCs/>
          <w:sz w:val="24"/>
          <w:szCs w:val="24"/>
        </w:rPr>
        <w:t>Ты украшаешь. Знакомство с Мастером Украшения</w:t>
      </w:r>
    </w:p>
    <w:p w:rsidR="0020066B" w:rsidRDefault="0020066B">
      <w:pPr>
        <w:spacing w:line="159" w:lineRule="exact"/>
        <w:rPr>
          <w:sz w:val="20"/>
          <w:szCs w:val="20"/>
        </w:rPr>
      </w:pPr>
    </w:p>
    <w:p w:rsidR="0020066B" w:rsidRDefault="00167332">
      <w:pPr>
        <w:ind w:left="980"/>
        <w:rPr>
          <w:sz w:val="20"/>
          <w:szCs w:val="20"/>
        </w:rPr>
      </w:pPr>
      <w:r>
        <w:rPr>
          <w:rFonts w:eastAsia="Times New Roman"/>
          <w:sz w:val="24"/>
          <w:szCs w:val="24"/>
        </w:rPr>
        <w:t>Мир полон украшений.</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Красоту надо уметь замечать.</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Узоры, которые создали люди.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Как украшает себя человек.</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Мастер Украшения помогает сделать праздник (обобщение темы).</w:t>
      </w:r>
    </w:p>
    <w:p w:rsidR="0020066B" w:rsidRDefault="0020066B">
      <w:pPr>
        <w:spacing w:line="166" w:lineRule="exact"/>
        <w:rPr>
          <w:sz w:val="20"/>
          <w:szCs w:val="20"/>
        </w:rPr>
      </w:pPr>
    </w:p>
    <w:p w:rsidR="0020066B" w:rsidRDefault="00167332">
      <w:pPr>
        <w:ind w:left="980"/>
        <w:rPr>
          <w:sz w:val="20"/>
          <w:szCs w:val="20"/>
        </w:rPr>
      </w:pPr>
      <w:r>
        <w:rPr>
          <w:rFonts w:eastAsia="Times New Roman"/>
          <w:b/>
          <w:bCs/>
          <w:sz w:val="24"/>
          <w:szCs w:val="24"/>
        </w:rPr>
        <w:t>Ты строишь. Знакомство с Мастером Постройки</w:t>
      </w:r>
    </w:p>
    <w:p w:rsidR="0020066B" w:rsidRDefault="0020066B">
      <w:pPr>
        <w:spacing w:line="156" w:lineRule="exact"/>
        <w:rPr>
          <w:sz w:val="20"/>
          <w:szCs w:val="20"/>
        </w:rPr>
      </w:pPr>
    </w:p>
    <w:p w:rsidR="0020066B" w:rsidRDefault="00167332">
      <w:pPr>
        <w:ind w:left="980"/>
        <w:rPr>
          <w:sz w:val="20"/>
          <w:szCs w:val="20"/>
        </w:rPr>
      </w:pPr>
      <w:r>
        <w:rPr>
          <w:rFonts w:eastAsia="Times New Roman"/>
          <w:sz w:val="24"/>
          <w:szCs w:val="24"/>
        </w:rPr>
        <w:t>Постройки в нашей жизни.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Дома бывают разными.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Домики, которые построила природа.</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Дом снаружи и внутри.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Строим город.</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Все имеет свое строение.</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Строим вещи.</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Город, в котором мы живем (обобщение темы).</w:t>
      </w:r>
    </w:p>
    <w:p w:rsidR="0020066B" w:rsidRDefault="0020066B">
      <w:pPr>
        <w:spacing w:line="166" w:lineRule="exact"/>
        <w:rPr>
          <w:sz w:val="20"/>
          <w:szCs w:val="20"/>
        </w:rPr>
      </w:pPr>
    </w:p>
    <w:p w:rsidR="0020066B" w:rsidRDefault="00167332">
      <w:pPr>
        <w:ind w:left="980"/>
        <w:rPr>
          <w:sz w:val="20"/>
          <w:szCs w:val="20"/>
        </w:rPr>
      </w:pPr>
      <w:r>
        <w:rPr>
          <w:rFonts w:eastAsia="Times New Roman"/>
          <w:b/>
          <w:bCs/>
          <w:sz w:val="24"/>
          <w:szCs w:val="24"/>
        </w:rPr>
        <w:t>Изображение, украшение, постройка всегда помогают друг другу</w:t>
      </w:r>
    </w:p>
    <w:p w:rsidR="0020066B" w:rsidRDefault="0020066B">
      <w:pPr>
        <w:spacing w:line="156" w:lineRule="exact"/>
        <w:rPr>
          <w:sz w:val="20"/>
          <w:szCs w:val="20"/>
        </w:rPr>
      </w:pPr>
    </w:p>
    <w:p w:rsidR="0020066B" w:rsidRDefault="00167332">
      <w:pPr>
        <w:ind w:left="900"/>
        <w:rPr>
          <w:sz w:val="20"/>
          <w:szCs w:val="20"/>
        </w:rPr>
      </w:pPr>
      <w:r>
        <w:rPr>
          <w:rFonts w:eastAsia="Times New Roman"/>
          <w:sz w:val="24"/>
          <w:szCs w:val="24"/>
        </w:rPr>
        <w:t>Три Брата-Мастера всегда трудятся вместе.</w:t>
      </w:r>
    </w:p>
    <w:p w:rsidR="0020066B" w:rsidRDefault="0020066B">
      <w:pPr>
        <w:spacing w:line="161" w:lineRule="exact"/>
        <w:rPr>
          <w:sz w:val="20"/>
          <w:szCs w:val="20"/>
        </w:rPr>
      </w:pPr>
    </w:p>
    <w:p w:rsidR="0020066B" w:rsidRDefault="00167332">
      <w:pPr>
        <w:ind w:left="840"/>
        <w:rPr>
          <w:sz w:val="20"/>
          <w:szCs w:val="20"/>
        </w:rPr>
      </w:pPr>
      <w:r>
        <w:rPr>
          <w:rFonts w:eastAsia="Times New Roman"/>
          <w:sz w:val="24"/>
          <w:szCs w:val="24"/>
        </w:rPr>
        <w:t>«Сказочная страна». Создание панно.</w:t>
      </w:r>
    </w:p>
    <w:p w:rsidR="0020066B" w:rsidRDefault="0020066B">
      <w:pPr>
        <w:spacing w:line="77" w:lineRule="exact"/>
        <w:rPr>
          <w:sz w:val="20"/>
          <w:szCs w:val="20"/>
        </w:rPr>
      </w:pPr>
    </w:p>
    <w:p w:rsidR="0020066B" w:rsidRDefault="00167332">
      <w:pPr>
        <w:ind w:left="900"/>
        <w:rPr>
          <w:sz w:val="20"/>
          <w:szCs w:val="20"/>
        </w:rPr>
      </w:pPr>
      <w:r>
        <w:rPr>
          <w:rFonts w:eastAsia="Times New Roman"/>
          <w:sz w:val="24"/>
          <w:szCs w:val="24"/>
        </w:rPr>
        <w:t>«Праздник весны». Конструирование из бумаги.</w:t>
      </w:r>
    </w:p>
    <w:p w:rsidR="0020066B" w:rsidRDefault="0020066B">
      <w:pPr>
        <w:spacing w:line="164" w:lineRule="exact"/>
        <w:rPr>
          <w:sz w:val="20"/>
          <w:szCs w:val="20"/>
        </w:rPr>
      </w:pPr>
    </w:p>
    <w:p w:rsidR="0020066B" w:rsidRDefault="00167332">
      <w:pPr>
        <w:ind w:left="960"/>
        <w:rPr>
          <w:sz w:val="20"/>
          <w:szCs w:val="20"/>
        </w:rPr>
      </w:pPr>
      <w:r>
        <w:rPr>
          <w:rFonts w:eastAsia="Times New Roman"/>
          <w:sz w:val="24"/>
          <w:szCs w:val="24"/>
        </w:rPr>
        <w:t>Урок любования. Умение видеть.</w:t>
      </w:r>
    </w:p>
    <w:p w:rsidR="0020066B" w:rsidRDefault="0020066B">
      <w:pPr>
        <w:spacing w:line="161" w:lineRule="exact"/>
        <w:rPr>
          <w:sz w:val="20"/>
          <w:szCs w:val="20"/>
        </w:rPr>
      </w:pPr>
    </w:p>
    <w:p w:rsidR="0020066B" w:rsidRDefault="00167332">
      <w:pPr>
        <w:ind w:left="960"/>
        <w:rPr>
          <w:sz w:val="20"/>
          <w:szCs w:val="20"/>
        </w:rPr>
      </w:pPr>
      <w:r>
        <w:rPr>
          <w:rFonts w:eastAsia="Times New Roman"/>
          <w:sz w:val="24"/>
          <w:szCs w:val="24"/>
        </w:rPr>
        <w:t>Здравствуй, лето! (обобщение темы).</w:t>
      </w:r>
    </w:p>
    <w:p w:rsidR="0020066B" w:rsidRDefault="0020066B">
      <w:pPr>
        <w:spacing w:line="166" w:lineRule="exact"/>
        <w:rPr>
          <w:sz w:val="20"/>
          <w:szCs w:val="20"/>
        </w:rPr>
      </w:pPr>
    </w:p>
    <w:p w:rsidR="0020066B" w:rsidRDefault="00167332">
      <w:pPr>
        <w:ind w:left="980"/>
        <w:rPr>
          <w:sz w:val="20"/>
          <w:szCs w:val="20"/>
        </w:rPr>
      </w:pPr>
      <w:r>
        <w:rPr>
          <w:rFonts w:eastAsia="Times New Roman"/>
          <w:b/>
          <w:bCs/>
          <w:sz w:val="24"/>
          <w:szCs w:val="24"/>
          <w:u w:val="single"/>
        </w:rPr>
        <w:t>2 класс ИСКУССТВО И ТЫ</w:t>
      </w:r>
    </w:p>
    <w:p w:rsidR="0020066B" w:rsidRDefault="0020066B">
      <w:pPr>
        <w:spacing w:line="161" w:lineRule="exact"/>
        <w:rPr>
          <w:sz w:val="20"/>
          <w:szCs w:val="20"/>
        </w:rPr>
      </w:pPr>
    </w:p>
    <w:p w:rsidR="0020066B" w:rsidRDefault="00167332">
      <w:pPr>
        <w:ind w:left="980"/>
        <w:rPr>
          <w:sz w:val="20"/>
          <w:szCs w:val="20"/>
        </w:rPr>
      </w:pPr>
      <w:r>
        <w:rPr>
          <w:rFonts w:eastAsia="Times New Roman"/>
          <w:b/>
          <w:bCs/>
          <w:sz w:val="24"/>
          <w:szCs w:val="24"/>
        </w:rPr>
        <w:t>Чем и как работают художники</w:t>
      </w:r>
    </w:p>
    <w:p w:rsidR="0020066B" w:rsidRDefault="0020066B">
      <w:pPr>
        <w:spacing w:line="158" w:lineRule="exact"/>
        <w:rPr>
          <w:sz w:val="20"/>
          <w:szCs w:val="20"/>
        </w:rPr>
      </w:pPr>
    </w:p>
    <w:p w:rsidR="0020066B" w:rsidRDefault="00167332">
      <w:pPr>
        <w:ind w:left="980"/>
        <w:rPr>
          <w:sz w:val="20"/>
          <w:szCs w:val="20"/>
        </w:rPr>
      </w:pPr>
      <w:r>
        <w:rPr>
          <w:rFonts w:eastAsia="Times New Roman"/>
          <w:sz w:val="24"/>
          <w:szCs w:val="24"/>
        </w:rPr>
        <w:t>Три основные краски –красная, синяя, желтая.</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Пять красок — все богатство цвета и тона.</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Пастель и цветные мелки, акварель, их выразительные возможности.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Выразительные возможности аппликации.</w:t>
      </w:r>
    </w:p>
    <w:p w:rsidR="0020066B" w:rsidRDefault="0020066B">
      <w:pPr>
        <w:spacing w:line="164" w:lineRule="exact"/>
        <w:rPr>
          <w:sz w:val="20"/>
          <w:szCs w:val="20"/>
        </w:rPr>
      </w:pPr>
    </w:p>
    <w:p w:rsidR="0020066B" w:rsidRDefault="00167332">
      <w:pPr>
        <w:ind w:left="980"/>
        <w:rPr>
          <w:sz w:val="20"/>
          <w:szCs w:val="20"/>
        </w:rPr>
      </w:pPr>
      <w:r>
        <w:rPr>
          <w:rFonts w:eastAsia="Times New Roman"/>
          <w:sz w:val="24"/>
          <w:szCs w:val="24"/>
        </w:rPr>
        <w:t>Выразительные возможности графических материалов.</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Выразительность материалов для работы в объеме.</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Выразительные возможности бумаги.</w:t>
      </w:r>
    </w:p>
    <w:p w:rsidR="0020066B" w:rsidRDefault="0020066B">
      <w:pPr>
        <w:spacing w:line="173" w:lineRule="exact"/>
        <w:rPr>
          <w:sz w:val="20"/>
          <w:szCs w:val="20"/>
        </w:rPr>
      </w:pPr>
    </w:p>
    <w:p w:rsidR="0020066B" w:rsidRDefault="00167332">
      <w:pPr>
        <w:spacing w:line="375" w:lineRule="auto"/>
        <w:ind w:left="980" w:right="360"/>
        <w:rPr>
          <w:sz w:val="20"/>
          <w:szCs w:val="20"/>
        </w:rPr>
      </w:pPr>
      <w:r>
        <w:rPr>
          <w:rFonts w:eastAsia="Times New Roman"/>
          <w:sz w:val="24"/>
          <w:szCs w:val="24"/>
        </w:rPr>
        <w:t xml:space="preserve">Для художника любой материал может стать выразительным (обобщение темы). </w:t>
      </w:r>
      <w:r>
        <w:rPr>
          <w:rFonts w:eastAsia="Times New Roman"/>
          <w:b/>
          <w:bCs/>
          <w:sz w:val="24"/>
          <w:szCs w:val="24"/>
        </w:rPr>
        <w:t>Реальность и фантазия</w:t>
      </w:r>
    </w:p>
    <w:p w:rsidR="0020066B" w:rsidRDefault="0020066B">
      <w:pPr>
        <w:spacing w:line="1" w:lineRule="exact"/>
        <w:rPr>
          <w:sz w:val="20"/>
          <w:szCs w:val="20"/>
        </w:rPr>
      </w:pPr>
    </w:p>
    <w:p w:rsidR="0020066B" w:rsidRDefault="00167332">
      <w:pPr>
        <w:ind w:left="980"/>
        <w:rPr>
          <w:sz w:val="20"/>
          <w:szCs w:val="20"/>
        </w:rPr>
      </w:pPr>
      <w:r>
        <w:rPr>
          <w:rFonts w:eastAsia="Times New Roman"/>
          <w:sz w:val="24"/>
          <w:szCs w:val="24"/>
        </w:rPr>
        <w:t>Изображение и реальность.</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Изображение и фантазия.</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Украшение и реальность.</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Украшение и фантазия.</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Постройка и реальность.</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Постройка и фантазия.</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Братья-Мастера Изображения, украшения и Постройки всегда работают вместе</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(обобщение темы).</w:t>
      </w:r>
    </w:p>
    <w:p w:rsidR="0020066B" w:rsidRDefault="0020066B">
      <w:pPr>
        <w:spacing w:line="166" w:lineRule="exact"/>
        <w:rPr>
          <w:sz w:val="20"/>
          <w:szCs w:val="20"/>
        </w:rPr>
      </w:pPr>
    </w:p>
    <w:p w:rsidR="0020066B" w:rsidRDefault="00167332">
      <w:pPr>
        <w:ind w:left="980"/>
        <w:rPr>
          <w:sz w:val="20"/>
          <w:szCs w:val="20"/>
        </w:rPr>
      </w:pPr>
      <w:r>
        <w:rPr>
          <w:rFonts w:eastAsia="Times New Roman"/>
          <w:b/>
          <w:bCs/>
          <w:sz w:val="24"/>
          <w:szCs w:val="24"/>
        </w:rPr>
        <w:t>О чём говорит искусство</w:t>
      </w:r>
    </w:p>
    <w:p w:rsidR="0020066B" w:rsidRDefault="0020066B">
      <w:pPr>
        <w:spacing w:line="156" w:lineRule="exact"/>
        <w:rPr>
          <w:sz w:val="20"/>
          <w:szCs w:val="20"/>
        </w:rPr>
      </w:pPr>
    </w:p>
    <w:p w:rsidR="0020066B" w:rsidRDefault="00167332">
      <w:pPr>
        <w:ind w:left="980"/>
        <w:rPr>
          <w:sz w:val="20"/>
          <w:szCs w:val="20"/>
        </w:rPr>
      </w:pPr>
      <w:r>
        <w:rPr>
          <w:rFonts w:eastAsia="Times New Roman"/>
          <w:sz w:val="24"/>
          <w:szCs w:val="24"/>
        </w:rPr>
        <w:t>Выражение характера изображаемых животных.</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Выражение характера человека в изображении: мужской образ.</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Выражение характера человека в изображении: женский образ.</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Образ человека и его характер, выраженный в объеме.</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Изображение природы в различных состояниях.</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Выражение характера человека через украшение.</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Выражение намерений через украшение.</w:t>
      </w:r>
    </w:p>
    <w:p w:rsidR="0020066B" w:rsidRDefault="0020066B">
      <w:pPr>
        <w:spacing w:line="175" w:lineRule="exact"/>
        <w:rPr>
          <w:sz w:val="20"/>
          <w:szCs w:val="20"/>
        </w:rPr>
      </w:pPr>
    </w:p>
    <w:p w:rsidR="0020066B" w:rsidRDefault="00167332">
      <w:pPr>
        <w:spacing w:line="369" w:lineRule="auto"/>
        <w:ind w:left="980" w:right="520"/>
        <w:rPr>
          <w:sz w:val="20"/>
          <w:szCs w:val="20"/>
        </w:rPr>
      </w:pPr>
      <w:r>
        <w:rPr>
          <w:rFonts w:eastAsia="Times New Roman"/>
          <w:sz w:val="24"/>
          <w:szCs w:val="24"/>
        </w:rPr>
        <w:t>В изображении, украшении, постройке человек выражает свои чувства, мысли, настроение, свое отношение к миру (обобщение темы).</w:t>
      </w:r>
    </w:p>
    <w:p w:rsidR="0020066B" w:rsidRDefault="0020066B">
      <w:pPr>
        <w:spacing w:line="18" w:lineRule="exact"/>
        <w:rPr>
          <w:sz w:val="20"/>
          <w:szCs w:val="20"/>
        </w:rPr>
      </w:pPr>
    </w:p>
    <w:p w:rsidR="0020066B" w:rsidRDefault="00167332">
      <w:pPr>
        <w:ind w:left="980"/>
        <w:rPr>
          <w:sz w:val="20"/>
          <w:szCs w:val="20"/>
        </w:rPr>
      </w:pPr>
      <w:r>
        <w:rPr>
          <w:rFonts w:eastAsia="Times New Roman"/>
          <w:b/>
          <w:bCs/>
          <w:sz w:val="24"/>
          <w:szCs w:val="24"/>
        </w:rPr>
        <w:t>Как говорит искусство</w:t>
      </w:r>
    </w:p>
    <w:p w:rsidR="0020066B" w:rsidRDefault="0020066B">
      <w:pPr>
        <w:spacing w:line="149" w:lineRule="exact"/>
        <w:rPr>
          <w:sz w:val="20"/>
          <w:szCs w:val="20"/>
        </w:rPr>
      </w:pPr>
    </w:p>
    <w:p w:rsidR="0020066B" w:rsidRDefault="00167332">
      <w:pPr>
        <w:spacing w:line="371" w:lineRule="auto"/>
        <w:ind w:left="980" w:right="940"/>
        <w:rPr>
          <w:sz w:val="20"/>
          <w:szCs w:val="20"/>
        </w:rPr>
      </w:pPr>
      <w:r>
        <w:rPr>
          <w:rFonts w:eastAsia="Times New Roman"/>
          <w:sz w:val="24"/>
          <w:szCs w:val="24"/>
        </w:rPr>
        <w:t>Цвет как средство выражения. Теплые и холодные цвета. Борьба теплого и холодного.</w:t>
      </w:r>
    </w:p>
    <w:p w:rsidR="0020066B" w:rsidRDefault="0020066B">
      <w:pPr>
        <w:spacing w:line="11" w:lineRule="exact"/>
        <w:rPr>
          <w:sz w:val="20"/>
          <w:szCs w:val="20"/>
        </w:rPr>
      </w:pPr>
    </w:p>
    <w:p w:rsidR="0020066B" w:rsidRDefault="00167332">
      <w:pPr>
        <w:ind w:left="980"/>
        <w:rPr>
          <w:sz w:val="20"/>
          <w:szCs w:val="20"/>
        </w:rPr>
      </w:pPr>
      <w:r>
        <w:rPr>
          <w:rFonts w:eastAsia="Times New Roman"/>
          <w:sz w:val="24"/>
          <w:szCs w:val="24"/>
        </w:rPr>
        <w:t>Цвет как средство выражения: тихие (глухие) и звонкие цвета.</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Линия как средство выражения: ритм линий.</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Линия как средство выражения: характер линий.</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Ритм пятен как средство выражения.</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Пропорции выражают характер.</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Ритм линий и пятен, цвет, пропорции — средства выразительности.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Обобщающий урок года.</w:t>
      </w:r>
    </w:p>
    <w:p w:rsidR="0020066B" w:rsidRDefault="0020066B">
      <w:pPr>
        <w:spacing w:line="169" w:lineRule="exact"/>
        <w:rPr>
          <w:sz w:val="20"/>
          <w:szCs w:val="20"/>
        </w:rPr>
      </w:pPr>
    </w:p>
    <w:p w:rsidR="0020066B" w:rsidRDefault="00167332">
      <w:pPr>
        <w:ind w:left="800"/>
        <w:rPr>
          <w:sz w:val="20"/>
          <w:szCs w:val="20"/>
        </w:rPr>
      </w:pPr>
      <w:r>
        <w:rPr>
          <w:rFonts w:eastAsia="Times New Roman"/>
          <w:b/>
          <w:bCs/>
          <w:sz w:val="24"/>
          <w:szCs w:val="24"/>
          <w:u w:val="single"/>
        </w:rPr>
        <w:t>3 класс ИСКУССТВО ВОКРУГ НАС</w:t>
      </w:r>
    </w:p>
    <w:p w:rsidR="0020066B" w:rsidRDefault="0020066B">
      <w:pPr>
        <w:spacing w:line="161" w:lineRule="exact"/>
        <w:rPr>
          <w:sz w:val="20"/>
          <w:szCs w:val="20"/>
        </w:rPr>
      </w:pPr>
    </w:p>
    <w:p w:rsidR="0020066B" w:rsidRDefault="00167332">
      <w:pPr>
        <w:ind w:left="980"/>
        <w:rPr>
          <w:sz w:val="20"/>
          <w:szCs w:val="20"/>
        </w:rPr>
      </w:pPr>
      <w:r>
        <w:rPr>
          <w:rFonts w:eastAsia="Times New Roman"/>
          <w:b/>
          <w:bCs/>
          <w:sz w:val="24"/>
          <w:szCs w:val="24"/>
        </w:rPr>
        <w:t>Искусство в твоем доме</w:t>
      </w:r>
    </w:p>
    <w:p w:rsidR="0020066B" w:rsidRDefault="0020066B">
      <w:pPr>
        <w:spacing w:line="156" w:lineRule="exact"/>
        <w:rPr>
          <w:sz w:val="20"/>
          <w:szCs w:val="20"/>
        </w:rPr>
      </w:pPr>
    </w:p>
    <w:p w:rsidR="0020066B" w:rsidRDefault="00167332">
      <w:pPr>
        <w:ind w:left="800"/>
        <w:rPr>
          <w:sz w:val="20"/>
          <w:szCs w:val="20"/>
        </w:rPr>
      </w:pPr>
      <w:r>
        <w:rPr>
          <w:rFonts w:eastAsia="Times New Roman"/>
          <w:sz w:val="24"/>
          <w:szCs w:val="24"/>
        </w:rPr>
        <w:t>Твои игрушки придумал художник.</w:t>
      </w:r>
    </w:p>
    <w:p w:rsidR="0020066B" w:rsidRDefault="0020066B">
      <w:pPr>
        <w:spacing w:line="161" w:lineRule="exact"/>
        <w:rPr>
          <w:sz w:val="20"/>
          <w:szCs w:val="20"/>
        </w:rPr>
      </w:pPr>
    </w:p>
    <w:p w:rsidR="0020066B" w:rsidRDefault="00167332">
      <w:pPr>
        <w:ind w:left="800"/>
        <w:rPr>
          <w:sz w:val="20"/>
          <w:szCs w:val="20"/>
        </w:rPr>
      </w:pPr>
      <w:r>
        <w:rPr>
          <w:rFonts w:eastAsia="Times New Roman"/>
          <w:sz w:val="24"/>
          <w:szCs w:val="24"/>
        </w:rPr>
        <w:t>Посуда у тебя дома.</w:t>
      </w:r>
    </w:p>
    <w:p w:rsidR="0020066B" w:rsidRDefault="0020066B">
      <w:pPr>
        <w:spacing w:line="163" w:lineRule="exact"/>
        <w:rPr>
          <w:sz w:val="20"/>
          <w:szCs w:val="20"/>
        </w:rPr>
      </w:pPr>
    </w:p>
    <w:p w:rsidR="0020066B" w:rsidRDefault="00167332">
      <w:pPr>
        <w:ind w:left="800"/>
        <w:rPr>
          <w:sz w:val="20"/>
          <w:szCs w:val="20"/>
        </w:rPr>
      </w:pPr>
      <w:r>
        <w:rPr>
          <w:rFonts w:eastAsia="Times New Roman"/>
          <w:sz w:val="24"/>
          <w:szCs w:val="24"/>
        </w:rPr>
        <w:t>Мамин платок.</w:t>
      </w:r>
    </w:p>
    <w:p w:rsidR="0020066B" w:rsidRDefault="0020066B">
      <w:pPr>
        <w:spacing w:line="161" w:lineRule="exact"/>
        <w:rPr>
          <w:sz w:val="20"/>
          <w:szCs w:val="20"/>
        </w:rPr>
      </w:pPr>
    </w:p>
    <w:p w:rsidR="0020066B" w:rsidRDefault="00167332">
      <w:pPr>
        <w:ind w:left="800"/>
        <w:rPr>
          <w:sz w:val="20"/>
          <w:szCs w:val="20"/>
        </w:rPr>
      </w:pPr>
      <w:r>
        <w:rPr>
          <w:rFonts w:eastAsia="Times New Roman"/>
          <w:sz w:val="24"/>
          <w:szCs w:val="24"/>
        </w:rPr>
        <w:t>Обои и шторы в твоем доме.</w:t>
      </w:r>
    </w:p>
    <w:p w:rsidR="0020066B" w:rsidRDefault="0020066B">
      <w:pPr>
        <w:spacing w:line="161" w:lineRule="exact"/>
        <w:rPr>
          <w:sz w:val="20"/>
          <w:szCs w:val="20"/>
        </w:rPr>
      </w:pPr>
    </w:p>
    <w:p w:rsidR="0020066B" w:rsidRDefault="00167332">
      <w:pPr>
        <w:ind w:left="800"/>
        <w:rPr>
          <w:sz w:val="20"/>
          <w:szCs w:val="20"/>
        </w:rPr>
      </w:pPr>
      <w:r>
        <w:rPr>
          <w:rFonts w:eastAsia="Times New Roman"/>
          <w:sz w:val="24"/>
          <w:szCs w:val="24"/>
        </w:rPr>
        <w:t>Твои книжки.</w:t>
      </w:r>
    </w:p>
    <w:p w:rsidR="0020066B" w:rsidRDefault="0020066B">
      <w:pPr>
        <w:spacing w:line="161" w:lineRule="exact"/>
        <w:rPr>
          <w:sz w:val="20"/>
          <w:szCs w:val="20"/>
        </w:rPr>
      </w:pPr>
    </w:p>
    <w:p w:rsidR="0020066B" w:rsidRDefault="00167332">
      <w:pPr>
        <w:ind w:left="800"/>
        <w:rPr>
          <w:sz w:val="20"/>
          <w:szCs w:val="20"/>
        </w:rPr>
      </w:pPr>
      <w:r>
        <w:rPr>
          <w:rFonts w:eastAsia="Times New Roman"/>
          <w:sz w:val="24"/>
          <w:szCs w:val="24"/>
        </w:rPr>
        <w:t>Поздравительная открытка.</w:t>
      </w:r>
    </w:p>
    <w:p w:rsidR="0020066B" w:rsidRDefault="0020066B">
      <w:pPr>
        <w:spacing w:line="163" w:lineRule="exact"/>
        <w:rPr>
          <w:sz w:val="20"/>
          <w:szCs w:val="20"/>
        </w:rPr>
      </w:pPr>
    </w:p>
    <w:p w:rsidR="0020066B" w:rsidRDefault="00167332">
      <w:pPr>
        <w:ind w:left="800"/>
        <w:rPr>
          <w:sz w:val="20"/>
          <w:szCs w:val="20"/>
        </w:rPr>
      </w:pPr>
      <w:r>
        <w:rPr>
          <w:rFonts w:eastAsia="Times New Roman"/>
          <w:sz w:val="24"/>
          <w:szCs w:val="24"/>
        </w:rPr>
        <w:t>Что сделал художник в нашем доме (обобщение темы).</w:t>
      </w:r>
    </w:p>
    <w:p w:rsidR="0020066B" w:rsidRDefault="0020066B">
      <w:pPr>
        <w:spacing w:line="166" w:lineRule="exact"/>
        <w:rPr>
          <w:sz w:val="20"/>
          <w:szCs w:val="20"/>
        </w:rPr>
      </w:pPr>
    </w:p>
    <w:p w:rsidR="0020066B" w:rsidRDefault="00167332">
      <w:pPr>
        <w:ind w:left="800"/>
        <w:rPr>
          <w:sz w:val="20"/>
          <w:szCs w:val="20"/>
        </w:rPr>
      </w:pPr>
      <w:r>
        <w:rPr>
          <w:rFonts w:eastAsia="Times New Roman"/>
          <w:b/>
          <w:bCs/>
          <w:sz w:val="24"/>
          <w:szCs w:val="24"/>
        </w:rPr>
        <w:t>Искусство на улицах твоего города</w:t>
      </w:r>
    </w:p>
    <w:p w:rsidR="0020066B" w:rsidRDefault="0020066B">
      <w:pPr>
        <w:spacing w:line="156" w:lineRule="exact"/>
        <w:rPr>
          <w:sz w:val="20"/>
          <w:szCs w:val="20"/>
        </w:rPr>
      </w:pPr>
    </w:p>
    <w:p w:rsidR="0020066B" w:rsidRDefault="00167332">
      <w:pPr>
        <w:ind w:left="980"/>
        <w:rPr>
          <w:sz w:val="20"/>
          <w:szCs w:val="20"/>
        </w:rPr>
      </w:pPr>
      <w:r>
        <w:rPr>
          <w:rFonts w:eastAsia="Times New Roman"/>
          <w:sz w:val="24"/>
          <w:szCs w:val="24"/>
        </w:rPr>
        <w:t>Памятники архитектуры — наследие веков.</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Парки, скверы, бульвары.</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Ажурные ограды.</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Фонари на улицах и в парках.</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Витрины магазинов.</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Транспорт в городе.</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Что делал художник на улицах моего города (села) (обобщение темы).</w:t>
      </w:r>
    </w:p>
    <w:p w:rsidR="0020066B" w:rsidRDefault="0020066B">
      <w:pPr>
        <w:spacing w:line="168" w:lineRule="exact"/>
        <w:rPr>
          <w:sz w:val="20"/>
          <w:szCs w:val="20"/>
        </w:rPr>
      </w:pPr>
    </w:p>
    <w:p w:rsidR="0020066B" w:rsidRDefault="00167332">
      <w:pPr>
        <w:ind w:left="980"/>
        <w:rPr>
          <w:sz w:val="20"/>
          <w:szCs w:val="20"/>
        </w:rPr>
      </w:pPr>
      <w:r>
        <w:rPr>
          <w:rFonts w:eastAsia="Times New Roman"/>
          <w:b/>
          <w:bCs/>
          <w:sz w:val="24"/>
          <w:szCs w:val="24"/>
        </w:rPr>
        <w:t>Художник и зрелище</w:t>
      </w:r>
    </w:p>
    <w:p w:rsidR="0020066B" w:rsidRDefault="0020066B">
      <w:pPr>
        <w:spacing w:line="156" w:lineRule="exact"/>
        <w:rPr>
          <w:sz w:val="20"/>
          <w:szCs w:val="20"/>
        </w:rPr>
      </w:pPr>
    </w:p>
    <w:p w:rsidR="0020066B" w:rsidRDefault="00167332">
      <w:pPr>
        <w:ind w:left="980"/>
        <w:rPr>
          <w:sz w:val="20"/>
          <w:szCs w:val="20"/>
        </w:rPr>
      </w:pPr>
      <w:r>
        <w:rPr>
          <w:rFonts w:eastAsia="Times New Roman"/>
          <w:sz w:val="24"/>
          <w:szCs w:val="24"/>
        </w:rPr>
        <w:t>Художник в цирке.</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Художник в театре.</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Маски.</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Театр кукол.</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Афиша и плакат.</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Праздник в городе.</w:t>
      </w:r>
    </w:p>
    <w:p w:rsidR="0020066B" w:rsidRDefault="0020066B">
      <w:pPr>
        <w:spacing w:line="154" w:lineRule="exact"/>
        <w:rPr>
          <w:sz w:val="20"/>
          <w:szCs w:val="20"/>
        </w:rPr>
      </w:pPr>
    </w:p>
    <w:p w:rsidR="0020066B" w:rsidRDefault="00167332">
      <w:pPr>
        <w:ind w:left="980"/>
        <w:rPr>
          <w:sz w:val="20"/>
          <w:szCs w:val="20"/>
        </w:rPr>
      </w:pPr>
      <w:r>
        <w:rPr>
          <w:rFonts w:eastAsia="Times New Roman"/>
          <w:sz w:val="24"/>
          <w:szCs w:val="24"/>
        </w:rPr>
        <w:t>Школьный праздник-карнавал (обобщение темы).</w:t>
      </w:r>
    </w:p>
    <w:p w:rsidR="0020066B" w:rsidRDefault="0020066B">
      <w:pPr>
        <w:spacing w:line="168" w:lineRule="exact"/>
        <w:rPr>
          <w:sz w:val="20"/>
          <w:szCs w:val="20"/>
        </w:rPr>
      </w:pPr>
    </w:p>
    <w:p w:rsidR="0020066B" w:rsidRDefault="00167332">
      <w:pPr>
        <w:ind w:left="980"/>
        <w:rPr>
          <w:sz w:val="20"/>
          <w:szCs w:val="20"/>
        </w:rPr>
      </w:pPr>
      <w:r>
        <w:rPr>
          <w:rFonts w:eastAsia="Times New Roman"/>
          <w:b/>
          <w:bCs/>
          <w:sz w:val="24"/>
          <w:szCs w:val="24"/>
        </w:rPr>
        <w:t>Художник и музей</w:t>
      </w:r>
    </w:p>
    <w:p w:rsidR="0020066B" w:rsidRDefault="0020066B">
      <w:pPr>
        <w:spacing w:line="156" w:lineRule="exact"/>
        <w:rPr>
          <w:sz w:val="20"/>
          <w:szCs w:val="20"/>
        </w:rPr>
      </w:pPr>
    </w:p>
    <w:p w:rsidR="0020066B" w:rsidRDefault="00167332">
      <w:pPr>
        <w:ind w:left="980"/>
        <w:rPr>
          <w:sz w:val="20"/>
          <w:szCs w:val="20"/>
        </w:rPr>
      </w:pPr>
      <w:r>
        <w:rPr>
          <w:rFonts w:eastAsia="Times New Roman"/>
          <w:sz w:val="24"/>
          <w:szCs w:val="24"/>
        </w:rPr>
        <w:t>Музеи в жизни города.</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Изобразительное искусство. Картина-пейзаж.</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Картина-портрет.</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Картина-натюрморт.</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Картины исторические и бытовые.</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Скульптура в музее и на улице.</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Художественная выставка (обобщение темы).</w:t>
      </w:r>
    </w:p>
    <w:p w:rsidR="0020066B" w:rsidRDefault="0020066B">
      <w:pPr>
        <w:spacing w:line="169" w:lineRule="exact"/>
        <w:rPr>
          <w:sz w:val="20"/>
          <w:szCs w:val="20"/>
        </w:rPr>
      </w:pPr>
    </w:p>
    <w:p w:rsidR="00C17BC1" w:rsidRPr="00C17BC1" w:rsidRDefault="00167332" w:rsidP="002A114B">
      <w:pPr>
        <w:numPr>
          <w:ilvl w:val="0"/>
          <w:numId w:val="242"/>
        </w:numPr>
        <w:tabs>
          <w:tab w:val="left" w:pos="540"/>
        </w:tabs>
        <w:ind w:left="540" w:hanging="278"/>
        <w:rPr>
          <w:rFonts w:eastAsia="Times New Roman"/>
          <w:b/>
          <w:bCs/>
          <w:sz w:val="24"/>
          <w:szCs w:val="24"/>
          <w:u w:val="single"/>
        </w:rPr>
      </w:pPr>
      <w:r w:rsidRPr="00C17BC1">
        <w:rPr>
          <w:rFonts w:eastAsia="Times New Roman"/>
          <w:b/>
          <w:bCs/>
          <w:sz w:val="24"/>
          <w:szCs w:val="24"/>
          <w:u w:val="single"/>
        </w:rPr>
        <w:t xml:space="preserve">класс  </w:t>
      </w:r>
    </w:p>
    <w:p w:rsidR="0020066B" w:rsidRDefault="00167332" w:rsidP="00C17BC1">
      <w:pPr>
        <w:tabs>
          <w:tab w:val="left" w:pos="540"/>
        </w:tabs>
        <w:ind w:left="262"/>
        <w:rPr>
          <w:rFonts w:eastAsia="Times New Roman"/>
          <w:b/>
          <w:bCs/>
          <w:sz w:val="24"/>
          <w:szCs w:val="24"/>
          <w:u w:val="single"/>
        </w:rPr>
      </w:pPr>
      <w:r>
        <w:rPr>
          <w:rFonts w:eastAsia="Times New Roman"/>
          <w:b/>
          <w:bCs/>
          <w:sz w:val="24"/>
          <w:szCs w:val="24"/>
          <w:u w:val="single"/>
        </w:rPr>
        <w:t>КАЖДЫЙ  НАРОД  —  ХУДОЖНИК  (ИЗОБРАЖЕНИЕ,  УКРАШЕНИЕ,</w:t>
      </w:r>
    </w:p>
    <w:p w:rsidR="0020066B" w:rsidRDefault="0020066B">
      <w:pPr>
        <w:spacing w:line="40" w:lineRule="exact"/>
        <w:rPr>
          <w:rFonts w:eastAsia="Times New Roman"/>
          <w:b/>
          <w:bCs/>
          <w:sz w:val="24"/>
          <w:szCs w:val="24"/>
          <w:u w:val="single"/>
        </w:rPr>
      </w:pPr>
    </w:p>
    <w:p w:rsidR="0020066B" w:rsidRDefault="00167332">
      <w:pPr>
        <w:ind w:left="260"/>
        <w:rPr>
          <w:rFonts w:eastAsia="Times New Roman"/>
          <w:b/>
          <w:bCs/>
          <w:sz w:val="24"/>
          <w:szCs w:val="24"/>
          <w:u w:val="single"/>
        </w:rPr>
      </w:pPr>
      <w:r>
        <w:rPr>
          <w:rFonts w:eastAsia="Times New Roman"/>
          <w:b/>
          <w:bCs/>
          <w:sz w:val="24"/>
          <w:szCs w:val="24"/>
          <w:u w:val="single"/>
        </w:rPr>
        <w:t>ПОСТРОЙКА В ТВОРЧЕСТВЕ НАРОДОВ ВСЕЙ ЗЕМЛИ)</w:t>
      </w:r>
    </w:p>
    <w:p w:rsidR="0020066B" w:rsidRDefault="0020066B">
      <w:pPr>
        <w:spacing w:line="161" w:lineRule="exact"/>
        <w:rPr>
          <w:sz w:val="20"/>
          <w:szCs w:val="20"/>
        </w:rPr>
      </w:pPr>
    </w:p>
    <w:p w:rsidR="0020066B" w:rsidRDefault="00167332">
      <w:pPr>
        <w:ind w:left="980"/>
        <w:rPr>
          <w:sz w:val="20"/>
          <w:szCs w:val="20"/>
        </w:rPr>
      </w:pPr>
      <w:r>
        <w:rPr>
          <w:rFonts w:eastAsia="Times New Roman"/>
          <w:b/>
          <w:bCs/>
          <w:sz w:val="24"/>
          <w:szCs w:val="24"/>
        </w:rPr>
        <w:t>Истоки родного искусства</w:t>
      </w:r>
    </w:p>
    <w:p w:rsidR="0020066B" w:rsidRDefault="0020066B">
      <w:pPr>
        <w:spacing w:line="156" w:lineRule="exact"/>
        <w:rPr>
          <w:sz w:val="20"/>
          <w:szCs w:val="20"/>
        </w:rPr>
      </w:pPr>
    </w:p>
    <w:p w:rsidR="0020066B" w:rsidRDefault="00167332">
      <w:pPr>
        <w:ind w:left="980"/>
        <w:rPr>
          <w:sz w:val="20"/>
          <w:szCs w:val="20"/>
        </w:rPr>
      </w:pPr>
      <w:r>
        <w:rPr>
          <w:rFonts w:eastAsia="Times New Roman"/>
          <w:sz w:val="24"/>
          <w:szCs w:val="24"/>
        </w:rPr>
        <w:t>Пейзаж родной земли.</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Гармония жилья с природой. Деревня — деревянный мир.</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Образ красоты человека.</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Народные праздники (обобщение темы).</w:t>
      </w:r>
    </w:p>
    <w:p w:rsidR="0020066B" w:rsidRDefault="0020066B">
      <w:pPr>
        <w:spacing w:line="166" w:lineRule="exact"/>
        <w:rPr>
          <w:sz w:val="20"/>
          <w:szCs w:val="20"/>
        </w:rPr>
      </w:pPr>
    </w:p>
    <w:p w:rsidR="0020066B" w:rsidRDefault="00167332">
      <w:pPr>
        <w:ind w:left="980"/>
        <w:rPr>
          <w:sz w:val="20"/>
          <w:szCs w:val="20"/>
        </w:rPr>
      </w:pPr>
      <w:r>
        <w:rPr>
          <w:rFonts w:eastAsia="Times New Roman"/>
          <w:b/>
          <w:bCs/>
          <w:sz w:val="24"/>
          <w:szCs w:val="24"/>
        </w:rPr>
        <w:t>Древние города нашей Земли</w:t>
      </w:r>
    </w:p>
    <w:p w:rsidR="0020066B" w:rsidRDefault="0020066B">
      <w:pPr>
        <w:spacing w:line="158" w:lineRule="exact"/>
        <w:rPr>
          <w:sz w:val="20"/>
          <w:szCs w:val="20"/>
        </w:rPr>
      </w:pPr>
    </w:p>
    <w:p w:rsidR="0020066B" w:rsidRDefault="00167332">
      <w:pPr>
        <w:ind w:left="980"/>
        <w:rPr>
          <w:sz w:val="20"/>
          <w:szCs w:val="20"/>
        </w:rPr>
      </w:pPr>
      <w:r>
        <w:rPr>
          <w:rFonts w:eastAsia="Times New Roman"/>
          <w:sz w:val="24"/>
          <w:szCs w:val="24"/>
        </w:rPr>
        <w:t>Древнерусский город-крепость.</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Древние соборы.</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Древний город и его жители.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Древнерусские воины-защитники.</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Города Русской земли.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Узорочье теремов.</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Праздничный пир в теремных палатах (обобщение темы).</w:t>
      </w:r>
    </w:p>
    <w:p w:rsidR="0020066B" w:rsidRDefault="0020066B">
      <w:pPr>
        <w:spacing w:line="166" w:lineRule="exact"/>
        <w:rPr>
          <w:sz w:val="20"/>
          <w:szCs w:val="20"/>
        </w:rPr>
      </w:pPr>
    </w:p>
    <w:p w:rsidR="0020066B" w:rsidRDefault="00167332">
      <w:pPr>
        <w:ind w:left="980"/>
        <w:rPr>
          <w:sz w:val="20"/>
          <w:szCs w:val="20"/>
        </w:rPr>
      </w:pPr>
      <w:r>
        <w:rPr>
          <w:rFonts w:eastAsia="Times New Roman"/>
          <w:b/>
          <w:bCs/>
          <w:sz w:val="24"/>
          <w:szCs w:val="24"/>
        </w:rPr>
        <w:t>Каждый народ — художник</w:t>
      </w:r>
    </w:p>
    <w:p w:rsidR="0020066B" w:rsidRDefault="0020066B">
      <w:pPr>
        <w:spacing w:line="156" w:lineRule="exact"/>
        <w:rPr>
          <w:sz w:val="20"/>
          <w:szCs w:val="20"/>
        </w:rPr>
      </w:pPr>
    </w:p>
    <w:p w:rsidR="0020066B" w:rsidRDefault="00167332">
      <w:pPr>
        <w:ind w:left="980"/>
        <w:rPr>
          <w:sz w:val="20"/>
          <w:szCs w:val="20"/>
        </w:rPr>
      </w:pPr>
      <w:r>
        <w:rPr>
          <w:rFonts w:eastAsia="Times New Roman"/>
          <w:sz w:val="24"/>
          <w:szCs w:val="24"/>
        </w:rPr>
        <w:t>Страна Восходящего солнца. Образ художественной культуры Японии.</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Искусство народов гор и степей.</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Образ художественной культуры Средней Азии.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Образ художественной культуры Древней Греции.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Образ художественной культуры средневековой Западной Европы.</w:t>
      </w:r>
    </w:p>
    <w:p w:rsidR="0020066B" w:rsidRDefault="0020066B">
      <w:pPr>
        <w:spacing w:line="163" w:lineRule="exact"/>
        <w:rPr>
          <w:sz w:val="20"/>
          <w:szCs w:val="20"/>
        </w:rPr>
      </w:pPr>
    </w:p>
    <w:p w:rsidR="0020066B" w:rsidRDefault="00167332">
      <w:pPr>
        <w:ind w:left="980"/>
        <w:rPr>
          <w:sz w:val="20"/>
          <w:szCs w:val="20"/>
        </w:rPr>
      </w:pPr>
      <w:r>
        <w:rPr>
          <w:rFonts w:eastAsia="Times New Roman"/>
          <w:sz w:val="24"/>
          <w:szCs w:val="24"/>
        </w:rPr>
        <w:t>Многообразие художественных культур в мире (обобщение темы).</w:t>
      </w:r>
    </w:p>
    <w:p w:rsidR="0020066B" w:rsidRDefault="0020066B">
      <w:pPr>
        <w:spacing w:line="166" w:lineRule="exact"/>
        <w:rPr>
          <w:sz w:val="20"/>
          <w:szCs w:val="20"/>
        </w:rPr>
      </w:pPr>
    </w:p>
    <w:p w:rsidR="0020066B" w:rsidRDefault="00167332">
      <w:pPr>
        <w:ind w:left="980"/>
        <w:rPr>
          <w:sz w:val="20"/>
          <w:szCs w:val="20"/>
        </w:rPr>
      </w:pPr>
      <w:r>
        <w:rPr>
          <w:rFonts w:eastAsia="Times New Roman"/>
          <w:b/>
          <w:bCs/>
          <w:sz w:val="24"/>
          <w:szCs w:val="24"/>
        </w:rPr>
        <w:t>Искусство объединяет народы</w:t>
      </w:r>
    </w:p>
    <w:p w:rsidR="0020066B" w:rsidRDefault="0020066B">
      <w:pPr>
        <w:spacing w:line="156" w:lineRule="exact"/>
        <w:rPr>
          <w:sz w:val="20"/>
          <w:szCs w:val="20"/>
        </w:rPr>
      </w:pPr>
    </w:p>
    <w:p w:rsidR="0020066B" w:rsidRDefault="00167332">
      <w:pPr>
        <w:ind w:left="980"/>
        <w:rPr>
          <w:sz w:val="20"/>
          <w:szCs w:val="20"/>
        </w:rPr>
      </w:pPr>
      <w:r>
        <w:rPr>
          <w:rFonts w:eastAsia="Times New Roman"/>
          <w:sz w:val="24"/>
          <w:szCs w:val="24"/>
        </w:rPr>
        <w:t>Все народы воспевают материнство.</w:t>
      </w:r>
    </w:p>
    <w:p w:rsidR="0020066B" w:rsidRDefault="0020066B">
      <w:pPr>
        <w:spacing w:line="274" w:lineRule="exact"/>
        <w:rPr>
          <w:sz w:val="20"/>
          <w:szCs w:val="20"/>
        </w:rPr>
      </w:pPr>
    </w:p>
    <w:p w:rsidR="0020066B" w:rsidRDefault="00167332">
      <w:pPr>
        <w:ind w:left="980"/>
        <w:rPr>
          <w:sz w:val="20"/>
          <w:szCs w:val="20"/>
        </w:rPr>
      </w:pPr>
      <w:r>
        <w:rPr>
          <w:rFonts w:eastAsia="Times New Roman"/>
          <w:sz w:val="24"/>
          <w:szCs w:val="24"/>
        </w:rPr>
        <w:t>Все народы воспевают мудрость старости.</w:t>
      </w:r>
    </w:p>
    <w:p w:rsidR="0020066B" w:rsidRDefault="0020066B">
      <w:pPr>
        <w:spacing w:line="164" w:lineRule="exact"/>
        <w:rPr>
          <w:sz w:val="20"/>
          <w:szCs w:val="20"/>
        </w:rPr>
      </w:pPr>
    </w:p>
    <w:p w:rsidR="0020066B" w:rsidRDefault="00167332">
      <w:pPr>
        <w:ind w:left="980"/>
        <w:rPr>
          <w:sz w:val="20"/>
          <w:szCs w:val="20"/>
        </w:rPr>
      </w:pPr>
      <w:r>
        <w:rPr>
          <w:rFonts w:eastAsia="Times New Roman"/>
          <w:sz w:val="24"/>
          <w:szCs w:val="24"/>
        </w:rPr>
        <w:t>Сопереживание — великая тема искусства.</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Герои, борцы и защитники.</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Юность и надежды.</w:t>
      </w:r>
    </w:p>
    <w:p w:rsidR="0020066B" w:rsidRDefault="0020066B">
      <w:pPr>
        <w:spacing w:line="161" w:lineRule="exact"/>
        <w:rPr>
          <w:sz w:val="20"/>
          <w:szCs w:val="20"/>
        </w:rPr>
      </w:pPr>
    </w:p>
    <w:p w:rsidR="0020066B" w:rsidRDefault="00167332">
      <w:pPr>
        <w:ind w:left="980"/>
        <w:rPr>
          <w:sz w:val="20"/>
          <w:szCs w:val="20"/>
        </w:rPr>
      </w:pPr>
      <w:r>
        <w:rPr>
          <w:rFonts w:eastAsia="Times New Roman"/>
          <w:sz w:val="24"/>
          <w:szCs w:val="24"/>
        </w:rPr>
        <w:t>Искусство народов мира (обобщение темы).</w:t>
      </w:r>
    </w:p>
    <w:p w:rsidR="0020066B" w:rsidRDefault="0020066B">
      <w:pPr>
        <w:spacing w:line="288" w:lineRule="exact"/>
        <w:rPr>
          <w:sz w:val="20"/>
          <w:szCs w:val="20"/>
        </w:rPr>
      </w:pPr>
    </w:p>
    <w:p w:rsidR="0020066B" w:rsidRDefault="0020066B">
      <w:pPr>
        <w:spacing w:line="338" w:lineRule="exact"/>
        <w:rPr>
          <w:sz w:val="20"/>
          <w:szCs w:val="20"/>
        </w:rPr>
      </w:pPr>
    </w:p>
    <w:p w:rsidR="0020066B" w:rsidRDefault="00167332" w:rsidP="00103094">
      <w:pPr>
        <w:tabs>
          <w:tab w:val="left" w:pos="3580"/>
        </w:tabs>
        <w:ind w:left="3580"/>
        <w:rPr>
          <w:rFonts w:eastAsia="Times New Roman"/>
          <w:b/>
          <w:bCs/>
          <w:i/>
          <w:iCs/>
          <w:sz w:val="24"/>
          <w:szCs w:val="24"/>
        </w:rPr>
      </w:pPr>
      <w:r>
        <w:rPr>
          <w:rFonts w:eastAsia="Times New Roman"/>
          <w:b/>
          <w:bCs/>
          <w:i/>
          <w:iCs/>
          <w:sz w:val="24"/>
          <w:szCs w:val="24"/>
        </w:rPr>
        <w:t>Содержание учебного предмета</w:t>
      </w:r>
      <w:r w:rsidR="00103094">
        <w:rPr>
          <w:rFonts w:eastAsia="Times New Roman"/>
          <w:b/>
          <w:bCs/>
          <w:i/>
          <w:iCs/>
          <w:sz w:val="24"/>
          <w:szCs w:val="24"/>
        </w:rPr>
        <w:t xml:space="preserve"> «Музыка»</w:t>
      </w:r>
    </w:p>
    <w:p w:rsidR="0020066B" w:rsidRDefault="0020066B">
      <w:pPr>
        <w:spacing w:line="168" w:lineRule="exact"/>
        <w:rPr>
          <w:sz w:val="20"/>
          <w:szCs w:val="20"/>
        </w:rPr>
      </w:pPr>
    </w:p>
    <w:p w:rsidR="0020066B" w:rsidRDefault="00167332">
      <w:pPr>
        <w:spacing w:line="273" w:lineRule="auto"/>
        <w:ind w:left="260" w:firstLine="600"/>
        <w:jc w:val="both"/>
        <w:rPr>
          <w:sz w:val="20"/>
          <w:szCs w:val="20"/>
        </w:rPr>
      </w:pPr>
      <w:r>
        <w:rPr>
          <w:rFonts w:eastAsia="Times New Roman"/>
          <w:sz w:val="24"/>
          <w:szCs w:val="24"/>
        </w:rPr>
        <w:t>Всё содержание базируется на Концепции духовно-нравственного воспитание и развития личности гражданина России с учетом возможностей учено-методических систем «Перспектива» и «Школа России», включающих основные пласты мирового музыкального искусства: фольклор, духовную музыку, произведения композиторов-классиков (золотой фонд), сочинения современных композиторов (классическая и популярная).</w:t>
      </w:r>
    </w:p>
    <w:p w:rsidR="0020066B" w:rsidRDefault="0020066B">
      <w:pPr>
        <w:spacing w:line="143" w:lineRule="exact"/>
        <w:rPr>
          <w:sz w:val="20"/>
          <w:szCs w:val="20"/>
        </w:rPr>
      </w:pPr>
    </w:p>
    <w:p w:rsidR="0020066B" w:rsidRDefault="00167332">
      <w:pPr>
        <w:spacing w:line="273" w:lineRule="auto"/>
        <w:ind w:left="260" w:firstLine="540"/>
        <w:jc w:val="both"/>
        <w:rPr>
          <w:sz w:val="20"/>
          <w:szCs w:val="20"/>
        </w:rPr>
      </w:pPr>
      <w:r>
        <w:rPr>
          <w:rFonts w:eastAsia="Times New Roman"/>
          <w:sz w:val="24"/>
          <w:szCs w:val="24"/>
        </w:rPr>
        <w:t>Предмет направлен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w:t>
      </w:r>
    </w:p>
    <w:p w:rsidR="0020066B" w:rsidRDefault="0020066B">
      <w:pPr>
        <w:spacing w:line="137" w:lineRule="exact"/>
        <w:rPr>
          <w:sz w:val="20"/>
          <w:szCs w:val="20"/>
        </w:rPr>
      </w:pPr>
    </w:p>
    <w:p w:rsidR="0020066B" w:rsidRDefault="00167332">
      <w:pPr>
        <w:spacing w:line="264" w:lineRule="auto"/>
        <w:ind w:left="260" w:firstLine="540"/>
        <w:jc w:val="both"/>
        <w:rPr>
          <w:sz w:val="20"/>
          <w:szCs w:val="20"/>
        </w:rPr>
      </w:pPr>
      <w:r>
        <w:rPr>
          <w:rFonts w:eastAsia="Times New Roman"/>
          <w:i/>
          <w:iCs/>
          <w:sz w:val="24"/>
          <w:szCs w:val="24"/>
        </w:rPr>
        <w:t xml:space="preserve">Критерии отбора </w:t>
      </w:r>
      <w:r>
        <w:rPr>
          <w:rFonts w:eastAsia="Times New Roman"/>
          <w:sz w:val="24"/>
          <w:szCs w:val="24"/>
        </w:rPr>
        <w:t>музыкального материала:художественная ценность музыкальныхпроизведений, их воспитательная значимость и педагогическая целесообразность.</w:t>
      </w:r>
    </w:p>
    <w:p w:rsidR="0020066B" w:rsidRDefault="0020066B">
      <w:pPr>
        <w:spacing w:line="147" w:lineRule="exact"/>
        <w:rPr>
          <w:sz w:val="20"/>
          <w:szCs w:val="20"/>
        </w:rPr>
      </w:pPr>
    </w:p>
    <w:p w:rsidR="0020066B" w:rsidRDefault="00167332">
      <w:pPr>
        <w:spacing w:line="270" w:lineRule="auto"/>
        <w:ind w:left="260" w:firstLine="540"/>
        <w:jc w:val="both"/>
        <w:rPr>
          <w:sz w:val="20"/>
          <w:szCs w:val="20"/>
        </w:rPr>
      </w:pPr>
      <w:r>
        <w:rPr>
          <w:rFonts w:eastAsia="Times New Roman"/>
          <w:sz w:val="24"/>
          <w:szCs w:val="24"/>
        </w:rPr>
        <w:t xml:space="preserve">Основные </w:t>
      </w:r>
      <w:r>
        <w:rPr>
          <w:rFonts w:eastAsia="Times New Roman"/>
          <w:i/>
          <w:iCs/>
          <w:sz w:val="24"/>
          <w:szCs w:val="24"/>
        </w:rPr>
        <w:t>методические принципы</w:t>
      </w:r>
      <w:r>
        <w:rPr>
          <w:rFonts w:eastAsia="Times New Roman"/>
          <w:sz w:val="24"/>
          <w:szCs w:val="24"/>
        </w:rPr>
        <w:t>: увлеченность, триединство деятельности композитора – исполнителя – слушателя, «тождество и контраст», опора на отечественную музыкальную культуру.</w:t>
      </w:r>
    </w:p>
    <w:p w:rsidR="0020066B" w:rsidRDefault="00167332">
      <w:pPr>
        <w:spacing w:line="272" w:lineRule="auto"/>
        <w:ind w:left="260" w:firstLine="540"/>
        <w:jc w:val="both"/>
        <w:rPr>
          <w:sz w:val="20"/>
          <w:szCs w:val="20"/>
        </w:rPr>
      </w:pPr>
      <w:r>
        <w:rPr>
          <w:rFonts w:eastAsia="Times New Roman"/>
          <w:i/>
          <w:iCs/>
          <w:sz w:val="24"/>
          <w:szCs w:val="24"/>
        </w:rPr>
        <w:t>Виды музыкальной деятельности</w:t>
      </w:r>
      <w:r>
        <w:rPr>
          <w:rFonts w:eastAsia="Times New Roman"/>
          <w:sz w:val="24"/>
          <w:szCs w:val="24"/>
        </w:rPr>
        <w:t>:слушание(восприятие музыки),инструментальное музицирование, пластическое интонирование, пение (соло, ансамбль, хор), музыкально-ритмические движения, импровизации (речевые, ритмические, вокальные, художественные).</w:t>
      </w:r>
    </w:p>
    <w:p w:rsidR="0020066B" w:rsidRDefault="0020066B">
      <w:pPr>
        <w:spacing w:line="200" w:lineRule="exact"/>
        <w:rPr>
          <w:sz w:val="20"/>
          <w:szCs w:val="20"/>
        </w:rPr>
      </w:pPr>
    </w:p>
    <w:p w:rsidR="0020066B" w:rsidRDefault="0020066B">
      <w:pPr>
        <w:spacing w:line="371" w:lineRule="exact"/>
        <w:rPr>
          <w:sz w:val="20"/>
          <w:szCs w:val="20"/>
        </w:rPr>
      </w:pPr>
    </w:p>
    <w:p w:rsidR="0020066B" w:rsidRDefault="0020066B">
      <w:pPr>
        <w:spacing w:line="374" w:lineRule="exact"/>
        <w:rPr>
          <w:rFonts w:ascii="Symbol" w:eastAsia="Symbol" w:hAnsi="Symbol" w:cs="Symbol"/>
          <w:sz w:val="20"/>
          <w:szCs w:val="20"/>
        </w:rPr>
      </w:pPr>
    </w:p>
    <w:p w:rsidR="0020066B" w:rsidRDefault="00167332" w:rsidP="00103094">
      <w:pPr>
        <w:tabs>
          <w:tab w:val="left" w:pos="3100"/>
        </w:tabs>
        <w:ind w:left="3100"/>
        <w:rPr>
          <w:rFonts w:eastAsia="Times New Roman"/>
          <w:b/>
          <w:bCs/>
          <w:i/>
          <w:iCs/>
          <w:sz w:val="24"/>
          <w:szCs w:val="24"/>
        </w:rPr>
      </w:pPr>
      <w:r>
        <w:rPr>
          <w:rFonts w:eastAsia="Times New Roman"/>
          <w:b/>
          <w:bCs/>
          <w:i/>
          <w:iCs/>
          <w:sz w:val="24"/>
          <w:szCs w:val="24"/>
        </w:rPr>
        <w:t>Содержание учебного предмета «Технология»</w:t>
      </w:r>
    </w:p>
    <w:p w:rsidR="0020066B" w:rsidRDefault="0020066B">
      <w:pPr>
        <w:spacing w:line="53" w:lineRule="exact"/>
        <w:rPr>
          <w:rFonts w:eastAsia="Times New Roman"/>
          <w:b/>
          <w:bCs/>
          <w:i/>
          <w:iCs/>
          <w:sz w:val="24"/>
          <w:szCs w:val="24"/>
        </w:rPr>
      </w:pPr>
    </w:p>
    <w:p w:rsidR="0020066B" w:rsidRDefault="00167332" w:rsidP="002A114B">
      <w:pPr>
        <w:numPr>
          <w:ilvl w:val="1"/>
          <w:numId w:val="276"/>
        </w:numPr>
        <w:tabs>
          <w:tab w:val="left" w:pos="1208"/>
        </w:tabs>
        <w:spacing w:line="266" w:lineRule="auto"/>
        <w:ind w:left="260" w:right="140" w:firstLine="710"/>
        <w:rPr>
          <w:rFonts w:eastAsia="Times New Roman"/>
          <w:b/>
          <w:bCs/>
          <w:sz w:val="24"/>
          <w:szCs w:val="24"/>
        </w:rPr>
      </w:pPr>
      <w:r>
        <w:rPr>
          <w:rFonts w:eastAsia="Times New Roman"/>
          <w:b/>
          <w:bCs/>
          <w:sz w:val="24"/>
          <w:szCs w:val="24"/>
        </w:rPr>
        <w:t>Общекультурные и общетрудовые компетенции (знания, умения и способы деятельности). Основы культуры труда, самообслуживания</w:t>
      </w:r>
    </w:p>
    <w:p w:rsidR="0020066B" w:rsidRDefault="0020066B">
      <w:pPr>
        <w:spacing w:line="19" w:lineRule="exact"/>
        <w:rPr>
          <w:rFonts w:eastAsia="Times New Roman"/>
          <w:b/>
          <w:bCs/>
          <w:sz w:val="24"/>
          <w:szCs w:val="24"/>
        </w:rPr>
      </w:pPr>
    </w:p>
    <w:p w:rsidR="0020066B" w:rsidRDefault="00167332">
      <w:pPr>
        <w:spacing w:line="273" w:lineRule="auto"/>
        <w:ind w:left="260" w:firstLine="708"/>
        <w:jc w:val="both"/>
        <w:rPr>
          <w:rFonts w:eastAsia="Times New Roman"/>
          <w:b/>
          <w:bCs/>
          <w:sz w:val="24"/>
          <w:szCs w:val="24"/>
        </w:rPr>
      </w:pPr>
      <w:r>
        <w:rPr>
          <w:rFonts w:eastAsia="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0066B" w:rsidRDefault="0020066B">
      <w:pPr>
        <w:spacing w:line="19" w:lineRule="exact"/>
        <w:rPr>
          <w:rFonts w:eastAsia="Times New Roman"/>
          <w:b/>
          <w:bCs/>
          <w:sz w:val="24"/>
          <w:szCs w:val="24"/>
        </w:rPr>
      </w:pPr>
    </w:p>
    <w:p w:rsidR="0020066B" w:rsidRDefault="00167332">
      <w:pPr>
        <w:spacing w:line="271" w:lineRule="auto"/>
        <w:ind w:left="260" w:firstLine="708"/>
        <w:jc w:val="both"/>
        <w:rPr>
          <w:rFonts w:eastAsia="Times New Roman"/>
          <w:b/>
          <w:bCs/>
          <w:sz w:val="24"/>
          <w:szCs w:val="24"/>
        </w:rPr>
      </w:pPr>
      <w:r>
        <w:rPr>
          <w:rFonts w:eastAsia="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w:t>
      </w:r>
    </w:p>
    <w:p w:rsidR="0020066B" w:rsidRDefault="0020066B">
      <w:pPr>
        <w:spacing w:line="177" w:lineRule="exact"/>
        <w:rPr>
          <w:sz w:val="20"/>
          <w:szCs w:val="20"/>
        </w:rPr>
      </w:pPr>
    </w:p>
    <w:p w:rsidR="0020066B" w:rsidRDefault="00167332">
      <w:pPr>
        <w:spacing w:line="267" w:lineRule="auto"/>
        <w:ind w:left="260"/>
        <w:jc w:val="both"/>
        <w:rPr>
          <w:sz w:val="20"/>
          <w:szCs w:val="20"/>
        </w:rPr>
      </w:pPr>
      <w:r>
        <w:rPr>
          <w:rFonts w:eastAsia="Times New Roman"/>
          <w:sz w:val="24"/>
          <w:szCs w:val="24"/>
        </w:rPr>
        <w:t>профессии; традиции и творчество мастера в создании предметной среды (общее представление).</w:t>
      </w:r>
    </w:p>
    <w:p w:rsidR="0020066B" w:rsidRDefault="0020066B">
      <w:pPr>
        <w:spacing w:line="22" w:lineRule="exact"/>
        <w:rPr>
          <w:sz w:val="20"/>
          <w:szCs w:val="20"/>
        </w:rPr>
      </w:pPr>
    </w:p>
    <w:p w:rsidR="0020066B" w:rsidRDefault="00167332">
      <w:pPr>
        <w:spacing w:line="274" w:lineRule="auto"/>
        <w:ind w:left="260" w:firstLine="708"/>
        <w:jc w:val="both"/>
        <w:rPr>
          <w:sz w:val="20"/>
          <w:szCs w:val="20"/>
        </w:rPr>
      </w:pPr>
      <w:r>
        <w:rPr>
          <w:rFonts w:eastAsia="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0066B" w:rsidRDefault="0020066B">
      <w:pPr>
        <w:spacing w:line="17" w:lineRule="exact"/>
        <w:rPr>
          <w:sz w:val="20"/>
          <w:szCs w:val="20"/>
        </w:rPr>
      </w:pPr>
    </w:p>
    <w:p w:rsidR="0020066B" w:rsidRDefault="00167332">
      <w:pPr>
        <w:spacing w:line="274" w:lineRule="auto"/>
        <w:ind w:left="260" w:firstLine="708"/>
        <w:jc w:val="both"/>
        <w:rPr>
          <w:sz w:val="20"/>
          <w:szCs w:val="20"/>
        </w:rPr>
      </w:pPr>
      <w:r>
        <w:rPr>
          <w:rFonts w:eastAsia="Times New Roman"/>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 Выполнение элементарных расчетов стоимости изготавливаемого изделия.</w:t>
      </w:r>
    </w:p>
    <w:p w:rsidR="0020066B" w:rsidRDefault="0020066B">
      <w:pPr>
        <w:spacing w:line="27" w:lineRule="exact"/>
        <w:rPr>
          <w:sz w:val="20"/>
          <w:szCs w:val="20"/>
        </w:rPr>
      </w:pPr>
    </w:p>
    <w:p w:rsidR="0020066B" w:rsidRDefault="00167332" w:rsidP="002A114B">
      <w:pPr>
        <w:numPr>
          <w:ilvl w:val="0"/>
          <w:numId w:val="277"/>
        </w:numPr>
        <w:tabs>
          <w:tab w:val="left" w:pos="1220"/>
        </w:tabs>
        <w:spacing w:line="260" w:lineRule="auto"/>
        <w:ind w:left="980" w:hanging="10"/>
        <w:jc w:val="both"/>
        <w:rPr>
          <w:rFonts w:eastAsia="Times New Roman"/>
          <w:b/>
          <w:bCs/>
          <w:sz w:val="24"/>
          <w:szCs w:val="24"/>
        </w:rPr>
      </w:pPr>
      <w:r>
        <w:rPr>
          <w:rFonts w:eastAsia="Times New Roman"/>
          <w:b/>
          <w:bCs/>
          <w:sz w:val="24"/>
          <w:szCs w:val="24"/>
        </w:rPr>
        <w:t xml:space="preserve">Технология ручной обработки материалов. Элементы графической грамоты </w:t>
      </w:r>
      <w:r>
        <w:rPr>
          <w:rFonts w:eastAsia="Times New Roman"/>
          <w:sz w:val="24"/>
          <w:szCs w:val="24"/>
        </w:rPr>
        <w:t>Общее понятие о материалах, их происхождении. Исследование элементарных</w:t>
      </w:r>
    </w:p>
    <w:p w:rsidR="0020066B" w:rsidRDefault="0020066B">
      <w:pPr>
        <w:spacing w:line="21" w:lineRule="exact"/>
        <w:rPr>
          <w:sz w:val="20"/>
          <w:szCs w:val="20"/>
        </w:rPr>
      </w:pPr>
    </w:p>
    <w:p w:rsidR="0020066B" w:rsidRDefault="00167332">
      <w:pPr>
        <w:tabs>
          <w:tab w:val="left" w:pos="1780"/>
          <w:tab w:val="left" w:pos="3500"/>
          <w:tab w:val="left" w:pos="3900"/>
          <w:tab w:val="left" w:pos="5920"/>
          <w:tab w:val="left" w:pos="6980"/>
          <w:tab w:val="left" w:pos="8360"/>
        </w:tabs>
        <w:ind w:left="260"/>
        <w:rPr>
          <w:sz w:val="20"/>
          <w:szCs w:val="20"/>
        </w:rPr>
      </w:pPr>
      <w:r>
        <w:rPr>
          <w:rFonts w:eastAsia="Times New Roman"/>
          <w:sz w:val="24"/>
          <w:szCs w:val="24"/>
        </w:rPr>
        <w:t>физических,</w:t>
      </w:r>
      <w:r>
        <w:rPr>
          <w:rFonts w:eastAsia="Times New Roman"/>
          <w:sz w:val="24"/>
          <w:szCs w:val="24"/>
        </w:rPr>
        <w:tab/>
        <w:t>механических</w:t>
      </w:r>
      <w:r>
        <w:rPr>
          <w:rFonts w:eastAsia="Times New Roman"/>
          <w:sz w:val="24"/>
          <w:szCs w:val="24"/>
        </w:rPr>
        <w:tab/>
        <w:t>и</w:t>
      </w:r>
      <w:r>
        <w:rPr>
          <w:rFonts w:eastAsia="Times New Roman"/>
          <w:sz w:val="24"/>
          <w:szCs w:val="24"/>
        </w:rPr>
        <w:tab/>
        <w:t>технологических</w:t>
      </w:r>
      <w:r>
        <w:rPr>
          <w:rFonts w:eastAsia="Times New Roman"/>
          <w:sz w:val="24"/>
          <w:szCs w:val="24"/>
        </w:rPr>
        <w:tab/>
        <w:t>свойств</w:t>
      </w:r>
      <w:r>
        <w:rPr>
          <w:rFonts w:eastAsia="Times New Roman"/>
          <w:sz w:val="24"/>
          <w:szCs w:val="24"/>
        </w:rPr>
        <w:tab/>
        <w:t>доступных</w:t>
      </w:r>
      <w:r>
        <w:rPr>
          <w:rFonts w:eastAsia="Times New Roman"/>
          <w:sz w:val="24"/>
          <w:szCs w:val="24"/>
        </w:rPr>
        <w:tab/>
        <w:t>материалов.</w:t>
      </w:r>
    </w:p>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Многообразие материалов и их практическое применение в жизни.</w:t>
      </w:r>
    </w:p>
    <w:p w:rsidR="0020066B" w:rsidRDefault="0020066B">
      <w:pPr>
        <w:spacing w:line="53" w:lineRule="exact"/>
        <w:rPr>
          <w:sz w:val="20"/>
          <w:szCs w:val="20"/>
        </w:rPr>
      </w:pPr>
    </w:p>
    <w:p w:rsidR="0020066B" w:rsidRDefault="00167332">
      <w:pPr>
        <w:spacing w:line="272" w:lineRule="auto"/>
        <w:ind w:left="260" w:firstLine="708"/>
        <w:jc w:val="both"/>
        <w:rPr>
          <w:sz w:val="20"/>
          <w:szCs w:val="20"/>
        </w:rPr>
      </w:pPr>
      <w:r>
        <w:rPr>
          <w:rFonts w:eastAsia="Times New Roman"/>
          <w:sz w:val="24"/>
          <w:szCs w:val="24"/>
        </w:rPr>
        <w:t xml:space="preserve">Подготовка материалов к работе. Экономное расходование материалов. Выбор </w:t>
      </w:r>
      <w:r>
        <w:rPr>
          <w:rFonts w:eastAsia="Times New Roman"/>
          <w:b/>
          <w:bCs/>
          <w:i/>
          <w:iCs/>
          <w:sz w:val="24"/>
          <w:szCs w:val="24"/>
        </w:rPr>
        <w:t xml:space="preserve">изамена </w:t>
      </w:r>
      <w:r>
        <w:rPr>
          <w:rFonts w:eastAsia="Times New Roman"/>
          <w:sz w:val="24"/>
          <w:szCs w:val="24"/>
        </w:rPr>
        <w:t>материалов по их декоративно-художественным и конструктивным свойствам,использование соответствующих способов обработки материалов в зависимости от назначения изделия.</w:t>
      </w:r>
    </w:p>
    <w:p w:rsidR="0020066B" w:rsidRDefault="0020066B">
      <w:pPr>
        <w:spacing w:line="19" w:lineRule="exact"/>
        <w:rPr>
          <w:sz w:val="20"/>
          <w:szCs w:val="20"/>
        </w:rPr>
      </w:pPr>
    </w:p>
    <w:p w:rsidR="0020066B" w:rsidRDefault="00167332">
      <w:pPr>
        <w:spacing w:line="270" w:lineRule="auto"/>
        <w:ind w:left="260" w:firstLine="708"/>
        <w:jc w:val="both"/>
        <w:rPr>
          <w:sz w:val="20"/>
          <w:szCs w:val="20"/>
        </w:rPr>
      </w:pPr>
      <w:r>
        <w:rPr>
          <w:rFonts w:eastAsia="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0066B" w:rsidRDefault="0020066B">
      <w:pPr>
        <w:spacing w:line="21" w:lineRule="exact"/>
        <w:rPr>
          <w:sz w:val="20"/>
          <w:szCs w:val="20"/>
        </w:rPr>
      </w:pPr>
    </w:p>
    <w:p w:rsidR="0020066B" w:rsidRDefault="00167332">
      <w:pPr>
        <w:spacing w:line="275" w:lineRule="auto"/>
        <w:ind w:left="260" w:firstLine="708"/>
        <w:jc w:val="both"/>
        <w:rPr>
          <w:sz w:val="20"/>
          <w:szCs w:val="20"/>
        </w:rPr>
      </w:pPr>
      <w:r>
        <w:rPr>
          <w:rFonts w:eastAsia="Times New Roman"/>
          <w:sz w:val="24"/>
          <w:szCs w:val="24"/>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20066B" w:rsidRDefault="00167332" w:rsidP="00B859DD">
      <w:pPr>
        <w:spacing w:line="274" w:lineRule="auto"/>
        <w:jc w:val="both"/>
        <w:rPr>
          <w:sz w:val="20"/>
          <w:szCs w:val="20"/>
        </w:rPr>
      </w:pPr>
      <w:r>
        <w:rPr>
          <w:rFonts w:eastAsia="Times New Roman"/>
          <w:sz w:val="24"/>
          <w:szCs w:val="24"/>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0066B" w:rsidRDefault="0020066B">
      <w:pPr>
        <w:spacing w:line="8" w:lineRule="exact"/>
        <w:rPr>
          <w:sz w:val="20"/>
          <w:szCs w:val="20"/>
        </w:rPr>
      </w:pPr>
    </w:p>
    <w:p w:rsidR="0020066B" w:rsidRDefault="00167332" w:rsidP="002A114B">
      <w:pPr>
        <w:numPr>
          <w:ilvl w:val="0"/>
          <w:numId w:val="278"/>
        </w:numPr>
        <w:tabs>
          <w:tab w:val="left" w:pos="1220"/>
        </w:tabs>
        <w:ind w:left="1220" w:hanging="250"/>
        <w:rPr>
          <w:rFonts w:eastAsia="Times New Roman"/>
          <w:b/>
          <w:bCs/>
          <w:sz w:val="24"/>
          <w:szCs w:val="24"/>
        </w:rPr>
      </w:pPr>
      <w:r>
        <w:rPr>
          <w:rFonts w:eastAsia="Times New Roman"/>
          <w:b/>
          <w:bCs/>
          <w:sz w:val="24"/>
          <w:szCs w:val="24"/>
        </w:rPr>
        <w:t>Конструирование и моделирование</w:t>
      </w:r>
    </w:p>
    <w:p w:rsidR="0020066B" w:rsidRDefault="0020066B">
      <w:pPr>
        <w:spacing w:line="48" w:lineRule="exact"/>
        <w:rPr>
          <w:sz w:val="20"/>
          <w:szCs w:val="20"/>
        </w:rPr>
      </w:pPr>
    </w:p>
    <w:p w:rsidR="0020066B" w:rsidRDefault="00167332">
      <w:pPr>
        <w:spacing w:line="273" w:lineRule="auto"/>
        <w:ind w:left="260" w:firstLine="708"/>
        <w:jc w:val="both"/>
        <w:rPr>
          <w:sz w:val="20"/>
          <w:szCs w:val="20"/>
        </w:rPr>
      </w:pPr>
      <w:r>
        <w:rPr>
          <w:rFonts w:eastAsia="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0066B" w:rsidRDefault="0020066B">
      <w:pPr>
        <w:spacing w:line="17" w:lineRule="exact"/>
        <w:rPr>
          <w:sz w:val="20"/>
          <w:szCs w:val="20"/>
        </w:rPr>
      </w:pPr>
    </w:p>
    <w:p w:rsidR="0020066B" w:rsidRDefault="00167332">
      <w:pPr>
        <w:spacing w:line="266" w:lineRule="auto"/>
        <w:ind w:left="260" w:firstLine="708"/>
        <w:jc w:val="both"/>
        <w:rPr>
          <w:sz w:val="20"/>
          <w:szCs w:val="20"/>
        </w:rPr>
      </w:pPr>
      <w:r>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p>
    <w:p w:rsidR="0020066B" w:rsidRDefault="0020066B">
      <w:pPr>
        <w:spacing w:line="12" w:lineRule="exact"/>
        <w:rPr>
          <w:sz w:val="20"/>
          <w:szCs w:val="20"/>
        </w:rPr>
      </w:pPr>
    </w:p>
    <w:p w:rsidR="0020066B" w:rsidRDefault="00167332">
      <w:pPr>
        <w:tabs>
          <w:tab w:val="left" w:pos="2560"/>
          <w:tab w:val="left" w:pos="4920"/>
          <w:tab w:val="left" w:pos="8540"/>
          <w:tab w:val="left" w:pos="9160"/>
        </w:tabs>
        <w:ind w:left="260"/>
        <w:rPr>
          <w:sz w:val="20"/>
          <w:szCs w:val="20"/>
        </w:rPr>
      </w:pPr>
      <w:r>
        <w:rPr>
          <w:rFonts w:eastAsia="Times New Roman"/>
          <w:sz w:val="24"/>
          <w:szCs w:val="24"/>
        </w:rPr>
        <w:t>технологическим,</w:t>
      </w:r>
      <w:r>
        <w:rPr>
          <w:sz w:val="20"/>
          <w:szCs w:val="20"/>
        </w:rPr>
        <w:tab/>
      </w:r>
      <w:r>
        <w:rPr>
          <w:rFonts w:eastAsia="Times New Roman"/>
          <w:sz w:val="24"/>
          <w:szCs w:val="24"/>
        </w:rPr>
        <w:t>функциональным,</w:t>
      </w:r>
      <w:r>
        <w:rPr>
          <w:sz w:val="20"/>
          <w:szCs w:val="20"/>
        </w:rPr>
        <w:tab/>
      </w:r>
      <w:r>
        <w:rPr>
          <w:rFonts w:eastAsia="Times New Roman"/>
          <w:sz w:val="24"/>
          <w:szCs w:val="24"/>
        </w:rPr>
        <w:t>декоративно-художественным</w:t>
      </w:r>
      <w:r>
        <w:rPr>
          <w:sz w:val="20"/>
          <w:szCs w:val="20"/>
        </w:rPr>
        <w:tab/>
      </w:r>
      <w:r>
        <w:rPr>
          <w:rFonts w:eastAsia="Times New Roman"/>
          <w:sz w:val="24"/>
          <w:szCs w:val="24"/>
        </w:rPr>
        <w:t>и</w:t>
      </w:r>
      <w:r>
        <w:rPr>
          <w:sz w:val="20"/>
          <w:szCs w:val="20"/>
        </w:rPr>
        <w:tab/>
      </w:r>
      <w:r>
        <w:rPr>
          <w:rFonts w:eastAsia="Times New Roman"/>
          <w:sz w:val="23"/>
          <w:szCs w:val="23"/>
        </w:rPr>
        <w:t>пр.).</w:t>
      </w:r>
    </w:p>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Конструирование и моделирование на компьютере и в интерактивном конструкторе.</w:t>
      </w:r>
    </w:p>
    <w:p w:rsidR="0020066B" w:rsidRDefault="0020066B">
      <w:pPr>
        <w:spacing w:line="46" w:lineRule="exact"/>
        <w:rPr>
          <w:sz w:val="20"/>
          <w:szCs w:val="20"/>
        </w:rPr>
      </w:pPr>
    </w:p>
    <w:p w:rsidR="0020066B" w:rsidRDefault="00167332" w:rsidP="002A114B">
      <w:pPr>
        <w:numPr>
          <w:ilvl w:val="0"/>
          <w:numId w:val="279"/>
        </w:numPr>
        <w:tabs>
          <w:tab w:val="left" w:pos="1220"/>
        </w:tabs>
        <w:ind w:left="1220" w:hanging="250"/>
        <w:rPr>
          <w:rFonts w:eastAsia="Times New Roman"/>
          <w:b/>
          <w:bCs/>
          <w:sz w:val="24"/>
          <w:szCs w:val="24"/>
        </w:rPr>
      </w:pPr>
      <w:r>
        <w:rPr>
          <w:rFonts w:eastAsia="Times New Roman"/>
          <w:b/>
          <w:bCs/>
          <w:sz w:val="24"/>
          <w:szCs w:val="24"/>
        </w:rPr>
        <w:t>Практика работы на компьютере</w:t>
      </w:r>
    </w:p>
    <w:p w:rsidR="0020066B" w:rsidRDefault="0020066B">
      <w:pPr>
        <w:spacing w:line="51" w:lineRule="exact"/>
        <w:rPr>
          <w:sz w:val="20"/>
          <w:szCs w:val="20"/>
        </w:rPr>
      </w:pPr>
    </w:p>
    <w:p w:rsidR="0020066B" w:rsidRDefault="00167332">
      <w:pPr>
        <w:spacing w:line="264" w:lineRule="auto"/>
        <w:ind w:left="260" w:firstLine="708"/>
        <w:jc w:val="both"/>
        <w:rPr>
          <w:sz w:val="20"/>
          <w:szCs w:val="20"/>
        </w:rPr>
      </w:pPr>
      <w:r>
        <w:rPr>
          <w:rFonts w:eastAsia="Times New Roman"/>
          <w:sz w:val="24"/>
          <w:szCs w:val="24"/>
        </w:rPr>
        <w:t>Информация, её отбор, анализ и систематизация. Способы получения, хранения, переработки информации.</w:t>
      </w:r>
    </w:p>
    <w:p w:rsidR="0020066B" w:rsidRDefault="0020066B">
      <w:pPr>
        <w:spacing w:line="26" w:lineRule="exact"/>
        <w:rPr>
          <w:sz w:val="20"/>
          <w:szCs w:val="20"/>
        </w:rPr>
      </w:pPr>
    </w:p>
    <w:p w:rsidR="0020066B" w:rsidRDefault="00167332">
      <w:pPr>
        <w:spacing w:line="274" w:lineRule="auto"/>
        <w:ind w:left="260" w:firstLine="708"/>
        <w:jc w:val="both"/>
        <w:rPr>
          <w:sz w:val="20"/>
          <w:szCs w:val="20"/>
        </w:rPr>
      </w:pPr>
      <w:r>
        <w:rPr>
          <w:rFonts w:eastAsia="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20066B" w:rsidRDefault="0020066B">
      <w:pPr>
        <w:spacing w:line="19" w:lineRule="exact"/>
        <w:rPr>
          <w:sz w:val="20"/>
          <w:szCs w:val="20"/>
        </w:rPr>
      </w:pPr>
    </w:p>
    <w:p w:rsidR="0020066B" w:rsidRDefault="00167332">
      <w:pPr>
        <w:spacing w:line="272" w:lineRule="auto"/>
        <w:ind w:left="260" w:firstLine="708"/>
        <w:jc w:val="both"/>
        <w:rPr>
          <w:sz w:val="20"/>
          <w:szCs w:val="20"/>
        </w:rPr>
      </w:pPr>
      <w:r>
        <w:rPr>
          <w:rFonts w:eastAsia="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20066B" w:rsidRDefault="0020066B">
      <w:pPr>
        <w:spacing w:line="249" w:lineRule="exact"/>
        <w:rPr>
          <w:sz w:val="20"/>
          <w:szCs w:val="20"/>
        </w:rPr>
      </w:pPr>
    </w:p>
    <w:p w:rsidR="0020066B" w:rsidRDefault="00167332" w:rsidP="00103094">
      <w:pPr>
        <w:tabs>
          <w:tab w:val="left" w:pos="2920"/>
        </w:tabs>
        <w:ind w:left="2920"/>
        <w:rPr>
          <w:rFonts w:eastAsia="Times New Roman"/>
          <w:b/>
          <w:bCs/>
          <w:i/>
          <w:iCs/>
          <w:sz w:val="24"/>
          <w:szCs w:val="24"/>
        </w:rPr>
      </w:pPr>
      <w:r>
        <w:rPr>
          <w:rFonts w:eastAsia="Times New Roman"/>
          <w:b/>
          <w:bCs/>
          <w:i/>
          <w:iCs/>
          <w:sz w:val="24"/>
          <w:szCs w:val="24"/>
        </w:rPr>
        <w:t>Содержание учебного курса «Физическая культура»</w:t>
      </w:r>
    </w:p>
    <w:p w:rsidR="0020066B" w:rsidRDefault="0020066B">
      <w:pPr>
        <w:spacing w:line="43" w:lineRule="exact"/>
        <w:rPr>
          <w:rFonts w:eastAsia="Times New Roman"/>
          <w:b/>
          <w:bCs/>
          <w:i/>
          <w:iCs/>
          <w:sz w:val="24"/>
          <w:szCs w:val="24"/>
        </w:rPr>
      </w:pPr>
    </w:p>
    <w:p w:rsidR="0020066B" w:rsidRDefault="0020066B">
      <w:pPr>
        <w:spacing w:line="48" w:lineRule="exact"/>
        <w:rPr>
          <w:rFonts w:eastAsia="Times New Roman"/>
          <w:b/>
          <w:bCs/>
          <w:i/>
          <w:iCs/>
          <w:sz w:val="24"/>
          <w:szCs w:val="24"/>
        </w:rPr>
      </w:pPr>
    </w:p>
    <w:p w:rsidR="0020066B" w:rsidRDefault="00167332">
      <w:pPr>
        <w:spacing w:line="264" w:lineRule="auto"/>
        <w:ind w:left="260"/>
        <w:jc w:val="both"/>
        <w:rPr>
          <w:rFonts w:eastAsia="Times New Roman"/>
          <w:b/>
          <w:bCs/>
          <w:i/>
          <w:iCs/>
          <w:sz w:val="24"/>
          <w:szCs w:val="24"/>
        </w:rPr>
      </w:pPr>
      <w:r>
        <w:rPr>
          <w:rFonts w:eastAsia="Times New Roman"/>
          <w:sz w:val="24"/>
          <w:szCs w:val="24"/>
        </w:rPr>
        <w:t>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w:t>
      </w:r>
    </w:p>
    <w:p w:rsidR="0020066B" w:rsidRDefault="0020066B">
      <w:pPr>
        <w:spacing w:line="26" w:lineRule="exact"/>
        <w:rPr>
          <w:rFonts w:eastAsia="Times New Roman"/>
          <w:b/>
          <w:bCs/>
          <w:i/>
          <w:iCs/>
          <w:sz w:val="24"/>
          <w:szCs w:val="24"/>
        </w:rPr>
      </w:pPr>
    </w:p>
    <w:p w:rsidR="0020066B" w:rsidRDefault="00167332" w:rsidP="002A114B">
      <w:pPr>
        <w:numPr>
          <w:ilvl w:val="0"/>
          <w:numId w:val="291"/>
        </w:numPr>
        <w:tabs>
          <w:tab w:val="left" w:pos="497"/>
        </w:tabs>
        <w:spacing w:line="272" w:lineRule="auto"/>
        <w:ind w:left="260" w:firstLine="2"/>
        <w:jc w:val="both"/>
        <w:rPr>
          <w:rFonts w:eastAsia="Times New Roman"/>
          <w:sz w:val="24"/>
          <w:szCs w:val="24"/>
        </w:rPr>
      </w:pPr>
      <w:r>
        <w:rPr>
          <w:rFonts w:eastAsia="Times New Roman"/>
          <w:sz w:val="24"/>
          <w:szCs w:val="24"/>
        </w:rPr>
        <w:t>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20066B" w:rsidRDefault="0020066B">
      <w:pPr>
        <w:spacing w:line="23" w:lineRule="exact"/>
        <w:rPr>
          <w:rFonts w:eastAsia="Times New Roman"/>
          <w:sz w:val="24"/>
          <w:szCs w:val="24"/>
        </w:rPr>
      </w:pPr>
    </w:p>
    <w:p w:rsidR="0020066B" w:rsidRDefault="00167332">
      <w:pPr>
        <w:spacing w:line="262" w:lineRule="auto"/>
        <w:ind w:left="980" w:hanging="708"/>
        <w:rPr>
          <w:rFonts w:eastAsia="Times New Roman"/>
          <w:sz w:val="24"/>
          <w:szCs w:val="24"/>
        </w:rPr>
      </w:pPr>
      <w:r>
        <w:rPr>
          <w:rFonts w:eastAsia="Times New Roman"/>
          <w:b/>
          <w:bCs/>
          <w:sz w:val="24"/>
          <w:szCs w:val="24"/>
        </w:rPr>
        <w:t xml:space="preserve">Знания о физической культуре Физическая культура. </w:t>
      </w:r>
      <w:r>
        <w:rPr>
          <w:rFonts w:eastAsia="Times New Roman"/>
          <w:sz w:val="24"/>
          <w:szCs w:val="24"/>
        </w:rPr>
        <w:t>Физическая культура как система разнообразных форм</w:t>
      </w:r>
    </w:p>
    <w:p w:rsidR="0020066B" w:rsidRDefault="0020066B">
      <w:pPr>
        <w:spacing w:line="28" w:lineRule="exact"/>
        <w:rPr>
          <w:rFonts w:eastAsia="Times New Roman"/>
          <w:sz w:val="24"/>
          <w:szCs w:val="24"/>
        </w:rPr>
      </w:pPr>
    </w:p>
    <w:p w:rsidR="0020066B" w:rsidRDefault="00167332">
      <w:pPr>
        <w:spacing w:line="270" w:lineRule="auto"/>
        <w:ind w:left="260"/>
        <w:jc w:val="both"/>
        <w:rPr>
          <w:rFonts w:eastAsia="Times New Roman"/>
          <w:sz w:val="24"/>
          <w:szCs w:val="24"/>
        </w:rPr>
      </w:pPr>
      <w:r>
        <w:rPr>
          <w:rFonts w:eastAsia="Times New Roman"/>
          <w:sz w:val="24"/>
          <w:szCs w:val="24"/>
        </w:rPr>
        <w:t>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0066B" w:rsidRDefault="0020066B">
      <w:pPr>
        <w:spacing w:line="21" w:lineRule="exact"/>
        <w:rPr>
          <w:rFonts w:eastAsia="Times New Roman"/>
          <w:sz w:val="24"/>
          <w:szCs w:val="24"/>
        </w:rPr>
      </w:pPr>
    </w:p>
    <w:p w:rsidR="0020066B" w:rsidRDefault="00167332">
      <w:pPr>
        <w:spacing w:line="262" w:lineRule="auto"/>
        <w:ind w:left="260" w:firstLine="708"/>
        <w:rPr>
          <w:rFonts w:eastAsia="Times New Roman"/>
          <w:sz w:val="24"/>
          <w:szCs w:val="24"/>
        </w:rPr>
      </w:pPr>
      <w:r>
        <w:rPr>
          <w:rFonts w:eastAsia="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0066B" w:rsidRDefault="00167332">
      <w:pPr>
        <w:spacing w:line="267" w:lineRule="auto"/>
        <w:ind w:left="260" w:firstLine="708"/>
        <w:jc w:val="both"/>
        <w:rPr>
          <w:sz w:val="20"/>
          <w:szCs w:val="20"/>
        </w:rPr>
      </w:pPr>
      <w:r>
        <w:rPr>
          <w:rFonts w:eastAsia="Times New Roman"/>
          <w:b/>
          <w:bCs/>
          <w:sz w:val="24"/>
          <w:szCs w:val="24"/>
        </w:rPr>
        <w:t xml:space="preserve">Из истории физической культуры. </w:t>
      </w:r>
      <w:r>
        <w:rPr>
          <w:rFonts w:eastAsia="Times New Roman"/>
          <w:sz w:val="24"/>
          <w:szCs w:val="24"/>
        </w:rPr>
        <w:t>История развития физической культуры ипервых соревнований. Связь физической культуры с трудовой и военной деятельностью.</w:t>
      </w:r>
    </w:p>
    <w:p w:rsidR="0020066B" w:rsidRDefault="0020066B">
      <w:pPr>
        <w:spacing w:line="22" w:lineRule="exact"/>
        <w:rPr>
          <w:sz w:val="20"/>
          <w:szCs w:val="20"/>
        </w:rPr>
      </w:pPr>
    </w:p>
    <w:p w:rsidR="0020066B" w:rsidRDefault="00167332">
      <w:pPr>
        <w:spacing w:line="272" w:lineRule="auto"/>
        <w:ind w:left="260" w:firstLine="708"/>
        <w:jc w:val="both"/>
        <w:rPr>
          <w:sz w:val="20"/>
          <w:szCs w:val="20"/>
        </w:rPr>
      </w:pPr>
      <w:r>
        <w:rPr>
          <w:rFonts w:eastAsia="Times New Roman"/>
          <w:b/>
          <w:bCs/>
          <w:sz w:val="24"/>
          <w:szCs w:val="24"/>
        </w:rPr>
        <w:t xml:space="preserve">Физические упражнения. </w:t>
      </w:r>
      <w:r>
        <w:rPr>
          <w:rFonts w:eastAsia="Times New Roman"/>
          <w:sz w:val="24"/>
          <w:szCs w:val="24"/>
        </w:rPr>
        <w:t>Физические упражнения,их влияние на физическоеразвитие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0066B" w:rsidRDefault="0020066B">
      <w:pPr>
        <w:spacing w:line="19" w:lineRule="exact"/>
        <w:rPr>
          <w:sz w:val="20"/>
          <w:szCs w:val="20"/>
        </w:rPr>
      </w:pPr>
    </w:p>
    <w:p w:rsidR="0020066B" w:rsidRDefault="00167332">
      <w:pPr>
        <w:spacing w:line="269" w:lineRule="auto"/>
        <w:ind w:left="980" w:right="200"/>
        <w:rPr>
          <w:sz w:val="20"/>
          <w:szCs w:val="20"/>
        </w:rPr>
      </w:pPr>
      <w:r>
        <w:rPr>
          <w:rFonts w:eastAsia="Times New Roman"/>
          <w:sz w:val="24"/>
          <w:szCs w:val="24"/>
        </w:rPr>
        <w:t xml:space="preserve">Физическая нагрузка и её влияние на повышение частоты сердечных сокращений. </w:t>
      </w:r>
      <w:r>
        <w:rPr>
          <w:rFonts w:eastAsia="Times New Roman"/>
          <w:b/>
          <w:bCs/>
          <w:sz w:val="24"/>
          <w:szCs w:val="24"/>
        </w:rPr>
        <w:t>Способы физкультурной деятельности</w:t>
      </w:r>
    </w:p>
    <w:p w:rsidR="0020066B" w:rsidRDefault="0020066B">
      <w:pPr>
        <w:spacing w:line="15" w:lineRule="exact"/>
        <w:rPr>
          <w:sz w:val="20"/>
          <w:szCs w:val="20"/>
        </w:rPr>
      </w:pPr>
    </w:p>
    <w:p w:rsidR="0020066B" w:rsidRDefault="00167332">
      <w:pPr>
        <w:spacing w:line="266" w:lineRule="auto"/>
        <w:ind w:left="260" w:firstLine="708"/>
        <w:jc w:val="both"/>
        <w:rPr>
          <w:sz w:val="20"/>
          <w:szCs w:val="20"/>
        </w:rPr>
      </w:pPr>
      <w:r>
        <w:rPr>
          <w:rFonts w:eastAsia="Times New Roman"/>
          <w:b/>
          <w:bCs/>
          <w:sz w:val="24"/>
          <w:szCs w:val="24"/>
        </w:rPr>
        <w:t xml:space="preserve">Самостоятельные занятия. </w:t>
      </w:r>
      <w:r>
        <w:rPr>
          <w:rFonts w:eastAsia="Times New Roman"/>
          <w:sz w:val="24"/>
          <w:szCs w:val="24"/>
        </w:rPr>
        <w:t>Составление режима дня.Выполнение простейшихзакаливающих процедур, комплексов упражнений для формирования правильной осанки</w:t>
      </w:r>
    </w:p>
    <w:p w:rsidR="0020066B" w:rsidRDefault="0020066B">
      <w:pPr>
        <w:spacing w:line="24" w:lineRule="exact"/>
        <w:rPr>
          <w:sz w:val="20"/>
          <w:szCs w:val="20"/>
        </w:rPr>
      </w:pPr>
    </w:p>
    <w:p w:rsidR="0020066B" w:rsidRDefault="00167332" w:rsidP="002A114B">
      <w:pPr>
        <w:numPr>
          <w:ilvl w:val="0"/>
          <w:numId w:val="292"/>
        </w:numPr>
        <w:tabs>
          <w:tab w:val="left" w:pos="576"/>
        </w:tabs>
        <w:spacing w:line="264" w:lineRule="auto"/>
        <w:ind w:left="260" w:firstLine="2"/>
        <w:rPr>
          <w:rFonts w:eastAsia="Times New Roman"/>
          <w:sz w:val="24"/>
          <w:szCs w:val="24"/>
        </w:rPr>
      </w:pPr>
      <w:r>
        <w:rPr>
          <w:rFonts w:eastAsia="Times New Roman"/>
          <w:sz w:val="24"/>
          <w:szCs w:val="24"/>
        </w:rPr>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0066B" w:rsidRDefault="0020066B">
      <w:pPr>
        <w:spacing w:line="31" w:lineRule="exact"/>
        <w:rPr>
          <w:rFonts w:eastAsia="Times New Roman"/>
          <w:sz w:val="24"/>
          <w:szCs w:val="24"/>
        </w:rPr>
      </w:pPr>
    </w:p>
    <w:p w:rsidR="0020066B" w:rsidRDefault="00167332">
      <w:pPr>
        <w:spacing w:line="271" w:lineRule="auto"/>
        <w:ind w:left="260" w:firstLine="708"/>
        <w:jc w:val="both"/>
        <w:rPr>
          <w:rFonts w:eastAsia="Times New Roman"/>
          <w:sz w:val="24"/>
          <w:szCs w:val="24"/>
        </w:rPr>
      </w:pPr>
      <w:r>
        <w:rPr>
          <w:rFonts w:eastAsia="Times New Roman"/>
          <w:b/>
          <w:bCs/>
          <w:sz w:val="24"/>
          <w:szCs w:val="24"/>
        </w:rPr>
        <w:t xml:space="preserve">Самостоятельные наблюдения за физическим развитием и физической подготовленностью. </w:t>
      </w:r>
      <w:r>
        <w:rPr>
          <w:rFonts w:eastAsia="Times New Roman"/>
          <w:sz w:val="24"/>
          <w:szCs w:val="24"/>
        </w:rPr>
        <w:t>Измерение длины и массы тела,показателей осанки и физическихкачеств. Измерение частоты сердечных сокращений во время выполнения физических упражнений.</w:t>
      </w:r>
    </w:p>
    <w:p w:rsidR="0020066B" w:rsidRDefault="0020066B">
      <w:pPr>
        <w:spacing w:line="18" w:lineRule="exact"/>
        <w:rPr>
          <w:rFonts w:eastAsia="Times New Roman"/>
          <w:sz w:val="24"/>
          <w:szCs w:val="24"/>
        </w:rPr>
      </w:pPr>
    </w:p>
    <w:p w:rsidR="0020066B" w:rsidRDefault="00167332">
      <w:pPr>
        <w:spacing w:line="266" w:lineRule="auto"/>
        <w:ind w:left="260" w:firstLine="708"/>
        <w:rPr>
          <w:rFonts w:eastAsia="Times New Roman"/>
          <w:sz w:val="24"/>
          <w:szCs w:val="24"/>
        </w:rPr>
      </w:pPr>
      <w:r>
        <w:rPr>
          <w:rFonts w:eastAsia="Times New Roman"/>
          <w:b/>
          <w:bCs/>
          <w:sz w:val="24"/>
          <w:szCs w:val="24"/>
        </w:rPr>
        <w:t xml:space="preserve">Самостоятельные игры и развлечения. </w:t>
      </w:r>
      <w:r>
        <w:rPr>
          <w:rFonts w:eastAsia="Times New Roman"/>
          <w:sz w:val="24"/>
          <w:szCs w:val="24"/>
        </w:rPr>
        <w:t>Организация и проведение подвижныхигр (на спортивных площадках и в спортивных залах).</w:t>
      </w:r>
    </w:p>
    <w:p w:rsidR="0020066B" w:rsidRDefault="0020066B">
      <w:pPr>
        <w:spacing w:line="29" w:lineRule="exact"/>
        <w:rPr>
          <w:rFonts w:eastAsia="Times New Roman"/>
          <w:sz w:val="24"/>
          <w:szCs w:val="24"/>
        </w:rPr>
      </w:pPr>
    </w:p>
    <w:p w:rsidR="0020066B" w:rsidRDefault="00167332">
      <w:pPr>
        <w:spacing w:line="285" w:lineRule="auto"/>
        <w:ind w:left="980" w:right="3620"/>
        <w:rPr>
          <w:rFonts w:eastAsia="Times New Roman"/>
          <w:sz w:val="24"/>
          <w:szCs w:val="24"/>
        </w:rPr>
      </w:pPr>
      <w:r>
        <w:rPr>
          <w:rFonts w:eastAsia="Times New Roman"/>
          <w:b/>
          <w:bCs/>
          <w:sz w:val="23"/>
          <w:szCs w:val="23"/>
        </w:rPr>
        <w:t>Физическое совершенствование Физкультурно-оздоровительная деятельность</w:t>
      </w:r>
    </w:p>
    <w:p w:rsidR="0020066B" w:rsidRDefault="00167332">
      <w:pPr>
        <w:spacing w:line="266" w:lineRule="auto"/>
        <w:ind w:left="260" w:firstLine="708"/>
        <w:rPr>
          <w:rFonts w:eastAsia="Times New Roman"/>
          <w:sz w:val="24"/>
          <w:szCs w:val="24"/>
        </w:rPr>
      </w:pPr>
      <w:r>
        <w:rPr>
          <w:rFonts w:eastAsia="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20066B" w:rsidRDefault="0020066B">
      <w:pPr>
        <w:spacing w:line="24" w:lineRule="exact"/>
        <w:rPr>
          <w:rFonts w:eastAsia="Times New Roman"/>
          <w:sz w:val="24"/>
          <w:szCs w:val="24"/>
        </w:rPr>
      </w:pPr>
    </w:p>
    <w:p w:rsidR="0020066B" w:rsidRDefault="00167332">
      <w:pPr>
        <w:spacing w:line="286" w:lineRule="auto"/>
        <w:ind w:left="980" w:right="2460"/>
        <w:rPr>
          <w:rFonts w:eastAsia="Times New Roman"/>
          <w:sz w:val="24"/>
          <w:szCs w:val="24"/>
        </w:rPr>
      </w:pPr>
      <w:r>
        <w:rPr>
          <w:rFonts w:eastAsia="Times New Roman"/>
          <w:sz w:val="23"/>
          <w:szCs w:val="23"/>
        </w:rPr>
        <w:t>Комплексы упражнений на развитие физических качеств. Комплексы дыхательных упражнений. Гимнастика для глаз.</w:t>
      </w:r>
    </w:p>
    <w:p w:rsidR="0020066B" w:rsidRDefault="00167332">
      <w:pPr>
        <w:ind w:left="980"/>
        <w:rPr>
          <w:rFonts w:eastAsia="Times New Roman"/>
          <w:sz w:val="24"/>
          <w:szCs w:val="24"/>
        </w:rPr>
      </w:pPr>
      <w:r>
        <w:rPr>
          <w:rFonts w:eastAsia="Times New Roman"/>
          <w:b/>
          <w:bCs/>
          <w:sz w:val="24"/>
          <w:szCs w:val="24"/>
        </w:rPr>
        <w:t>Спортивно-оздоровительная деятельность</w:t>
      </w:r>
    </w:p>
    <w:p w:rsidR="0020066B" w:rsidRDefault="0020066B">
      <w:pPr>
        <w:spacing w:line="36" w:lineRule="exact"/>
        <w:rPr>
          <w:rFonts w:eastAsia="Times New Roman"/>
          <w:sz w:val="24"/>
          <w:szCs w:val="24"/>
        </w:rPr>
      </w:pPr>
    </w:p>
    <w:p w:rsidR="0020066B" w:rsidRDefault="00167332">
      <w:pPr>
        <w:ind w:left="980"/>
        <w:rPr>
          <w:rFonts w:eastAsia="Times New Roman"/>
          <w:sz w:val="24"/>
          <w:szCs w:val="24"/>
        </w:rPr>
      </w:pPr>
      <w:r>
        <w:rPr>
          <w:rFonts w:eastAsia="Times New Roman"/>
          <w:b/>
          <w:bCs/>
          <w:i/>
          <w:iCs/>
          <w:sz w:val="24"/>
          <w:szCs w:val="24"/>
        </w:rPr>
        <w:t xml:space="preserve">Гимнастика  с  основами  акробатики.  </w:t>
      </w:r>
      <w:r>
        <w:rPr>
          <w:rFonts w:eastAsia="Times New Roman"/>
          <w:i/>
          <w:iCs/>
          <w:sz w:val="24"/>
          <w:szCs w:val="24"/>
        </w:rPr>
        <w:t>Организующие  команды  и  приемы.</w:t>
      </w:r>
    </w:p>
    <w:p w:rsidR="0020066B" w:rsidRDefault="0020066B">
      <w:pPr>
        <w:spacing w:line="43" w:lineRule="exact"/>
        <w:rPr>
          <w:rFonts w:eastAsia="Times New Roman"/>
          <w:sz w:val="24"/>
          <w:szCs w:val="24"/>
        </w:rPr>
      </w:pPr>
    </w:p>
    <w:p w:rsidR="0020066B" w:rsidRDefault="00167332">
      <w:pPr>
        <w:ind w:left="260"/>
        <w:rPr>
          <w:rFonts w:eastAsia="Times New Roman"/>
          <w:sz w:val="24"/>
          <w:szCs w:val="24"/>
        </w:rPr>
      </w:pPr>
      <w:r>
        <w:rPr>
          <w:rFonts w:eastAsia="Times New Roman"/>
          <w:sz w:val="24"/>
          <w:szCs w:val="24"/>
        </w:rPr>
        <w:t>Строевые действия в шеренге и колонне; выполнение строевых команд.</w:t>
      </w:r>
    </w:p>
    <w:p w:rsidR="0020066B" w:rsidRDefault="0020066B">
      <w:pPr>
        <w:spacing w:line="53" w:lineRule="exact"/>
        <w:rPr>
          <w:rFonts w:eastAsia="Times New Roman"/>
          <w:sz w:val="24"/>
          <w:szCs w:val="24"/>
        </w:rPr>
      </w:pPr>
    </w:p>
    <w:p w:rsidR="0020066B" w:rsidRDefault="00167332">
      <w:pPr>
        <w:spacing w:line="264" w:lineRule="auto"/>
        <w:ind w:left="260" w:firstLine="708"/>
        <w:rPr>
          <w:rFonts w:eastAsia="Times New Roman"/>
          <w:sz w:val="24"/>
          <w:szCs w:val="24"/>
        </w:rPr>
      </w:pPr>
      <w:r>
        <w:rPr>
          <w:rFonts w:eastAsia="Times New Roman"/>
          <w:i/>
          <w:iCs/>
          <w:sz w:val="24"/>
          <w:szCs w:val="24"/>
        </w:rPr>
        <w:t xml:space="preserve">Акробатические упражнения. </w:t>
      </w:r>
      <w:r>
        <w:rPr>
          <w:rFonts w:eastAsia="Times New Roman"/>
          <w:sz w:val="24"/>
          <w:szCs w:val="24"/>
        </w:rPr>
        <w:t>Упоры;седы;упражнения в группировке;перекаты;стойка на лопатках; кувырки вперёд и назад; гимнастический мост.</w:t>
      </w:r>
    </w:p>
    <w:p w:rsidR="0020066B" w:rsidRDefault="0020066B">
      <w:pPr>
        <w:spacing w:line="26" w:lineRule="exact"/>
        <w:rPr>
          <w:rFonts w:eastAsia="Times New Roman"/>
          <w:sz w:val="24"/>
          <w:szCs w:val="24"/>
        </w:rPr>
      </w:pPr>
    </w:p>
    <w:p w:rsidR="0020066B" w:rsidRDefault="00167332">
      <w:pPr>
        <w:spacing w:line="273" w:lineRule="auto"/>
        <w:ind w:left="260" w:firstLine="708"/>
        <w:jc w:val="both"/>
        <w:rPr>
          <w:rFonts w:eastAsia="Times New Roman"/>
          <w:sz w:val="24"/>
          <w:szCs w:val="24"/>
        </w:rPr>
      </w:pPr>
      <w:r>
        <w:rPr>
          <w:rFonts w:eastAsia="Times New Roman"/>
          <w:i/>
          <w:iCs/>
          <w:sz w:val="24"/>
          <w:szCs w:val="24"/>
        </w:rPr>
        <w:t xml:space="preserve">Акробатические комбинации. </w:t>
      </w:r>
      <w:r>
        <w:rPr>
          <w:rFonts w:eastAsia="Times New Roman"/>
          <w:sz w:val="24"/>
          <w:szCs w:val="24"/>
        </w:rPr>
        <w:t>Например: 1)мост из положения лёжа на спине,опуститься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0066B" w:rsidRDefault="0020066B">
      <w:pPr>
        <w:spacing w:line="7" w:lineRule="exact"/>
        <w:rPr>
          <w:rFonts w:eastAsia="Times New Roman"/>
          <w:sz w:val="24"/>
          <w:szCs w:val="24"/>
        </w:rPr>
      </w:pPr>
    </w:p>
    <w:p w:rsidR="0020066B" w:rsidRDefault="00167332">
      <w:pPr>
        <w:ind w:left="980"/>
        <w:rPr>
          <w:rFonts w:eastAsia="Times New Roman"/>
          <w:sz w:val="24"/>
          <w:szCs w:val="24"/>
        </w:rPr>
      </w:pPr>
      <w:r>
        <w:rPr>
          <w:rFonts w:eastAsia="Times New Roman"/>
          <w:i/>
          <w:iCs/>
          <w:sz w:val="24"/>
          <w:szCs w:val="24"/>
        </w:rPr>
        <w:t xml:space="preserve">Упражнения на низкой гимнастической перекладине: </w:t>
      </w:r>
      <w:r>
        <w:rPr>
          <w:rFonts w:eastAsia="Times New Roman"/>
          <w:sz w:val="24"/>
          <w:szCs w:val="24"/>
        </w:rPr>
        <w:t>висы,перемахи.</w:t>
      </w:r>
    </w:p>
    <w:p w:rsidR="0020066B" w:rsidRDefault="0020066B">
      <w:pPr>
        <w:spacing w:line="53" w:lineRule="exact"/>
        <w:rPr>
          <w:rFonts w:eastAsia="Times New Roman"/>
          <w:sz w:val="24"/>
          <w:szCs w:val="24"/>
        </w:rPr>
      </w:pPr>
    </w:p>
    <w:p w:rsidR="0020066B" w:rsidRDefault="00167332">
      <w:pPr>
        <w:spacing w:line="270" w:lineRule="auto"/>
        <w:ind w:left="260" w:firstLine="708"/>
        <w:jc w:val="both"/>
        <w:rPr>
          <w:rFonts w:eastAsia="Times New Roman"/>
          <w:sz w:val="24"/>
          <w:szCs w:val="24"/>
        </w:rPr>
      </w:pPr>
      <w:r>
        <w:rPr>
          <w:rFonts w:eastAsia="Times New Roman"/>
          <w:i/>
          <w:iCs/>
          <w:sz w:val="24"/>
          <w:szCs w:val="24"/>
        </w:rPr>
        <w:t xml:space="preserve">Гимнастическая комбинация. </w:t>
      </w:r>
      <w:r>
        <w:rPr>
          <w:rFonts w:eastAsia="Times New Roman"/>
          <w:sz w:val="24"/>
          <w:szCs w:val="24"/>
        </w:rPr>
        <w:t>Например,из виса стоя присев толчком двумяногами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20066B" w:rsidRDefault="0020066B">
      <w:pPr>
        <w:spacing w:line="9" w:lineRule="exact"/>
        <w:rPr>
          <w:rFonts w:eastAsia="Times New Roman"/>
          <w:sz w:val="24"/>
          <w:szCs w:val="24"/>
        </w:rPr>
      </w:pPr>
    </w:p>
    <w:p w:rsidR="0020066B" w:rsidRDefault="00167332">
      <w:pPr>
        <w:ind w:left="980"/>
        <w:rPr>
          <w:rFonts w:eastAsia="Times New Roman"/>
          <w:sz w:val="24"/>
          <w:szCs w:val="24"/>
        </w:rPr>
      </w:pPr>
      <w:r>
        <w:rPr>
          <w:rFonts w:eastAsia="Times New Roman"/>
          <w:i/>
          <w:iCs/>
          <w:sz w:val="24"/>
          <w:szCs w:val="24"/>
        </w:rPr>
        <w:t xml:space="preserve">Опорный прыжок: </w:t>
      </w:r>
      <w:r>
        <w:rPr>
          <w:rFonts w:eastAsia="Times New Roman"/>
          <w:sz w:val="24"/>
          <w:szCs w:val="24"/>
        </w:rPr>
        <w:t>с разбега через гимнастического козла.</w:t>
      </w:r>
    </w:p>
    <w:p w:rsidR="0020066B" w:rsidRDefault="0020066B">
      <w:pPr>
        <w:spacing w:line="40" w:lineRule="exact"/>
        <w:rPr>
          <w:rFonts w:eastAsia="Times New Roman"/>
          <w:sz w:val="24"/>
          <w:szCs w:val="24"/>
        </w:rPr>
      </w:pPr>
    </w:p>
    <w:p w:rsidR="0020066B" w:rsidRDefault="00167332">
      <w:pPr>
        <w:ind w:left="980"/>
        <w:rPr>
          <w:rFonts w:eastAsia="Times New Roman"/>
          <w:sz w:val="24"/>
          <w:szCs w:val="24"/>
        </w:rPr>
      </w:pPr>
      <w:r>
        <w:rPr>
          <w:rFonts w:eastAsia="Times New Roman"/>
          <w:i/>
          <w:iCs/>
          <w:sz w:val="24"/>
          <w:szCs w:val="24"/>
        </w:rPr>
        <w:t xml:space="preserve">Гимнастические  упражнения  прикладного  характера.  </w:t>
      </w:r>
      <w:r>
        <w:rPr>
          <w:rFonts w:eastAsia="Times New Roman"/>
          <w:sz w:val="24"/>
          <w:szCs w:val="24"/>
        </w:rPr>
        <w:t>Прыжки  со  скакалкой.</w:t>
      </w:r>
    </w:p>
    <w:p w:rsidR="0020066B" w:rsidRDefault="0020066B">
      <w:pPr>
        <w:spacing w:line="53" w:lineRule="exact"/>
        <w:rPr>
          <w:rFonts w:eastAsia="Times New Roman"/>
          <w:sz w:val="24"/>
          <w:szCs w:val="24"/>
        </w:rPr>
      </w:pPr>
    </w:p>
    <w:p w:rsidR="0020066B" w:rsidRDefault="00167332">
      <w:pPr>
        <w:spacing w:line="271" w:lineRule="auto"/>
        <w:ind w:left="260"/>
        <w:jc w:val="both"/>
        <w:rPr>
          <w:rFonts w:eastAsia="Times New Roman"/>
          <w:sz w:val="24"/>
          <w:szCs w:val="24"/>
        </w:rPr>
      </w:pPr>
      <w:r>
        <w:rPr>
          <w:rFonts w:eastAsia="Times New Roman"/>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0066B" w:rsidRDefault="00167332" w:rsidP="00B859DD">
      <w:pPr>
        <w:spacing w:line="271" w:lineRule="auto"/>
        <w:jc w:val="both"/>
        <w:rPr>
          <w:sz w:val="20"/>
          <w:szCs w:val="20"/>
        </w:rPr>
      </w:pPr>
      <w:r>
        <w:rPr>
          <w:rFonts w:eastAsia="Times New Roman"/>
          <w:b/>
          <w:bCs/>
          <w:i/>
          <w:iCs/>
          <w:sz w:val="24"/>
          <w:szCs w:val="24"/>
        </w:rPr>
        <w:t xml:space="preserve">Лёгкая атлетика. </w:t>
      </w:r>
      <w:r>
        <w:rPr>
          <w:rFonts w:eastAsia="Times New Roman"/>
          <w:i/>
          <w:iCs/>
          <w:sz w:val="24"/>
          <w:szCs w:val="24"/>
        </w:rPr>
        <w:t>Беговые упражнения:</w:t>
      </w:r>
      <w:r>
        <w:rPr>
          <w:rFonts w:eastAsia="Times New Roman"/>
          <w:sz w:val="24"/>
          <w:szCs w:val="24"/>
        </w:rPr>
        <w:t>с высоким подниманием бедра,прыжками и с ускорением</w:t>
      </w:r>
      <w:r>
        <w:rPr>
          <w:rFonts w:eastAsia="Times New Roman"/>
          <w:sz w:val="16"/>
          <w:szCs w:val="16"/>
        </w:rPr>
        <w:t>v</w:t>
      </w:r>
      <w:r>
        <w:rPr>
          <w:rFonts w:eastAsia="Times New Roman"/>
          <w:sz w:val="24"/>
          <w:szCs w:val="24"/>
        </w:rPr>
        <w:t xml:space="preserve"> с изменяющимся направлением движения, из разных исходных положений; челночный бег; высокий старт с последующим ускорением.</w:t>
      </w:r>
    </w:p>
    <w:p w:rsidR="0020066B" w:rsidRDefault="0020066B">
      <w:pPr>
        <w:spacing w:line="18" w:lineRule="exact"/>
        <w:rPr>
          <w:sz w:val="20"/>
          <w:szCs w:val="20"/>
        </w:rPr>
      </w:pPr>
    </w:p>
    <w:p w:rsidR="0020066B" w:rsidRDefault="00167332">
      <w:pPr>
        <w:spacing w:line="264" w:lineRule="auto"/>
        <w:ind w:left="260" w:firstLine="708"/>
        <w:jc w:val="both"/>
        <w:rPr>
          <w:sz w:val="20"/>
          <w:szCs w:val="20"/>
        </w:rPr>
      </w:pPr>
      <w:r>
        <w:rPr>
          <w:rFonts w:eastAsia="Times New Roman"/>
          <w:i/>
          <w:iCs/>
          <w:sz w:val="24"/>
          <w:szCs w:val="24"/>
        </w:rPr>
        <w:t xml:space="preserve">Прыжковые упражнения: </w:t>
      </w:r>
      <w:r>
        <w:rPr>
          <w:rFonts w:eastAsia="Times New Roman"/>
          <w:sz w:val="24"/>
          <w:szCs w:val="24"/>
        </w:rPr>
        <w:t>на одной ноге и двух ногах на месте и с продвижением;вдлину и высоту; спрыгивание и запрыгивание;</w:t>
      </w:r>
    </w:p>
    <w:p w:rsidR="0020066B" w:rsidRDefault="0020066B">
      <w:pPr>
        <w:spacing w:line="17" w:lineRule="exact"/>
        <w:rPr>
          <w:sz w:val="20"/>
          <w:szCs w:val="20"/>
        </w:rPr>
      </w:pPr>
    </w:p>
    <w:p w:rsidR="0020066B" w:rsidRDefault="00167332">
      <w:pPr>
        <w:ind w:left="980"/>
        <w:rPr>
          <w:sz w:val="20"/>
          <w:szCs w:val="20"/>
        </w:rPr>
      </w:pPr>
      <w:r>
        <w:rPr>
          <w:rFonts w:eastAsia="Times New Roman"/>
          <w:i/>
          <w:iCs/>
          <w:sz w:val="24"/>
          <w:szCs w:val="24"/>
        </w:rPr>
        <w:t xml:space="preserve">Броски: </w:t>
      </w:r>
      <w:r>
        <w:rPr>
          <w:rFonts w:eastAsia="Times New Roman"/>
          <w:sz w:val="24"/>
          <w:szCs w:val="24"/>
        </w:rPr>
        <w:t>большого мяча(1кг)на дальность разными способами.</w:t>
      </w:r>
    </w:p>
    <w:p w:rsidR="0020066B" w:rsidRDefault="0020066B">
      <w:pPr>
        <w:spacing w:line="41" w:lineRule="exact"/>
        <w:rPr>
          <w:sz w:val="20"/>
          <w:szCs w:val="20"/>
        </w:rPr>
      </w:pPr>
    </w:p>
    <w:p w:rsidR="0020066B" w:rsidRDefault="00167332">
      <w:pPr>
        <w:ind w:left="980"/>
        <w:rPr>
          <w:sz w:val="20"/>
          <w:szCs w:val="20"/>
        </w:rPr>
      </w:pPr>
      <w:r>
        <w:rPr>
          <w:rFonts w:eastAsia="Times New Roman"/>
          <w:i/>
          <w:iCs/>
          <w:sz w:val="24"/>
          <w:szCs w:val="24"/>
        </w:rPr>
        <w:t xml:space="preserve">Метание: </w:t>
      </w:r>
      <w:r>
        <w:rPr>
          <w:rFonts w:eastAsia="Times New Roman"/>
          <w:sz w:val="24"/>
          <w:szCs w:val="24"/>
        </w:rPr>
        <w:t>малого мяча в вертикальную цель и на дальность.</w:t>
      </w:r>
    </w:p>
    <w:p w:rsidR="0020066B" w:rsidRDefault="0020066B">
      <w:pPr>
        <w:spacing w:line="53" w:lineRule="exact"/>
        <w:rPr>
          <w:sz w:val="20"/>
          <w:szCs w:val="20"/>
        </w:rPr>
      </w:pPr>
    </w:p>
    <w:p w:rsidR="0020066B" w:rsidRDefault="00167332">
      <w:pPr>
        <w:spacing w:line="271" w:lineRule="auto"/>
        <w:ind w:left="260"/>
        <w:jc w:val="right"/>
        <w:rPr>
          <w:sz w:val="20"/>
          <w:szCs w:val="20"/>
        </w:rPr>
      </w:pPr>
      <w:r>
        <w:rPr>
          <w:rFonts w:eastAsia="Times New Roman"/>
          <w:i/>
          <w:iCs/>
          <w:sz w:val="24"/>
          <w:szCs w:val="24"/>
        </w:rPr>
        <w:t xml:space="preserve">Лыжные гонки. </w:t>
      </w:r>
      <w:r>
        <w:rPr>
          <w:rFonts w:eastAsia="Times New Roman"/>
          <w:sz w:val="24"/>
          <w:szCs w:val="24"/>
        </w:rPr>
        <w:t>Передвижение на лыжах;повороты;спуски;подъёмы;торможение.</w:t>
      </w:r>
      <w:r>
        <w:rPr>
          <w:rFonts w:eastAsia="Times New Roman"/>
          <w:b/>
          <w:bCs/>
          <w:i/>
          <w:iCs/>
          <w:sz w:val="24"/>
          <w:szCs w:val="24"/>
        </w:rPr>
        <w:t xml:space="preserve">Подвижные  и  спортивные  игры.  </w:t>
      </w:r>
      <w:r>
        <w:rPr>
          <w:rFonts w:eastAsia="Times New Roman"/>
          <w:i/>
          <w:iCs/>
          <w:sz w:val="24"/>
          <w:szCs w:val="24"/>
        </w:rPr>
        <w:t xml:space="preserve">На  материале  гимнастики  с  основамиакробатики: </w:t>
      </w:r>
      <w:r>
        <w:rPr>
          <w:rFonts w:eastAsia="Times New Roman"/>
          <w:sz w:val="24"/>
          <w:szCs w:val="24"/>
        </w:rPr>
        <w:t>игровые задания с использованием строевых упражнений,упражнений на</w:t>
      </w:r>
    </w:p>
    <w:p w:rsidR="0020066B" w:rsidRDefault="0020066B">
      <w:pPr>
        <w:spacing w:line="6" w:lineRule="exact"/>
        <w:rPr>
          <w:sz w:val="20"/>
          <w:szCs w:val="20"/>
        </w:rPr>
      </w:pPr>
    </w:p>
    <w:p w:rsidR="0020066B" w:rsidRDefault="00167332">
      <w:pPr>
        <w:ind w:left="260"/>
        <w:rPr>
          <w:sz w:val="20"/>
          <w:szCs w:val="20"/>
        </w:rPr>
      </w:pPr>
      <w:r>
        <w:rPr>
          <w:rFonts w:eastAsia="Times New Roman"/>
          <w:sz w:val="24"/>
          <w:szCs w:val="24"/>
        </w:rPr>
        <w:t>внимание, силу, ловкость и координацию.</w:t>
      </w:r>
    </w:p>
    <w:p w:rsidR="0020066B" w:rsidRDefault="0020066B">
      <w:pPr>
        <w:spacing w:line="53" w:lineRule="exact"/>
        <w:rPr>
          <w:sz w:val="20"/>
          <w:szCs w:val="20"/>
        </w:rPr>
      </w:pPr>
    </w:p>
    <w:p w:rsidR="0020066B" w:rsidRDefault="00167332">
      <w:pPr>
        <w:spacing w:line="265" w:lineRule="auto"/>
        <w:ind w:left="260" w:firstLine="708"/>
        <w:jc w:val="both"/>
        <w:rPr>
          <w:sz w:val="20"/>
          <w:szCs w:val="20"/>
        </w:rPr>
      </w:pPr>
      <w:r>
        <w:rPr>
          <w:rFonts w:eastAsia="Times New Roman"/>
          <w:i/>
          <w:iCs/>
          <w:sz w:val="24"/>
          <w:szCs w:val="24"/>
        </w:rPr>
        <w:t xml:space="preserve">На материале легкой атлетики: </w:t>
      </w:r>
      <w:r>
        <w:rPr>
          <w:rFonts w:eastAsia="Times New Roman"/>
          <w:sz w:val="24"/>
          <w:szCs w:val="24"/>
        </w:rPr>
        <w:t>прыжки,бег,метания и броски;упражнения накоординацию, выносливость и быстроту.</w:t>
      </w:r>
    </w:p>
    <w:p w:rsidR="0020066B" w:rsidRDefault="0020066B">
      <w:pPr>
        <w:spacing w:line="27" w:lineRule="exact"/>
        <w:rPr>
          <w:sz w:val="20"/>
          <w:szCs w:val="20"/>
        </w:rPr>
      </w:pPr>
    </w:p>
    <w:p w:rsidR="0020066B" w:rsidRDefault="00167332">
      <w:pPr>
        <w:spacing w:line="264" w:lineRule="auto"/>
        <w:ind w:left="260" w:firstLine="708"/>
        <w:jc w:val="both"/>
        <w:rPr>
          <w:sz w:val="20"/>
          <w:szCs w:val="20"/>
        </w:rPr>
      </w:pPr>
      <w:r>
        <w:rPr>
          <w:rFonts w:eastAsia="Times New Roman"/>
          <w:i/>
          <w:iCs/>
          <w:sz w:val="24"/>
          <w:szCs w:val="24"/>
        </w:rPr>
        <w:t xml:space="preserve">На материале лыжной подготовки: </w:t>
      </w:r>
      <w:r>
        <w:rPr>
          <w:rFonts w:eastAsia="Times New Roman"/>
          <w:sz w:val="24"/>
          <w:szCs w:val="24"/>
        </w:rPr>
        <w:t>эстафеты в передвижении на лыжах,упражнения на выносливость и координацию..</w:t>
      </w:r>
    </w:p>
    <w:p w:rsidR="0020066B" w:rsidRDefault="0020066B">
      <w:pPr>
        <w:spacing w:line="14" w:lineRule="exact"/>
        <w:rPr>
          <w:sz w:val="20"/>
          <w:szCs w:val="20"/>
        </w:rPr>
      </w:pPr>
    </w:p>
    <w:p w:rsidR="0020066B" w:rsidRDefault="00167332">
      <w:pPr>
        <w:ind w:left="980"/>
        <w:rPr>
          <w:sz w:val="20"/>
          <w:szCs w:val="20"/>
        </w:rPr>
      </w:pPr>
      <w:r>
        <w:rPr>
          <w:rFonts w:eastAsia="Times New Roman"/>
          <w:i/>
          <w:iCs/>
          <w:sz w:val="24"/>
          <w:szCs w:val="24"/>
        </w:rPr>
        <w:t>На материале спортивных игр.</w:t>
      </w:r>
    </w:p>
    <w:p w:rsidR="0020066B" w:rsidRDefault="0020066B">
      <w:pPr>
        <w:spacing w:line="53" w:lineRule="exact"/>
        <w:rPr>
          <w:sz w:val="20"/>
          <w:szCs w:val="20"/>
        </w:rPr>
      </w:pPr>
    </w:p>
    <w:p w:rsidR="0020066B" w:rsidRDefault="00167332">
      <w:pPr>
        <w:spacing w:line="266" w:lineRule="auto"/>
        <w:ind w:left="260" w:firstLine="708"/>
        <w:jc w:val="both"/>
        <w:rPr>
          <w:sz w:val="20"/>
          <w:szCs w:val="20"/>
        </w:rPr>
      </w:pPr>
      <w:r>
        <w:rPr>
          <w:rFonts w:eastAsia="Times New Roman"/>
          <w:i/>
          <w:iCs/>
          <w:sz w:val="24"/>
          <w:szCs w:val="24"/>
        </w:rPr>
        <w:t xml:space="preserve">Футбол: </w:t>
      </w:r>
      <w:r>
        <w:rPr>
          <w:rFonts w:eastAsia="Times New Roman"/>
          <w:sz w:val="24"/>
          <w:szCs w:val="24"/>
        </w:rPr>
        <w:t>удар по неподвижному и катящемуся мячу;остановка мяча;ведение мяча;подвижные игры на материале футбола.</w:t>
      </w:r>
    </w:p>
    <w:p w:rsidR="0020066B" w:rsidRDefault="0020066B">
      <w:pPr>
        <w:spacing w:line="24" w:lineRule="exact"/>
        <w:rPr>
          <w:sz w:val="20"/>
          <w:szCs w:val="20"/>
        </w:rPr>
      </w:pPr>
    </w:p>
    <w:p w:rsidR="0020066B" w:rsidRDefault="00167332">
      <w:pPr>
        <w:spacing w:line="264" w:lineRule="auto"/>
        <w:ind w:left="260" w:firstLine="708"/>
        <w:jc w:val="both"/>
        <w:rPr>
          <w:sz w:val="20"/>
          <w:szCs w:val="20"/>
        </w:rPr>
      </w:pPr>
      <w:r>
        <w:rPr>
          <w:rFonts w:eastAsia="Times New Roman"/>
          <w:i/>
          <w:iCs/>
          <w:sz w:val="24"/>
          <w:szCs w:val="24"/>
        </w:rPr>
        <w:t xml:space="preserve">Баскетбол: </w:t>
      </w:r>
      <w:r>
        <w:rPr>
          <w:rFonts w:eastAsia="Times New Roman"/>
          <w:sz w:val="24"/>
          <w:szCs w:val="24"/>
        </w:rPr>
        <w:t>специальные передвижения без мяча;ведение мяча;броски мяча вкорзину; подвижные игры на материале баскетбола.</w:t>
      </w:r>
    </w:p>
    <w:p w:rsidR="0020066B" w:rsidRDefault="0020066B">
      <w:pPr>
        <w:spacing w:line="26" w:lineRule="exact"/>
        <w:rPr>
          <w:sz w:val="20"/>
          <w:szCs w:val="20"/>
        </w:rPr>
      </w:pPr>
    </w:p>
    <w:p w:rsidR="00C17BC1" w:rsidRDefault="00167332" w:rsidP="00C17BC1">
      <w:pPr>
        <w:spacing w:line="266" w:lineRule="auto"/>
        <w:ind w:left="260" w:firstLine="708"/>
        <w:jc w:val="both"/>
        <w:rPr>
          <w:b/>
          <w:sz w:val="24"/>
          <w:szCs w:val="20"/>
        </w:rPr>
      </w:pPr>
      <w:r>
        <w:rPr>
          <w:rFonts w:eastAsia="Times New Roman"/>
          <w:i/>
          <w:iCs/>
          <w:sz w:val="24"/>
          <w:szCs w:val="24"/>
        </w:rPr>
        <w:t xml:space="preserve">Волейбол: </w:t>
      </w:r>
      <w:r>
        <w:rPr>
          <w:rFonts w:eastAsia="Times New Roman"/>
          <w:sz w:val="24"/>
          <w:szCs w:val="24"/>
        </w:rPr>
        <w:t>подбрасывание мяча;подача мяча;приём и передача мяча;подвижныеигры на материале волейбола</w:t>
      </w:r>
    </w:p>
    <w:p w:rsidR="00C17BC1" w:rsidRDefault="00C17BC1" w:rsidP="00C17BC1">
      <w:pPr>
        <w:spacing w:line="266" w:lineRule="auto"/>
        <w:ind w:left="260" w:firstLine="708"/>
        <w:jc w:val="both"/>
        <w:rPr>
          <w:b/>
          <w:sz w:val="24"/>
          <w:szCs w:val="20"/>
        </w:rPr>
      </w:pPr>
    </w:p>
    <w:p w:rsidR="00C17BC1" w:rsidRDefault="00C17BC1" w:rsidP="00C002E4">
      <w:pPr>
        <w:spacing w:line="266" w:lineRule="auto"/>
        <w:ind w:left="260" w:firstLine="708"/>
        <w:jc w:val="center"/>
        <w:rPr>
          <w:b/>
          <w:bCs/>
          <w:i/>
          <w:sz w:val="24"/>
          <w:szCs w:val="20"/>
        </w:rPr>
      </w:pPr>
      <w:r>
        <w:rPr>
          <w:b/>
          <w:bCs/>
          <w:i/>
          <w:sz w:val="24"/>
          <w:szCs w:val="20"/>
        </w:rPr>
        <w:t xml:space="preserve">Основное содержание </w:t>
      </w:r>
      <w:r w:rsidRPr="00C17BC1">
        <w:rPr>
          <w:b/>
          <w:bCs/>
          <w:i/>
          <w:sz w:val="24"/>
          <w:szCs w:val="20"/>
        </w:rPr>
        <w:t>по предмету«Основы религиозной культуры</w:t>
      </w:r>
    </w:p>
    <w:p w:rsidR="00C17BC1" w:rsidRPr="00C17BC1" w:rsidRDefault="00C17BC1" w:rsidP="00C002E4">
      <w:pPr>
        <w:spacing w:line="266" w:lineRule="auto"/>
        <w:ind w:left="260" w:firstLine="708"/>
        <w:jc w:val="center"/>
        <w:rPr>
          <w:b/>
          <w:bCs/>
          <w:i/>
          <w:sz w:val="24"/>
          <w:szCs w:val="20"/>
        </w:rPr>
      </w:pPr>
      <w:r w:rsidRPr="00C17BC1">
        <w:rPr>
          <w:b/>
          <w:bCs/>
          <w:i/>
          <w:sz w:val="24"/>
          <w:szCs w:val="20"/>
        </w:rPr>
        <w:t>и светской этики».Модуль «О</w:t>
      </w:r>
      <w:r>
        <w:rPr>
          <w:b/>
          <w:bCs/>
          <w:i/>
          <w:sz w:val="24"/>
          <w:szCs w:val="20"/>
        </w:rPr>
        <w:t xml:space="preserve">сновы </w:t>
      </w:r>
      <w:r w:rsidRPr="00C17BC1">
        <w:rPr>
          <w:b/>
          <w:bCs/>
          <w:i/>
          <w:sz w:val="24"/>
          <w:szCs w:val="20"/>
        </w:rPr>
        <w:t>П</w:t>
      </w:r>
      <w:r>
        <w:rPr>
          <w:b/>
          <w:bCs/>
          <w:i/>
          <w:sz w:val="24"/>
          <w:szCs w:val="20"/>
        </w:rPr>
        <w:t xml:space="preserve">равославной </w:t>
      </w:r>
      <w:r w:rsidRPr="00C17BC1">
        <w:rPr>
          <w:b/>
          <w:bCs/>
          <w:i/>
          <w:sz w:val="24"/>
          <w:szCs w:val="20"/>
        </w:rPr>
        <w:t>К</w:t>
      </w:r>
      <w:r>
        <w:rPr>
          <w:b/>
          <w:bCs/>
          <w:i/>
          <w:sz w:val="24"/>
          <w:szCs w:val="20"/>
        </w:rPr>
        <w:t>ультуры</w:t>
      </w:r>
      <w:r w:rsidRPr="00C17BC1">
        <w:rPr>
          <w:b/>
          <w:bCs/>
          <w:i/>
          <w:sz w:val="24"/>
          <w:szCs w:val="20"/>
        </w:rPr>
        <w:t>»</w:t>
      </w:r>
    </w:p>
    <w:p w:rsidR="00C17BC1" w:rsidRPr="00C17BC1" w:rsidRDefault="00C17BC1" w:rsidP="00C17BC1">
      <w:pPr>
        <w:spacing w:line="266" w:lineRule="auto"/>
        <w:ind w:left="260" w:firstLine="708"/>
        <w:jc w:val="both"/>
        <w:rPr>
          <w:b/>
          <w:sz w:val="24"/>
          <w:szCs w:val="20"/>
        </w:rPr>
      </w:pPr>
    </w:p>
    <w:p w:rsidR="00C17BC1" w:rsidRPr="00C17BC1" w:rsidRDefault="00C17BC1" w:rsidP="00C17BC1">
      <w:pPr>
        <w:spacing w:line="276" w:lineRule="auto"/>
        <w:rPr>
          <w:b/>
          <w:sz w:val="24"/>
          <w:szCs w:val="20"/>
        </w:rPr>
      </w:pPr>
      <w:r w:rsidRPr="00C17BC1">
        <w:rPr>
          <w:b/>
          <w:sz w:val="24"/>
          <w:szCs w:val="20"/>
        </w:rPr>
        <w:t>Россия – наша Родина.</w:t>
      </w:r>
    </w:p>
    <w:p w:rsidR="00C17BC1" w:rsidRPr="00C17BC1" w:rsidRDefault="00C17BC1" w:rsidP="00C17BC1">
      <w:pPr>
        <w:spacing w:line="276" w:lineRule="auto"/>
        <w:rPr>
          <w:sz w:val="24"/>
          <w:szCs w:val="20"/>
        </w:rPr>
      </w:pPr>
      <w:r w:rsidRPr="00C17BC1">
        <w:rPr>
          <w:sz w:val="24"/>
          <w:szCs w:val="20"/>
        </w:rPr>
        <w:t>Обращение к детям. О духовных ценностях жизни людей.</w:t>
      </w:r>
    </w:p>
    <w:p w:rsidR="00C17BC1" w:rsidRPr="00C17BC1" w:rsidRDefault="00C17BC1" w:rsidP="00C17BC1">
      <w:pPr>
        <w:spacing w:line="276" w:lineRule="auto"/>
        <w:rPr>
          <w:sz w:val="24"/>
          <w:szCs w:val="20"/>
        </w:rPr>
      </w:pPr>
      <w:r w:rsidRPr="00C17BC1">
        <w:rPr>
          <w:b/>
          <w:sz w:val="24"/>
          <w:szCs w:val="20"/>
        </w:rPr>
        <w:t>Культура и религия</w:t>
      </w:r>
    </w:p>
    <w:p w:rsidR="00C17BC1" w:rsidRPr="00C17BC1" w:rsidRDefault="00C17BC1" w:rsidP="00C17BC1">
      <w:pPr>
        <w:spacing w:line="276" w:lineRule="auto"/>
        <w:rPr>
          <w:sz w:val="24"/>
          <w:szCs w:val="20"/>
        </w:rPr>
      </w:pPr>
      <w:r w:rsidRPr="00C17BC1">
        <w:rPr>
          <w:sz w:val="24"/>
          <w:szCs w:val="20"/>
        </w:rPr>
        <w:t>О вере, знании и культуре. О чем рассказывает религиозная культура? Культура, культурный человек, историческая память, религия, религиозная культура. Ценности жизни христиан. Любовь к Родине. Отечество. О вере, знании и культуре в жизни людей. Религиозные представления разных народов. Традиционные религии России. Христианство – одна из основных религий мира. Во что верят православные христиане. Иисус Христос. Православие – основная религия в России.</w:t>
      </w:r>
    </w:p>
    <w:p w:rsidR="00C17BC1" w:rsidRPr="00C17BC1" w:rsidRDefault="00C17BC1" w:rsidP="00C17BC1">
      <w:pPr>
        <w:spacing w:line="276" w:lineRule="auto"/>
        <w:rPr>
          <w:sz w:val="24"/>
          <w:szCs w:val="20"/>
        </w:rPr>
      </w:pPr>
      <w:r w:rsidRPr="00C17BC1">
        <w:rPr>
          <w:b/>
          <w:sz w:val="24"/>
          <w:szCs w:val="20"/>
        </w:rPr>
        <w:t>Священное Писание. О чем рассказывает Библия?</w:t>
      </w:r>
    </w:p>
    <w:p w:rsidR="00C17BC1" w:rsidRPr="00C17BC1" w:rsidRDefault="00C17BC1" w:rsidP="00C17BC1">
      <w:pPr>
        <w:spacing w:line="276" w:lineRule="auto"/>
        <w:rPr>
          <w:sz w:val="24"/>
          <w:szCs w:val="20"/>
        </w:rPr>
      </w:pPr>
      <w:r w:rsidRPr="00C17BC1">
        <w:rPr>
          <w:sz w:val="24"/>
          <w:szCs w:val="20"/>
        </w:rPr>
        <w:t>Христианское понимание происхождения знания о Боге. Священное Писание. В какой книге написано о сотворении мира? Библия. Книги, входящие в состав Библии. Смысл жизни человека и правила жизни. Сотворение мира. Шесть дней творения. Обращение к Богу – молитва. Знаменитые люди о Библии.</w:t>
      </w:r>
    </w:p>
    <w:p w:rsidR="00C17BC1" w:rsidRPr="00C17BC1" w:rsidRDefault="00C17BC1" w:rsidP="00C17BC1">
      <w:pPr>
        <w:spacing w:line="276" w:lineRule="auto"/>
        <w:rPr>
          <w:b/>
          <w:sz w:val="24"/>
          <w:szCs w:val="20"/>
        </w:rPr>
      </w:pPr>
      <w:r w:rsidRPr="00C17BC1">
        <w:rPr>
          <w:b/>
          <w:sz w:val="24"/>
          <w:szCs w:val="20"/>
        </w:rPr>
        <w:t>Священное писание. Что говорит о Боге православная культура.</w:t>
      </w:r>
    </w:p>
    <w:p w:rsidR="00C17BC1" w:rsidRPr="00C17BC1" w:rsidRDefault="00C17BC1" w:rsidP="00C17BC1">
      <w:pPr>
        <w:spacing w:line="276" w:lineRule="auto"/>
        <w:rPr>
          <w:sz w:val="24"/>
          <w:szCs w:val="20"/>
        </w:rPr>
      </w:pPr>
      <w:r w:rsidRPr="00C17BC1">
        <w:rPr>
          <w:sz w:val="24"/>
          <w:szCs w:val="20"/>
        </w:rPr>
        <w:t>Библия рассказывает о том, что Бог открыл о Себе людям. Христианское Откровение о святой Троице. Явление Троицы Аврааму. Размышления святых о тайне Святой Троицы.</w:t>
      </w:r>
    </w:p>
    <w:p w:rsidR="00C17BC1" w:rsidRPr="00C17BC1" w:rsidRDefault="00C17BC1" w:rsidP="00C17BC1">
      <w:pPr>
        <w:spacing w:line="276" w:lineRule="auto"/>
        <w:rPr>
          <w:sz w:val="24"/>
          <w:szCs w:val="20"/>
        </w:rPr>
      </w:pPr>
      <w:r w:rsidRPr="00C17BC1">
        <w:rPr>
          <w:b/>
          <w:sz w:val="24"/>
          <w:szCs w:val="20"/>
        </w:rPr>
        <w:t xml:space="preserve">Добро и зло. </w:t>
      </w:r>
      <w:r w:rsidRPr="00C17BC1">
        <w:rPr>
          <w:sz w:val="24"/>
          <w:szCs w:val="20"/>
        </w:rPr>
        <w:t>Добро и зло в православной традиции. Добро и зло  в ангельском мире. Добрые и злые ангелы. Ангел Хранитель.</w:t>
      </w:r>
    </w:p>
    <w:p w:rsidR="00C17BC1" w:rsidRPr="00C17BC1" w:rsidRDefault="00C17BC1" w:rsidP="00C17BC1">
      <w:pPr>
        <w:spacing w:line="276" w:lineRule="auto"/>
        <w:rPr>
          <w:sz w:val="24"/>
          <w:szCs w:val="20"/>
        </w:rPr>
      </w:pPr>
      <w:r w:rsidRPr="00C17BC1">
        <w:rPr>
          <w:b/>
          <w:sz w:val="24"/>
          <w:szCs w:val="20"/>
        </w:rPr>
        <w:t>Что говорит о человеке православная культура.</w:t>
      </w:r>
      <w:r w:rsidRPr="00C17BC1">
        <w:rPr>
          <w:sz w:val="24"/>
          <w:szCs w:val="20"/>
        </w:rPr>
        <w:t xml:space="preserve"> Священная история рассказывает о боге, мире, человеке: Бог – творец красивого мира; как Бог создавал мир; сотворение человека; Адам – любимое чадо Божие; общение человека с богом. Жизнь в Раю. Правила, данные человеку для жизни. Как зло появилось в мире. Искушение Евы. Грехопадение. Изгнание из рая. Взаимосвязь христианских понятий «послушание - радость».</w:t>
      </w:r>
    </w:p>
    <w:p w:rsidR="00C17BC1" w:rsidRPr="00C17BC1" w:rsidRDefault="00C17BC1" w:rsidP="00C17BC1">
      <w:pPr>
        <w:spacing w:line="276" w:lineRule="auto"/>
        <w:rPr>
          <w:sz w:val="24"/>
          <w:szCs w:val="20"/>
        </w:rPr>
      </w:pPr>
      <w:r w:rsidRPr="00C17BC1">
        <w:rPr>
          <w:b/>
          <w:sz w:val="24"/>
          <w:szCs w:val="20"/>
        </w:rPr>
        <w:t>Что говорит о человеке православная культура.</w:t>
      </w:r>
      <w:r w:rsidRPr="00C17BC1">
        <w:rPr>
          <w:sz w:val="24"/>
          <w:szCs w:val="20"/>
        </w:rPr>
        <w:t xml:space="preserve"> О талантах и душе человека. Размышление маленького христианина о человеке: рождение, рост, развитие; смерть; душевные способности; способность воображения; внутренние душевные чувства; совесть; воля; вера в Бога; желание стать умнее и добрее; душа человека – свободная, разумная, бессмертная, желающая добра, верящая в Творца; сердце человека. Притча о талантах. Что такое талант? Ответственность человека за полученный дар. Чуткость, сострадательность к людям  как самые главные дары Божии.где они скрыты в человеке?  Человек  - образ и подобие Божие. Какими качествами украшается душа человека?</w:t>
      </w:r>
    </w:p>
    <w:p w:rsidR="00C17BC1" w:rsidRPr="00C17BC1" w:rsidRDefault="00C17BC1" w:rsidP="00C17BC1">
      <w:pPr>
        <w:spacing w:line="276" w:lineRule="auto"/>
        <w:rPr>
          <w:sz w:val="24"/>
          <w:szCs w:val="20"/>
        </w:rPr>
      </w:pPr>
      <w:r w:rsidRPr="00C17BC1">
        <w:rPr>
          <w:b/>
          <w:sz w:val="24"/>
          <w:szCs w:val="20"/>
        </w:rPr>
        <w:t>Христианское учение о Спасении.</w:t>
      </w:r>
      <w:r w:rsidRPr="00C17BC1">
        <w:rPr>
          <w:sz w:val="24"/>
          <w:szCs w:val="20"/>
        </w:rPr>
        <w:t xml:space="preserve"> Спасение. Пророки. Пророк Моисей. Как Бог спасал людей: десять заповедей. Царь Соломон.</w:t>
      </w:r>
    </w:p>
    <w:p w:rsidR="00C17BC1" w:rsidRPr="00C17BC1" w:rsidRDefault="00C17BC1" w:rsidP="00C17BC1">
      <w:pPr>
        <w:spacing w:line="276" w:lineRule="auto"/>
        <w:rPr>
          <w:sz w:val="24"/>
          <w:szCs w:val="20"/>
        </w:rPr>
      </w:pPr>
      <w:r w:rsidRPr="00C17BC1">
        <w:rPr>
          <w:b/>
          <w:sz w:val="24"/>
          <w:szCs w:val="20"/>
        </w:rPr>
        <w:t>Спаситель.</w:t>
      </w:r>
      <w:r w:rsidRPr="00C17BC1">
        <w:rPr>
          <w:sz w:val="24"/>
          <w:szCs w:val="20"/>
        </w:rPr>
        <w:t xml:space="preserve"> Священное писание рассказывает о Рождестве Христовом. Рождество  в вертепе. Явление Ангелов. Поклонение волхвов. Почему Спаситель пришел в мир не грозным Судьей или земным царем, а кротким Младенцем? О дарах волхвов, которые они принесли Христу: как они выглядят, где хранятся.</w:t>
      </w:r>
    </w:p>
    <w:p w:rsidR="00C17BC1" w:rsidRPr="00C17BC1" w:rsidRDefault="00C17BC1" w:rsidP="00C17BC1">
      <w:pPr>
        <w:spacing w:line="276" w:lineRule="auto"/>
        <w:rPr>
          <w:sz w:val="24"/>
          <w:szCs w:val="20"/>
        </w:rPr>
      </w:pPr>
      <w:r w:rsidRPr="00C17BC1">
        <w:rPr>
          <w:b/>
          <w:sz w:val="24"/>
          <w:szCs w:val="20"/>
        </w:rPr>
        <w:t xml:space="preserve">Христианская этика. Чему Иисус Христос учил людей. Заповеди блаженства. </w:t>
      </w:r>
      <w:r w:rsidRPr="00C17BC1">
        <w:rPr>
          <w:sz w:val="24"/>
          <w:szCs w:val="20"/>
        </w:rPr>
        <w:t>Что нужно человеку для счастливой жизни? Учение Христа. Заповеди блаженства. Блаженство – счастье. Нагорная проповедь. Радость выполнения заповедей. Апостолы и евангелисты Матфей, Марк, Лука, Иоанн. Радостная весть. Божественная благодать.</w:t>
      </w:r>
    </w:p>
    <w:p w:rsidR="00C17BC1" w:rsidRPr="00C17BC1" w:rsidRDefault="00C17BC1" w:rsidP="00C17BC1">
      <w:pPr>
        <w:spacing w:line="276" w:lineRule="auto"/>
        <w:rPr>
          <w:sz w:val="24"/>
          <w:szCs w:val="20"/>
        </w:rPr>
      </w:pPr>
      <w:r w:rsidRPr="00C17BC1">
        <w:rPr>
          <w:b/>
          <w:sz w:val="24"/>
          <w:szCs w:val="20"/>
        </w:rPr>
        <w:t>Христианская этика.</w:t>
      </w:r>
      <w:r w:rsidRPr="00C17BC1">
        <w:rPr>
          <w:sz w:val="24"/>
          <w:szCs w:val="20"/>
        </w:rPr>
        <w:t xml:space="preserve"> Золотое правило жизни христиан.главное</w:t>
      </w:r>
    </w:p>
    <w:p w:rsidR="00C17BC1" w:rsidRPr="00C17BC1" w:rsidRDefault="00C17BC1" w:rsidP="00C17BC1">
      <w:pPr>
        <w:spacing w:line="276" w:lineRule="auto"/>
        <w:rPr>
          <w:sz w:val="24"/>
          <w:szCs w:val="20"/>
        </w:rPr>
      </w:pPr>
      <w:r w:rsidRPr="00C17BC1">
        <w:rPr>
          <w:sz w:val="24"/>
          <w:szCs w:val="20"/>
        </w:rPr>
        <w:t>Правило христианской жизни: «Как хотите, чтобы с вами поступали люди, так и вы поступайте с ними». Почему это правило можно назвать «золотым» правилом? Какие еще правила дал Христос людям. Доброта моей души. Чем я  могу поделиться? Следует ли мне ожидать ответного добра от людей? Что означают слова «круговая порука добра»? понятия ответственности и обязанностей.</w:t>
      </w:r>
    </w:p>
    <w:p w:rsidR="00C17BC1" w:rsidRPr="00C17BC1" w:rsidRDefault="00C17BC1" w:rsidP="00C17BC1">
      <w:pPr>
        <w:spacing w:line="276" w:lineRule="auto"/>
        <w:rPr>
          <w:sz w:val="24"/>
          <w:szCs w:val="20"/>
        </w:rPr>
      </w:pPr>
      <w:r w:rsidRPr="00C17BC1">
        <w:rPr>
          <w:b/>
          <w:sz w:val="24"/>
          <w:szCs w:val="20"/>
        </w:rPr>
        <w:t xml:space="preserve">Христианская этика. Добродетели и страсти. Какой я? </w:t>
      </w:r>
      <w:r w:rsidRPr="00C17BC1">
        <w:rPr>
          <w:sz w:val="24"/>
          <w:szCs w:val="20"/>
        </w:rPr>
        <w:t>Что помогает и что мешает человеку подниматься по небесной лестнице? Добродетели и страсти. Как растет  в человеке доброе? Притча о сеятеле. Препятствия на пути движения человека к добру. Что это такое? Какие бывают добродетели, какие – страсти. Как научиться бороться со страстями. Где находятся препятствия: внутри человека или вовне? Какие из них сильнее? «Доброе сердце – злое сердце» - как понимать это выражение? Поэма святителя Иоасафа Белгородского о сражении семи добродетелей с семью грехами. Какие добродетели с какими страстями борются? Отношение к труду. Труд души. Нелегкость духовного труда. Рассказ об этом средствами иконописи («Лествица» преподобного Иоанна Лествичника) – представление иконы; средствами духовной и светской поэзии. Древо талантов-добродетелей христианина.</w:t>
      </w:r>
    </w:p>
    <w:p w:rsidR="00C17BC1" w:rsidRPr="00C17BC1" w:rsidRDefault="00C17BC1" w:rsidP="00C17BC1">
      <w:pPr>
        <w:spacing w:line="276" w:lineRule="auto"/>
        <w:rPr>
          <w:sz w:val="24"/>
          <w:szCs w:val="20"/>
        </w:rPr>
      </w:pPr>
      <w:r w:rsidRPr="00C17BC1">
        <w:rPr>
          <w:b/>
          <w:sz w:val="24"/>
          <w:szCs w:val="20"/>
        </w:rPr>
        <w:t>Христианская этика.</w:t>
      </w:r>
      <w:r w:rsidRPr="00C17BC1">
        <w:rPr>
          <w:sz w:val="24"/>
          <w:szCs w:val="20"/>
        </w:rPr>
        <w:t xml:space="preserve"> Милосердие. Кто мой ближний? Доброта и милосердие христианина. Притча о милосердном самарянине. Какой он – христианин? Долг и ответственность христианина. За что должен отвечать человек? Милость, милосердие, сострадание христианина. Евангельская притча о милосердном самарянине. Отражение темы милосердия в духовной поэзии (стихотворения Я.П.Полонского и М.Ю. Лермонтова).</w:t>
      </w:r>
    </w:p>
    <w:p w:rsidR="00C17BC1" w:rsidRPr="00C17BC1" w:rsidRDefault="00C17BC1" w:rsidP="00C17BC1">
      <w:pPr>
        <w:spacing w:line="276" w:lineRule="auto"/>
        <w:rPr>
          <w:sz w:val="24"/>
          <w:szCs w:val="20"/>
        </w:rPr>
      </w:pPr>
      <w:r w:rsidRPr="00C17BC1">
        <w:rPr>
          <w:b/>
          <w:sz w:val="24"/>
          <w:szCs w:val="20"/>
        </w:rPr>
        <w:t>Спаситель.Жертвенная любовь</w:t>
      </w:r>
      <w:r w:rsidRPr="00C17BC1">
        <w:rPr>
          <w:sz w:val="24"/>
          <w:szCs w:val="20"/>
        </w:rPr>
        <w:t>. Крестная жертва. Христианское почитание креста. Тайная Вечеря. Предательство Иуды. Смерть на Кресте. Погребение. Стража у Гроба.  Апостол Павел о любви.</w:t>
      </w:r>
    </w:p>
    <w:p w:rsidR="00C17BC1" w:rsidRPr="00C17BC1" w:rsidRDefault="00C17BC1" w:rsidP="00C17BC1">
      <w:pPr>
        <w:spacing w:line="276" w:lineRule="auto"/>
        <w:rPr>
          <w:sz w:val="24"/>
          <w:szCs w:val="20"/>
        </w:rPr>
      </w:pPr>
      <w:r w:rsidRPr="00C17BC1">
        <w:rPr>
          <w:b/>
          <w:sz w:val="24"/>
          <w:szCs w:val="20"/>
        </w:rPr>
        <w:t xml:space="preserve">Спаситель. Победа над смертью. </w:t>
      </w:r>
      <w:r w:rsidRPr="00C17BC1">
        <w:rPr>
          <w:sz w:val="24"/>
          <w:szCs w:val="20"/>
        </w:rPr>
        <w:t>Самый великий праздник православного календаря. События праздника и его духовный смысл. Пасха – переход от смерти к жизни. Воскресение Христово. Русские поэты и писатели рассказывают о Воскресении Христовом. Исторические свидетельства описанных в Евангелиях событий. Туринская плащаница. Библия о будущих судьбах мира. Страшный суд. Ответственность христианина.</w:t>
      </w:r>
    </w:p>
    <w:p w:rsidR="00C17BC1" w:rsidRPr="00C17BC1" w:rsidRDefault="00C17BC1" w:rsidP="00C17BC1">
      <w:pPr>
        <w:spacing w:line="276" w:lineRule="auto"/>
        <w:rPr>
          <w:sz w:val="24"/>
          <w:szCs w:val="20"/>
        </w:rPr>
      </w:pPr>
      <w:r w:rsidRPr="00C17BC1">
        <w:rPr>
          <w:b/>
          <w:sz w:val="24"/>
          <w:szCs w:val="20"/>
        </w:rPr>
        <w:t>Православный храм.</w:t>
      </w:r>
      <w:r w:rsidRPr="00C17BC1">
        <w:rPr>
          <w:sz w:val="24"/>
          <w:szCs w:val="20"/>
        </w:rPr>
        <w:t xml:space="preserve"> Православные традиции жизни. Православный храм в жизни христиан. Храм – дом, посвященный Богу. Православный храм, его духовное и культурное значение. Духовная красота. Внешняя красота храма и духовная красота его создателя. Основные части храма. Колокола. Виды звона (перезвон, благовест, трезвон, набат). Символический смысл храма. Иконостас, четверик, алтарь, Престол. Скиния – первый храм. Изгнание Христом из храма торговавших там. Русские поэты рассказывают о православных храмах, их устройстве, богослужении, колокольном звоне, христианской радости.</w:t>
      </w:r>
    </w:p>
    <w:p w:rsidR="00C17BC1" w:rsidRPr="00C17BC1" w:rsidRDefault="00C17BC1" w:rsidP="00C17BC1">
      <w:pPr>
        <w:spacing w:line="276" w:lineRule="auto"/>
        <w:rPr>
          <w:sz w:val="24"/>
          <w:szCs w:val="20"/>
        </w:rPr>
      </w:pPr>
      <w:r w:rsidRPr="00C17BC1">
        <w:rPr>
          <w:b/>
          <w:sz w:val="24"/>
          <w:szCs w:val="20"/>
        </w:rPr>
        <w:t>Православные таинства.</w:t>
      </w:r>
      <w:r w:rsidRPr="00C17BC1">
        <w:rPr>
          <w:sz w:val="24"/>
          <w:szCs w:val="20"/>
        </w:rPr>
        <w:t xml:space="preserve"> Православный храм и Таинства Православной Церкви. Начало христианской жизни в Таинстве Крещения. Крестные родители. Таинство Причастия – центр духовной жизни христиан. Тайная Вечеря. Установление таинств Крещения и Причастия. Таинство Исповеди. Православное Богослужение. Божественная литургия. Евхаристия – благодарение. Духовный смысл Литургии. Правило веры – символ православной веры. Православный храм в традициях жизни православной семьи: крестины, венчание, отпевание. Московский Кремль – сердце духовной жизни России. Вера русских князей и традиции почитания святынь. Успенский собор – самый главный собор московского Кремля. Венчание на царство русских государей. Восхождение на церковный престол Патриархов. Правила поведения в храме.</w:t>
      </w:r>
    </w:p>
    <w:p w:rsidR="00C17BC1" w:rsidRPr="00C17BC1" w:rsidRDefault="00C17BC1" w:rsidP="00C17BC1">
      <w:pPr>
        <w:spacing w:line="276" w:lineRule="auto"/>
        <w:rPr>
          <w:sz w:val="24"/>
          <w:szCs w:val="20"/>
        </w:rPr>
      </w:pPr>
      <w:r w:rsidRPr="00C17BC1">
        <w:rPr>
          <w:b/>
          <w:sz w:val="24"/>
          <w:szCs w:val="20"/>
        </w:rPr>
        <w:t>Священные образы. О чем рассказывает икона.</w:t>
      </w:r>
      <w:r w:rsidRPr="00C17BC1">
        <w:rPr>
          <w:sz w:val="24"/>
          <w:szCs w:val="20"/>
        </w:rPr>
        <w:t xml:space="preserve">  Символический язык православной культуры. Как человек воспринимает красоту окружающего мира? Христианская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почитание иконы. Почему икона является священным изображением? История создания первой иконы. Спас Нерукотворный. Иконописные изображения. Фреска. Мозаика. Словарик иконописца. Иконография Христа. Духовная красота иконы. Картина и икона. Христианское искусство.</w:t>
      </w:r>
    </w:p>
    <w:p w:rsidR="00C17BC1" w:rsidRPr="00C17BC1" w:rsidRDefault="00C17BC1" w:rsidP="00C17BC1">
      <w:pPr>
        <w:spacing w:line="276" w:lineRule="auto"/>
        <w:rPr>
          <w:sz w:val="24"/>
          <w:szCs w:val="20"/>
        </w:rPr>
      </w:pPr>
      <w:r w:rsidRPr="00C17BC1">
        <w:rPr>
          <w:b/>
          <w:sz w:val="24"/>
          <w:szCs w:val="20"/>
        </w:rPr>
        <w:t>Христианская семья.</w:t>
      </w:r>
      <w:r w:rsidRPr="00C17BC1">
        <w:rPr>
          <w:sz w:val="24"/>
          <w:szCs w:val="20"/>
        </w:rPr>
        <w:t xml:space="preserve"> Родина. Отчий дом – самое родное место на земле. Семья. Члены семьи. Предки и потомки семьи. Родительская любовь. Дар любви. Служение близким. Ценности жизни христианской семьи. Чему учат христиан заповеди  Божии? Поучения Евангелия о любви к ближним. Добрые дела любви. Священная история о почитании родителей. Дети Ноя. Христос Отрок. Его жизнь в Назарете. Традиции освящения христианского дома. Молебен. Иконы спасителя и Богородицы.</w:t>
      </w:r>
    </w:p>
    <w:p w:rsidR="00C17BC1" w:rsidRPr="00C17BC1" w:rsidRDefault="00C17BC1" w:rsidP="00C17BC1">
      <w:pPr>
        <w:spacing w:line="276" w:lineRule="auto"/>
        <w:rPr>
          <w:sz w:val="24"/>
          <w:szCs w:val="20"/>
        </w:rPr>
      </w:pPr>
      <w:r w:rsidRPr="00C17BC1">
        <w:rPr>
          <w:b/>
          <w:sz w:val="24"/>
          <w:szCs w:val="20"/>
        </w:rPr>
        <w:t>Православный календарь и праздники.</w:t>
      </w:r>
      <w:r w:rsidRPr="00C17BC1">
        <w:rPr>
          <w:sz w:val="24"/>
          <w:szCs w:val="20"/>
        </w:rPr>
        <w:t xml:space="preserve"> История церковного календаря. Устроение Церковью жизни христиан по церковному календарю. Чему посвящены православные праздники? Православные традиции жизни. Библия о посвящении седьмого дня недели Богу. Двунадесятые праздники. Какой праздник празднуется христианами чаще всего? Иконы праздников. Пост – подготовительные дни к празднику. В чем заключается православный пост? О духовном и телесном воздержании. Радости православного поста.</w:t>
      </w:r>
    </w:p>
    <w:p w:rsidR="00C17BC1" w:rsidRPr="00C17BC1" w:rsidRDefault="00C17BC1" w:rsidP="00C17BC1">
      <w:pPr>
        <w:spacing w:line="276" w:lineRule="auto"/>
        <w:rPr>
          <w:sz w:val="24"/>
          <w:szCs w:val="20"/>
        </w:rPr>
      </w:pPr>
      <w:r w:rsidRPr="00C17BC1">
        <w:rPr>
          <w:b/>
          <w:sz w:val="24"/>
          <w:szCs w:val="20"/>
        </w:rPr>
        <w:t>Почитание святых в православном календаре.</w:t>
      </w:r>
      <w:r w:rsidRPr="00C17BC1">
        <w:rPr>
          <w:sz w:val="24"/>
          <w:szCs w:val="20"/>
        </w:rPr>
        <w:t xml:space="preserve"> Православие в России. Святая Русь. Христианские святые. Что означает почитание святых? Как христианство пришло на Русь. Лики святых. О святых юных мученицах Вере, Надежда, Любови и матери их Софии. Изображение святых в иконописи. Икона «Все святые, в земле Российской просиявшие». Отражение подвигов святых в духовной поэзии.</w:t>
      </w:r>
    </w:p>
    <w:p w:rsidR="00C17BC1" w:rsidRPr="00C17BC1" w:rsidRDefault="00C17BC1" w:rsidP="00C17BC1">
      <w:pPr>
        <w:spacing w:line="276" w:lineRule="auto"/>
        <w:rPr>
          <w:sz w:val="24"/>
          <w:szCs w:val="20"/>
        </w:rPr>
      </w:pPr>
      <w:r w:rsidRPr="00C17BC1">
        <w:rPr>
          <w:b/>
          <w:sz w:val="24"/>
          <w:szCs w:val="20"/>
        </w:rPr>
        <w:t xml:space="preserve">Православный календарь. Почитание святых. Верность.  </w:t>
      </w:r>
      <w:r w:rsidRPr="00C17BC1">
        <w:rPr>
          <w:sz w:val="24"/>
          <w:szCs w:val="20"/>
        </w:rPr>
        <w:t>Сыновья князя Владимира – святые братья – князья. Христианский подвиг святых князей Бориса и Глеба. За что они прославлены? Добродетели, явленные святыми. О вере и верности. Мученики – страстотерпцы. Пример кротости послушания Богу, показанный Христом. Евангельский рассказ «В саду Гефсиманском». Любовь к Богу, кротость, любовь к ближнему – заповеди, выполнение которых святые князья засвидетельствовали мученической смертью. Рассказ о подвиге святых в житиях, иконописи, поэзии. Чтение евангельского текста и его соотнесение с подвигом святых Бориса и Глеба. Архитектурные памятники в честь святых, храмы, названия городов, поселков, улиц в разных городах.</w:t>
      </w:r>
    </w:p>
    <w:p w:rsidR="00C17BC1" w:rsidRPr="00C17BC1" w:rsidRDefault="00C17BC1" w:rsidP="00C17BC1">
      <w:pPr>
        <w:spacing w:line="276" w:lineRule="auto"/>
        <w:rPr>
          <w:sz w:val="24"/>
          <w:szCs w:val="20"/>
        </w:rPr>
      </w:pPr>
      <w:r w:rsidRPr="00C17BC1">
        <w:rPr>
          <w:b/>
          <w:sz w:val="24"/>
          <w:szCs w:val="20"/>
        </w:rPr>
        <w:t xml:space="preserve">Православный календарь.Почитание святых. Смирение. </w:t>
      </w:r>
      <w:r w:rsidRPr="00C17BC1">
        <w:rPr>
          <w:sz w:val="24"/>
          <w:szCs w:val="20"/>
        </w:rPr>
        <w:t>О святом преподобном Сергии Радонежском в истории Руси. Основание монастыря. Смиренный чудотворец. Объединение русских князей. Защита Отечества. О святых учениках преподобного Сергия.</w:t>
      </w:r>
    </w:p>
    <w:p w:rsidR="00C17BC1" w:rsidRPr="00C17BC1" w:rsidRDefault="00C17BC1" w:rsidP="00C17BC1">
      <w:pPr>
        <w:spacing w:line="276" w:lineRule="auto"/>
        <w:rPr>
          <w:sz w:val="24"/>
          <w:szCs w:val="20"/>
        </w:rPr>
      </w:pPr>
      <w:r w:rsidRPr="00C17BC1">
        <w:rPr>
          <w:b/>
          <w:sz w:val="24"/>
          <w:szCs w:val="20"/>
        </w:rPr>
        <w:t xml:space="preserve">Православный календарь. Почитание святых. Ратный подвиг. </w:t>
      </w:r>
      <w:r w:rsidRPr="00C17BC1">
        <w:rPr>
          <w:sz w:val="24"/>
          <w:szCs w:val="20"/>
        </w:rPr>
        <w:t xml:space="preserve"> Святые вожди в земле русской. Защитники Отечества. Преподобный Илья Муромец. Князь Дмитрий Донской. О святом князе Александре Невском. Защитник Отечества в наше время. Какие добрые дела может совершить человек сегодня? Какие качества души ему для этого необходимы?</w:t>
      </w:r>
    </w:p>
    <w:p w:rsidR="00C17BC1" w:rsidRPr="00C17BC1" w:rsidRDefault="00C17BC1" w:rsidP="00C17BC1">
      <w:pPr>
        <w:spacing w:line="276" w:lineRule="auto"/>
        <w:rPr>
          <w:sz w:val="24"/>
          <w:szCs w:val="20"/>
        </w:rPr>
      </w:pPr>
      <w:r w:rsidRPr="00C17BC1">
        <w:rPr>
          <w:b/>
          <w:sz w:val="24"/>
          <w:szCs w:val="20"/>
        </w:rPr>
        <w:t>Православный календарь.Почитание святых. Мужество.</w:t>
      </w:r>
      <w:r w:rsidRPr="00C17BC1">
        <w:rPr>
          <w:sz w:val="24"/>
          <w:szCs w:val="20"/>
        </w:rPr>
        <w:t xml:space="preserve">  Защитник русской земли святой Патриарх Ермоген. Оборона Троице-Сергиевой Лавры. О мужестве в наше время. В каких делах оно проявляется?</w:t>
      </w:r>
    </w:p>
    <w:p w:rsidR="00C17BC1" w:rsidRPr="00C17BC1" w:rsidRDefault="00C17BC1" w:rsidP="00C17BC1">
      <w:pPr>
        <w:spacing w:line="276" w:lineRule="auto"/>
        <w:rPr>
          <w:sz w:val="24"/>
          <w:szCs w:val="20"/>
        </w:rPr>
      </w:pPr>
      <w:r w:rsidRPr="00C17BC1">
        <w:rPr>
          <w:b/>
          <w:sz w:val="24"/>
          <w:szCs w:val="20"/>
        </w:rPr>
        <w:t xml:space="preserve">Православный календарь.Почитание святых. Христианская радость. </w:t>
      </w:r>
      <w:r w:rsidRPr="00C17BC1">
        <w:rPr>
          <w:sz w:val="24"/>
          <w:szCs w:val="20"/>
        </w:rPr>
        <w:t>О святом преподобном Серафиме Саровском. Христианская радость. Почитание христианских святынь. Паломнический маршрут в Серафимо-Дивеевский монастырь. Троицкий собор. Канавка Божией Матери.</w:t>
      </w:r>
    </w:p>
    <w:p w:rsidR="00C17BC1" w:rsidRPr="00C17BC1" w:rsidRDefault="00C17BC1" w:rsidP="00C17BC1">
      <w:pPr>
        <w:spacing w:line="276" w:lineRule="auto"/>
        <w:rPr>
          <w:sz w:val="24"/>
          <w:szCs w:val="20"/>
        </w:rPr>
      </w:pPr>
      <w:r w:rsidRPr="00C17BC1">
        <w:rPr>
          <w:b/>
          <w:sz w:val="24"/>
          <w:szCs w:val="20"/>
        </w:rPr>
        <w:t xml:space="preserve">Православный календарь.Почитание святых. Подвиг веры. </w:t>
      </w:r>
      <w:r w:rsidRPr="00C17BC1">
        <w:rPr>
          <w:sz w:val="24"/>
          <w:szCs w:val="20"/>
        </w:rPr>
        <w:t>Что такое подвиг? Как его объяснить в христианском значении. Русская Голгофа. Новомученики Российские. Добро и зло в душе человека: созидателя – православного зодчего; разрушителя святынь – вандала.</w:t>
      </w:r>
    </w:p>
    <w:p w:rsidR="00C17BC1" w:rsidRPr="00C17BC1" w:rsidRDefault="00C17BC1" w:rsidP="00C17BC1">
      <w:pPr>
        <w:spacing w:line="276" w:lineRule="auto"/>
        <w:rPr>
          <w:sz w:val="24"/>
          <w:szCs w:val="20"/>
        </w:rPr>
      </w:pPr>
      <w:r w:rsidRPr="00C17BC1">
        <w:rPr>
          <w:b/>
          <w:sz w:val="24"/>
          <w:szCs w:val="20"/>
        </w:rPr>
        <w:t xml:space="preserve">Любовь и уважение к Отечеству.Как сохранить красивый мир? Святыни России. </w:t>
      </w:r>
      <w:r w:rsidRPr="00C17BC1">
        <w:rPr>
          <w:sz w:val="24"/>
          <w:szCs w:val="20"/>
        </w:rPr>
        <w:t>Что такое чудотворная икона? Почему на Руси сложились традиции почитания икон Пресвятой Богородицы? Из истории христианской культуры. Основные иконографические типы изображения Богоматери – Умиление, Одигитрия, Оранта.</w:t>
      </w:r>
    </w:p>
    <w:p w:rsidR="00C17BC1" w:rsidRPr="00C17BC1" w:rsidRDefault="00C17BC1" w:rsidP="00C17BC1">
      <w:pPr>
        <w:spacing w:line="276" w:lineRule="auto"/>
        <w:rPr>
          <w:b/>
          <w:sz w:val="24"/>
          <w:szCs w:val="20"/>
        </w:rPr>
      </w:pPr>
      <w:r w:rsidRPr="00C17BC1">
        <w:rPr>
          <w:b/>
          <w:sz w:val="24"/>
          <w:szCs w:val="20"/>
        </w:rPr>
        <w:t>Творческие проекты «Диалог культур и поколений: сохраняем духовное, культурное наследие России».</w:t>
      </w:r>
    </w:p>
    <w:p w:rsidR="00C17BC1" w:rsidRPr="00C17BC1" w:rsidRDefault="00C17BC1" w:rsidP="00C17BC1">
      <w:pPr>
        <w:spacing w:line="276" w:lineRule="auto"/>
        <w:rPr>
          <w:sz w:val="24"/>
          <w:szCs w:val="20"/>
        </w:rPr>
      </w:pPr>
      <w:r w:rsidRPr="00C17BC1">
        <w:rPr>
          <w:b/>
          <w:sz w:val="24"/>
          <w:szCs w:val="20"/>
        </w:rPr>
        <w:t xml:space="preserve">Сохраняем святыни России. </w:t>
      </w:r>
      <w:r w:rsidRPr="00C17BC1">
        <w:rPr>
          <w:sz w:val="24"/>
          <w:szCs w:val="20"/>
        </w:rPr>
        <w:t>Сокровища духовные. Духовные завещания. Поучения князя Владимира Мономаха детям. Какие добрые дела может выполнять современный человек, учитывая наставления святых?</w:t>
      </w:r>
    </w:p>
    <w:p w:rsidR="00C17BC1" w:rsidRPr="00C17BC1" w:rsidRDefault="00C17BC1" w:rsidP="00C17BC1">
      <w:pPr>
        <w:spacing w:line="276" w:lineRule="auto"/>
        <w:rPr>
          <w:sz w:val="24"/>
          <w:szCs w:val="20"/>
        </w:rPr>
      </w:pPr>
      <w:r w:rsidRPr="00C17BC1">
        <w:rPr>
          <w:b/>
          <w:sz w:val="24"/>
          <w:szCs w:val="20"/>
        </w:rPr>
        <w:t>Обращение к школьникам 22 века: «Желаю тебе».</w:t>
      </w:r>
      <w:r w:rsidRPr="00C17BC1">
        <w:rPr>
          <w:sz w:val="24"/>
          <w:szCs w:val="20"/>
        </w:rPr>
        <w:t xml:space="preserve">  Какие ценности я хотел бы передать в наследство школьникам 22 века?</w:t>
      </w:r>
    </w:p>
    <w:p w:rsidR="00C17BC1" w:rsidRPr="00C17BC1" w:rsidRDefault="00C17BC1" w:rsidP="00C17BC1">
      <w:pPr>
        <w:spacing w:line="276" w:lineRule="auto"/>
        <w:rPr>
          <w:sz w:val="24"/>
          <w:szCs w:val="20"/>
        </w:rPr>
      </w:pPr>
      <w:r w:rsidRPr="00C17BC1">
        <w:rPr>
          <w:b/>
          <w:sz w:val="24"/>
          <w:szCs w:val="20"/>
        </w:rPr>
        <w:t>По святым местам моей Родины –</w:t>
      </w:r>
      <w:r w:rsidRPr="00C17BC1">
        <w:rPr>
          <w:sz w:val="24"/>
          <w:szCs w:val="20"/>
        </w:rPr>
        <w:t xml:space="preserve"> России. «Герои России», «Русские святые»; «Золотая цепь святых. Мои предки»</w:t>
      </w:r>
    </w:p>
    <w:p w:rsidR="00C17BC1" w:rsidRPr="00C17BC1" w:rsidRDefault="00C17BC1" w:rsidP="00C17BC1">
      <w:pPr>
        <w:spacing w:line="200" w:lineRule="exact"/>
        <w:rPr>
          <w:b/>
          <w:sz w:val="20"/>
          <w:szCs w:val="20"/>
        </w:rPr>
      </w:pPr>
    </w:p>
    <w:p w:rsidR="00C17BC1" w:rsidRPr="00C17BC1" w:rsidRDefault="00C17BC1" w:rsidP="00C17BC1">
      <w:pPr>
        <w:spacing w:line="200" w:lineRule="exact"/>
        <w:rPr>
          <w:b/>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311" w:lineRule="exact"/>
        <w:rPr>
          <w:sz w:val="20"/>
          <w:szCs w:val="20"/>
        </w:rPr>
      </w:pPr>
    </w:p>
    <w:p w:rsidR="0020066B" w:rsidRDefault="00167332" w:rsidP="00674C5D">
      <w:pPr>
        <w:tabs>
          <w:tab w:val="left" w:pos="0"/>
        </w:tabs>
        <w:spacing w:line="234" w:lineRule="auto"/>
        <w:ind w:left="426" w:right="60"/>
        <w:jc w:val="center"/>
        <w:rPr>
          <w:sz w:val="20"/>
          <w:szCs w:val="20"/>
        </w:rPr>
      </w:pPr>
      <w:r>
        <w:rPr>
          <w:rFonts w:eastAsia="Times New Roman"/>
          <w:b/>
          <w:bCs/>
          <w:sz w:val="24"/>
          <w:szCs w:val="24"/>
        </w:rPr>
        <w:t>2.3 Программа духовно-нравственного развития, воспитания обучающихся при получении начального общего образования</w:t>
      </w:r>
    </w:p>
    <w:p w:rsidR="0020066B" w:rsidRDefault="0020066B">
      <w:pPr>
        <w:spacing w:line="11" w:lineRule="exact"/>
        <w:rPr>
          <w:sz w:val="20"/>
          <w:szCs w:val="20"/>
        </w:rPr>
      </w:pPr>
    </w:p>
    <w:p w:rsidR="0020066B" w:rsidRDefault="00167332">
      <w:pPr>
        <w:spacing w:line="274" w:lineRule="auto"/>
        <w:ind w:left="260" w:firstLine="708"/>
        <w:jc w:val="both"/>
        <w:rPr>
          <w:sz w:val="20"/>
          <w:szCs w:val="20"/>
        </w:rPr>
      </w:pPr>
      <w:r>
        <w:rPr>
          <w:rFonts w:eastAsia="Times New Roman"/>
          <w:sz w:val="24"/>
          <w:szCs w:val="24"/>
        </w:rPr>
        <w:t xml:space="preserve">Программа духовно-нравственного воспитания и развития учащихся разработана в соответствии с требованиями Закона «Об образовании в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МКОУ </w:t>
      </w:r>
      <w:r w:rsidR="00966944">
        <w:rPr>
          <w:rFonts w:eastAsia="Times New Roman"/>
          <w:sz w:val="24"/>
          <w:szCs w:val="24"/>
        </w:rPr>
        <w:t>«</w:t>
      </w:r>
      <w:r>
        <w:rPr>
          <w:rFonts w:eastAsia="Times New Roman"/>
          <w:sz w:val="24"/>
          <w:szCs w:val="24"/>
        </w:rPr>
        <w:t>ООШ</w:t>
      </w:r>
      <w:r w:rsidR="00966944">
        <w:rPr>
          <w:rFonts w:eastAsia="Times New Roman"/>
          <w:sz w:val="24"/>
          <w:szCs w:val="24"/>
        </w:rPr>
        <w:t>» с. Нижние Прыски</w:t>
      </w:r>
      <w:r>
        <w:rPr>
          <w:rFonts w:eastAsia="Times New Roman"/>
          <w:sz w:val="24"/>
          <w:szCs w:val="24"/>
        </w:rPr>
        <w:t xml:space="preserve"> Козельского района калужской области</w:t>
      </w:r>
    </w:p>
    <w:p w:rsidR="0020066B" w:rsidRDefault="0020066B">
      <w:pPr>
        <w:spacing w:line="15" w:lineRule="exact"/>
        <w:rPr>
          <w:sz w:val="20"/>
          <w:szCs w:val="20"/>
        </w:rPr>
      </w:pPr>
    </w:p>
    <w:p w:rsidR="0020066B" w:rsidRDefault="00167332">
      <w:pPr>
        <w:spacing w:line="273" w:lineRule="auto"/>
        <w:ind w:left="260" w:firstLine="708"/>
        <w:jc w:val="both"/>
        <w:rPr>
          <w:sz w:val="20"/>
          <w:szCs w:val="20"/>
        </w:rPr>
      </w:pPr>
      <w:r>
        <w:rPr>
          <w:rFonts w:eastAsia="Times New Roman"/>
          <w:sz w:val="24"/>
          <w:szCs w:val="24"/>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 Программа реализуется организацией, осуществляющей образовательную деятельность в постоянном взаимодействии и тесном сотрудничестве с семьями обучающихся, с другими субъектами социализации – социальными партнерами школы:</w:t>
      </w:r>
    </w:p>
    <w:p w:rsidR="0020066B" w:rsidRDefault="0020066B">
      <w:pPr>
        <w:spacing w:line="23" w:lineRule="exact"/>
        <w:rPr>
          <w:sz w:val="20"/>
          <w:szCs w:val="20"/>
        </w:rPr>
      </w:pPr>
    </w:p>
    <w:p w:rsidR="0020066B" w:rsidRDefault="00167332">
      <w:pPr>
        <w:spacing w:line="264" w:lineRule="auto"/>
        <w:ind w:left="260"/>
        <w:jc w:val="both"/>
        <w:rPr>
          <w:sz w:val="20"/>
          <w:szCs w:val="20"/>
        </w:rPr>
      </w:pPr>
      <w:r>
        <w:rPr>
          <w:rFonts w:eastAsia="Times New Roman"/>
          <w:sz w:val="24"/>
          <w:szCs w:val="24"/>
        </w:rPr>
        <w:t>«Физкультурно-оздоровительный комплекс» Козельского района, «Дом Детского творчества» Козельского района, национальный парк «Угра», «Дом природы»</w:t>
      </w:r>
    </w:p>
    <w:p w:rsidR="0020066B" w:rsidRDefault="0020066B">
      <w:pPr>
        <w:spacing w:line="14" w:lineRule="exact"/>
        <w:rPr>
          <w:sz w:val="20"/>
          <w:szCs w:val="20"/>
        </w:rPr>
      </w:pPr>
    </w:p>
    <w:p w:rsidR="0020066B" w:rsidRDefault="00167332">
      <w:pPr>
        <w:ind w:left="260"/>
        <w:rPr>
          <w:sz w:val="20"/>
          <w:szCs w:val="20"/>
        </w:rPr>
      </w:pPr>
      <w:r>
        <w:rPr>
          <w:rFonts w:eastAsia="Times New Roman"/>
          <w:sz w:val="24"/>
          <w:szCs w:val="24"/>
        </w:rPr>
        <w:t>Козельского района, Козельский  краеведческий музей.</w:t>
      </w:r>
    </w:p>
    <w:p w:rsidR="0020066B" w:rsidRDefault="0020066B">
      <w:pPr>
        <w:spacing w:line="53" w:lineRule="exact"/>
        <w:rPr>
          <w:sz w:val="20"/>
          <w:szCs w:val="20"/>
        </w:rPr>
      </w:pPr>
    </w:p>
    <w:p w:rsidR="0020066B" w:rsidRDefault="00167332">
      <w:pPr>
        <w:spacing w:line="271" w:lineRule="auto"/>
        <w:ind w:left="260" w:firstLine="708"/>
        <w:jc w:val="both"/>
        <w:rPr>
          <w:sz w:val="20"/>
          <w:szCs w:val="20"/>
        </w:rPr>
      </w:pPr>
      <w:r>
        <w:rPr>
          <w:rFonts w:eastAsia="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организации, осуществляющей образовательную деятельность.</w:t>
      </w:r>
    </w:p>
    <w:p w:rsidR="0020066B" w:rsidRDefault="0020066B">
      <w:pPr>
        <w:spacing w:line="18" w:lineRule="exact"/>
        <w:rPr>
          <w:sz w:val="20"/>
          <w:szCs w:val="20"/>
        </w:rPr>
      </w:pPr>
    </w:p>
    <w:p w:rsidR="0020066B" w:rsidRDefault="00167332">
      <w:pPr>
        <w:spacing w:line="272" w:lineRule="auto"/>
        <w:ind w:left="260" w:firstLine="542"/>
        <w:jc w:val="both"/>
        <w:rPr>
          <w:sz w:val="20"/>
          <w:szCs w:val="20"/>
        </w:rPr>
      </w:pPr>
      <w:r>
        <w:rPr>
          <w:rFonts w:eastAsia="Times New Roman"/>
          <w:sz w:val="24"/>
          <w:szCs w:val="24"/>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0066B" w:rsidRDefault="00167332" w:rsidP="002A114B">
      <w:pPr>
        <w:numPr>
          <w:ilvl w:val="0"/>
          <w:numId w:val="301"/>
        </w:numPr>
        <w:tabs>
          <w:tab w:val="left" w:pos="1340"/>
        </w:tabs>
        <w:spacing w:line="267" w:lineRule="auto"/>
        <w:ind w:left="1340" w:right="140" w:hanging="370"/>
        <w:rPr>
          <w:rFonts w:eastAsia="Times New Roman"/>
          <w:sz w:val="24"/>
          <w:szCs w:val="24"/>
        </w:rPr>
      </w:pPr>
      <w:r>
        <w:rPr>
          <w:rFonts w:eastAsia="Times New Roman"/>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20066B" w:rsidRDefault="0020066B">
      <w:pPr>
        <w:spacing w:line="22" w:lineRule="exact"/>
        <w:rPr>
          <w:rFonts w:eastAsia="Times New Roman"/>
          <w:sz w:val="24"/>
          <w:szCs w:val="24"/>
        </w:rPr>
      </w:pPr>
    </w:p>
    <w:p w:rsidR="0020066B" w:rsidRDefault="00167332" w:rsidP="002A114B">
      <w:pPr>
        <w:numPr>
          <w:ilvl w:val="0"/>
          <w:numId w:val="301"/>
        </w:numPr>
        <w:tabs>
          <w:tab w:val="left" w:pos="1340"/>
        </w:tabs>
        <w:spacing w:line="270" w:lineRule="auto"/>
        <w:ind w:left="1340" w:right="120" w:hanging="370"/>
        <w:jc w:val="both"/>
        <w:rPr>
          <w:rFonts w:eastAsia="Times New Roman"/>
          <w:sz w:val="24"/>
          <w:szCs w:val="24"/>
        </w:rPr>
      </w:pPr>
      <w:r>
        <w:rPr>
          <w:rFonts w:eastAsia="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0066B" w:rsidRDefault="0020066B">
      <w:pPr>
        <w:spacing w:line="9" w:lineRule="exact"/>
        <w:rPr>
          <w:rFonts w:eastAsia="Times New Roman"/>
          <w:sz w:val="24"/>
          <w:szCs w:val="24"/>
        </w:rPr>
      </w:pPr>
    </w:p>
    <w:p w:rsidR="0020066B" w:rsidRDefault="00167332" w:rsidP="002A114B">
      <w:pPr>
        <w:numPr>
          <w:ilvl w:val="0"/>
          <w:numId w:val="301"/>
        </w:numPr>
        <w:tabs>
          <w:tab w:val="left" w:pos="1340"/>
        </w:tabs>
        <w:ind w:left="1340" w:hanging="370"/>
        <w:rPr>
          <w:rFonts w:eastAsia="Times New Roman"/>
          <w:sz w:val="24"/>
          <w:szCs w:val="24"/>
        </w:rPr>
      </w:pPr>
      <w:r>
        <w:rPr>
          <w:rFonts w:eastAsia="Times New Roman"/>
          <w:sz w:val="24"/>
          <w:szCs w:val="24"/>
        </w:rPr>
        <w:t>формирование у обучающегося активной деятельностной позиции.</w:t>
      </w:r>
    </w:p>
    <w:p w:rsidR="0020066B" w:rsidRDefault="0020066B">
      <w:pPr>
        <w:spacing w:line="375" w:lineRule="exact"/>
        <w:rPr>
          <w:sz w:val="20"/>
          <w:szCs w:val="20"/>
        </w:rPr>
      </w:pPr>
    </w:p>
    <w:p w:rsidR="0020066B" w:rsidRDefault="00167332">
      <w:pPr>
        <w:spacing w:line="260" w:lineRule="auto"/>
        <w:ind w:left="820" w:right="120" w:firstLine="142"/>
        <w:rPr>
          <w:sz w:val="20"/>
          <w:szCs w:val="20"/>
        </w:rPr>
      </w:pPr>
      <w:r>
        <w:rPr>
          <w:rFonts w:eastAsia="Times New Roman"/>
          <w:b/>
          <w:bCs/>
          <w:i/>
          <w:iCs/>
          <w:sz w:val="24"/>
          <w:szCs w:val="24"/>
        </w:rPr>
        <w:t xml:space="preserve">Цель и задачи духовно-нравственного развития и воспитания обучающихся </w:t>
      </w:r>
      <w:r>
        <w:rPr>
          <w:rFonts w:eastAsia="Times New Roman"/>
          <w:b/>
          <w:bCs/>
          <w:sz w:val="24"/>
          <w:szCs w:val="24"/>
        </w:rPr>
        <w:t xml:space="preserve">Целью </w:t>
      </w:r>
      <w:r>
        <w:rPr>
          <w:rFonts w:eastAsia="Times New Roman"/>
          <w:sz w:val="24"/>
          <w:szCs w:val="24"/>
        </w:rPr>
        <w:t>духовно-нравственного развития и воспитания обучающихся при получении</w:t>
      </w:r>
    </w:p>
    <w:p w:rsidR="0020066B" w:rsidRDefault="0020066B">
      <w:pPr>
        <w:spacing w:line="33" w:lineRule="exact"/>
        <w:rPr>
          <w:sz w:val="20"/>
          <w:szCs w:val="20"/>
        </w:rPr>
      </w:pPr>
    </w:p>
    <w:p w:rsidR="0020066B" w:rsidRDefault="00167332">
      <w:pPr>
        <w:spacing w:line="273" w:lineRule="auto"/>
        <w:ind w:left="260" w:right="120"/>
        <w:jc w:val="both"/>
        <w:rPr>
          <w:sz w:val="20"/>
          <w:szCs w:val="20"/>
        </w:rPr>
      </w:pPr>
      <w:r>
        <w:rPr>
          <w:rFonts w:eastAsia="Times New Roman"/>
          <w:sz w:val="24"/>
          <w:szCs w:val="24"/>
        </w:rPr>
        <w:t>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0066B" w:rsidRDefault="0020066B">
      <w:pPr>
        <w:spacing w:line="17" w:lineRule="exact"/>
        <w:rPr>
          <w:sz w:val="20"/>
          <w:szCs w:val="20"/>
        </w:rPr>
      </w:pPr>
    </w:p>
    <w:p w:rsidR="0020066B" w:rsidRDefault="00167332">
      <w:pPr>
        <w:spacing w:line="264" w:lineRule="auto"/>
        <w:ind w:left="260" w:right="120" w:firstLine="708"/>
        <w:jc w:val="both"/>
        <w:rPr>
          <w:sz w:val="20"/>
          <w:szCs w:val="20"/>
        </w:rPr>
      </w:pPr>
      <w:r>
        <w:rPr>
          <w:rFonts w:eastAsia="Times New Roman"/>
          <w:b/>
          <w:bCs/>
          <w:sz w:val="24"/>
          <w:szCs w:val="24"/>
        </w:rPr>
        <w:t xml:space="preserve">Задачи </w:t>
      </w:r>
      <w:r>
        <w:rPr>
          <w:rFonts w:eastAsia="Times New Roman"/>
          <w:sz w:val="24"/>
          <w:szCs w:val="24"/>
        </w:rPr>
        <w:t>духовно-нравственного развития и воспитания обучающихся на ступениначального общего образования</w:t>
      </w:r>
    </w:p>
    <w:p w:rsidR="0020066B" w:rsidRDefault="0020066B">
      <w:pPr>
        <w:spacing w:line="2" w:lineRule="exact"/>
        <w:rPr>
          <w:sz w:val="20"/>
          <w:szCs w:val="20"/>
        </w:rPr>
      </w:pPr>
    </w:p>
    <w:tbl>
      <w:tblPr>
        <w:tblW w:w="0" w:type="auto"/>
        <w:tblInd w:w="150" w:type="dxa"/>
        <w:tblLayout w:type="fixed"/>
        <w:tblCellMar>
          <w:left w:w="0" w:type="dxa"/>
          <w:right w:w="0" w:type="dxa"/>
        </w:tblCellMar>
        <w:tblLook w:val="04A0"/>
      </w:tblPr>
      <w:tblGrid>
        <w:gridCol w:w="2520"/>
        <w:gridCol w:w="7100"/>
      </w:tblGrid>
      <w:tr w:rsidR="0020066B">
        <w:trPr>
          <w:trHeight w:val="278"/>
        </w:trPr>
        <w:tc>
          <w:tcPr>
            <w:tcW w:w="2520" w:type="dxa"/>
            <w:tcBorders>
              <w:top w:val="single" w:sz="8" w:space="0" w:color="auto"/>
              <w:left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В области</w:t>
            </w:r>
          </w:p>
        </w:tc>
        <w:tc>
          <w:tcPr>
            <w:tcW w:w="710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 формирование способности к духовному развитию;</w:t>
            </w:r>
          </w:p>
        </w:tc>
      </w:tr>
      <w:tr w:rsidR="0020066B">
        <w:trPr>
          <w:trHeight w:val="319"/>
        </w:trPr>
        <w:tc>
          <w:tcPr>
            <w:tcW w:w="252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формирования</w:t>
            </w: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формирование основ нравственного самосознания личности</w:t>
            </w:r>
          </w:p>
        </w:tc>
      </w:tr>
      <w:tr w:rsidR="0020066B">
        <w:trPr>
          <w:trHeight w:val="317"/>
        </w:trPr>
        <w:tc>
          <w:tcPr>
            <w:tcW w:w="252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личностной культуры</w:t>
            </w: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(совести);</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формирование основ морали;</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принятие обучающимися базовых национальных ценностей;</w:t>
            </w:r>
          </w:p>
        </w:tc>
      </w:tr>
      <w:tr w:rsidR="0020066B">
        <w:trPr>
          <w:trHeight w:val="319"/>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формирование эстетических потребностей, ценностей и чувств;</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формирование способности открыто выражать и отстаивать свою</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нравственно оправданную позицию;</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формирование способности к самостоятельным поступкам;</w:t>
            </w:r>
          </w:p>
        </w:tc>
      </w:tr>
      <w:tr w:rsidR="0020066B">
        <w:trPr>
          <w:trHeight w:val="319"/>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развитие трудолюбия</w:t>
            </w:r>
          </w:p>
        </w:tc>
      </w:tr>
      <w:tr w:rsidR="0020066B">
        <w:trPr>
          <w:trHeight w:val="48"/>
        </w:trPr>
        <w:tc>
          <w:tcPr>
            <w:tcW w:w="25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7100" w:type="dxa"/>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2520" w:type="dxa"/>
            <w:tcBorders>
              <w:left w:val="single" w:sz="8" w:space="0" w:color="auto"/>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В области</w:t>
            </w:r>
          </w:p>
        </w:tc>
        <w:tc>
          <w:tcPr>
            <w:tcW w:w="7100" w:type="dxa"/>
            <w:tcBorders>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 формирование основ российской гражданской идентичности;</w:t>
            </w:r>
          </w:p>
        </w:tc>
      </w:tr>
      <w:tr w:rsidR="0020066B">
        <w:trPr>
          <w:trHeight w:val="317"/>
        </w:trPr>
        <w:tc>
          <w:tcPr>
            <w:tcW w:w="252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формирования</w:t>
            </w: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пробуждение веры в Россию, свой народ, чувства личной</w:t>
            </w:r>
          </w:p>
        </w:tc>
      </w:tr>
      <w:tr w:rsidR="0020066B">
        <w:trPr>
          <w:trHeight w:val="319"/>
        </w:trPr>
        <w:tc>
          <w:tcPr>
            <w:tcW w:w="252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социальной культуры</w:t>
            </w: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ответственности за Отечество;</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воспитание ценностного отношения к своей культуре;</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формирование патриотизма и гражданской солидарности;</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развитие навыков организации сотрудничества с окружающими;</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формирование уважительного отношения к традиционным</w:t>
            </w:r>
          </w:p>
        </w:tc>
      </w:tr>
      <w:tr w:rsidR="0020066B">
        <w:trPr>
          <w:trHeight w:val="319"/>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российским религиям и религиозным организациям;</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формирование толерантности и основ культуры межэтнического</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общения</w:t>
            </w:r>
          </w:p>
        </w:tc>
      </w:tr>
      <w:tr w:rsidR="0020066B">
        <w:trPr>
          <w:trHeight w:val="48"/>
        </w:trPr>
        <w:tc>
          <w:tcPr>
            <w:tcW w:w="25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7100" w:type="dxa"/>
            <w:tcBorders>
              <w:bottom w:val="single" w:sz="8" w:space="0" w:color="auto"/>
              <w:right w:val="single" w:sz="8" w:space="0" w:color="auto"/>
            </w:tcBorders>
            <w:vAlign w:val="bottom"/>
          </w:tcPr>
          <w:p w:rsidR="0020066B" w:rsidRDefault="0020066B">
            <w:pPr>
              <w:rPr>
                <w:sz w:val="4"/>
                <w:szCs w:val="4"/>
              </w:rPr>
            </w:pPr>
          </w:p>
        </w:tc>
      </w:tr>
      <w:tr w:rsidR="0020066B">
        <w:trPr>
          <w:trHeight w:val="260"/>
        </w:trPr>
        <w:tc>
          <w:tcPr>
            <w:tcW w:w="2520" w:type="dxa"/>
            <w:tcBorders>
              <w:left w:val="single" w:sz="8" w:space="0" w:color="auto"/>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В области</w:t>
            </w:r>
          </w:p>
        </w:tc>
        <w:tc>
          <w:tcPr>
            <w:tcW w:w="710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 формирование отношения к семье, как основе российского</w:t>
            </w:r>
          </w:p>
        </w:tc>
      </w:tr>
      <w:tr w:rsidR="0020066B">
        <w:trPr>
          <w:trHeight w:val="317"/>
        </w:trPr>
        <w:tc>
          <w:tcPr>
            <w:tcW w:w="252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формирования</w:t>
            </w: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общества;</w:t>
            </w:r>
          </w:p>
        </w:tc>
      </w:tr>
      <w:tr w:rsidR="0020066B">
        <w:trPr>
          <w:trHeight w:val="317"/>
        </w:trPr>
        <w:tc>
          <w:tcPr>
            <w:tcW w:w="2520"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семейной культуры</w:t>
            </w: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формирование у обучающихся уважительного отношения к</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членам своей семьи;</w:t>
            </w:r>
          </w:p>
        </w:tc>
      </w:tr>
      <w:tr w:rsidR="0020066B">
        <w:trPr>
          <w:trHeight w:val="319"/>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формирование представления о семейных ценностях</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 формирование представлений о культурно-исторических и</w:t>
            </w:r>
          </w:p>
        </w:tc>
      </w:tr>
      <w:tr w:rsidR="0020066B">
        <w:trPr>
          <w:trHeight w:val="317"/>
        </w:trPr>
        <w:tc>
          <w:tcPr>
            <w:tcW w:w="2520" w:type="dxa"/>
            <w:tcBorders>
              <w:left w:val="single" w:sz="8" w:space="0" w:color="auto"/>
              <w:right w:val="single" w:sz="8" w:space="0" w:color="auto"/>
            </w:tcBorders>
            <w:vAlign w:val="bottom"/>
          </w:tcPr>
          <w:p w:rsidR="0020066B" w:rsidRDefault="0020066B">
            <w:pPr>
              <w:rPr>
                <w:sz w:val="24"/>
                <w:szCs w:val="24"/>
              </w:rPr>
            </w:pPr>
          </w:p>
        </w:tc>
        <w:tc>
          <w:tcPr>
            <w:tcW w:w="7100" w:type="dxa"/>
            <w:tcBorders>
              <w:right w:val="single" w:sz="8" w:space="0" w:color="auto"/>
            </w:tcBorders>
            <w:vAlign w:val="bottom"/>
          </w:tcPr>
          <w:p w:rsidR="0020066B" w:rsidRDefault="00167332">
            <w:pPr>
              <w:ind w:left="100"/>
              <w:rPr>
                <w:sz w:val="20"/>
                <w:szCs w:val="20"/>
              </w:rPr>
            </w:pPr>
            <w:r>
              <w:rPr>
                <w:rFonts w:eastAsia="Times New Roman"/>
                <w:sz w:val="24"/>
                <w:szCs w:val="24"/>
              </w:rPr>
              <w:t>этнических традициях российской семьи.</w:t>
            </w:r>
          </w:p>
        </w:tc>
      </w:tr>
      <w:tr w:rsidR="0020066B">
        <w:trPr>
          <w:trHeight w:val="48"/>
        </w:trPr>
        <w:tc>
          <w:tcPr>
            <w:tcW w:w="25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7100" w:type="dxa"/>
            <w:tcBorders>
              <w:bottom w:val="single" w:sz="8" w:space="0" w:color="auto"/>
              <w:right w:val="single" w:sz="8" w:space="0" w:color="auto"/>
            </w:tcBorders>
            <w:vAlign w:val="bottom"/>
          </w:tcPr>
          <w:p w:rsidR="0020066B" w:rsidRDefault="0020066B">
            <w:pPr>
              <w:rPr>
                <w:sz w:val="4"/>
                <w:szCs w:val="4"/>
              </w:rPr>
            </w:pPr>
          </w:p>
        </w:tc>
      </w:tr>
    </w:tbl>
    <w:p w:rsidR="0020066B" w:rsidRDefault="0020066B">
      <w:pPr>
        <w:spacing w:line="316" w:lineRule="exact"/>
        <w:rPr>
          <w:sz w:val="20"/>
          <w:szCs w:val="20"/>
        </w:rPr>
      </w:pPr>
    </w:p>
    <w:p w:rsidR="0020066B" w:rsidRDefault="00167332">
      <w:pPr>
        <w:ind w:left="600"/>
        <w:rPr>
          <w:sz w:val="20"/>
          <w:szCs w:val="20"/>
        </w:rPr>
      </w:pPr>
      <w:r>
        <w:rPr>
          <w:rFonts w:eastAsia="Times New Roman"/>
          <w:b/>
          <w:bCs/>
          <w:i/>
          <w:iCs/>
          <w:sz w:val="24"/>
          <w:szCs w:val="24"/>
        </w:rPr>
        <w:t>Основные направления и ценностные основы духовно-нравственного развития и</w:t>
      </w:r>
    </w:p>
    <w:p w:rsidR="0020066B" w:rsidRDefault="0020066B">
      <w:pPr>
        <w:spacing w:line="139" w:lineRule="exact"/>
        <w:rPr>
          <w:sz w:val="20"/>
          <w:szCs w:val="20"/>
        </w:rPr>
      </w:pPr>
    </w:p>
    <w:p w:rsidR="0020066B" w:rsidRDefault="00167332">
      <w:pPr>
        <w:ind w:left="3540"/>
        <w:rPr>
          <w:sz w:val="20"/>
          <w:szCs w:val="20"/>
        </w:rPr>
      </w:pPr>
      <w:r>
        <w:rPr>
          <w:rFonts w:eastAsia="Times New Roman"/>
          <w:b/>
          <w:bCs/>
          <w:i/>
          <w:iCs/>
          <w:sz w:val="24"/>
          <w:szCs w:val="24"/>
        </w:rPr>
        <w:t>воспитания обучающихся</w:t>
      </w:r>
    </w:p>
    <w:p w:rsidR="0020066B" w:rsidRDefault="0020066B">
      <w:pPr>
        <w:spacing w:line="51" w:lineRule="exact"/>
        <w:rPr>
          <w:sz w:val="20"/>
          <w:szCs w:val="20"/>
        </w:rPr>
      </w:pPr>
    </w:p>
    <w:p w:rsidR="0020066B" w:rsidRDefault="00167332">
      <w:pPr>
        <w:spacing w:line="271" w:lineRule="auto"/>
        <w:ind w:left="260" w:firstLine="708"/>
        <w:jc w:val="both"/>
        <w:rPr>
          <w:sz w:val="20"/>
          <w:szCs w:val="20"/>
        </w:rPr>
      </w:pPr>
      <w:r>
        <w:rPr>
          <w:rFonts w:eastAsia="Times New Roman"/>
          <w:sz w:val="24"/>
          <w:szCs w:val="24"/>
        </w:rPr>
        <w:t>Общие задачи духовно-нравственного развития и воспитания обучающихся при получении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0066B" w:rsidRDefault="0020066B">
      <w:pPr>
        <w:spacing w:line="23" w:lineRule="exact"/>
        <w:rPr>
          <w:sz w:val="20"/>
          <w:szCs w:val="20"/>
        </w:rPr>
      </w:pPr>
    </w:p>
    <w:p w:rsidR="0020066B" w:rsidRDefault="00167332">
      <w:pPr>
        <w:spacing w:line="270" w:lineRule="auto"/>
        <w:ind w:left="260"/>
        <w:jc w:val="both"/>
        <w:rPr>
          <w:sz w:val="20"/>
          <w:szCs w:val="20"/>
        </w:rPr>
      </w:pPr>
      <w:r>
        <w:rPr>
          <w:rFonts w:eastAsia="Times New Roman"/>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20066B" w:rsidRDefault="0020066B">
      <w:pPr>
        <w:spacing w:line="19" w:lineRule="exact"/>
        <w:rPr>
          <w:sz w:val="20"/>
          <w:szCs w:val="20"/>
        </w:rPr>
      </w:pPr>
    </w:p>
    <w:p w:rsidR="0020066B" w:rsidRDefault="00167332">
      <w:pPr>
        <w:spacing w:line="266" w:lineRule="auto"/>
        <w:ind w:left="260"/>
        <w:jc w:val="both"/>
        <w:rPr>
          <w:sz w:val="20"/>
          <w:szCs w:val="20"/>
        </w:rPr>
      </w:pPr>
      <w:r>
        <w:rPr>
          <w:rFonts w:eastAsia="Times New Roman"/>
          <w:sz w:val="24"/>
          <w:szCs w:val="24"/>
        </w:rPr>
        <w:t>Организация духовно-нравственного развития и воспитания обучающихся осуществляется по следующим направлениям:</w:t>
      </w:r>
    </w:p>
    <w:tbl>
      <w:tblPr>
        <w:tblW w:w="0" w:type="auto"/>
        <w:tblInd w:w="150" w:type="dxa"/>
        <w:tblLayout w:type="fixed"/>
        <w:tblCellMar>
          <w:left w:w="0" w:type="dxa"/>
          <w:right w:w="0" w:type="dxa"/>
        </w:tblCellMar>
        <w:tblLook w:val="04A0"/>
      </w:tblPr>
      <w:tblGrid>
        <w:gridCol w:w="1480"/>
        <w:gridCol w:w="1340"/>
        <w:gridCol w:w="260"/>
        <w:gridCol w:w="1140"/>
        <w:gridCol w:w="240"/>
        <w:gridCol w:w="1400"/>
        <w:gridCol w:w="1460"/>
        <w:gridCol w:w="280"/>
        <w:gridCol w:w="1160"/>
        <w:gridCol w:w="560"/>
      </w:tblGrid>
      <w:tr w:rsidR="0020066B">
        <w:trPr>
          <w:trHeight w:val="278"/>
        </w:trPr>
        <w:tc>
          <w:tcPr>
            <w:tcW w:w="1480" w:type="dxa"/>
            <w:tcBorders>
              <w:top w:val="single" w:sz="8" w:space="0" w:color="auto"/>
              <w:left w:val="single" w:sz="8" w:space="0" w:color="auto"/>
            </w:tcBorders>
            <w:vAlign w:val="bottom"/>
          </w:tcPr>
          <w:p w:rsidR="0020066B" w:rsidRDefault="00167332">
            <w:pPr>
              <w:ind w:left="120"/>
              <w:rPr>
                <w:sz w:val="20"/>
                <w:szCs w:val="20"/>
              </w:rPr>
            </w:pPr>
            <w:r>
              <w:rPr>
                <w:rFonts w:eastAsia="Times New Roman"/>
                <w:w w:val="99"/>
                <w:sz w:val="24"/>
                <w:szCs w:val="24"/>
              </w:rPr>
              <w:t>Направления</w:t>
            </w:r>
          </w:p>
        </w:tc>
        <w:tc>
          <w:tcPr>
            <w:tcW w:w="1340" w:type="dxa"/>
            <w:tcBorders>
              <w:top w:val="single" w:sz="8" w:space="0" w:color="auto"/>
            </w:tcBorders>
            <w:vAlign w:val="bottom"/>
          </w:tcPr>
          <w:p w:rsidR="0020066B" w:rsidRDefault="0020066B">
            <w:pPr>
              <w:rPr>
                <w:sz w:val="24"/>
                <w:szCs w:val="24"/>
              </w:rPr>
            </w:pPr>
          </w:p>
        </w:tc>
        <w:tc>
          <w:tcPr>
            <w:tcW w:w="260" w:type="dxa"/>
            <w:tcBorders>
              <w:top w:val="single" w:sz="8" w:space="0" w:color="auto"/>
            </w:tcBorders>
            <w:vAlign w:val="bottom"/>
          </w:tcPr>
          <w:p w:rsidR="0020066B" w:rsidRDefault="0020066B">
            <w:pPr>
              <w:rPr>
                <w:sz w:val="24"/>
                <w:szCs w:val="24"/>
              </w:rPr>
            </w:pPr>
          </w:p>
        </w:tc>
        <w:tc>
          <w:tcPr>
            <w:tcW w:w="1140" w:type="dxa"/>
            <w:tcBorders>
              <w:top w:val="single" w:sz="8" w:space="0" w:color="auto"/>
            </w:tcBorders>
            <w:vAlign w:val="bottom"/>
          </w:tcPr>
          <w:p w:rsidR="0020066B" w:rsidRDefault="0020066B">
            <w:pPr>
              <w:rPr>
                <w:sz w:val="24"/>
                <w:szCs w:val="24"/>
              </w:rPr>
            </w:pPr>
          </w:p>
        </w:tc>
        <w:tc>
          <w:tcPr>
            <w:tcW w:w="240" w:type="dxa"/>
            <w:tcBorders>
              <w:top w:val="single" w:sz="8" w:space="0" w:color="auto"/>
              <w:right w:val="single" w:sz="8" w:space="0" w:color="auto"/>
            </w:tcBorders>
            <w:vAlign w:val="bottom"/>
          </w:tcPr>
          <w:p w:rsidR="0020066B" w:rsidRDefault="0020066B">
            <w:pPr>
              <w:rPr>
                <w:sz w:val="24"/>
                <w:szCs w:val="24"/>
              </w:rPr>
            </w:pPr>
          </w:p>
        </w:tc>
        <w:tc>
          <w:tcPr>
            <w:tcW w:w="2860" w:type="dxa"/>
            <w:gridSpan w:val="2"/>
            <w:tcBorders>
              <w:top w:val="single" w:sz="8" w:space="0" w:color="auto"/>
            </w:tcBorders>
            <w:vAlign w:val="bottom"/>
          </w:tcPr>
          <w:p w:rsidR="0020066B" w:rsidRDefault="00167332">
            <w:pPr>
              <w:ind w:left="100"/>
              <w:rPr>
                <w:sz w:val="20"/>
                <w:szCs w:val="20"/>
              </w:rPr>
            </w:pPr>
            <w:r>
              <w:rPr>
                <w:rFonts w:eastAsia="Times New Roman"/>
                <w:sz w:val="24"/>
                <w:szCs w:val="24"/>
              </w:rPr>
              <w:t>Формируемые ценности</w:t>
            </w:r>
          </w:p>
        </w:tc>
        <w:tc>
          <w:tcPr>
            <w:tcW w:w="280" w:type="dxa"/>
            <w:tcBorders>
              <w:top w:val="single" w:sz="8" w:space="0" w:color="auto"/>
            </w:tcBorders>
            <w:vAlign w:val="bottom"/>
          </w:tcPr>
          <w:p w:rsidR="0020066B" w:rsidRDefault="0020066B">
            <w:pPr>
              <w:rPr>
                <w:sz w:val="24"/>
                <w:szCs w:val="24"/>
              </w:rPr>
            </w:pPr>
          </w:p>
        </w:tc>
        <w:tc>
          <w:tcPr>
            <w:tcW w:w="1160" w:type="dxa"/>
            <w:tcBorders>
              <w:top w:val="single" w:sz="8" w:space="0" w:color="auto"/>
            </w:tcBorders>
            <w:vAlign w:val="bottom"/>
          </w:tcPr>
          <w:p w:rsidR="0020066B" w:rsidRDefault="0020066B">
            <w:pPr>
              <w:rPr>
                <w:sz w:val="24"/>
                <w:szCs w:val="24"/>
              </w:rPr>
            </w:pPr>
          </w:p>
        </w:tc>
        <w:tc>
          <w:tcPr>
            <w:tcW w:w="560" w:type="dxa"/>
            <w:tcBorders>
              <w:top w:val="single" w:sz="8" w:space="0" w:color="auto"/>
              <w:right w:val="single" w:sz="8" w:space="0" w:color="auto"/>
            </w:tcBorders>
            <w:vAlign w:val="bottom"/>
          </w:tcPr>
          <w:p w:rsidR="0020066B" w:rsidRDefault="0020066B">
            <w:pPr>
              <w:rPr>
                <w:sz w:val="24"/>
                <w:szCs w:val="24"/>
              </w:rPr>
            </w:pPr>
          </w:p>
        </w:tc>
      </w:tr>
      <w:tr w:rsidR="0020066B">
        <w:trPr>
          <w:trHeight w:val="48"/>
        </w:trPr>
        <w:tc>
          <w:tcPr>
            <w:tcW w:w="1480" w:type="dxa"/>
            <w:tcBorders>
              <w:left w:val="single" w:sz="8" w:space="0" w:color="auto"/>
              <w:bottom w:val="single" w:sz="8" w:space="0" w:color="auto"/>
            </w:tcBorders>
            <w:vAlign w:val="bottom"/>
          </w:tcPr>
          <w:p w:rsidR="0020066B" w:rsidRDefault="0020066B">
            <w:pPr>
              <w:rPr>
                <w:sz w:val="4"/>
                <w:szCs w:val="4"/>
              </w:rPr>
            </w:pPr>
          </w:p>
        </w:tc>
        <w:tc>
          <w:tcPr>
            <w:tcW w:w="2980" w:type="dxa"/>
            <w:gridSpan w:val="4"/>
            <w:tcBorders>
              <w:bottom w:val="single" w:sz="8" w:space="0" w:color="auto"/>
              <w:right w:val="single" w:sz="8" w:space="0" w:color="auto"/>
            </w:tcBorders>
            <w:vAlign w:val="bottom"/>
          </w:tcPr>
          <w:p w:rsidR="0020066B" w:rsidRDefault="0020066B">
            <w:pPr>
              <w:rPr>
                <w:sz w:val="4"/>
                <w:szCs w:val="4"/>
              </w:rPr>
            </w:pPr>
          </w:p>
        </w:tc>
        <w:tc>
          <w:tcPr>
            <w:tcW w:w="4860" w:type="dxa"/>
            <w:gridSpan w:val="5"/>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148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Воспитание</w:t>
            </w:r>
          </w:p>
        </w:tc>
        <w:tc>
          <w:tcPr>
            <w:tcW w:w="2980" w:type="dxa"/>
            <w:gridSpan w:val="4"/>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гражданственности,</w:t>
            </w:r>
          </w:p>
        </w:tc>
        <w:tc>
          <w:tcPr>
            <w:tcW w:w="4860" w:type="dxa"/>
            <w:gridSpan w:val="5"/>
            <w:tcBorders>
              <w:right w:val="single" w:sz="8" w:space="0" w:color="auto"/>
            </w:tcBorders>
            <w:vAlign w:val="bottom"/>
          </w:tcPr>
          <w:p w:rsidR="0020066B" w:rsidRDefault="00167332">
            <w:pPr>
              <w:spacing w:line="258" w:lineRule="exact"/>
              <w:ind w:left="100"/>
              <w:rPr>
                <w:sz w:val="20"/>
                <w:szCs w:val="20"/>
              </w:rPr>
            </w:pPr>
            <w:r>
              <w:rPr>
                <w:rFonts w:eastAsia="Times New Roman"/>
                <w:i/>
                <w:iCs/>
                <w:sz w:val="24"/>
                <w:szCs w:val="24"/>
              </w:rPr>
              <w:t>любовь  к  России,  своему  народу,  своему</w:t>
            </w:r>
          </w:p>
        </w:tc>
      </w:tr>
      <w:tr w:rsidR="0020066B">
        <w:trPr>
          <w:trHeight w:val="320"/>
        </w:trPr>
        <w:tc>
          <w:tcPr>
            <w:tcW w:w="4460" w:type="dxa"/>
            <w:gridSpan w:val="5"/>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патриотизма,    уважения    к    правам,</w:t>
            </w: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sz w:val="24"/>
                <w:szCs w:val="24"/>
              </w:rPr>
              <w:t>краю;   служение   Отечеству;   правовое</w:t>
            </w:r>
          </w:p>
        </w:tc>
      </w:tr>
      <w:tr w:rsidR="0020066B">
        <w:trPr>
          <w:trHeight w:val="317"/>
        </w:trPr>
        <w:tc>
          <w:tcPr>
            <w:tcW w:w="4220" w:type="dxa"/>
            <w:gridSpan w:val="4"/>
            <w:tcBorders>
              <w:left w:val="single" w:sz="8" w:space="0" w:color="auto"/>
            </w:tcBorders>
            <w:vAlign w:val="bottom"/>
          </w:tcPr>
          <w:p w:rsidR="0020066B" w:rsidRDefault="00167332">
            <w:pPr>
              <w:ind w:left="120"/>
              <w:rPr>
                <w:sz w:val="20"/>
                <w:szCs w:val="20"/>
              </w:rPr>
            </w:pPr>
            <w:r>
              <w:rPr>
                <w:rFonts w:eastAsia="Times New Roman"/>
                <w:sz w:val="24"/>
                <w:szCs w:val="24"/>
              </w:rPr>
              <w:t>свободам и обязанностям человека</w:t>
            </w:r>
          </w:p>
        </w:tc>
        <w:tc>
          <w:tcPr>
            <w:tcW w:w="240" w:type="dxa"/>
            <w:tcBorders>
              <w:right w:val="single" w:sz="8" w:space="0" w:color="auto"/>
            </w:tcBorders>
            <w:vAlign w:val="bottom"/>
          </w:tcPr>
          <w:p w:rsidR="0020066B" w:rsidRDefault="0020066B">
            <w:pPr>
              <w:rPr>
                <w:sz w:val="24"/>
                <w:szCs w:val="24"/>
              </w:rPr>
            </w:pP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sz w:val="24"/>
                <w:szCs w:val="24"/>
              </w:rPr>
              <w:t>государство; гражданское общество; закон</w:t>
            </w:r>
          </w:p>
        </w:tc>
      </w:tr>
      <w:tr w:rsidR="0020066B">
        <w:trPr>
          <w:trHeight w:val="317"/>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sz w:val="24"/>
                <w:szCs w:val="24"/>
              </w:rPr>
              <w:t>и   правопорядок;   поликультурный   мир;</w:t>
            </w:r>
          </w:p>
        </w:tc>
      </w:tr>
      <w:tr w:rsidR="0020066B">
        <w:trPr>
          <w:trHeight w:val="317"/>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sz w:val="24"/>
                <w:szCs w:val="24"/>
              </w:rPr>
              <w:t>свобода  личная  и  национальная;  доверие  к</w:t>
            </w:r>
          </w:p>
        </w:tc>
      </w:tr>
      <w:tr w:rsidR="0020066B">
        <w:trPr>
          <w:trHeight w:val="319"/>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w w:val="99"/>
                <w:sz w:val="24"/>
                <w:szCs w:val="24"/>
              </w:rPr>
              <w:t>людям,институтамгосударстваи</w:t>
            </w:r>
          </w:p>
        </w:tc>
      </w:tr>
      <w:tr w:rsidR="0020066B">
        <w:trPr>
          <w:trHeight w:val="317"/>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2860" w:type="dxa"/>
            <w:gridSpan w:val="2"/>
            <w:vAlign w:val="bottom"/>
          </w:tcPr>
          <w:p w:rsidR="0020066B" w:rsidRDefault="00167332">
            <w:pPr>
              <w:ind w:left="100"/>
              <w:rPr>
                <w:sz w:val="20"/>
                <w:szCs w:val="20"/>
              </w:rPr>
            </w:pPr>
            <w:r>
              <w:rPr>
                <w:rFonts w:eastAsia="Times New Roman"/>
                <w:i/>
                <w:iCs/>
                <w:sz w:val="24"/>
                <w:szCs w:val="24"/>
              </w:rPr>
              <w:t>гражданского общества.</w:t>
            </w:r>
          </w:p>
        </w:tc>
        <w:tc>
          <w:tcPr>
            <w:tcW w:w="28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560" w:type="dxa"/>
            <w:tcBorders>
              <w:right w:val="single" w:sz="8" w:space="0" w:color="auto"/>
            </w:tcBorders>
            <w:vAlign w:val="bottom"/>
          </w:tcPr>
          <w:p w:rsidR="0020066B" w:rsidRDefault="0020066B">
            <w:pPr>
              <w:rPr>
                <w:sz w:val="24"/>
                <w:szCs w:val="24"/>
              </w:rPr>
            </w:pPr>
          </w:p>
        </w:tc>
      </w:tr>
      <w:tr w:rsidR="0020066B">
        <w:trPr>
          <w:trHeight w:val="48"/>
        </w:trPr>
        <w:tc>
          <w:tcPr>
            <w:tcW w:w="1480" w:type="dxa"/>
            <w:tcBorders>
              <w:left w:val="single" w:sz="8" w:space="0" w:color="auto"/>
              <w:bottom w:val="single" w:sz="8" w:space="0" w:color="auto"/>
            </w:tcBorders>
            <w:vAlign w:val="bottom"/>
          </w:tcPr>
          <w:p w:rsidR="0020066B" w:rsidRDefault="0020066B">
            <w:pPr>
              <w:rPr>
                <w:sz w:val="4"/>
                <w:szCs w:val="4"/>
              </w:rPr>
            </w:pPr>
          </w:p>
        </w:tc>
        <w:tc>
          <w:tcPr>
            <w:tcW w:w="1600" w:type="dxa"/>
            <w:gridSpan w:val="2"/>
            <w:tcBorders>
              <w:bottom w:val="single" w:sz="8" w:space="0" w:color="auto"/>
            </w:tcBorders>
            <w:vAlign w:val="bottom"/>
          </w:tcPr>
          <w:p w:rsidR="0020066B" w:rsidRDefault="0020066B">
            <w:pPr>
              <w:rPr>
                <w:sz w:val="4"/>
                <w:szCs w:val="4"/>
              </w:rPr>
            </w:pPr>
          </w:p>
        </w:tc>
        <w:tc>
          <w:tcPr>
            <w:tcW w:w="1140" w:type="dxa"/>
            <w:tcBorders>
              <w:bottom w:val="single" w:sz="8" w:space="0" w:color="auto"/>
            </w:tcBorders>
            <w:vAlign w:val="bottom"/>
          </w:tcPr>
          <w:p w:rsidR="0020066B" w:rsidRDefault="0020066B">
            <w:pPr>
              <w:rPr>
                <w:sz w:val="4"/>
                <w:szCs w:val="4"/>
              </w:rPr>
            </w:pPr>
          </w:p>
        </w:tc>
        <w:tc>
          <w:tcPr>
            <w:tcW w:w="240" w:type="dxa"/>
            <w:tcBorders>
              <w:bottom w:val="single" w:sz="8" w:space="0" w:color="auto"/>
              <w:right w:val="single" w:sz="8" w:space="0" w:color="auto"/>
            </w:tcBorders>
            <w:vAlign w:val="bottom"/>
          </w:tcPr>
          <w:p w:rsidR="0020066B" w:rsidRDefault="0020066B">
            <w:pPr>
              <w:rPr>
                <w:sz w:val="4"/>
                <w:szCs w:val="4"/>
              </w:rPr>
            </w:pPr>
          </w:p>
        </w:tc>
        <w:tc>
          <w:tcPr>
            <w:tcW w:w="4860" w:type="dxa"/>
            <w:gridSpan w:val="5"/>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148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Воспитание</w:t>
            </w:r>
          </w:p>
        </w:tc>
        <w:tc>
          <w:tcPr>
            <w:tcW w:w="1600" w:type="dxa"/>
            <w:gridSpan w:val="2"/>
            <w:vAlign w:val="bottom"/>
          </w:tcPr>
          <w:p w:rsidR="0020066B" w:rsidRDefault="00167332">
            <w:pPr>
              <w:spacing w:line="258" w:lineRule="exact"/>
              <w:ind w:left="120"/>
              <w:rPr>
                <w:sz w:val="20"/>
                <w:szCs w:val="20"/>
              </w:rPr>
            </w:pPr>
            <w:r>
              <w:rPr>
                <w:rFonts w:eastAsia="Times New Roman"/>
                <w:sz w:val="24"/>
                <w:szCs w:val="24"/>
              </w:rPr>
              <w:t>нравственных</w:t>
            </w:r>
          </w:p>
        </w:tc>
        <w:tc>
          <w:tcPr>
            <w:tcW w:w="1140" w:type="dxa"/>
            <w:vAlign w:val="bottom"/>
          </w:tcPr>
          <w:p w:rsidR="0020066B" w:rsidRDefault="00167332">
            <w:pPr>
              <w:spacing w:line="258" w:lineRule="exact"/>
              <w:ind w:left="200"/>
              <w:rPr>
                <w:sz w:val="20"/>
                <w:szCs w:val="20"/>
              </w:rPr>
            </w:pPr>
            <w:r>
              <w:rPr>
                <w:rFonts w:eastAsia="Times New Roman"/>
                <w:sz w:val="24"/>
                <w:szCs w:val="24"/>
              </w:rPr>
              <w:t>чувств</w:t>
            </w:r>
          </w:p>
        </w:tc>
        <w:tc>
          <w:tcPr>
            <w:tcW w:w="240" w:type="dxa"/>
            <w:tcBorders>
              <w:right w:val="single" w:sz="8" w:space="0" w:color="auto"/>
            </w:tcBorders>
            <w:vAlign w:val="bottom"/>
          </w:tcPr>
          <w:p w:rsidR="0020066B" w:rsidRDefault="00167332">
            <w:pPr>
              <w:spacing w:line="258" w:lineRule="exact"/>
              <w:jc w:val="right"/>
              <w:rPr>
                <w:sz w:val="20"/>
                <w:szCs w:val="20"/>
              </w:rPr>
            </w:pPr>
            <w:r>
              <w:rPr>
                <w:rFonts w:eastAsia="Times New Roman"/>
                <w:w w:val="77"/>
                <w:sz w:val="24"/>
                <w:szCs w:val="24"/>
              </w:rPr>
              <w:t>и</w:t>
            </w:r>
          </w:p>
        </w:tc>
        <w:tc>
          <w:tcPr>
            <w:tcW w:w="4860" w:type="dxa"/>
            <w:gridSpan w:val="5"/>
            <w:tcBorders>
              <w:right w:val="single" w:sz="8" w:space="0" w:color="auto"/>
            </w:tcBorders>
            <w:vAlign w:val="bottom"/>
          </w:tcPr>
          <w:p w:rsidR="0020066B" w:rsidRDefault="00167332">
            <w:pPr>
              <w:spacing w:line="258" w:lineRule="exact"/>
              <w:ind w:left="100"/>
              <w:rPr>
                <w:sz w:val="20"/>
                <w:szCs w:val="20"/>
              </w:rPr>
            </w:pPr>
            <w:r>
              <w:rPr>
                <w:rFonts w:eastAsia="Times New Roman"/>
                <w:i/>
                <w:iCs/>
                <w:sz w:val="24"/>
                <w:szCs w:val="24"/>
              </w:rPr>
              <w:t>нравственный   выбор;   жизнь   и   смысл</w:t>
            </w:r>
          </w:p>
        </w:tc>
      </w:tr>
      <w:tr w:rsidR="0020066B">
        <w:trPr>
          <w:trHeight w:val="319"/>
        </w:trPr>
        <w:tc>
          <w:tcPr>
            <w:tcW w:w="2820" w:type="dxa"/>
            <w:gridSpan w:val="2"/>
            <w:tcBorders>
              <w:left w:val="single" w:sz="8" w:space="0" w:color="auto"/>
            </w:tcBorders>
            <w:vAlign w:val="bottom"/>
          </w:tcPr>
          <w:p w:rsidR="0020066B" w:rsidRDefault="00167332">
            <w:pPr>
              <w:ind w:left="120"/>
              <w:rPr>
                <w:sz w:val="20"/>
                <w:szCs w:val="20"/>
              </w:rPr>
            </w:pPr>
            <w:r>
              <w:rPr>
                <w:rFonts w:eastAsia="Times New Roman"/>
                <w:sz w:val="24"/>
                <w:szCs w:val="24"/>
              </w:rPr>
              <w:t>этического сознания.</w:t>
            </w: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sz w:val="24"/>
                <w:szCs w:val="24"/>
              </w:rPr>
              <w:t>жизни; справедливость; милосердие; честь;</w:t>
            </w:r>
          </w:p>
        </w:tc>
      </w:tr>
      <w:tr w:rsidR="0020066B">
        <w:trPr>
          <w:trHeight w:val="317"/>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sz w:val="24"/>
                <w:szCs w:val="24"/>
              </w:rPr>
              <w:t>достоинство;   уважение   к   родителям;</w:t>
            </w:r>
          </w:p>
        </w:tc>
      </w:tr>
      <w:tr w:rsidR="0020066B">
        <w:trPr>
          <w:trHeight w:val="317"/>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1400" w:type="dxa"/>
            <w:vAlign w:val="bottom"/>
          </w:tcPr>
          <w:p w:rsidR="0020066B" w:rsidRDefault="00167332">
            <w:pPr>
              <w:ind w:left="100"/>
              <w:rPr>
                <w:sz w:val="20"/>
                <w:szCs w:val="20"/>
              </w:rPr>
            </w:pPr>
            <w:r>
              <w:rPr>
                <w:rFonts w:eastAsia="Times New Roman"/>
                <w:i/>
                <w:iCs/>
                <w:sz w:val="24"/>
                <w:szCs w:val="24"/>
              </w:rPr>
              <w:t>уважение</w:t>
            </w:r>
          </w:p>
        </w:tc>
        <w:tc>
          <w:tcPr>
            <w:tcW w:w="1740" w:type="dxa"/>
            <w:gridSpan w:val="2"/>
            <w:vAlign w:val="bottom"/>
          </w:tcPr>
          <w:p w:rsidR="0020066B" w:rsidRDefault="00167332">
            <w:pPr>
              <w:ind w:left="360"/>
              <w:rPr>
                <w:sz w:val="20"/>
                <w:szCs w:val="20"/>
              </w:rPr>
            </w:pPr>
            <w:r>
              <w:rPr>
                <w:rFonts w:eastAsia="Times New Roman"/>
                <w:i/>
                <w:iCs/>
                <w:w w:val="98"/>
                <w:sz w:val="24"/>
                <w:szCs w:val="24"/>
              </w:rPr>
              <w:t>достоинства</w:t>
            </w:r>
          </w:p>
        </w:tc>
        <w:tc>
          <w:tcPr>
            <w:tcW w:w="1720" w:type="dxa"/>
            <w:gridSpan w:val="2"/>
            <w:tcBorders>
              <w:right w:val="single" w:sz="8" w:space="0" w:color="auto"/>
            </w:tcBorders>
            <w:vAlign w:val="bottom"/>
          </w:tcPr>
          <w:p w:rsidR="0020066B" w:rsidRDefault="00167332">
            <w:pPr>
              <w:jc w:val="right"/>
              <w:rPr>
                <w:sz w:val="20"/>
                <w:szCs w:val="20"/>
              </w:rPr>
            </w:pPr>
            <w:r>
              <w:rPr>
                <w:rFonts w:eastAsia="Times New Roman"/>
                <w:i/>
                <w:iCs/>
                <w:sz w:val="24"/>
                <w:szCs w:val="24"/>
              </w:rPr>
              <w:t>человека,</w:t>
            </w:r>
          </w:p>
        </w:tc>
      </w:tr>
      <w:tr w:rsidR="0020066B">
        <w:trPr>
          <w:trHeight w:val="317"/>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sz w:val="24"/>
                <w:szCs w:val="24"/>
              </w:rPr>
              <w:t>равноправие,  ответственность  и  чувство</w:t>
            </w:r>
          </w:p>
        </w:tc>
      </w:tr>
      <w:tr w:rsidR="0020066B">
        <w:trPr>
          <w:trHeight w:val="317"/>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sz w:val="24"/>
                <w:szCs w:val="24"/>
              </w:rPr>
              <w:t>долга;заботаипомощь,мораль,</w:t>
            </w:r>
          </w:p>
        </w:tc>
      </w:tr>
      <w:tr w:rsidR="0020066B">
        <w:trPr>
          <w:trHeight w:val="319"/>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sz w:val="24"/>
                <w:szCs w:val="24"/>
              </w:rPr>
              <w:t>честность, щедрость, забота о старших и</w:t>
            </w:r>
          </w:p>
        </w:tc>
      </w:tr>
      <w:tr w:rsidR="0020066B">
        <w:trPr>
          <w:trHeight w:val="317"/>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1400" w:type="dxa"/>
            <w:vAlign w:val="bottom"/>
          </w:tcPr>
          <w:p w:rsidR="0020066B" w:rsidRDefault="00167332">
            <w:pPr>
              <w:ind w:left="100"/>
              <w:rPr>
                <w:sz w:val="20"/>
                <w:szCs w:val="20"/>
              </w:rPr>
            </w:pPr>
            <w:r>
              <w:rPr>
                <w:rFonts w:eastAsia="Times New Roman"/>
                <w:i/>
                <w:iCs/>
                <w:sz w:val="24"/>
                <w:szCs w:val="24"/>
              </w:rPr>
              <w:t>младших;</w:t>
            </w:r>
          </w:p>
        </w:tc>
        <w:tc>
          <w:tcPr>
            <w:tcW w:w="1460" w:type="dxa"/>
            <w:vAlign w:val="bottom"/>
          </w:tcPr>
          <w:p w:rsidR="0020066B" w:rsidRDefault="00167332">
            <w:pPr>
              <w:ind w:left="320"/>
              <w:rPr>
                <w:sz w:val="20"/>
                <w:szCs w:val="20"/>
              </w:rPr>
            </w:pPr>
            <w:r>
              <w:rPr>
                <w:rFonts w:eastAsia="Times New Roman"/>
                <w:i/>
                <w:iCs/>
                <w:sz w:val="24"/>
                <w:szCs w:val="24"/>
              </w:rPr>
              <w:t>свобода</w:t>
            </w:r>
          </w:p>
        </w:tc>
        <w:tc>
          <w:tcPr>
            <w:tcW w:w="280" w:type="dxa"/>
            <w:vAlign w:val="bottom"/>
          </w:tcPr>
          <w:p w:rsidR="0020066B" w:rsidRDefault="0020066B">
            <w:pPr>
              <w:rPr>
                <w:sz w:val="24"/>
                <w:szCs w:val="24"/>
              </w:rPr>
            </w:pPr>
          </w:p>
        </w:tc>
        <w:tc>
          <w:tcPr>
            <w:tcW w:w="1160" w:type="dxa"/>
            <w:vAlign w:val="bottom"/>
          </w:tcPr>
          <w:p w:rsidR="0020066B" w:rsidRDefault="00167332">
            <w:pPr>
              <w:rPr>
                <w:sz w:val="20"/>
                <w:szCs w:val="20"/>
              </w:rPr>
            </w:pPr>
            <w:r>
              <w:rPr>
                <w:rFonts w:eastAsia="Times New Roman"/>
                <w:i/>
                <w:iCs/>
                <w:sz w:val="24"/>
                <w:szCs w:val="24"/>
              </w:rPr>
              <w:t>совести</w:t>
            </w:r>
          </w:p>
        </w:tc>
        <w:tc>
          <w:tcPr>
            <w:tcW w:w="560" w:type="dxa"/>
            <w:tcBorders>
              <w:right w:val="single" w:sz="8" w:space="0" w:color="auto"/>
            </w:tcBorders>
            <w:vAlign w:val="bottom"/>
          </w:tcPr>
          <w:p w:rsidR="0020066B" w:rsidRDefault="00167332">
            <w:pPr>
              <w:jc w:val="right"/>
              <w:rPr>
                <w:sz w:val="20"/>
                <w:szCs w:val="20"/>
              </w:rPr>
            </w:pPr>
            <w:r>
              <w:rPr>
                <w:rFonts w:eastAsia="Times New Roman"/>
                <w:i/>
                <w:iCs/>
                <w:sz w:val="24"/>
                <w:szCs w:val="24"/>
              </w:rPr>
              <w:t>и</w:t>
            </w:r>
          </w:p>
        </w:tc>
      </w:tr>
      <w:tr w:rsidR="0020066B">
        <w:trPr>
          <w:trHeight w:val="317"/>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2860" w:type="dxa"/>
            <w:gridSpan w:val="2"/>
            <w:vAlign w:val="bottom"/>
          </w:tcPr>
          <w:p w:rsidR="0020066B" w:rsidRDefault="00167332">
            <w:pPr>
              <w:ind w:left="100"/>
              <w:rPr>
                <w:sz w:val="20"/>
                <w:szCs w:val="20"/>
              </w:rPr>
            </w:pPr>
            <w:r>
              <w:rPr>
                <w:rFonts w:eastAsia="Times New Roman"/>
                <w:i/>
                <w:iCs/>
                <w:sz w:val="24"/>
                <w:szCs w:val="24"/>
              </w:rPr>
              <w:t>вероисповедания;</w:t>
            </w:r>
          </w:p>
        </w:tc>
        <w:tc>
          <w:tcPr>
            <w:tcW w:w="2000" w:type="dxa"/>
            <w:gridSpan w:val="3"/>
            <w:tcBorders>
              <w:right w:val="single" w:sz="8" w:space="0" w:color="auto"/>
            </w:tcBorders>
            <w:vAlign w:val="bottom"/>
          </w:tcPr>
          <w:p w:rsidR="0020066B" w:rsidRDefault="00167332">
            <w:pPr>
              <w:jc w:val="right"/>
              <w:rPr>
                <w:sz w:val="20"/>
                <w:szCs w:val="20"/>
              </w:rPr>
            </w:pPr>
            <w:r>
              <w:rPr>
                <w:rFonts w:eastAsia="Times New Roman"/>
                <w:i/>
                <w:iCs/>
                <w:sz w:val="24"/>
                <w:szCs w:val="24"/>
              </w:rPr>
              <w:t>толерантность,</w:t>
            </w:r>
          </w:p>
        </w:tc>
      </w:tr>
      <w:tr w:rsidR="0020066B">
        <w:trPr>
          <w:trHeight w:val="317"/>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sz w:val="24"/>
                <w:szCs w:val="24"/>
              </w:rPr>
              <w:t>представление о вере, духовной культуре и</w:t>
            </w:r>
          </w:p>
        </w:tc>
      </w:tr>
      <w:tr w:rsidR="0020066B">
        <w:trPr>
          <w:trHeight w:val="319"/>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2860" w:type="dxa"/>
            <w:gridSpan w:val="2"/>
            <w:vAlign w:val="bottom"/>
          </w:tcPr>
          <w:p w:rsidR="0020066B" w:rsidRDefault="00167332">
            <w:pPr>
              <w:ind w:left="100"/>
              <w:rPr>
                <w:sz w:val="20"/>
                <w:szCs w:val="20"/>
              </w:rPr>
            </w:pPr>
            <w:r>
              <w:rPr>
                <w:rFonts w:eastAsia="Times New Roman"/>
                <w:i/>
                <w:iCs/>
                <w:sz w:val="24"/>
                <w:szCs w:val="24"/>
              </w:rPr>
              <w:t>светской этике.</w:t>
            </w:r>
          </w:p>
        </w:tc>
        <w:tc>
          <w:tcPr>
            <w:tcW w:w="28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560" w:type="dxa"/>
            <w:tcBorders>
              <w:right w:val="single" w:sz="8" w:space="0" w:color="auto"/>
            </w:tcBorders>
            <w:vAlign w:val="bottom"/>
          </w:tcPr>
          <w:p w:rsidR="0020066B" w:rsidRDefault="0020066B">
            <w:pPr>
              <w:rPr>
                <w:sz w:val="24"/>
                <w:szCs w:val="24"/>
              </w:rPr>
            </w:pPr>
          </w:p>
        </w:tc>
      </w:tr>
      <w:tr w:rsidR="0020066B">
        <w:trPr>
          <w:trHeight w:val="48"/>
        </w:trPr>
        <w:tc>
          <w:tcPr>
            <w:tcW w:w="1480" w:type="dxa"/>
            <w:tcBorders>
              <w:left w:val="single" w:sz="8" w:space="0" w:color="auto"/>
              <w:bottom w:val="single" w:sz="8" w:space="0" w:color="auto"/>
            </w:tcBorders>
            <w:vAlign w:val="bottom"/>
          </w:tcPr>
          <w:p w:rsidR="0020066B" w:rsidRDefault="0020066B">
            <w:pPr>
              <w:rPr>
                <w:sz w:val="4"/>
                <w:szCs w:val="4"/>
              </w:rPr>
            </w:pPr>
          </w:p>
        </w:tc>
        <w:tc>
          <w:tcPr>
            <w:tcW w:w="1600" w:type="dxa"/>
            <w:gridSpan w:val="2"/>
            <w:tcBorders>
              <w:bottom w:val="single" w:sz="8" w:space="0" w:color="auto"/>
            </w:tcBorders>
            <w:vAlign w:val="bottom"/>
          </w:tcPr>
          <w:p w:rsidR="0020066B" w:rsidRDefault="0020066B">
            <w:pPr>
              <w:rPr>
                <w:sz w:val="4"/>
                <w:szCs w:val="4"/>
              </w:rPr>
            </w:pPr>
          </w:p>
        </w:tc>
        <w:tc>
          <w:tcPr>
            <w:tcW w:w="1380" w:type="dxa"/>
            <w:gridSpan w:val="2"/>
            <w:tcBorders>
              <w:bottom w:val="single" w:sz="8" w:space="0" w:color="auto"/>
              <w:right w:val="single" w:sz="8" w:space="0" w:color="auto"/>
            </w:tcBorders>
            <w:vAlign w:val="bottom"/>
          </w:tcPr>
          <w:p w:rsidR="0020066B" w:rsidRDefault="0020066B">
            <w:pPr>
              <w:rPr>
                <w:sz w:val="4"/>
                <w:szCs w:val="4"/>
              </w:rPr>
            </w:pPr>
          </w:p>
        </w:tc>
        <w:tc>
          <w:tcPr>
            <w:tcW w:w="4860" w:type="dxa"/>
            <w:gridSpan w:val="5"/>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148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Воспитание</w:t>
            </w:r>
          </w:p>
        </w:tc>
        <w:tc>
          <w:tcPr>
            <w:tcW w:w="1600" w:type="dxa"/>
            <w:gridSpan w:val="2"/>
            <w:vAlign w:val="bottom"/>
          </w:tcPr>
          <w:p w:rsidR="0020066B" w:rsidRDefault="00167332">
            <w:pPr>
              <w:spacing w:line="258" w:lineRule="exact"/>
              <w:ind w:left="80"/>
              <w:rPr>
                <w:sz w:val="20"/>
                <w:szCs w:val="20"/>
              </w:rPr>
            </w:pPr>
            <w:r>
              <w:rPr>
                <w:rFonts w:eastAsia="Times New Roman"/>
                <w:sz w:val="24"/>
                <w:szCs w:val="24"/>
              </w:rPr>
              <w:t>трудолюбия,</w:t>
            </w:r>
          </w:p>
        </w:tc>
        <w:tc>
          <w:tcPr>
            <w:tcW w:w="1380" w:type="dxa"/>
            <w:gridSpan w:val="2"/>
            <w:tcBorders>
              <w:right w:val="single" w:sz="8" w:space="0" w:color="auto"/>
            </w:tcBorders>
            <w:vAlign w:val="bottom"/>
          </w:tcPr>
          <w:p w:rsidR="0020066B" w:rsidRDefault="00167332">
            <w:pPr>
              <w:spacing w:line="258" w:lineRule="exact"/>
              <w:jc w:val="right"/>
              <w:rPr>
                <w:sz w:val="20"/>
                <w:szCs w:val="20"/>
              </w:rPr>
            </w:pPr>
            <w:r>
              <w:rPr>
                <w:rFonts w:eastAsia="Times New Roman"/>
                <w:w w:val="99"/>
                <w:sz w:val="24"/>
                <w:szCs w:val="24"/>
              </w:rPr>
              <w:t>творческого</w:t>
            </w:r>
          </w:p>
        </w:tc>
        <w:tc>
          <w:tcPr>
            <w:tcW w:w="4860" w:type="dxa"/>
            <w:gridSpan w:val="5"/>
            <w:tcBorders>
              <w:right w:val="single" w:sz="8" w:space="0" w:color="auto"/>
            </w:tcBorders>
            <w:vAlign w:val="bottom"/>
          </w:tcPr>
          <w:p w:rsidR="0020066B" w:rsidRDefault="00167332">
            <w:pPr>
              <w:spacing w:line="258" w:lineRule="exact"/>
              <w:ind w:left="100"/>
              <w:rPr>
                <w:sz w:val="20"/>
                <w:szCs w:val="20"/>
              </w:rPr>
            </w:pPr>
            <w:r>
              <w:rPr>
                <w:rFonts w:eastAsia="Times New Roman"/>
                <w:i/>
                <w:iCs/>
                <w:sz w:val="24"/>
                <w:szCs w:val="24"/>
              </w:rPr>
              <w:t>уважение к труду; творчество и созидание;</w:t>
            </w:r>
          </w:p>
        </w:tc>
      </w:tr>
      <w:tr w:rsidR="0020066B">
        <w:trPr>
          <w:trHeight w:val="317"/>
        </w:trPr>
        <w:tc>
          <w:tcPr>
            <w:tcW w:w="4220" w:type="dxa"/>
            <w:gridSpan w:val="4"/>
            <w:tcBorders>
              <w:left w:val="single" w:sz="8" w:space="0" w:color="auto"/>
            </w:tcBorders>
            <w:vAlign w:val="bottom"/>
          </w:tcPr>
          <w:p w:rsidR="0020066B" w:rsidRDefault="00167332">
            <w:pPr>
              <w:ind w:left="120"/>
              <w:rPr>
                <w:sz w:val="20"/>
                <w:szCs w:val="20"/>
              </w:rPr>
            </w:pPr>
            <w:r>
              <w:rPr>
                <w:rFonts w:eastAsia="Times New Roman"/>
                <w:sz w:val="24"/>
                <w:szCs w:val="24"/>
              </w:rPr>
              <w:t>отношения к учению, труду, жизни.</w:t>
            </w:r>
          </w:p>
        </w:tc>
        <w:tc>
          <w:tcPr>
            <w:tcW w:w="240" w:type="dxa"/>
            <w:tcBorders>
              <w:right w:val="single" w:sz="8" w:space="0" w:color="auto"/>
            </w:tcBorders>
            <w:vAlign w:val="bottom"/>
          </w:tcPr>
          <w:p w:rsidR="0020066B" w:rsidRDefault="0020066B">
            <w:pPr>
              <w:rPr>
                <w:sz w:val="24"/>
                <w:szCs w:val="24"/>
              </w:rPr>
            </w:pP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w w:val="99"/>
                <w:sz w:val="24"/>
                <w:szCs w:val="24"/>
              </w:rPr>
              <w:t>стремлениекпознаниюиистине;</w:t>
            </w:r>
          </w:p>
        </w:tc>
      </w:tr>
      <w:tr w:rsidR="0020066B">
        <w:trPr>
          <w:trHeight w:val="319"/>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2860" w:type="dxa"/>
            <w:gridSpan w:val="2"/>
            <w:vAlign w:val="bottom"/>
          </w:tcPr>
          <w:p w:rsidR="0020066B" w:rsidRDefault="00167332">
            <w:pPr>
              <w:ind w:left="100"/>
              <w:rPr>
                <w:sz w:val="20"/>
                <w:szCs w:val="20"/>
              </w:rPr>
            </w:pPr>
            <w:r>
              <w:rPr>
                <w:rFonts w:eastAsia="Times New Roman"/>
                <w:i/>
                <w:iCs/>
                <w:sz w:val="24"/>
                <w:szCs w:val="24"/>
              </w:rPr>
              <w:t>целеустремлённость    и</w:t>
            </w:r>
          </w:p>
        </w:tc>
        <w:tc>
          <w:tcPr>
            <w:tcW w:w="2000" w:type="dxa"/>
            <w:gridSpan w:val="3"/>
            <w:tcBorders>
              <w:right w:val="single" w:sz="8" w:space="0" w:color="auto"/>
            </w:tcBorders>
            <w:vAlign w:val="bottom"/>
          </w:tcPr>
          <w:p w:rsidR="0020066B" w:rsidRDefault="00167332">
            <w:pPr>
              <w:jc w:val="right"/>
              <w:rPr>
                <w:sz w:val="20"/>
                <w:szCs w:val="20"/>
              </w:rPr>
            </w:pPr>
            <w:r>
              <w:rPr>
                <w:rFonts w:eastAsia="Times New Roman"/>
                <w:i/>
                <w:iCs/>
                <w:sz w:val="24"/>
                <w:szCs w:val="24"/>
              </w:rPr>
              <w:t>настойчивость;</w:t>
            </w:r>
          </w:p>
        </w:tc>
      </w:tr>
      <w:tr w:rsidR="0020066B">
        <w:trPr>
          <w:trHeight w:val="317"/>
        </w:trPr>
        <w:tc>
          <w:tcPr>
            <w:tcW w:w="1480" w:type="dxa"/>
            <w:tcBorders>
              <w:left w:val="single" w:sz="8" w:space="0" w:color="auto"/>
            </w:tcBorders>
            <w:vAlign w:val="bottom"/>
          </w:tcPr>
          <w:p w:rsidR="0020066B" w:rsidRDefault="0020066B">
            <w:pPr>
              <w:rPr>
                <w:sz w:val="24"/>
                <w:szCs w:val="24"/>
              </w:rPr>
            </w:pPr>
          </w:p>
        </w:tc>
        <w:tc>
          <w:tcPr>
            <w:tcW w:w="13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3140" w:type="dxa"/>
            <w:gridSpan w:val="3"/>
            <w:vAlign w:val="bottom"/>
          </w:tcPr>
          <w:p w:rsidR="0020066B" w:rsidRDefault="00167332">
            <w:pPr>
              <w:ind w:left="100"/>
              <w:rPr>
                <w:sz w:val="20"/>
                <w:szCs w:val="20"/>
              </w:rPr>
            </w:pPr>
            <w:r>
              <w:rPr>
                <w:rFonts w:eastAsia="Times New Roman"/>
                <w:i/>
                <w:iCs/>
                <w:sz w:val="24"/>
                <w:szCs w:val="24"/>
              </w:rPr>
              <w:t>бережливость; трудолюбие.</w:t>
            </w:r>
          </w:p>
        </w:tc>
        <w:tc>
          <w:tcPr>
            <w:tcW w:w="1160" w:type="dxa"/>
            <w:vAlign w:val="bottom"/>
          </w:tcPr>
          <w:p w:rsidR="0020066B" w:rsidRDefault="0020066B">
            <w:pPr>
              <w:rPr>
                <w:sz w:val="24"/>
                <w:szCs w:val="24"/>
              </w:rPr>
            </w:pPr>
          </w:p>
        </w:tc>
        <w:tc>
          <w:tcPr>
            <w:tcW w:w="560" w:type="dxa"/>
            <w:tcBorders>
              <w:right w:val="single" w:sz="8" w:space="0" w:color="auto"/>
            </w:tcBorders>
            <w:vAlign w:val="bottom"/>
          </w:tcPr>
          <w:p w:rsidR="0020066B" w:rsidRDefault="0020066B">
            <w:pPr>
              <w:rPr>
                <w:sz w:val="24"/>
                <w:szCs w:val="24"/>
              </w:rPr>
            </w:pPr>
          </w:p>
        </w:tc>
      </w:tr>
      <w:tr w:rsidR="0020066B">
        <w:trPr>
          <w:trHeight w:val="48"/>
        </w:trPr>
        <w:tc>
          <w:tcPr>
            <w:tcW w:w="1480" w:type="dxa"/>
            <w:tcBorders>
              <w:left w:val="single" w:sz="8" w:space="0" w:color="auto"/>
              <w:bottom w:val="single" w:sz="8" w:space="0" w:color="auto"/>
            </w:tcBorders>
            <w:vAlign w:val="bottom"/>
          </w:tcPr>
          <w:p w:rsidR="0020066B" w:rsidRDefault="0020066B">
            <w:pPr>
              <w:rPr>
                <w:sz w:val="4"/>
                <w:szCs w:val="4"/>
              </w:rPr>
            </w:pPr>
          </w:p>
        </w:tc>
        <w:tc>
          <w:tcPr>
            <w:tcW w:w="1340" w:type="dxa"/>
            <w:tcBorders>
              <w:bottom w:val="single" w:sz="8" w:space="0" w:color="auto"/>
            </w:tcBorders>
            <w:vAlign w:val="bottom"/>
          </w:tcPr>
          <w:p w:rsidR="0020066B" w:rsidRDefault="0020066B">
            <w:pPr>
              <w:rPr>
                <w:sz w:val="4"/>
                <w:szCs w:val="4"/>
              </w:rPr>
            </w:pPr>
          </w:p>
        </w:tc>
        <w:tc>
          <w:tcPr>
            <w:tcW w:w="1400" w:type="dxa"/>
            <w:gridSpan w:val="2"/>
            <w:tcBorders>
              <w:bottom w:val="single" w:sz="8" w:space="0" w:color="auto"/>
            </w:tcBorders>
            <w:vAlign w:val="bottom"/>
          </w:tcPr>
          <w:p w:rsidR="0020066B" w:rsidRDefault="0020066B">
            <w:pPr>
              <w:rPr>
                <w:sz w:val="4"/>
                <w:szCs w:val="4"/>
              </w:rPr>
            </w:pPr>
          </w:p>
        </w:tc>
        <w:tc>
          <w:tcPr>
            <w:tcW w:w="240" w:type="dxa"/>
            <w:tcBorders>
              <w:bottom w:val="single" w:sz="8" w:space="0" w:color="auto"/>
              <w:right w:val="single" w:sz="8" w:space="0" w:color="auto"/>
            </w:tcBorders>
            <w:vAlign w:val="bottom"/>
          </w:tcPr>
          <w:p w:rsidR="0020066B" w:rsidRDefault="0020066B">
            <w:pPr>
              <w:rPr>
                <w:sz w:val="4"/>
                <w:szCs w:val="4"/>
              </w:rPr>
            </w:pPr>
          </w:p>
        </w:tc>
        <w:tc>
          <w:tcPr>
            <w:tcW w:w="4860" w:type="dxa"/>
            <w:gridSpan w:val="5"/>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148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Воспитание</w:t>
            </w:r>
          </w:p>
        </w:tc>
        <w:tc>
          <w:tcPr>
            <w:tcW w:w="1340" w:type="dxa"/>
            <w:vAlign w:val="bottom"/>
          </w:tcPr>
          <w:p w:rsidR="0020066B" w:rsidRDefault="00167332">
            <w:pPr>
              <w:spacing w:line="258" w:lineRule="exact"/>
              <w:ind w:left="20"/>
              <w:rPr>
                <w:sz w:val="20"/>
                <w:szCs w:val="20"/>
              </w:rPr>
            </w:pPr>
            <w:r>
              <w:rPr>
                <w:rFonts w:eastAsia="Times New Roman"/>
                <w:sz w:val="24"/>
                <w:szCs w:val="24"/>
              </w:rPr>
              <w:t>ценностного</w:t>
            </w:r>
          </w:p>
        </w:tc>
        <w:tc>
          <w:tcPr>
            <w:tcW w:w="1400" w:type="dxa"/>
            <w:gridSpan w:val="2"/>
            <w:vAlign w:val="bottom"/>
          </w:tcPr>
          <w:p w:rsidR="0020066B" w:rsidRDefault="00167332">
            <w:pPr>
              <w:spacing w:line="258" w:lineRule="exact"/>
              <w:ind w:left="120"/>
              <w:rPr>
                <w:sz w:val="20"/>
                <w:szCs w:val="20"/>
              </w:rPr>
            </w:pPr>
            <w:r>
              <w:rPr>
                <w:rFonts w:eastAsia="Times New Roman"/>
                <w:sz w:val="24"/>
                <w:szCs w:val="24"/>
              </w:rPr>
              <w:t>отношения</w:t>
            </w:r>
          </w:p>
        </w:tc>
        <w:tc>
          <w:tcPr>
            <w:tcW w:w="240" w:type="dxa"/>
            <w:tcBorders>
              <w:right w:val="single" w:sz="8" w:space="0" w:color="auto"/>
            </w:tcBorders>
            <w:vAlign w:val="bottom"/>
          </w:tcPr>
          <w:p w:rsidR="0020066B" w:rsidRDefault="00167332">
            <w:pPr>
              <w:spacing w:line="258" w:lineRule="exact"/>
              <w:jc w:val="right"/>
              <w:rPr>
                <w:sz w:val="20"/>
                <w:szCs w:val="20"/>
              </w:rPr>
            </w:pPr>
            <w:r>
              <w:rPr>
                <w:rFonts w:eastAsia="Times New Roman"/>
                <w:w w:val="85"/>
                <w:sz w:val="24"/>
                <w:szCs w:val="24"/>
              </w:rPr>
              <w:t>к</w:t>
            </w:r>
          </w:p>
        </w:tc>
        <w:tc>
          <w:tcPr>
            <w:tcW w:w="4860" w:type="dxa"/>
            <w:gridSpan w:val="5"/>
            <w:tcBorders>
              <w:right w:val="single" w:sz="8" w:space="0" w:color="auto"/>
            </w:tcBorders>
            <w:vAlign w:val="bottom"/>
          </w:tcPr>
          <w:p w:rsidR="0020066B" w:rsidRDefault="00167332">
            <w:pPr>
              <w:spacing w:line="258" w:lineRule="exact"/>
              <w:ind w:left="100"/>
              <w:rPr>
                <w:sz w:val="20"/>
                <w:szCs w:val="20"/>
              </w:rPr>
            </w:pPr>
            <w:r>
              <w:rPr>
                <w:rFonts w:eastAsia="Times New Roman"/>
                <w:i/>
                <w:iCs/>
                <w:sz w:val="24"/>
                <w:szCs w:val="24"/>
              </w:rPr>
              <w:t>родная земля; заповедная природа; планета</w:t>
            </w:r>
          </w:p>
        </w:tc>
      </w:tr>
      <w:tr w:rsidR="0020066B">
        <w:trPr>
          <w:trHeight w:val="317"/>
        </w:trPr>
        <w:tc>
          <w:tcPr>
            <w:tcW w:w="1480" w:type="dxa"/>
            <w:tcBorders>
              <w:left w:val="single" w:sz="8" w:space="0" w:color="auto"/>
            </w:tcBorders>
            <w:vAlign w:val="bottom"/>
          </w:tcPr>
          <w:p w:rsidR="0020066B" w:rsidRDefault="00167332">
            <w:pPr>
              <w:ind w:left="120"/>
              <w:rPr>
                <w:sz w:val="20"/>
                <w:szCs w:val="20"/>
              </w:rPr>
            </w:pPr>
            <w:r>
              <w:rPr>
                <w:rFonts w:eastAsia="Times New Roman"/>
                <w:sz w:val="24"/>
                <w:szCs w:val="24"/>
              </w:rPr>
              <w:t>природе,</w:t>
            </w:r>
          </w:p>
        </w:tc>
        <w:tc>
          <w:tcPr>
            <w:tcW w:w="1600" w:type="dxa"/>
            <w:gridSpan w:val="2"/>
            <w:vAlign w:val="bottom"/>
          </w:tcPr>
          <w:p w:rsidR="0020066B" w:rsidRDefault="00167332">
            <w:pPr>
              <w:ind w:left="260"/>
              <w:rPr>
                <w:sz w:val="20"/>
                <w:szCs w:val="20"/>
              </w:rPr>
            </w:pPr>
            <w:r>
              <w:rPr>
                <w:rFonts w:eastAsia="Times New Roman"/>
                <w:w w:val="97"/>
                <w:sz w:val="24"/>
                <w:szCs w:val="24"/>
              </w:rPr>
              <w:t>окружающей</w:t>
            </w:r>
          </w:p>
        </w:tc>
        <w:tc>
          <w:tcPr>
            <w:tcW w:w="13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среде</w:t>
            </w:r>
          </w:p>
        </w:tc>
        <w:tc>
          <w:tcPr>
            <w:tcW w:w="4300" w:type="dxa"/>
            <w:gridSpan w:val="4"/>
            <w:vAlign w:val="bottom"/>
          </w:tcPr>
          <w:p w:rsidR="0020066B" w:rsidRDefault="00167332">
            <w:pPr>
              <w:ind w:left="100"/>
              <w:rPr>
                <w:sz w:val="20"/>
                <w:szCs w:val="20"/>
              </w:rPr>
            </w:pPr>
            <w:r>
              <w:rPr>
                <w:rFonts w:eastAsia="Times New Roman"/>
                <w:i/>
                <w:iCs/>
                <w:sz w:val="24"/>
                <w:szCs w:val="24"/>
              </w:rPr>
              <w:t>Земля; экологическое сознание.</w:t>
            </w:r>
          </w:p>
        </w:tc>
        <w:tc>
          <w:tcPr>
            <w:tcW w:w="560" w:type="dxa"/>
            <w:tcBorders>
              <w:right w:val="single" w:sz="8" w:space="0" w:color="auto"/>
            </w:tcBorders>
            <w:vAlign w:val="bottom"/>
          </w:tcPr>
          <w:p w:rsidR="0020066B" w:rsidRDefault="0020066B">
            <w:pPr>
              <w:rPr>
                <w:sz w:val="24"/>
                <w:szCs w:val="24"/>
              </w:rPr>
            </w:pPr>
          </w:p>
        </w:tc>
      </w:tr>
      <w:tr w:rsidR="0020066B">
        <w:trPr>
          <w:trHeight w:val="319"/>
        </w:trPr>
        <w:tc>
          <w:tcPr>
            <w:tcW w:w="3080" w:type="dxa"/>
            <w:gridSpan w:val="3"/>
            <w:tcBorders>
              <w:left w:val="single" w:sz="8" w:space="0" w:color="auto"/>
            </w:tcBorders>
            <w:vAlign w:val="bottom"/>
          </w:tcPr>
          <w:p w:rsidR="0020066B" w:rsidRDefault="00167332">
            <w:pPr>
              <w:ind w:left="120"/>
              <w:rPr>
                <w:sz w:val="20"/>
                <w:szCs w:val="20"/>
              </w:rPr>
            </w:pPr>
            <w:r>
              <w:rPr>
                <w:rFonts w:eastAsia="Times New Roman"/>
                <w:sz w:val="24"/>
                <w:szCs w:val="24"/>
              </w:rPr>
              <w:t>(экологическое воспитание).</w:t>
            </w:r>
          </w:p>
        </w:tc>
        <w:tc>
          <w:tcPr>
            <w:tcW w:w="1140" w:type="dxa"/>
            <w:vAlign w:val="bottom"/>
          </w:tcPr>
          <w:p w:rsidR="0020066B" w:rsidRDefault="0020066B">
            <w:pPr>
              <w:rPr>
                <w:sz w:val="24"/>
                <w:szCs w:val="24"/>
              </w:rPr>
            </w:pPr>
          </w:p>
        </w:tc>
        <w:tc>
          <w:tcPr>
            <w:tcW w:w="240" w:type="dxa"/>
            <w:tcBorders>
              <w:right w:val="single" w:sz="8" w:space="0" w:color="auto"/>
            </w:tcBorders>
            <w:vAlign w:val="bottom"/>
          </w:tcPr>
          <w:p w:rsidR="0020066B" w:rsidRDefault="0020066B">
            <w:pPr>
              <w:rPr>
                <w:sz w:val="24"/>
                <w:szCs w:val="24"/>
              </w:rPr>
            </w:pPr>
          </w:p>
        </w:tc>
        <w:tc>
          <w:tcPr>
            <w:tcW w:w="1400" w:type="dxa"/>
            <w:vAlign w:val="bottom"/>
          </w:tcPr>
          <w:p w:rsidR="0020066B" w:rsidRDefault="0020066B">
            <w:pPr>
              <w:rPr>
                <w:sz w:val="24"/>
                <w:szCs w:val="24"/>
              </w:rPr>
            </w:pPr>
          </w:p>
        </w:tc>
        <w:tc>
          <w:tcPr>
            <w:tcW w:w="1460" w:type="dxa"/>
            <w:vAlign w:val="bottom"/>
          </w:tcPr>
          <w:p w:rsidR="0020066B" w:rsidRDefault="0020066B">
            <w:pPr>
              <w:rPr>
                <w:sz w:val="24"/>
                <w:szCs w:val="24"/>
              </w:rPr>
            </w:pPr>
          </w:p>
        </w:tc>
        <w:tc>
          <w:tcPr>
            <w:tcW w:w="28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560" w:type="dxa"/>
            <w:tcBorders>
              <w:right w:val="single" w:sz="8" w:space="0" w:color="auto"/>
            </w:tcBorders>
            <w:vAlign w:val="bottom"/>
          </w:tcPr>
          <w:p w:rsidR="0020066B" w:rsidRDefault="0020066B">
            <w:pPr>
              <w:rPr>
                <w:sz w:val="24"/>
                <w:szCs w:val="24"/>
              </w:rPr>
            </w:pPr>
          </w:p>
        </w:tc>
      </w:tr>
      <w:tr w:rsidR="0020066B">
        <w:trPr>
          <w:trHeight w:val="48"/>
        </w:trPr>
        <w:tc>
          <w:tcPr>
            <w:tcW w:w="1480" w:type="dxa"/>
            <w:tcBorders>
              <w:left w:val="single" w:sz="8" w:space="0" w:color="auto"/>
              <w:bottom w:val="single" w:sz="8" w:space="0" w:color="auto"/>
            </w:tcBorders>
            <w:vAlign w:val="bottom"/>
          </w:tcPr>
          <w:p w:rsidR="0020066B" w:rsidRDefault="0020066B">
            <w:pPr>
              <w:rPr>
                <w:sz w:val="4"/>
                <w:szCs w:val="4"/>
              </w:rPr>
            </w:pPr>
          </w:p>
        </w:tc>
        <w:tc>
          <w:tcPr>
            <w:tcW w:w="1340" w:type="dxa"/>
            <w:tcBorders>
              <w:bottom w:val="single" w:sz="8" w:space="0" w:color="auto"/>
            </w:tcBorders>
            <w:vAlign w:val="bottom"/>
          </w:tcPr>
          <w:p w:rsidR="0020066B" w:rsidRDefault="0020066B">
            <w:pPr>
              <w:rPr>
                <w:sz w:val="4"/>
                <w:szCs w:val="4"/>
              </w:rPr>
            </w:pPr>
          </w:p>
        </w:tc>
        <w:tc>
          <w:tcPr>
            <w:tcW w:w="1400" w:type="dxa"/>
            <w:gridSpan w:val="2"/>
            <w:tcBorders>
              <w:bottom w:val="single" w:sz="8" w:space="0" w:color="auto"/>
            </w:tcBorders>
            <w:vAlign w:val="bottom"/>
          </w:tcPr>
          <w:p w:rsidR="0020066B" w:rsidRDefault="0020066B">
            <w:pPr>
              <w:rPr>
                <w:sz w:val="4"/>
                <w:szCs w:val="4"/>
              </w:rPr>
            </w:pPr>
          </w:p>
        </w:tc>
        <w:tc>
          <w:tcPr>
            <w:tcW w:w="240" w:type="dxa"/>
            <w:tcBorders>
              <w:bottom w:val="single" w:sz="8" w:space="0" w:color="auto"/>
              <w:right w:val="single" w:sz="8" w:space="0" w:color="auto"/>
            </w:tcBorders>
            <w:vAlign w:val="bottom"/>
          </w:tcPr>
          <w:p w:rsidR="0020066B" w:rsidRDefault="0020066B">
            <w:pPr>
              <w:rPr>
                <w:sz w:val="4"/>
                <w:szCs w:val="4"/>
              </w:rPr>
            </w:pPr>
          </w:p>
        </w:tc>
        <w:tc>
          <w:tcPr>
            <w:tcW w:w="4860" w:type="dxa"/>
            <w:gridSpan w:val="5"/>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148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Воспитание</w:t>
            </w:r>
          </w:p>
        </w:tc>
        <w:tc>
          <w:tcPr>
            <w:tcW w:w="1340" w:type="dxa"/>
            <w:vAlign w:val="bottom"/>
          </w:tcPr>
          <w:p w:rsidR="0020066B" w:rsidRDefault="00167332">
            <w:pPr>
              <w:spacing w:line="258" w:lineRule="exact"/>
              <w:ind w:left="20"/>
              <w:rPr>
                <w:sz w:val="20"/>
                <w:szCs w:val="20"/>
              </w:rPr>
            </w:pPr>
            <w:r>
              <w:rPr>
                <w:rFonts w:eastAsia="Times New Roman"/>
                <w:sz w:val="24"/>
                <w:szCs w:val="24"/>
              </w:rPr>
              <w:t>ценностного</w:t>
            </w:r>
          </w:p>
        </w:tc>
        <w:tc>
          <w:tcPr>
            <w:tcW w:w="1400" w:type="dxa"/>
            <w:gridSpan w:val="2"/>
            <w:vAlign w:val="bottom"/>
          </w:tcPr>
          <w:p w:rsidR="0020066B" w:rsidRDefault="00167332">
            <w:pPr>
              <w:spacing w:line="258" w:lineRule="exact"/>
              <w:ind w:left="120"/>
              <w:rPr>
                <w:sz w:val="20"/>
                <w:szCs w:val="20"/>
              </w:rPr>
            </w:pPr>
            <w:r>
              <w:rPr>
                <w:rFonts w:eastAsia="Times New Roman"/>
                <w:sz w:val="24"/>
                <w:szCs w:val="24"/>
              </w:rPr>
              <w:t>отношения</w:t>
            </w:r>
          </w:p>
        </w:tc>
        <w:tc>
          <w:tcPr>
            <w:tcW w:w="240" w:type="dxa"/>
            <w:tcBorders>
              <w:right w:val="single" w:sz="8" w:space="0" w:color="auto"/>
            </w:tcBorders>
            <w:vAlign w:val="bottom"/>
          </w:tcPr>
          <w:p w:rsidR="0020066B" w:rsidRDefault="00167332">
            <w:pPr>
              <w:spacing w:line="258" w:lineRule="exact"/>
              <w:jc w:val="right"/>
              <w:rPr>
                <w:sz w:val="20"/>
                <w:szCs w:val="20"/>
              </w:rPr>
            </w:pPr>
            <w:r>
              <w:rPr>
                <w:rFonts w:eastAsia="Times New Roman"/>
                <w:w w:val="85"/>
                <w:sz w:val="24"/>
                <w:szCs w:val="24"/>
              </w:rPr>
              <w:t>к</w:t>
            </w:r>
          </w:p>
        </w:tc>
        <w:tc>
          <w:tcPr>
            <w:tcW w:w="4860" w:type="dxa"/>
            <w:gridSpan w:val="5"/>
            <w:tcBorders>
              <w:right w:val="single" w:sz="8" w:space="0" w:color="auto"/>
            </w:tcBorders>
            <w:vAlign w:val="bottom"/>
          </w:tcPr>
          <w:p w:rsidR="0020066B" w:rsidRDefault="00167332">
            <w:pPr>
              <w:spacing w:line="258" w:lineRule="exact"/>
              <w:ind w:left="100"/>
              <w:rPr>
                <w:sz w:val="20"/>
                <w:szCs w:val="20"/>
              </w:rPr>
            </w:pPr>
            <w:r>
              <w:rPr>
                <w:rFonts w:eastAsia="Times New Roman"/>
                <w:i/>
                <w:iCs/>
                <w:sz w:val="24"/>
                <w:szCs w:val="24"/>
              </w:rPr>
              <w:t>красота; гармония; духовный мир человека;</w:t>
            </w:r>
          </w:p>
        </w:tc>
      </w:tr>
      <w:tr w:rsidR="0020066B">
        <w:trPr>
          <w:trHeight w:val="317"/>
        </w:trPr>
        <w:tc>
          <w:tcPr>
            <w:tcW w:w="2820" w:type="dxa"/>
            <w:gridSpan w:val="2"/>
            <w:tcBorders>
              <w:left w:val="single" w:sz="8" w:space="0" w:color="auto"/>
            </w:tcBorders>
            <w:vAlign w:val="bottom"/>
          </w:tcPr>
          <w:p w:rsidR="0020066B" w:rsidRDefault="00167332">
            <w:pPr>
              <w:ind w:left="120"/>
              <w:rPr>
                <w:sz w:val="20"/>
                <w:szCs w:val="20"/>
              </w:rPr>
            </w:pPr>
            <w:r>
              <w:rPr>
                <w:rFonts w:eastAsia="Times New Roman"/>
                <w:sz w:val="24"/>
                <w:szCs w:val="24"/>
              </w:rPr>
              <w:t>прекрасному,</w:t>
            </w:r>
          </w:p>
        </w:tc>
        <w:tc>
          <w:tcPr>
            <w:tcW w:w="164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формирование</w:t>
            </w:r>
          </w:p>
        </w:tc>
        <w:tc>
          <w:tcPr>
            <w:tcW w:w="4860" w:type="dxa"/>
            <w:gridSpan w:val="5"/>
            <w:tcBorders>
              <w:right w:val="single" w:sz="8" w:space="0" w:color="auto"/>
            </w:tcBorders>
            <w:vAlign w:val="bottom"/>
          </w:tcPr>
          <w:p w:rsidR="0020066B" w:rsidRDefault="00167332">
            <w:pPr>
              <w:ind w:left="100"/>
              <w:rPr>
                <w:sz w:val="20"/>
                <w:szCs w:val="20"/>
              </w:rPr>
            </w:pPr>
            <w:r>
              <w:rPr>
                <w:rFonts w:eastAsia="Times New Roman"/>
                <w:i/>
                <w:iCs/>
                <w:sz w:val="24"/>
                <w:szCs w:val="24"/>
              </w:rPr>
              <w:t>эстетическое  развитие,  самовыражение  в</w:t>
            </w:r>
          </w:p>
        </w:tc>
      </w:tr>
      <w:tr w:rsidR="0020066B">
        <w:trPr>
          <w:trHeight w:val="319"/>
        </w:trPr>
        <w:tc>
          <w:tcPr>
            <w:tcW w:w="4460" w:type="dxa"/>
            <w:gridSpan w:val="5"/>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представлений об эстетических идеалах</w:t>
            </w:r>
          </w:p>
        </w:tc>
        <w:tc>
          <w:tcPr>
            <w:tcW w:w="2860" w:type="dxa"/>
            <w:gridSpan w:val="2"/>
            <w:vAlign w:val="bottom"/>
          </w:tcPr>
          <w:p w:rsidR="0020066B" w:rsidRDefault="00167332">
            <w:pPr>
              <w:ind w:left="100"/>
              <w:rPr>
                <w:sz w:val="20"/>
                <w:szCs w:val="20"/>
              </w:rPr>
            </w:pPr>
            <w:r>
              <w:rPr>
                <w:rFonts w:eastAsia="Times New Roman"/>
                <w:i/>
                <w:iCs/>
                <w:sz w:val="24"/>
                <w:szCs w:val="24"/>
              </w:rPr>
              <w:t>творчестве и искусстве.</w:t>
            </w:r>
          </w:p>
        </w:tc>
        <w:tc>
          <w:tcPr>
            <w:tcW w:w="28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560" w:type="dxa"/>
            <w:tcBorders>
              <w:right w:val="single" w:sz="8" w:space="0" w:color="auto"/>
            </w:tcBorders>
            <w:vAlign w:val="bottom"/>
          </w:tcPr>
          <w:p w:rsidR="0020066B" w:rsidRDefault="0020066B">
            <w:pPr>
              <w:rPr>
                <w:sz w:val="24"/>
                <w:szCs w:val="24"/>
              </w:rPr>
            </w:pPr>
          </w:p>
        </w:tc>
      </w:tr>
      <w:tr w:rsidR="0020066B">
        <w:trPr>
          <w:trHeight w:val="317"/>
        </w:trPr>
        <w:tc>
          <w:tcPr>
            <w:tcW w:w="4220" w:type="dxa"/>
            <w:gridSpan w:val="4"/>
            <w:tcBorders>
              <w:left w:val="single" w:sz="8" w:space="0" w:color="auto"/>
            </w:tcBorders>
            <w:vAlign w:val="bottom"/>
          </w:tcPr>
          <w:p w:rsidR="0020066B" w:rsidRDefault="00167332">
            <w:pPr>
              <w:ind w:left="120"/>
              <w:rPr>
                <w:sz w:val="20"/>
                <w:szCs w:val="20"/>
              </w:rPr>
            </w:pPr>
            <w:r>
              <w:rPr>
                <w:rFonts w:eastAsia="Times New Roman"/>
                <w:w w:val="99"/>
                <w:sz w:val="24"/>
                <w:szCs w:val="24"/>
              </w:rPr>
              <w:t>и ценностях (эстетическое воспитание).</w:t>
            </w:r>
          </w:p>
        </w:tc>
        <w:tc>
          <w:tcPr>
            <w:tcW w:w="240" w:type="dxa"/>
            <w:tcBorders>
              <w:right w:val="single" w:sz="8" w:space="0" w:color="auto"/>
            </w:tcBorders>
            <w:vAlign w:val="bottom"/>
          </w:tcPr>
          <w:p w:rsidR="0020066B" w:rsidRDefault="0020066B">
            <w:pPr>
              <w:rPr>
                <w:sz w:val="24"/>
                <w:szCs w:val="24"/>
              </w:rPr>
            </w:pPr>
          </w:p>
        </w:tc>
        <w:tc>
          <w:tcPr>
            <w:tcW w:w="1400" w:type="dxa"/>
            <w:vAlign w:val="bottom"/>
          </w:tcPr>
          <w:p w:rsidR="0020066B" w:rsidRDefault="0020066B">
            <w:pPr>
              <w:rPr>
                <w:sz w:val="24"/>
                <w:szCs w:val="24"/>
              </w:rPr>
            </w:pPr>
          </w:p>
        </w:tc>
        <w:tc>
          <w:tcPr>
            <w:tcW w:w="1460" w:type="dxa"/>
            <w:vAlign w:val="bottom"/>
          </w:tcPr>
          <w:p w:rsidR="0020066B" w:rsidRDefault="0020066B">
            <w:pPr>
              <w:rPr>
                <w:sz w:val="24"/>
                <w:szCs w:val="24"/>
              </w:rPr>
            </w:pPr>
          </w:p>
        </w:tc>
        <w:tc>
          <w:tcPr>
            <w:tcW w:w="28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560" w:type="dxa"/>
            <w:tcBorders>
              <w:right w:val="single" w:sz="8" w:space="0" w:color="auto"/>
            </w:tcBorders>
            <w:vAlign w:val="bottom"/>
          </w:tcPr>
          <w:p w:rsidR="0020066B" w:rsidRDefault="0020066B">
            <w:pPr>
              <w:rPr>
                <w:sz w:val="24"/>
                <w:szCs w:val="24"/>
              </w:rPr>
            </w:pPr>
          </w:p>
        </w:tc>
      </w:tr>
      <w:tr w:rsidR="0020066B">
        <w:trPr>
          <w:trHeight w:val="48"/>
        </w:trPr>
        <w:tc>
          <w:tcPr>
            <w:tcW w:w="1480" w:type="dxa"/>
            <w:tcBorders>
              <w:left w:val="single" w:sz="8" w:space="0" w:color="auto"/>
              <w:bottom w:val="single" w:sz="8" w:space="0" w:color="auto"/>
            </w:tcBorders>
            <w:vAlign w:val="bottom"/>
          </w:tcPr>
          <w:p w:rsidR="0020066B" w:rsidRDefault="0020066B">
            <w:pPr>
              <w:rPr>
                <w:sz w:val="4"/>
                <w:szCs w:val="4"/>
              </w:rPr>
            </w:pPr>
          </w:p>
        </w:tc>
        <w:tc>
          <w:tcPr>
            <w:tcW w:w="1340" w:type="dxa"/>
            <w:tcBorders>
              <w:bottom w:val="single" w:sz="8" w:space="0" w:color="auto"/>
            </w:tcBorders>
            <w:vAlign w:val="bottom"/>
          </w:tcPr>
          <w:p w:rsidR="0020066B" w:rsidRDefault="0020066B">
            <w:pPr>
              <w:rPr>
                <w:sz w:val="4"/>
                <w:szCs w:val="4"/>
              </w:rPr>
            </w:pPr>
          </w:p>
        </w:tc>
        <w:tc>
          <w:tcPr>
            <w:tcW w:w="260" w:type="dxa"/>
            <w:tcBorders>
              <w:bottom w:val="single" w:sz="8" w:space="0" w:color="auto"/>
            </w:tcBorders>
            <w:vAlign w:val="bottom"/>
          </w:tcPr>
          <w:p w:rsidR="0020066B" w:rsidRDefault="0020066B">
            <w:pPr>
              <w:rPr>
                <w:sz w:val="4"/>
                <w:szCs w:val="4"/>
              </w:rPr>
            </w:pPr>
          </w:p>
        </w:tc>
        <w:tc>
          <w:tcPr>
            <w:tcW w:w="1140" w:type="dxa"/>
            <w:tcBorders>
              <w:bottom w:val="single" w:sz="8" w:space="0" w:color="auto"/>
            </w:tcBorders>
            <w:vAlign w:val="bottom"/>
          </w:tcPr>
          <w:p w:rsidR="0020066B" w:rsidRDefault="0020066B">
            <w:pPr>
              <w:rPr>
                <w:sz w:val="4"/>
                <w:szCs w:val="4"/>
              </w:rPr>
            </w:pPr>
          </w:p>
        </w:tc>
        <w:tc>
          <w:tcPr>
            <w:tcW w:w="240" w:type="dxa"/>
            <w:tcBorders>
              <w:bottom w:val="single" w:sz="8" w:space="0" w:color="auto"/>
              <w:right w:val="single" w:sz="8" w:space="0" w:color="auto"/>
            </w:tcBorders>
            <w:vAlign w:val="bottom"/>
          </w:tcPr>
          <w:p w:rsidR="0020066B" w:rsidRDefault="0020066B">
            <w:pPr>
              <w:rPr>
                <w:sz w:val="4"/>
                <w:szCs w:val="4"/>
              </w:rPr>
            </w:pPr>
          </w:p>
        </w:tc>
        <w:tc>
          <w:tcPr>
            <w:tcW w:w="1400" w:type="dxa"/>
            <w:tcBorders>
              <w:bottom w:val="single" w:sz="8" w:space="0" w:color="auto"/>
            </w:tcBorders>
            <w:vAlign w:val="bottom"/>
          </w:tcPr>
          <w:p w:rsidR="0020066B" w:rsidRDefault="0020066B">
            <w:pPr>
              <w:rPr>
                <w:sz w:val="4"/>
                <w:szCs w:val="4"/>
              </w:rPr>
            </w:pPr>
          </w:p>
        </w:tc>
        <w:tc>
          <w:tcPr>
            <w:tcW w:w="1460" w:type="dxa"/>
            <w:tcBorders>
              <w:bottom w:val="single" w:sz="8" w:space="0" w:color="auto"/>
            </w:tcBorders>
            <w:vAlign w:val="bottom"/>
          </w:tcPr>
          <w:p w:rsidR="0020066B" w:rsidRDefault="0020066B">
            <w:pPr>
              <w:rPr>
                <w:sz w:val="4"/>
                <w:szCs w:val="4"/>
              </w:rPr>
            </w:pPr>
          </w:p>
        </w:tc>
        <w:tc>
          <w:tcPr>
            <w:tcW w:w="280" w:type="dxa"/>
            <w:tcBorders>
              <w:bottom w:val="single" w:sz="8" w:space="0" w:color="auto"/>
            </w:tcBorders>
            <w:vAlign w:val="bottom"/>
          </w:tcPr>
          <w:p w:rsidR="0020066B" w:rsidRDefault="0020066B">
            <w:pPr>
              <w:rPr>
                <w:sz w:val="4"/>
                <w:szCs w:val="4"/>
              </w:rPr>
            </w:pPr>
          </w:p>
        </w:tc>
        <w:tc>
          <w:tcPr>
            <w:tcW w:w="1160" w:type="dxa"/>
            <w:tcBorders>
              <w:bottom w:val="single" w:sz="8" w:space="0" w:color="auto"/>
            </w:tcBorders>
            <w:vAlign w:val="bottom"/>
          </w:tcPr>
          <w:p w:rsidR="0020066B" w:rsidRDefault="0020066B">
            <w:pPr>
              <w:rPr>
                <w:sz w:val="4"/>
                <w:szCs w:val="4"/>
              </w:rPr>
            </w:pPr>
          </w:p>
        </w:tc>
        <w:tc>
          <w:tcPr>
            <w:tcW w:w="560" w:type="dxa"/>
            <w:tcBorders>
              <w:bottom w:val="single" w:sz="8" w:space="0" w:color="auto"/>
              <w:right w:val="single" w:sz="8" w:space="0" w:color="auto"/>
            </w:tcBorders>
            <w:vAlign w:val="bottom"/>
          </w:tcPr>
          <w:p w:rsidR="0020066B" w:rsidRDefault="0020066B">
            <w:pPr>
              <w:rPr>
                <w:sz w:val="4"/>
                <w:szCs w:val="4"/>
              </w:rPr>
            </w:pPr>
          </w:p>
        </w:tc>
      </w:tr>
    </w:tbl>
    <w:p w:rsidR="0020066B" w:rsidRDefault="0020066B">
      <w:pPr>
        <w:spacing w:line="321" w:lineRule="exact"/>
        <w:rPr>
          <w:sz w:val="20"/>
          <w:szCs w:val="20"/>
        </w:rPr>
      </w:pPr>
    </w:p>
    <w:p w:rsidR="0020066B" w:rsidRDefault="00167332">
      <w:pPr>
        <w:spacing w:line="271" w:lineRule="auto"/>
        <w:ind w:left="260" w:firstLine="566"/>
        <w:jc w:val="both"/>
        <w:rPr>
          <w:sz w:val="20"/>
          <w:szCs w:val="20"/>
        </w:rPr>
      </w:pPr>
      <w:r>
        <w:rPr>
          <w:rFonts w:eastAsia="Times New Roman"/>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20066B" w:rsidRDefault="00167332">
      <w:pPr>
        <w:ind w:left="360"/>
        <w:rPr>
          <w:sz w:val="20"/>
          <w:szCs w:val="20"/>
        </w:rPr>
      </w:pPr>
      <w:r>
        <w:rPr>
          <w:rFonts w:eastAsia="Times New Roman"/>
          <w:b/>
          <w:bCs/>
          <w:i/>
          <w:iCs/>
          <w:sz w:val="24"/>
          <w:szCs w:val="24"/>
        </w:rPr>
        <w:t>Принципы и особенности организации содержания духовно-нравственного развития</w:t>
      </w:r>
    </w:p>
    <w:p w:rsidR="0020066B" w:rsidRDefault="0020066B">
      <w:pPr>
        <w:spacing w:line="44" w:lineRule="exact"/>
        <w:rPr>
          <w:sz w:val="20"/>
          <w:szCs w:val="20"/>
        </w:rPr>
      </w:pPr>
    </w:p>
    <w:p w:rsidR="0020066B" w:rsidRDefault="00167332" w:rsidP="002A114B">
      <w:pPr>
        <w:numPr>
          <w:ilvl w:val="1"/>
          <w:numId w:val="302"/>
        </w:numPr>
        <w:tabs>
          <w:tab w:val="left" w:pos="3640"/>
        </w:tabs>
        <w:ind w:left="3640" w:hanging="200"/>
        <w:rPr>
          <w:rFonts w:eastAsia="Times New Roman"/>
          <w:b/>
          <w:bCs/>
          <w:i/>
          <w:iCs/>
          <w:sz w:val="24"/>
          <w:szCs w:val="24"/>
        </w:rPr>
      </w:pPr>
      <w:r>
        <w:rPr>
          <w:rFonts w:eastAsia="Times New Roman"/>
          <w:b/>
          <w:bCs/>
          <w:i/>
          <w:iCs/>
          <w:sz w:val="24"/>
          <w:szCs w:val="24"/>
        </w:rPr>
        <w:t>воспитания обучающихся</w:t>
      </w:r>
    </w:p>
    <w:p w:rsidR="0020066B" w:rsidRDefault="0020066B">
      <w:pPr>
        <w:spacing w:line="48" w:lineRule="exact"/>
        <w:rPr>
          <w:rFonts w:eastAsia="Times New Roman"/>
          <w:b/>
          <w:bCs/>
          <w:i/>
          <w:iCs/>
          <w:sz w:val="24"/>
          <w:szCs w:val="24"/>
        </w:rPr>
      </w:pPr>
    </w:p>
    <w:p w:rsidR="0020066B" w:rsidRDefault="00167332" w:rsidP="002A114B">
      <w:pPr>
        <w:numPr>
          <w:ilvl w:val="0"/>
          <w:numId w:val="302"/>
        </w:numPr>
        <w:tabs>
          <w:tab w:val="left" w:pos="968"/>
        </w:tabs>
        <w:spacing w:line="273" w:lineRule="auto"/>
        <w:ind w:left="260" w:firstLine="2"/>
        <w:jc w:val="both"/>
        <w:rPr>
          <w:rFonts w:eastAsia="Times New Roman"/>
          <w:sz w:val="24"/>
          <w:szCs w:val="24"/>
        </w:rPr>
      </w:pPr>
      <w:r>
        <w:rPr>
          <w:rFonts w:eastAsia="Times New Roman"/>
          <w:b/>
          <w:bCs/>
          <w:sz w:val="24"/>
          <w:szCs w:val="24"/>
        </w:rPr>
        <w:t xml:space="preserve">Принцип ориентации на идеал. </w:t>
      </w:r>
      <w:r>
        <w:rPr>
          <w:rFonts w:eastAsia="Times New Roman"/>
          <w:sz w:val="24"/>
          <w:szCs w:val="24"/>
        </w:rPr>
        <w:t>В содержании программы духовно-нравственногоразвития и воспитания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w:t>
      </w:r>
    </w:p>
    <w:p w:rsidR="0020066B" w:rsidRDefault="0020066B">
      <w:pPr>
        <w:spacing w:line="16" w:lineRule="exact"/>
        <w:rPr>
          <w:rFonts w:eastAsia="Times New Roman"/>
          <w:sz w:val="24"/>
          <w:szCs w:val="24"/>
        </w:rPr>
      </w:pPr>
    </w:p>
    <w:p w:rsidR="0020066B" w:rsidRDefault="00167332" w:rsidP="002A114B">
      <w:pPr>
        <w:numPr>
          <w:ilvl w:val="0"/>
          <w:numId w:val="302"/>
        </w:numPr>
        <w:tabs>
          <w:tab w:val="left" w:pos="968"/>
        </w:tabs>
        <w:spacing w:line="274" w:lineRule="auto"/>
        <w:ind w:left="260" w:firstLine="2"/>
        <w:jc w:val="both"/>
        <w:rPr>
          <w:rFonts w:eastAsia="Times New Roman"/>
          <w:sz w:val="24"/>
          <w:szCs w:val="24"/>
        </w:rPr>
      </w:pPr>
      <w:r>
        <w:rPr>
          <w:rFonts w:eastAsia="Times New Roman"/>
          <w:sz w:val="24"/>
          <w:szCs w:val="24"/>
        </w:rPr>
        <w:t>.</w:t>
      </w:r>
      <w:r>
        <w:rPr>
          <w:rFonts w:eastAsia="Times New Roman"/>
          <w:b/>
          <w:bCs/>
          <w:sz w:val="24"/>
          <w:szCs w:val="24"/>
        </w:rPr>
        <w:t>Аксиологический принцип.</w:t>
      </w:r>
      <w:r>
        <w:rPr>
          <w:rFonts w:eastAsia="Times New Roman"/>
          <w:sz w:val="24"/>
          <w:szCs w:val="24"/>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0066B" w:rsidRDefault="0020066B">
      <w:pPr>
        <w:spacing w:line="6" w:lineRule="exact"/>
        <w:rPr>
          <w:rFonts w:eastAsia="Times New Roman"/>
          <w:sz w:val="24"/>
          <w:szCs w:val="24"/>
        </w:rPr>
      </w:pPr>
    </w:p>
    <w:p w:rsidR="0020066B" w:rsidRDefault="00167332" w:rsidP="002A114B">
      <w:pPr>
        <w:numPr>
          <w:ilvl w:val="0"/>
          <w:numId w:val="302"/>
        </w:numPr>
        <w:tabs>
          <w:tab w:val="left" w:pos="980"/>
        </w:tabs>
        <w:ind w:left="980" w:hanging="718"/>
        <w:rPr>
          <w:rFonts w:eastAsia="Times New Roman"/>
          <w:sz w:val="24"/>
          <w:szCs w:val="24"/>
        </w:rPr>
      </w:pPr>
      <w:r>
        <w:rPr>
          <w:rFonts w:eastAsia="Times New Roman"/>
          <w:b/>
          <w:bCs/>
          <w:sz w:val="24"/>
          <w:szCs w:val="24"/>
        </w:rPr>
        <w:t xml:space="preserve">Принцип следования нравственному примеру. </w:t>
      </w:r>
      <w:r>
        <w:rPr>
          <w:rFonts w:eastAsia="Times New Roman"/>
          <w:sz w:val="24"/>
          <w:szCs w:val="24"/>
        </w:rPr>
        <w:t>Содержание учебного процесса,</w:t>
      </w:r>
    </w:p>
    <w:p w:rsidR="0020066B" w:rsidRDefault="0020066B">
      <w:pPr>
        <w:spacing w:line="53" w:lineRule="exact"/>
        <w:rPr>
          <w:rFonts w:eastAsia="Times New Roman"/>
          <w:sz w:val="24"/>
          <w:szCs w:val="24"/>
        </w:rPr>
      </w:pPr>
    </w:p>
    <w:p w:rsidR="0020066B" w:rsidRDefault="00167332">
      <w:pPr>
        <w:spacing w:line="274" w:lineRule="auto"/>
        <w:ind w:left="260"/>
        <w:jc w:val="both"/>
        <w:rPr>
          <w:rFonts w:eastAsia="Times New Roman"/>
          <w:sz w:val="24"/>
          <w:szCs w:val="24"/>
        </w:rPr>
      </w:pPr>
      <w:r>
        <w:rPr>
          <w:rFonts w:eastAsia="Times New Roman"/>
          <w:sz w:val="24"/>
          <w:szCs w:val="24"/>
        </w:rPr>
        <w:t>внеучебной и внешкольной деятельности должно быть наполнено примерами нравственного поведения. Это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учителя.</w:t>
      </w:r>
    </w:p>
    <w:p w:rsidR="0020066B" w:rsidRDefault="0020066B">
      <w:pPr>
        <w:spacing w:line="17" w:lineRule="exact"/>
        <w:rPr>
          <w:rFonts w:eastAsia="Times New Roman"/>
          <w:sz w:val="24"/>
          <w:szCs w:val="24"/>
        </w:rPr>
      </w:pPr>
    </w:p>
    <w:p w:rsidR="0020066B" w:rsidRDefault="00167332" w:rsidP="002A114B">
      <w:pPr>
        <w:numPr>
          <w:ilvl w:val="0"/>
          <w:numId w:val="302"/>
        </w:numPr>
        <w:tabs>
          <w:tab w:val="left" w:pos="968"/>
        </w:tabs>
        <w:spacing w:line="272" w:lineRule="auto"/>
        <w:ind w:left="260" w:firstLine="2"/>
        <w:jc w:val="both"/>
        <w:rPr>
          <w:rFonts w:eastAsia="Times New Roman"/>
          <w:sz w:val="24"/>
          <w:szCs w:val="24"/>
        </w:rPr>
      </w:pPr>
      <w:r>
        <w:rPr>
          <w:rFonts w:eastAsia="Times New Roman"/>
          <w:b/>
          <w:bCs/>
          <w:sz w:val="24"/>
          <w:szCs w:val="24"/>
        </w:rPr>
        <w:t xml:space="preserve">Принцип идентификации (персонификации). </w:t>
      </w:r>
      <w:r>
        <w:rPr>
          <w:rFonts w:eastAsia="Times New Roman"/>
          <w:sz w:val="24"/>
          <w:szCs w:val="24"/>
        </w:rPr>
        <w:t>Идентификация—устойчивоеотождествление себя со значимым другим, стремление быть похожим на него. Персонифицированные идеалы являются действенным средством нравственного воспитания ребёнка.</w:t>
      </w:r>
    </w:p>
    <w:p w:rsidR="0020066B" w:rsidRDefault="0020066B">
      <w:pPr>
        <w:spacing w:line="18" w:lineRule="exact"/>
        <w:rPr>
          <w:rFonts w:eastAsia="Times New Roman"/>
          <w:sz w:val="24"/>
          <w:szCs w:val="24"/>
        </w:rPr>
      </w:pPr>
    </w:p>
    <w:p w:rsidR="0020066B" w:rsidRDefault="00167332" w:rsidP="002A114B">
      <w:pPr>
        <w:numPr>
          <w:ilvl w:val="0"/>
          <w:numId w:val="302"/>
        </w:numPr>
        <w:tabs>
          <w:tab w:val="left" w:pos="968"/>
        </w:tabs>
        <w:spacing w:line="273" w:lineRule="auto"/>
        <w:ind w:left="260" w:firstLine="2"/>
        <w:jc w:val="both"/>
        <w:rPr>
          <w:rFonts w:eastAsia="Times New Roman"/>
          <w:sz w:val="24"/>
          <w:szCs w:val="24"/>
        </w:rPr>
      </w:pPr>
      <w:r>
        <w:rPr>
          <w:rFonts w:eastAsia="Times New Roman"/>
          <w:b/>
          <w:bCs/>
          <w:sz w:val="24"/>
          <w:szCs w:val="24"/>
        </w:rPr>
        <w:t xml:space="preserve">Принцип диалогического общения. </w:t>
      </w:r>
      <w:r>
        <w:rPr>
          <w:rFonts w:eastAsia="Times New Roman"/>
          <w:sz w:val="24"/>
          <w:szCs w:val="24"/>
        </w:rPr>
        <w:t>Имеется в виду диалогическое общениемладшего школьника со сверстниками, родителями (законными представителями), учителем и другими значимыми взрослыми.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w:t>
      </w:r>
    </w:p>
    <w:p w:rsidR="0020066B" w:rsidRDefault="0020066B">
      <w:pPr>
        <w:spacing w:line="16" w:lineRule="exact"/>
        <w:rPr>
          <w:rFonts w:eastAsia="Times New Roman"/>
          <w:sz w:val="24"/>
          <w:szCs w:val="24"/>
        </w:rPr>
      </w:pPr>
    </w:p>
    <w:p w:rsidR="0020066B" w:rsidRDefault="00167332" w:rsidP="002A114B">
      <w:pPr>
        <w:numPr>
          <w:ilvl w:val="0"/>
          <w:numId w:val="302"/>
        </w:numPr>
        <w:tabs>
          <w:tab w:val="left" w:pos="968"/>
        </w:tabs>
        <w:spacing w:line="273" w:lineRule="auto"/>
        <w:ind w:left="260" w:firstLine="2"/>
        <w:jc w:val="both"/>
        <w:rPr>
          <w:rFonts w:eastAsia="Times New Roman"/>
          <w:sz w:val="24"/>
          <w:szCs w:val="24"/>
        </w:rPr>
      </w:pPr>
      <w:r>
        <w:rPr>
          <w:rFonts w:eastAsia="Times New Roman"/>
          <w:b/>
          <w:bCs/>
          <w:sz w:val="24"/>
          <w:szCs w:val="24"/>
        </w:rPr>
        <w:t xml:space="preserve">Принцип полисубъектности воспитания. </w:t>
      </w:r>
      <w:r>
        <w:rPr>
          <w:rFonts w:eastAsia="Times New Roman"/>
          <w:sz w:val="24"/>
          <w:szCs w:val="24"/>
        </w:rPr>
        <w:t>Деятельность различных субъектовдуховно-нравственного развития, воспитания и социализации при ведущей роли организации, осуществляющей образовательную деятельность, должна быть согласована на основе цели, задач и ценностей программы духовно-нравственного развития и воспитания обучающихся при получении начального общего образования.</w:t>
      </w:r>
    </w:p>
    <w:p w:rsidR="0020066B" w:rsidRDefault="0020066B">
      <w:pPr>
        <w:spacing w:line="17" w:lineRule="exact"/>
        <w:rPr>
          <w:rFonts w:eastAsia="Times New Roman"/>
          <w:sz w:val="24"/>
          <w:szCs w:val="24"/>
        </w:rPr>
      </w:pPr>
    </w:p>
    <w:p w:rsidR="0020066B" w:rsidRDefault="00167332" w:rsidP="002A114B">
      <w:pPr>
        <w:numPr>
          <w:ilvl w:val="0"/>
          <w:numId w:val="302"/>
        </w:numPr>
        <w:tabs>
          <w:tab w:val="left" w:pos="968"/>
        </w:tabs>
        <w:spacing w:line="274" w:lineRule="auto"/>
        <w:ind w:left="260" w:firstLine="2"/>
        <w:jc w:val="both"/>
        <w:rPr>
          <w:rFonts w:eastAsia="Times New Roman"/>
          <w:sz w:val="24"/>
          <w:szCs w:val="24"/>
        </w:rPr>
      </w:pPr>
      <w:r>
        <w:rPr>
          <w:rFonts w:eastAsia="Times New Roman"/>
          <w:b/>
          <w:bCs/>
          <w:sz w:val="24"/>
          <w:szCs w:val="24"/>
        </w:rPr>
        <w:t xml:space="preserve">Принцип системно-деятельностной организации воспитания. </w:t>
      </w:r>
      <w:r>
        <w:rPr>
          <w:rFonts w:eastAsia="Times New Roman"/>
          <w:sz w:val="24"/>
          <w:szCs w:val="24"/>
        </w:rPr>
        <w:t>Интеграциясодержания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w:t>
      </w:r>
    </w:p>
    <w:p w:rsidR="0020066B" w:rsidRDefault="00167332" w:rsidP="00B859DD">
      <w:pPr>
        <w:spacing w:line="274" w:lineRule="auto"/>
        <w:jc w:val="both"/>
        <w:rPr>
          <w:sz w:val="20"/>
          <w:szCs w:val="20"/>
        </w:rPr>
      </w:pPr>
      <w:r>
        <w:rPr>
          <w:rFonts w:eastAsia="Times New Roman"/>
          <w:sz w:val="24"/>
          <w:szCs w:val="24"/>
        </w:rPr>
        <w:t>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20066B" w:rsidRDefault="0020066B">
      <w:pPr>
        <w:spacing w:line="19" w:lineRule="exact"/>
        <w:rPr>
          <w:sz w:val="20"/>
          <w:szCs w:val="20"/>
        </w:rPr>
      </w:pPr>
    </w:p>
    <w:p w:rsidR="0020066B" w:rsidRDefault="00167332">
      <w:pPr>
        <w:spacing w:line="274" w:lineRule="auto"/>
        <w:ind w:left="260" w:firstLine="566"/>
        <w:jc w:val="both"/>
        <w:rPr>
          <w:sz w:val="20"/>
          <w:szCs w:val="20"/>
        </w:rPr>
      </w:pPr>
      <w:r>
        <w:rPr>
          <w:rFonts w:eastAsia="Times New Roman"/>
          <w:sz w:val="24"/>
          <w:szCs w:val="24"/>
        </w:rPr>
        <w:t>Перечисленные принципы определяют концептуальную основу уклада школьной жизни.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0066B" w:rsidRDefault="0020066B">
      <w:pPr>
        <w:spacing w:line="343" w:lineRule="exact"/>
        <w:rPr>
          <w:sz w:val="20"/>
          <w:szCs w:val="20"/>
        </w:rPr>
      </w:pPr>
    </w:p>
    <w:p w:rsidR="0020066B" w:rsidRDefault="00167332">
      <w:pPr>
        <w:spacing w:line="268" w:lineRule="auto"/>
        <w:ind w:left="260" w:firstLine="156"/>
        <w:rPr>
          <w:sz w:val="20"/>
          <w:szCs w:val="20"/>
        </w:rPr>
      </w:pPr>
      <w:r>
        <w:rPr>
          <w:rFonts w:eastAsia="Times New Roman"/>
          <w:b/>
          <w:bCs/>
          <w:i/>
          <w:iCs/>
          <w:sz w:val="24"/>
          <w:szCs w:val="24"/>
        </w:rPr>
        <w:t xml:space="preserve">Основное содержание духовно-нравственного развития и воспитания обучающихся </w:t>
      </w:r>
      <w:r>
        <w:rPr>
          <w:rFonts w:eastAsia="Times New Roman"/>
          <w:i/>
          <w:iCs/>
          <w:sz w:val="24"/>
          <w:szCs w:val="24"/>
        </w:rPr>
        <w:t>Воспитание гражданственности, патриотизма, уважения к правам, свободам и обязанностям человека:</w:t>
      </w:r>
    </w:p>
    <w:p w:rsidR="0020066B" w:rsidRDefault="0020066B">
      <w:pPr>
        <w:spacing w:line="21" w:lineRule="exact"/>
        <w:rPr>
          <w:sz w:val="20"/>
          <w:szCs w:val="20"/>
        </w:rPr>
      </w:pPr>
    </w:p>
    <w:p w:rsidR="0020066B" w:rsidRDefault="00167332" w:rsidP="002A114B">
      <w:pPr>
        <w:numPr>
          <w:ilvl w:val="0"/>
          <w:numId w:val="303"/>
        </w:numPr>
        <w:tabs>
          <w:tab w:val="left" w:pos="404"/>
        </w:tabs>
        <w:spacing w:line="266" w:lineRule="auto"/>
        <w:ind w:left="260" w:firstLine="2"/>
        <w:rPr>
          <w:rFonts w:eastAsia="Times New Roman"/>
          <w:sz w:val="24"/>
          <w:szCs w:val="24"/>
        </w:rPr>
      </w:pPr>
      <w:r>
        <w:rPr>
          <w:rFonts w:eastAsia="Times New Roman"/>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20066B" w:rsidRDefault="0020066B">
      <w:pPr>
        <w:spacing w:line="24" w:lineRule="exact"/>
        <w:rPr>
          <w:rFonts w:eastAsia="Times New Roman"/>
          <w:sz w:val="24"/>
          <w:szCs w:val="24"/>
        </w:rPr>
      </w:pPr>
    </w:p>
    <w:p w:rsidR="0020066B" w:rsidRDefault="00167332" w:rsidP="002A114B">
      <w:pPr>
        <w:numPr>
          <w:ilvl w:val="0"/>
          <w:numId w:val="303"/>
        </w:numPr>
        <w:tabs>
          <w:tab w:val="left" w:pos="404"/>
        </w:tabs>
        <w:spacing w:line="270" w:lineRule="auto"/>
        <w:ind w:left="260" w:firstLine="2"/>
        <w:jc w:val="both"/>
        <w:rPr>
          <w:rFonts w:eastAsia="Times New Roman"/>
          <w:sz w:val="24"/>
          <w:szCs w:val="24"/>
        </w:rPr>
      </w:pPr>
      <w:r>
        <w:rPr>
          <w:rFonts w:eastAsia="Times New Roman"/>
          <w:sz w:val="24"/>
          <w:szCs w:val="24"/>
        </w:rPr>
        <w:t>представления о символах государства — Флаге, Гербе России, о флаге и гербе Козельского района, в котором находится организация, осуществляющая образовательную деятельность</w:t>
      </w:r>
      <w:r>
        <w:rPr>
          <w:rFonts w:eastAsia="Times New Roman"/>
        </w:rPr>
        <w:t>;</w:t>
      </w:r>
    </w:p>
    <w:p w:rsidR="0020066B" w:rsidRDefault="0020066B">
      <w:pPr>
        <w:spacing w:line="18" w:lineRule="exact"/>
        <w:rPr>
          <w:rFonts w:eastAsia="Times New Roman"/>
          <w:sz w:val="24"/>
          <w:szCs w:val="24"/>
        </w:rPr>
      </w:pPr>
    </w:p>
    <w:p w:rsidR="0020066B" w:rsidRDefault="00167332" w:rsidP="002A114B">
      <w:pPr>
        <w:numPr>
          <w:ilvl w:val="0"/>
          <w:numId w:val="303"/>
        </w:numPr>
        <w:tabs>
          <w:tab w:val="left" w:pos="404"/>
        </w:tabs>
        <w:spacing w:line="266" w:lineRule="auto"/>
        <w:ind w:left="260" w:firstLine="2"/>
        <w:rPr>
          <w:rFonts w:eastAsia="Times New Roman"/>
          <w:sz w:val="24"/>
          <w:szCs w:val="24"/>
        </w:rPr>
      </w:pPr>
      <w:r>
        <w:rPr>
          <w:rFonts w:eastAsia="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20066B" w:rsidRDefault="0020066B">
      <w:pPr>
        <w:spacing w:line="12" w:lineRule="exact"/>
        <w:rPr>
          <w:rFonts w:eastAsia="Times New Roman"/>
          <w:sz w:val="24"/>
          <w:szCs w:val="24"/>
        </w:rPr>
      </w:pPr>
    </w:p>
    <w:p w:rsidR="0020066B" w:rsidRDefault="00167332" w:rsidP="002A114B">
      <w:pPr>
        <w:numPr>
          <w:ilvl w:val="0"/>
          <w:numId w:val="303"/>
        </w:numPr>
        <w:tabs>
          <w:tab w:val="left" w:pos="400"/>
        </w:tabs>
        <w:ind w:left="400" w:hanging="138"/>
        <w:rPr>
          <w:rFonts w:eastAsia="Times New Roman"/>
          <w:sz w:val="24"/>
          <w:szCs w:val="24"/>
        </w:rPr>
      </w:pPr>
      <w:r>
        <w:rPr>
          <w:rFonts w:eastAsia="Times New Roman"/>
          <w:sz w:val="24"/>
          <w:szCs w:val="24"/>
        </w:rPr>
        <w:t>элементарные представления о правах и обязанностях гражданина России;</w:t>
      </w:r>
    </w:p>
    <w:p w:rsidR="0020066B" w:rsidRDefault="0020066B">
      <w:pPr>
        <w:spacing w:line="40" w:lineRule="exact"/>
        <w:rPr>
          <w:rFonts w:eastAsia="Times New Roman"/>
          <w:sz w:val="24"/>
          <w:szCs w:val="24"/>
        </w:rPr>
      </w:pPr>
    </w:p>
    <w:p w:rsidR="0020066B" w:rsidRDefault="00167332" w:rsidP="002A114B">
      <w:pPr>
        <w:numPr>
          <w:ilvl w:val="0"/>
          <w:numId w:val="303"/>
        </w:numPr>
        <w:tabs>
          <w:tab w:val="left" w:pos="400"/>
        </w:tabs>
        <w:ind w:left="400" w:hanging="138"/>
        <w:rPr>
          <w:rFonts w:eastAsia="Times New Roman"/>
          <w:sz w:val="24"/>
          <w:szCs w:val="24"/>
        </w:rPr>
      </w:pPr>
      <w:r>
        <w:rPr>
          <w:rFonts w:eastAsia="Times New Roman"/>
          <w:sz w:val="24"/>
          <w:szCs w:val="24"/>
        </w:rPr>
        <w:t>• интерес к общественным явлениям, понимание активной роли человека в обществе;</w:t>
      </w:r>
    </w:p>
    <w:p w:rsidR="0020066B" w:rsidRDefault="0020066B">
      <w:pPr>
        <w:spacing w:line="53" w:lineRule="exact"/>
        <w:rPr>
          <w:rFonts w:eastAsia="Times New Roman"/>
          <w:sz w:val="24"/>
          <w:szCs w:val="24"/>
        </w:rPr>
      </w:pPr>
    </w:p>
    <w:p w:rsidR="0020066B" w:rsidRDefault="00167332" w:rsidP="002A114B">
      <w:pPr>
        <w:numPr>
          <w:ilvl w:val="0"/>
          <w:numId w:val="303"/>
        </w:numPr>
        <w:tabs>
          <w:tab w:val="left" w:pos="406"/>
        </w:tabs>
        <w:spacing w:line="266" w:lineRule="auto"/>
        <w:ind w:left="260" w:firstLine="2"/>
        <w:rPr>
          <w:rFonts w:eastAsia="Times New Roman"/>
          <w:sz w:val="24"/>
          <w:szCs w:val="24"/>
        </w:rPr>
      </w:pPr>
      <w:r>
        <w:rPr>
          <w:rFonts w:eastAsia="Times New Roman"/>
          <w:sz w:val="24"/>
          <w:szCs w:val="24"/>
        </w:rPr>
        <w:t>уважительное отношение к русскому языку как государственному, языку межнационального общения;</w:t>
      </w:r>
    </w:p>
    <w:p w:rsidR="0020066B" w:rsidRDefault="0020066B">
      <w:pPr>
        <w:spacing w:line="12" w:lineRule="exact"/>
        <w:rPr>
          <w:rFonts w:eastAsia="Times New Roman"/>
          <w:sz w:val="24"/>
          <w:szCs w:val="24"/>
        </w:rPr>
      </w:pPr>
    </w:p>
    <w:p w:rsidR="0020066B" w:rsidRDefault="00167332" w:rsidP="002A114B">
      <w:pPr>
        <w:numPr>
          <w:ilvl w:val="0"/>
          <w:numId w:val="303"/>
        </w:numPr>
        <w:tabs>
          <w:tab w:val="left" w:pos="400"/>
        </w:tabs>
        <w:ind w:left="400" w:hanging="138"/>
        <w:rPr>
          <w:rFonts w:eastAsia="Times New Roman"/>
          <w:sz w:val="24"/>
          <w:szCs w:val="24"/>
        </w:rPr>
      </w:pPr>
      <w:r>
        <w:rPr>
          <w:rFonts w:eastAsia="Times New Roman"/>
          <w:sz w:val="24"/>
          <w:szCs w:val="24"/>
        </w:rPr>
        <w:t>ценностное отношение к своему национальному языку и культуре;</w:t>
      </w:r>
    </w:p>
    <w:p w:rsidR="0020066B" w:rsidRDefault="0020066B">
      <w:pPr>
        <w:spacing w:line="53" w:lineRule="exact"/>
        <w:rPr>
          <w:rFonts w:eastAsia="Times New Roman"/>
          <w:sz w:val="24"/>
          <w:szCs w:val="24"/>
        </w:rPr>
      </w:pPr>
    </w:p>
    <w:p w:rsidR="0020066B" w:rsidRDefault="00167332" w:rsidP="002A114B">
      <w:pPr>
        <w:numPr>
          <w:ilvl w:val="0"/>
          <w:numId w:val="303"/>
        </w:numPr>
        <w:tabs>
          <w:tab w:val="left" w:pos="404"/>
        </w:tabs>
        <w:spacing w:line="265" w:lineRule="auto"/>
        <w:ind w:left="260" w:firstLine="2"/>
        <w:rPr>
          <w:rFonts w:eastAsia="Times New Roman"/>
          <w:sz w:val="24"/>
          <w:szCs w:val="24"/>
        </w:rPr>
      </w:pPr>
      <w:r>
        <w:rPr>
          <w:rFonts w:eastAsia="Times New Roman"/>
          <w:sz w:val="24"/>
          <w:szCs w:val="24"/>
        </w:rPr>
        <w:t>начальные представления о народах России, об их общей исторической судьбе, о единстве народов нашей страны;</w:t>
      </w:r>
    </w:p>
    <w:p w:rsidR="0020066B" w:rsidRDefault="0020066B">
      <w:pPr>
        <w:spacing w:line="27" w:lineRule="exact"/>
        <w:rPr>
          <w:rFonts w:eastAsia="Times New Roman"/>
          <w:sz w:val="24"/>
          <w:szCs w:val="24"/>
        </w:rPr>
      </w:pPr>
    </w:p>
    <w:p w:rsidR="0020066B" w:rsidRDefault="00167332" w:rsidP="002A114B">
      <w:pPr>
        <w:numPr>
          <w:ilvl w:val="0"/>
          <w:numId w:val="303"/>
        </w:numPr>
        <w:tabs>
          <w:tab w:val="left" w:pos="404"/>
        </w:tabs>
        <w:spacing w:line="264" w:lineRule="auto"/>
        <w:ind w:left="260" w:firstLine="2"/>
        <w:rPr>
          <w:rFonts w:eastAsia="Times New Roman"/>
          <w:sz w:val="24"/>
          <w:szCs w:val="24"/>
        </w:rPr>
      </w:pPr>
      <w:r>
        <w:rPr>
          <w:rFonts w:eastAsia="Times New Roman"/>
          <w:sz w:val="24"/>
          <w:szCs w:val="24"/>
        </w:rPr>
        <w:t>элементарные представления о национальных героях и важнейших событиях истории России и её народов;</w:t>
      </w:r>
    </w:p>
    <w:p w:rsidR="0020066B" w:rsidRDefault="0020066B">
      <w:pPr>
        <w:spacing w:line="26" w:lineRule="exact"/>
        <w:rPr>
          <w:rFonts w:eastAsia="Times New Roman"/>
          <w:sz w:val="24"/>
          <w:szCs w:val="24"/>
        </w:rPr>
      </w:pPr>
    </w:p>
    <w:p w:rsidR="0020066B" w:rsidRDefault="00167332" w:rsidP="002A114B">
      <w:pPr>
        <w:numPr>
          <w:ilvl w:val="0"/>
          <w:numId w:val="303"/>
        </w:numPr>
        <w:tabs>
          <w:tab w:val="left" w:pos="404"/>
        </w:tabs>
        <w:spacing w:line="264" w:lineRule="auto"/>
        <w:ind w:left="260" w:firstLine="2"/>
        <w:rPr>
          <w:rFonts w:eastAsia="Times New Roman"/>
          <w:sz w:val="24"/>
          <w:szCs w:val="24"/>
        </w:rPr>
      </w:pPr>
      <w:r>
        <w:rPr>
          <w:rFonts w:eastAsia="Times New Roman"/>
          <w:sz w:val="24"/>
          <w:szCs w:val="24"/>
        </w:rPr>
        <w:t>интерес к государственным праздникам и важнейшим событиям в жизни России, Калужской области, Козельского района;</w:t>
      </w:r>
    </w:p>
    <w:p w:rsidR="0020066B" w:rsidRDefault="0020066B">
      <w:pPr>
        <w:spacing w:line="16" w:lineRule="exact"/>
        <w:rPr>
          <w:rFonts w:eastAsia="Times New Roman"/>
          <w:sz w:val="24"/>
          <w:szCs w:val="24"/>
        </w:rPr>
      </w:pPr>
    </w:p>
    <w:p w:rsidR="0020066B" w:rsidRDefault="00167332" w:rsidP="002A114B">
      <w:pPr>
        <w:numPr>
          <w:ilvl w:val="0"/>
          <w:numId w:val="303"/>
        </w:numPr>
        <w:tabs>
          <w:tab w:val="left" w:pos="400"/>
        </w:tabs>
        <w:ind w:left="400" w:hanging="138"/>
        <w:rPr>
          <w:rFonts w:eastAsia="Times New Roman"/>
          <w:sz w:val="24"/>
          <w:szCs w:val="24"/>
        </w:rPr>
      </w:pPr>
      <w:r>
        <w:rPr>
          <w:rFonts w:eastAsia="Times New Roman"/>
          <w:sz w:val="24"/>
          <w:szCs w:val="24"/>
        </w:rPr>
        <w:t>стремление активно участвовать в делах класса, школы, семьи, своего села, города;</w:t>
      </w:r>
    </w:p>
    <w:p w:rsidR="0020066B" w:rsidRDefault="0020066B">
      <w:pPr>
        <w:spacing w:line="53" w:lineRule="exact"/>
        <w:rPr>
          <w:rFonts w:eastAsia="Times New Roman"/>
          <w:sz w:val="24"/>
          <w:szCs w:val="24"/>
        </w:rPr>
      </w:pPr>
    </w:p>
    <w:p w:rsidR="0020066B" w:rsidRDefault="00167332" w:rsidP="002A114B">
      <w:pPr>
        <w:numPr>
          <w:ilvl w:val="0"/>
          <w:numId w:val="303"/>
        </w:numPr>
        <w:tabs>
          <w:tab w:val="left" w:pos="404"/>
        </w:tabs>
        <w:spacing w:line="264" w:lineRule="auto"/>
        <w:ind w:left="260" w:firstLine="2"/>
        <w:rPr>
          <w:rFonts w:eastAsia="Times New Roman"/>
          <w:sz w:val="24"/>
          <w:szCs w:val="24"/>
        </w:rPr>
      </w:pPr>
      <w:r>
        <w:rPr>
          <w:rFonts w:eastAsia="Times New Roman"/>
          <w:sz w:val="24"/>
          <w:szCs w:val="24"/>
        </w:rPr>
        <w:t>любовь к организации, осуществляющей образовательную деятельность, своему селу, городу, народу, России;</w:t>
      </w:r>
    </w:p>
    <w:p w:rsidR="0020066B" w:rsidRDefault="0020066B">
      <w:pPr>
        <w:spacing w:line="14" w:lineRule="exact"/>
        <w:rPr>
          <w:rFonts w:eastAsia="Times New Roman"/>
          <w:sz w:val="24"/>
          <w:szCs w:val="24"/>
        </w:rPr>
      </w:pPr>
    </w:p>
    <w:p w:rsidR="0020066B" w:rsidRDefault="00167332" w:rsidP="002A114B">
      <w:pPr>
        <w:numPr>
          <w:ilvl w:val="0"/>
          <w:numId w:val="303"/>
        </w:numPr>
        <w:tabs>
          <w:tab w:val="left" w:pos="400"/>
        </w:tabs>
        <w:ind w:left="400" w:hanging="138"/>
        <w:rPr>
          <w:rFonts w:eastAsia="Times New Roman"/>
          <w:sz w:val="24"/>
          <w:szCs w:val="24"/>
        </w:rPr>
      </w:pPr>
      <w:r>
        <w:rPr>
          <w:rFonts w:eastAsia="Times New Roman"/>
          <w:sz w:val="24"/>
          <w:szCs w:val="24"/>
        </w:rPr>
        <w:t>уважение к защитникам Родины;</w:t>
      </w:r>
    </w:p>
    <w:p w:rsidR="0020066B" w:rsidRDefault="0020066B">
      <w:pPr>
        <w:spacing w:line="43" w:lineRule="exact"/>
        <w:rPr>
          <w:rFonts w:eastAsia="Times New Roman"/>
          <w:sz w:val="24"/>
          <w:szCs w:val="24"/>
        </w:rPr>
      </w:pPr>
    </w:p>
    <w:p w:rsidR="0020066B" w:rsidRDefault="00167332" w:rsidP="002A114B">
      <w:pPr>
        <w:numPr>
          <w:ilvl w:val="0"/>
          <w:numId w:val="303"/>
        </w:numPr>
        <w:tabs>
          <w:tab w:val="left" w:pos="400"/>
        </w:tabs>
        <w:ind w:left="400" w:hanging="138"/>
        <w:rPr>
          <w:rFonts w:eastAsia="Times New Roman"/>
          <w:sz w:val="24"/>
          <w:szCs w:val="24"/>
        </w:rPr>
      </w:pPr>
      <w:r>
        <w:rPr>
          <w:rFonts w:eastAsia="Times New Roman"/>
          <w:sz w:val="24"/>
          <w:szCs w:val="24"/>
        </w:rPr>
        <w:t>умение отвечать за свои поступки;</w:t>
      </w:r>
    </w:p>
    <w:p w:rsidR="0020066B" w:rsidRDefault="0020066B">
      <w:pPr>
        <w:spacing w:line="53" w:lineRule="exact"/>
        <w:rPr>
          <w:rFonts w:eastAsia="Times New Roman"/>
          <w:sz w:val="24"/>
          <w:szCs w:val="24"/>
        </w:rPr>
      </w:pPr>
    </w:p>
    <w:p w:rsidR="0020066B" w:rsidRDefault="00167332" w:rsidP="002A114B">
      <w:pPr>
        <w:numPr>
          <w:ilvl w:val="0"/>
          <w:numId w:val="303"/>
        </w:numPr>
        <w:tabs>
          <w:tab w:val="left" w:pos="404"/>
        </w:tabs>
        <w:spacing w:line="264" w:lineRule="auto"/>
        <w:ind w:left="260" w:firstLine="2"/>
        <w:rPr>
          <w:rFonts w:eastAsia="Times New Roman"/>
          <w:sz w:val="24"/>
          <w:szCs w:val="24"/>
        </w:rPr>
      </w:pPr>
      <w:r>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20066B" w:rsidRDefault="00167332" w:rsidP="00B859DD">
      <w:pPr>
        <w:rPr>
          <w:sz w:val="20"/>
          <w:szCs w:val="20"/>
        </w:rPr>
      </w:pPr>
      <w:r>
        <w:rPr>
          <w:rFonts w:eastAsia="Times New Roman"/>
          <w:i/>
          <w:iCs/>
          <w:sz w:val="24"/>
          <w:szCs w:val="24"/>
        </w:rPr>
        <w:t>Воспитание нравственных чувств и этического сознания:</w:t>
      </w:r>
    </w:p>
    <w:p w:rsidR="0020066B" w:rsidRDefault="0020066B">
      <w:pPr>
        <w:spacing w:line="44" w:lineRule="exact"/>
        <w:rPr>
          <w:sz w:val="20"/>
          <w:szCs w:val="20"/>
        </w:rPr>
      </w:pPr>
    </w:p>
    <w:p w:rsidR="0020066B" w:rsidRDefault="00167332" w:rsidP="002A114B">
      <w:pPr>
        <w:numPr>
          <w:ilvl w:val="0"/>
          <w:numId w:val="304"/>
        </w:numPr>
        <w:tabs>
          <w:tab w:val="left" w:pos="400"/>
        </w:tabs>
        <w:ind w:left="400" w:hanging="138"/>
        <w:rPr>
          <w:rFonts w:eastAsia="Times New Roman"/>
          <w:sz w:val="24"/>
          <w:szCs w:val="24"/>
        </w:rPr>
      </w:pPr>
      <w:r>
        <w:rPr>
          <w:rFonts w:eastAsia="Times New Roman"/>
          <w:sz w:val="24"/>
          <w:szCs w:val="24"/>
        </w:rPr>
        <w:t>первоначальные представления о базовых национальных российских ценностях;</w:t>
      </w:r>
    </w:p>
    <w:p w:rsidR="0020066B" w:rsidRDefault="0020066B">
      <w:pPr>
        <w:spacing w:line="40" w:lineRule="exact"/>
        <w:rPr>
          <w:rFonts w:eastAsia="Times New Roman"/>
          <w:sz w:val="24"/>
          <w:szCs w:val="24"/>
        </w:rPr>
      </w:pPr>
    </w:p>
    <w:p w:rsidR="0020066B" w:rsidRDefault="00167332" w:rsidP="002A114B">
      <w:pPr>
        <w:numPr>
          <w:ilvl w:val="0"/>
          <w:numId w:val="304"/>
        </w:numPr>
        <w:tabs>
          <w:tab w:val="left" w:pos="400"/>
        </w:tabs>
        <w:ind w:left="400" w:hanging="138"/>
        <w:rPr>
          <w:rFonts w:eastAsia="Times New Roman"/>
          <w:sz w:val="24"/>
          <w:szCs w:val="24"/>
        </w:rPr>
      </w:pPr>
      <w:r>
        <w:rPr>
          <w:rFonts w:eastAsia="Times New Roman"/>
          <w:sz w:val="24"/>
          <w:szCs w:val="24"/>
        </w:rPr>
        <w:t>различение хороших и плохих поступков;</w:t>
      </w:r>
    </w:p>
    <w:p w:rsidR="0020066B" w:rsidRDefault="0020066B">
      <w:pPr>
        <w:spacing w:line="53" w:lineRule="exact"/>
        <w:rPr>
          <w:rFonts w:eastAsia="Times New Roman"/>
          <w:sz w:val="24"/>
          <w:szCs w:val="24"/>
        </w:rPr>
      </w:pPr>
    </w:p>
    <w:p w:rsidR="0020066B" w:rsidRDefault="00167332" w:rsidP="002A114B">
      <w:pPr>
        <w:numPr>
          <w:ilvl w:val="0"/>
          <w:numId w:val="304"/>
        </w:numPr>
        <w:tabs>
          <w:tab w:val="left" w:pos="404"/>
        </w:tabs>
        <w:spacing w:line="264" w:lineRule="auto"/>
        <w:ind w:left="260" w:firstLine="2"/>
        <w:rPr>
          <w:rFonts w:eastAsia="Times New Roman"/>
          <w:sz w:val="24"/>
          <w:szCs w:val="24"/>
        </w:rPr>
      </w:pPr>
      <w:r>
        <w:rPr>
          <w:rFonts w:eastAsia="Times New Roman"/>
          <w:sz w:val="24"/>
          <w:szCs w:val="24"/>
        </w:rPr>
        <w:t>представления о правилах поведения в организации, осуществляющей образовательную деятельность, дома, на улице, в населённом пункте, в общественных местах, на природе;</w:t>
      </w:r>
    </w:p>
    <w:p w:rsidR="0020066B" w:rsidRDefault="0020066B">
      <w:pPr>
        <w:spacing w:line="28" w:lineRule="exact"/>
        <w:rPr>
          <w:rFonts w:eastAsia="Times New Roman"/>
          <w:sz w:val="24"/>
          <w:szCs w:val="24"/>
        </w:rPr>
      </w:pPr>
    </w:p>
    <w:p w:rsidR="0020066B" w:rsidRDefault="00167332" w:rsidP="002A114B">
      <w:pPr>
        <w:numPr>
          <w:ilvl w:val="0"/>
          <w:numId w:val="304"/>
        </w:numPr>
        <w:tabs>
          <w:tab w:val="left" w:pos="404"/>
        </w:tabs>
        <w:spacing w:line="264" w:lineRule="auto"/>
        <w:ind w:left="260" w:firstLine="2"/>
        <w:rPr>
          <w:rFonts w:eastAsia="Times New Roman"/>
          <w:sz w:val="24"/>
          <w:szCs w:val="24"/>
        </w:rPr>
      </w:pPr>
      <w:r>
        <w:rPr>
          <w:rFonts w:eastAsia="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0066B" w:rsidRDefault="0020066B">
      <w:pPr>
        <w:spacing w:line="26" w:lineRule="exact"/>
        <w:rPr>
          <w:rFonts w:eastAsia="Times New Roman"/>
          <w:sz w:val="24"/>
          <w:szCs w:val="24"/>
        </w:rPr>
      </w:pPr>
    </w:p>
    <w:p w:rsidR="0020066B" w:rsidRDefault="00167332" w:rsidP="002A114B">
      <w:pPr>
        <w:numPr>
          <w:ilvl w:val="0"/>
          <w:numId w:val="304"/>
        </w:numPr>
        <w:tabs>
          <w:tab w:val="left" w:pos="406"/>
        </w:tabs>
        <w:spacing w:line="264" w:lineRule="auto"/>
        <w:ind w:left="260" w:firstLine="2"/>
        <w:rPr>
          <w:rFonts w:eastAsia="Times New Roman"/>
          <w:sz w:val="24"/>
          <w:szCs w:val="24"/>
        </w:rPr>
      </w:pPr>
      <w:r>
        <w:rPr>
          <w:rFonts w:eastAsia="Times New Roman"/>
          <w:sz w:val="24"/>
          <w:szCs w:val="24"/>
        </w:rPr>
        <w:t>уважительное отношение к родителям, старшим, доброжелательное отношение к сверстникам и младшим;</w:t>
      </w:r>
    </w:p>
    <w:p w:rsidR="0020066B" w:rsidRDefault="0020066B">
      <w:pPr>
        <w:spacing w:line="28" w:lineRule="exact"/>
        <w:rPr>
          <w:rFonts w:eastAsia="Times New Roman"/>
          <w:sz w:val="24"/>
          <w:szCs w:val="24"/>
        </w:rPr>
      </w:pPr>
    </w:p>
    <w:p w:rsidR="0020066B" w:rsidRDefault="00167332" w:rsidP="002A114B">
      <w:pPr>
        <w:numPr>
          <w:ilvl w:val="0"/>
          <w:numId w:val="304"/>
        </w:numPr>
        <w:tabs>
          <w:tab w:val="left" w:pos="406"/>
        </w:tabs>
        <w:spacing w:line="264" w:lineRule="auto"/>
        <w:ind w:left="260" w:firstLine="2"/>
        <w:rPr>
          <w:rFonts w:eastAsia="Times New Roman"/>
          <w:sz w:val="24"/>
          <w:szCs w:val="24"/>
        </w:rPr>
      </w:pPr>
      <w:r>
        <w:rPr>
          <w:rFonts w:eastAsia="Times New Roman"/>
          <w:sz w:val="24"/>
          <w:szCs w:val="24"/>
        </w:rPr>
        <w:t>установление дружеских взаимоотношений в коллективе, основанных на взаимопомощи и взаимной поддержке;</w:t>
      </w:r>
    </w:p>
    <w:p w:rsidR="0020066B" w:rsidRDefault="0020066B">
      <w:pPr>
        <w:spacing w:line="14" w:lineRule="exact"/>
        <w:rPr>
          <w:rFonts w:eastAsia="Times New Roman"/>
          <w:sz w:val="24"/>
          <w:szCs w:val="24"/>
        </w:rPr>
      </w:pPr>
    </w:p>
    <w:p w:rsidR="0020066B" w:rsidRDefault="00167332" w:rsidP="002A114B">
      <w:pPr>
        <w:numPr>
          <w:ilvl w:val="0"/>
          <w:numId w:val="304"/>
        </w:numPr>
        <w:tabs>
          <w:tab w:val="left" w:pos="400"/>
        </w:tabs>
        <w:ind w:left="400" w:hanging="138"/>
        <w:rPr>
          <w:rFonts w:eastAsia="Times New Roman"/>
          <w:sz w:val="24"/>
          <w:szCs w:val="24"/>
        </w:rPr>
      </w:pPr>
      <w:r>
        <w:rPr>
          <w:rFonts w:eastAsia="Times New Roman"/>
          <w:sz w:val="24"/>
          <w:szCs w:val="24"/>
        </w:rPr>
        <w:t>бережное, гуманное отношение ко всему живому;</w:t>
      </w:r>
    </w:p>
    <w:p w:rsidR="0020066B" w:rsidRDefault="0020066B">
      <w:pPr>
        <w:spacing w:line="41" w:lineRule="exact"/>
        <w:rPr>
          <w:rFonts w:eastAsia="Times New Roman"/>
          <w:sz w:val="24"/>
          <w:szCs w:val="24"/>
        </w:rPr>
      </w:pPr>
    </w:p>
    <w:p w:rsidR="0020066B" w:rsidRDefault="00167332" w:rsidP="002A114B">
      <w:pPr>
        <w:numPr>
          <w:ilvl w:val="0"/>
          <w:numId w:val="304"/>
        </w:numPr>
        <w:tabs>
          <w:tab w:val="left" w:pos="400"/>
        </w:tabs>
        <w:ind w:left="400" w:hanging="138"/>
        <w:rPr>
          <w:rFonts w:eastAsia="Times New Roman"/>
          <w:sz w:val="24"/>
          <w:szCs w:val="24"/>
        </w:rPr>
      </w:pPr>
      <w:r>
        <w:rPr>
          <w:rFonts w:eastAsia="Times New Roman"/>
          <w:sz w:val="24"/>
          <w:szCs w:val="24"/>
        </w:rPr>
        <w:t>знание правил этики, культуры речи;</w:t>
      </w:r>
    </w:p>
    <w:p w:rsidR="0020066B" w:rsidRDefault="0020066B">
      <w:pPr>
        <w:spacing w:line="55" w:lineRule="exact"/>
        <w:rPr>
          <w:rFonts w:eastAsia="Times New Roman"/>
          <w:sz w:val="24"/>
          <w:szCs w:val="24"/>
        </w:rPr>
      </w:pPr>
    </w:p>
    <w:p w:rsidR="0020066B" w:rsidRDefault="00167332" w:rsidP="002A114B">
      <w:pPr>
        <w:numPr>
          <w:ilvl w:val="0"/>
          <w:numId w:val="304"/>
        </w:numPr>
        <w:tabs>
          <w:tab w:val="left" w:pos="404"/>
        </w:tabs>
        <w:spacing w:line="264" w:lineRule="auto"/>
        <w:ind w:left="260" w:firstLine="2"/>
        <w:rPr>
          <w:rFonts w:eastAsia="Times New Roman"/>
          <w:sz w:val="24"/>
          <w:szCs w:val="24"/>
        </w:rPr>
      </w:pPr>
      <w:r>
        <w:rPr>
          <w:rFonts w:eastAsia="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0066B" w:rsidRDefault="0020066B">
      <w:pPr>
        <w:spacing w:line="26" w:lineRule="exact"/>
        <w:rPr>
          <w:rFonts w:eastAsia="Times New Roman"/>
          <w:sz w:val="24"/>
          <w:szCs w:val="24"/>
        </w:rPr>
      </w:pPr>
    </w:p>
    <w:p w:rsidR="0020066B" w:rsidRDefault="00167332" w:rsidP="002A114B">
      <w:pPr>
        <w:numPr>
          <w:ilvl w:val="0"/>
          <w:numId w:val="304"/>
        </w:numPr>
        <w:tabs>
          <w:tab w:val="left" w:pos="404"/>
        </w:tabs>
        <w:spacing w:line="264" w:lineRule="auto"/>
        <w:ind w:left="260" w:firstLine="2"/>
        <w:rPr>
          <w:rFonts w:eastAsia="Times New Roman"/>
          <w:sz w:val="24"/>
          <w:szCs w:val="24"/>
        </w:rPr>
      </w:pPr>
      <w:r>
        <w:rPr>
          <w:rFonts w:eastAsia="Times New Roman"/>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20066B" w:rsidRDefault="0020066B">
      <w:pPr>
        <w:spacing w:line="28" w:lineRule="exact"/>
        <w:rPr>
          <w:rFonts w:eastAsia="Times New Roman"/>
          <w:sz w:val="24"/>
          <w:szCs w:val="24"/>
        </w:rPr>
      </w:pPr>
    </w:p>
    <w:p w:rsidR="0020066B" w:rsidRDefault="00167332" w:rsidP="002A114B">
      <w:pPr>
        <w:numPr>
          <w:ilvl w:val="0"/>
          <w:numId w:val="304"/>
        </w:numPr>
        <w:tabs>
          <w:tab w:val="left" w:pos="404"/>
        </w:tabs>
        <w:spacing w:line="264" w:lineRule="auto"/>
        <w:ind w:left="260" w:firstLine="2"/>
        <w:jc w:val="both"/>
        <w:rPr>
          <w:rFonts w:eastAsia="Times New Roman"/>
          <w:sz w:val="24"/>
          <w:szCs w:val="24"/>
        </w:rPr>
      </w:pPr>
      <w:r>
        <w:rPr>
          <w:rFonts w:eastAsia="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0066B" w:rsidRDefault="0020066B">
      <w:pPr>
        <w:spacing w:line="14" w:lineRule="exact"/>
        <w:rPr>
          <w:rFonts w:eastAsia="Times New Roman"/>
          <w:sz w:val="24"/>
          <w:szCs w:val="24"/>
        </w:rPr>
      </w:pPr>
    </w:p>
    <w:p w:rsidR="0020066B" w:rsidRDefault="00167332">
      <w:pPr>
        <w:ind w:left="260"/>
        <w:rPr>
          <w:rFonts w:eastAsia="Times New Roman"/>
          <w:sz w:val="24"/>
          <w:szCs w:val="24"/>
        </w:rPr>
      </w:pPr>
      <w:r>
        <w:rPr>
          <w:rFonts w:eastAsia="Times New Roman"/>
          <w:i/>
          <w:iCs/>
          <w:sz w:val="24"/>
          <w:szCs w:val="24"/>
        </w:rPr>
        <w:t>Воспитание трудолюбия, творческого отношения к учению, труду, жизни:</w:t>
      </w:r>
    </w:p>
    <w:p w:rsidR="0020066B" w:rsidRDefault="0020066B">
      <w:pPr>
        <w:spacing w:line="53" w:lineRule="exact"/>
        <w:rPr>
          <w:rFonts w:eastAsia="Times New Roman"/>
          <w:sz w:val="24"/>
          <w:szCs w:val="24"/>
        </w:rPr>
      </w:pPr>
    </w:p>
    <w:p w:rsidR="0020066B" w:rsidRDefault="00167332" w:rsidP="002A114B">
      <w:pPr>
        <w:numPr>
          <w:ilvl w:val="0"/>
          <w:numId w:val="304"/>
        </w:numPr>
        <w:tabs>
          <w:tab w:val="left" w:pos="404"/>
        </w:tabs>
        <w:spacing w:line="266" w:lineRule="auto"/>
        <w:ind w:left="260" w:firstLine="2"/>
        <w:rPr>
          <w:rFonts w:eastAsia="Times New Roman"/>
          <w:sz w:val="24"/>
          <w:szCs w:val="24"/>
        </w:rPr>
      </w:pPr>
      <w:r>
        <w:rPr>
          <w:rFonts w:eastAsia="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0066B" w:rsidRDefault="0020066B">
      <w:pPr>
        <w:spacing w:line="12" w:lineRule="exact"/>
        <w:rPr>
          <w:rFonts w:eastAsia="Times New Roman"/>
          <w:sz w:val="24"/>
          <w:szCs w:val="24"/>
        </w:rPr>
      </w:pPr>
    </w:p>
    <w:p w:rsidR="0020066B" w:rsidRDefault="00167332" w:rsidP="002A114B">
      <w:pPr>
        <w:numPr>
          <w:ilvl w:val="0"/>
          <w:numId w:val="304"/>
        </w:numPr>
        <w:tabs>
          <w:tab w:val="left" w:pos="400"/>
        </w:tabs>
        <w:ind w:left="400" w:hanging="138"/>
        <w:rPr>
          <w:rFonts w:eastAsia="Times New Roman"/>
          <w:sz w:val="24"/>
          <w:szCs w:val="24"/>
        </w:rPr>
      </w:pPr>
      <w:r>
        <w:rPr>
          <w:rFonts w:eastAsia="Times New Roman"/>
          <w:sz w:val="24"/>
          <w:szCs w:val="24"/>
        </w:rPr>
        <w:t>уважение к труду и творчеству старших и сверстников;</w:t>
      </w:r>
    </w:p>
    <w:p w:rsidR="0020066B" w:rsidRDefault="0020066B">
      <w:pPr>
        <w:spacing w:line="40" w:lineRule="exact"/>
        <w:rPr>
          <w:rFonts w:eastAsia="Times New Roman"/>
          <w:sz w:val="24"/>
          <w:szCs w:val="24"/>
        </w:rPr>
      </w:pPr>
    </w:p>
    <w:p w:rsidR="0020066B" w:rsidRDefault="00167332" w:rsidP="002A114B">
      <w:pPr>
        <w:numPr>
          <w:ilvl w:val="0"/>
          <w:numId w:val="304"/>
        </w:numPr>
        <w:tabs>
          <w:tab w:val="left" w:pos="400"/>
        </w:tabs>
        <w:ind w:left="400" w:hanging="138"/>
        <w:rPr>
          <w:rFonts w:eastAsia="Times New Roman"/>
          <w:sz w:val="24"/>
          <w:szCs w:val="24"/>
        </w:rPr>
      </w:pPr>
      <w:r>
        <w:rPr>
          <w:rFonts w:eastAsia="Times New Roman"/>
          <w:sz w:val="24"/>
          <w:szCs w:val="24"/>
        </w:rPr>
        <w:t>элементарные представления об основных профессиях;</w:t>
      </w:r>
    </w:p>
    <w:p w:rsidR="0020066B" w:rsidRDefault="0020066B">
      <w:pPr>
        <w:spacing w:line="40" w:lineRule="exact"/>
        <w:rPr>
          <w:rFonts w:eastAsia="Times New Roman"/>
          <w:sz w:val="24"/>
          <w:szCs w:val="24"/>
        </w:rPr>
      </w:pPr>
    </w:p>
    <w:p w:rsidR="0020066B" w:rsidRDefault="00167332" w:rsidP="002A114B">
      <w:pPr>
        <w:numPr>
          <w:ilvl w:val="0"/>
          <w:numId w:val="304"/>
        </w:numPr>
        <w:tabs>
          <w:tab w:val="left" w:pos="400"/>
        </w:tabs>
        <w:ind w:left="400" w:hanging="138"/>
        <w:rPr>
          <w:rFonts w:eastAsia="Times New Roman"/>
          <w:sz w:val="24"/>
          <w:szCs w:val="24"/>
        </w:rPr>
      </w:pPr>
      <w:r>
        <w:rPr>
          <w:rFonts w:eastAsia="Times New Roman"/>
          <w:sz w:val="24"/>
          <w:szCs w:val="24"/>
        </w:rPr>
        <w:t>ценностное отношение к учёбе как виду творческой деятельности;</w:t>
      </w:r>
    </w:p>
    <w:p w:rsidR="0020066B" w:rsidRDefault="0020066B">
      <w:pPr>
        <w:spacing w:line="53" w:lineRule="exact"/>
        <w:rPr>
          <w:rFonts w:eastAsia="Times New Roman"/>
          <w:sz w:val="24"/>
          <w:szCs w:val="24"/>
        </w:rPr>
      </w:pPr>
    </w:p>
    <w:p w:rsidR="0020066B" w:rsidRDefault="00167332" w:rsidP="002A114B">
      <w:pPr>
        <w:numPr>
          <w:ilvl w:val="0"/>
          <w:numId w:val="304"/>
        </w:numPr>
        <w:tabs>
          <w:tab w:val="left" w:pos="404"/>
        </w:tabs>
        <w:spacing w:line="266" w:lineRule="auto"/>
        <w:ind w:left="260" w:firstLine="2"/>
        <w:rPr>
          <w:rFonts w:eastAsia="Times New Roman"/>
          <w:sz w:val="24"/>
          <w:szCs w:val="24"/>
        </w:rPr>
      </w:pPr>
      <w:r>
        <w:rPr>
          <w:rFonts w:eastAsia="Times New Roman"/>
          <w:sz w:val="24"/>
          <w:szCs w:val="24"/>
        </w:rPr>
        <w:t>элементарные представления о роли знаний, науки, современного производства в жизни человека и общества;</w:t>
      </w:r>
    </w:p>
    <w:p w:rsidR="0020066B" w:rsidRDefault="0020066B">
      <w:pPr>
        <w:spacing w:line="24" w:lineRule="exact"/>
        <w:rPr>
          <w:rFonts w:eastAsia="Times New Roman"/>
          <w:sz w:val="24"/>
          <w:szCs w:val="24"/>
        </w:rPr>
      </w:pPr>
    </w:p>
    <w:p w:rsidR="0020066B" w:rsidRDefault="00167332" w:rsidP="002A114B">
      <w:pPr>
        <w:numPr>
          <w:ilvl w:val="0"/>
          <w:numId w:val="304"/>
        </w:numPr>
        <w:tabs>
          <w:tab w:val="left" w:pos="404"/>
        </w:tabs>
        <w:spacing w:line="264" w:lineRule="auto"/>
        <w:ind w:left="260" w:firstLine="2"/>
        <w:rPr>
          <w:rFonts w:eastAsia="Times New Roman"/>
          <w:sz w:val="24"/>
          <w:szCs w:val="24"/>
        </w:rPr>
      </w:pPr>
      <w:r>
        <w:rPr>
          <w:rFonts w:eastAsia="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20066B" w:rsidRDefault="0020066B">
      <w:pPr>
        <w:spacing w:line="26" w:lineRule="exact"/>
        <w:rPr>
          <w:rFonts w:eastAsia="Times New Roman"/>
          <w:sz w:val="24"/>
          <w:szCs w:val="24"/>
        </w:rPr>
      </w:pPr>
    </w:p>
    <w:p w:rsidR="0020066B" w:rsidRDefault="00167332" w:rsidP="002A114B">
      <w:pPr>
        <w:numPr>
          <w:ilvl w:val="0"/>
          <w:numId w:val="304"/>
        </w:numPr>
        <w:tabs>
          <w:tab w:val="left" w:pos="406"/>
        </w:tabs>
        <w:spacing w:line="266" w:lineRule="auto"/>
        <w:ind w:left="260" w:firstLine="2"/>
        <w:rPr>
          <w:rFonts w:eastAsia="Times New Roman"/>
          <w:sz w:val="24"/>
          <w:szCs w:val="24"/>
        </w:rPr>
      </w:pPr>
      <w:r>
        <w:rPr>
          <w:rFonts w:eastAsia="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20066B" w:rsidRDefault="0020066B">
      <w:pPr>
        <w:spacing w:line="12" w:lineRule="exact"/>
        <w:rPr>
          <w:rFonts w:eastAsia="Times New Roman"/>
          <w:sz w:val="24"/>
          <w:szCs w:val="24"/>
        </w:rPr>
      </w:pPr>
    </w:p>
    <w:p w:rsidR="0020066B" w:rsidRDefault="00167332" w:rsidP="002A114B">
      <w:pPr>
        <w:numPr>
          <w:ilvl w:val="0"/>
          <w:numId w:val="304"/>
        </w:numPr>
        <w:tabs>
          <w:tab w:val="left" w:pos="400"/>
        </w:tabs>
        <w:ind w:left="400" w:hanging="138"/>
        <w:rPr>
          <w:rFonts w:eastAsia="Times New Roman"/>
          <w:sz w:val="24"/>
          <w:szCs w:val="24"/>
        </w:rPr>
      </w:pPr>
      <w:r>
        <w:rPr>
          <w:rFonts w:eastAsia="Times New Roman"/>
          <w:sz w:val="24"/>
          <w:szCs w:val="24"/>
        </w:rPr>
        <w:t>умение соблюдать порядок на рабочем месте;</w:t>
      </w:r>
    </w:p>
    <w:p w:rsidR="0020066B" w:rsidRDefault="0020066B">
      <w:pPr>
        <w:spacing w:line="53" w:lineRule="exact"/>
        <w:rPr>
          <w:rFonts w:eastAsia="Times New Roman"/>
          <w:sz w:val="24"/>
          <w:szCs w:val="24"/>
        </w:rPr>
      </w:pPr>
    </w:p>
    <w:p w:rsidR="0020066B" w:rsidRDefault="00167332" w:rsidP="002A114B">
      <w:pPr>
        <w:numPr>
          <w:ilvl w:val="0"/>
          <w:numId w:val="304"/>
        </w:numPr>
        <w:tabs>
          <w:tab w:val="left" w:pos="404"/>
        </w:tabs>
        <w:spacing w:line="265" w:lineRule="auto"/>
        <w:ind w:left="260" w:firstLine="2"/>
        <w:rPr>
          <w:rFonts w:eastAsia="Times New Roman"/>
          <w:sz w:val="24"/>
          <w:szCs w:val="24"/>
        </w:rPr>
      </w:pPr>
      <w:r>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20066B" w:rsidRDefault="0020066B">
      <w:pPr>
        <w:spacing w:line="27" w:lineRule="exact"/>
        <w:rPr>
          <w:rFonts w:eastAsia="Times New Roman"/>
          <w:sz w:val="24"/>
          <w:szCs w:val="24"/>
        </w:rPr>
      </w:pPr>
    </w:p>
    <w:p w:rsidR="0020066B" w:rsidRDefault="00167332" w:rsidP="002A114B">
      <w:pPr>
        <w:numPr>
          <w:ilvl w:val="0"/>
          <w:numId w:val="304"/>
        </w:numPr>
        <w:tabs>
          <w:tab w:val="left" w:pos="404"/>
        </w:tabs>
        <w:spacing w:line="264" w:lineRule="auto"/>
        <w:ind w:left="260" w:firstLine="2"/>
        <w:rPr>
          <w:rFonts w:eastAsia="Times New Roman"/>
          <w:sz w:val="24"/>
          <w:szCs w:val="24"/>
        </w:rPr>
      </w:pPr>
      <w:r>
        <w:rPr>
          <w:rFonts w:eastAsia="Times New Roman"/>
          <w:sz w:val="24"/>
          <w:szCs w:val="24"/>
        </w:rPr>
        <w:t>отрицательное отношение к лени и небрежности в труде и учёбе, небережливому отношению к результатам труда людей.</w:t>
      </w:r>
    </w:p>
    <w:p w:rsidR="0020066B" w:rsidRDefault="0020066B">
      <w:pPr>
        <w:spacing w:line="26" w:lineRule="exact"/>
        <w:rPr>
          <w:rFonts w:eastAsia="Times New Roman"/>
          <w:sz w:val="24"/>
          <w:szCs w:val="24"/>
        </w:rPr>
      </w:pPr>
    </w:p>
    <w:p w:rsidR="0020066B" w:rsidRDefault="00167332">
      <w:pPr>
        <w:spacing w:line="264" w:lineRule="auto"/>
        <w:ind w:left="260"/>
        <w:rPr>
          <w:rFonts w:eastAsia="Times New Roman"/>
          <w:sz w:val="24"/>
          <w:szCs w:val="24"/>
        </w:rPr>
      </w:pPr>
      <w:r>
        <w:rPr>
          <w:rFonts w:eastAsia="Times New Roman"/>
          <w:i/>
          <w:iCs/>
          <w:sz w:val="24"/>
          <w:szCs w:val="24"/>
        </w:rPr>
        <w:t>Воспитание ценностного отношения к природе, окружающей среде (экологическое воспитание):</w:t>
      </w:r>
    </w:p>
    <w:p w:rsidR="0020066B" w:rsidRDefault="0020066B">
      <w:pPr>
        <w:spacing w:line="28" w:lineRule="exact"/>
        <w:rPr>
          <w:rFonts w:eastAsia="Times New Roman"/>
          <w:sz w:val="24"/>
          <w:szCs w:val="24"/>
        </w:rPr>
      </w:pPr>
    </w:p>
    <w:p w:rsidR="0020066B" w:rsidRDefault="00167332" w:rsidP="002A114B">
      <w:pPr>
        <w:numPr>
          <w:ilvl w:val="0"/>
          <w:numId w:val="304"/>
        </w:numPr>
        <w:tabs>
          <w:tab w:val="left" w:pos="404"/>
        </w:tabs>
        <w:spacing w:line="264" w:lineRule="auto"/>
        <w:ind w:left="260" w:firstLine="2"/>
        <w:rPr>
          <w:rFonts w:eastAsia="Times New Roman"/>
          <w:sz w:val="24"/>
          <w:szCs w:val="24"/>
        </w:rPr>
      </w:pPr>
      <w:r>
        <w:rPr>
          <w:rFonts w:eastAsia="Times New Roman"/>
          <w:sz w:val="24"/>
          <w:szCs w:val="24"/>
        </w:rPr>
        <w:t>развитие интереса к природе, природным явлениям и формам жизни, понимание активной роли человека в природе;</w:t>
      </w:r>
    </w:p>
    <w:p w:rsidR="0020066B" w:rsidRDefault="0020066B">
      <w:pPr>
        <w:spacing w:line="14" w:lineRule="exact"/>
        <w:rPr>
          <w:rFonts w:eastAsia="Times New Roman"/>
          <w:sz w:val="24"/>
          <w:szCs w:val="24"/>
        </w:rPr>
      </w:pPr>
    </w:p>
    <w:p w:rsidR="0020066B" w:rsidRDefault="00167332" w:rsidP="002A114B">
      <w:pPr>
        <w:numPr>
          <w:ilvl w:val="0"/>
          <w:numId w:val="304"/>
        </w:numPr>
        <w:tabs>
          <w:tab w:val="left" w:pos="400"/>
        </w:tabs>
        <w:ind w:left="400" w:hanging="138"/>
        <w:rPr>
          <w:rFonts w:eastAsia="Times New Roman"/>
          <w:sz w:val="24"/>
          <w:szCs w:val="24"/>
        </w:rPr>
      </w:pPr>
      <w:r>
        <w:rPr>
          <w:rFonts w:eastAsia="Times New Roman"/>
          <w:sz w:val="24"/>
          <w:szCs w:val="24"/>
        </w:rPr>
        <w:t>ценностное отношение к природе и всем формам жизни;</w:t>
      </w:r>
    </w:p>
    <w:p w:rsidR="0020066B" w:rsidRDefault="0020066B">
      <w:pPr>
        <w:spacing w:line="40" w:lineRule="exact"/>
        <w:rPr>
          <w:rFonts w:eastAsia="Times New Roman"/>
          <w:sz w:val="24"/>
          <w:szCs w:val="24"/>
        </w:rPr>
      </w:pPr>
    </w:p>
    <w:p w:rsidR="0020066B" w:rsidRDefault="00167332" w:rsidP="002A114B">
      <w:pPr>
        <w:numPr>
          <w:ilvl w:val="0"/>
          <w:numId w:val="304"/>
        </w:numPr>
        <w:tabs>
          <w:tab w:val="left" w:pos="400"/>
        </w:tabs>
        <w:ind w:left="400" w:hanging="138"/>
        <w:rPr>
          <w:rFonts w:eastAsia="Times New Roman"/>
          <w:sz w:val="24"/>
          <w:szCs w:val="24"/>
        </w:rPr>
      </w:pPr>
      <w:r>
        <w:rPr>
          <w:rFonts w:eastAsia="Times New Roman"/>
          <w:sz w:val="24"/>
          <w:szCs w:val="24"/>
        </w:rPr>
        <w:t>элементарный опыт природоохранительной деятельности;</w:t>
      </w:r>
    </w:p>
    <w:p w:rsidR="0020066B" w:rsidRDefault="0020066B">
      <w:pPr>
        <w:spacing w:line="43" w:lineRule="exact"/>
        <w:rPr>
          <w:rFonts w:eastAsia="Times New Roman"/>
          <w:sz w:val="24"/>
          <w:szCs w:val="24"/>
        </w:rPr>
      </w:pPr>
    </w:p>
    <w:p w:rsidR="0020066B" w:rsidRDefault="00167332" w:rsidP="002A114B">
      <w:pPr>
        <w:numPr>
          <w:ilvl w:val="0"/>
          <w:numId w:val="304"/>
        </w:numPr>
        <w:tabs>
          <w:tab w:val="left" w:pos="400"/>
        </w:tabs>
        <w:ind w:left="400" w:hanging="138"/>
        <w:rPr>
          <w:rFonts w:eastAsia="Times New Roman"/>
          <w:sz w:val="24"/>
          <w:szCs w:val="24"/>
        </w:rPr>
      </w:pPr>
      <w:r>
        <w:rPr>
          <w:rFonts w:eastAsia="Times New Roman"/>
          <w:sz w:val="24"/>
          <w:szCs w:val="24"/>
        </w:rPr>
        <w:t>бережное отношение к растениям и животным.</w:t>
      </w:r>
    </w:p>
    <w:p w:rsidR="0020066B" w:rsidRDefault="0020066B">
      <w:pPr>
        <w:spacing w:line="53" w:lineRule="exact"/>
        <w:rPr>
          <w:sz w:val="20"/>
          <w:szCs w:val="20"/>
        </w:rPr>
      </w:pPr>
    </w:p>
    <w:p w:rsidR="00B859DD" w:rsidRDefault="00167332" w:rsidP="00B859DD">
      <w:pPr>
        <w:spacing w:line="264" w:lineRule="auto"/>
        <w:ind w:left="260"/>
        <w:rPr>
          <w:sz w:val="20"/>
          <w:szCs w:val="20"/>
        </w:rPr>
      </w:pPr>
      <w:r>
        <w:rPr>
          <w:rFonts w:eastAsia="Times New Roman"/>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0066B" w:rsidRPr="00B859DD" w:rsidRDefault="00167332" w:rsidP="00B859DD">
      <w:pPr>
        <w:spacing w:line="264" w:lineRule="auto"/>
        <w:ind w:left="260"/>
        <w:rPr>
          <w:sz w:val="20"/>
          <w:szCs w:val="20"/>
        </w:rPr>
      </w:pPr>
      <w:r>
        <w:rPr>
          <w:rFonts w:eastAsia="Times New Roman"/>
          <w:sz w:val="24"/>
          <w:szCs w:val="24"/>
        </w:rPr>
        <w:t>представления о душевной и физической красоте человека;</w:t>
      </w:r>
    </w:p>
    <w:p w:rsidR="0020066B" w:rsidRDefault="0020066B">
      <w:pPr>
        <w:spacing w:line="55" w:lineRule="exact"/>
        <w:rPr>
          <w:rFonts w:eastAsia="Times New Roman"/>
          <w:sz w:val="24"/>
          <w:szCs w:val="24"/>
        </w:rPr>
      </w:pPr>
    </w:p>
    <w:p w:rsidR="0020066B" w:rsidRDefault="00167332" w:rsidP="002A114B">
      <w:pPr>
        <w:numPr>
          <w:ilvl w:val="0"/>
          <w:numId w:val="305"/>
        </w:numPr>
        <w:tabs>
          <w:tab w:val="left" w:pos="404"/>
        </w:tabs>
        <w:spacing w:line="264" w:lineRule="auto"/>
        <w:ind w:left="260" w:firstLine="2"/>
        <w:rPr>
          <w:rFonts w:eastAsia="Times New Roman"/>
          <w:sz w:val="24"/>
          <w:szCs w:val="24"/>
        </w:rPr>
      </w:pPr>
      <w:r>
        <w:rPr>
          <w:rFonts w:eastAsia="Times New Roman"/>
          <w:sz w:val="24"/>
          <w:szCs w:val="24"/>
        </w:rPr>
        <w:t>формирование эстетических идеалов, чувства прекрасного; умение видеть красоту природы, труда и творчества;</w:t>
      </w:r>
    </w:p>
    <w:p w:rsidR="0020066B" w:rsidRDefault="0020066B">
      <w:pPr>
        <w:spacing w:line="26" w:lineRule="exact"/>
        <w:rPr>
          <w:rFonts w:eastAsia="Times New Roman"/>
          <w:sz w:val="24"/>
          <w:szCs w:val="24"/>
        </w:rPr>
      </w:pPr>
    </w:p>
    <w:p w:rsidR="0020066B" w:rsidRDefault="00167332" w:rsidP="002A114B">
      <w:pPr>
        <w:numPr>
          <w:ilvl w:val="0"/>
          <w:numId w:val="305"/>
        </w:numPr>
        <w:tabs>
          <w:tab w:val="left" w:pos="404"/>
        </w:tabs>
        <w:spacing w:line="264" w:lineRule="auto"/>
        <w:ind w:left="260" w:firstLine="2"/>
        <w:rPr>
          <w:rFonts w:eastAsia="Times New Roman"/>
          <w:sz w:val="24"/>
          <w:szCs w:val="24"/>
        </w:rPr>
      </w:pPr>
      <w:r>
        <w:rPr>
          <w:rFonts w:eastAsia="Times New Roman"/>
          <w:sz w:val="24"/>
          <w:szCs w:val="24"/>
        </w:rPr>
        <w:t>интерес к чтению, произведениям искусства, детским спектаклям, концертам, выставкам, музыке;</w:t>
      </w:r>
    </w:p>
    <w:p w:rsidR="0020066B" w:rsidRDefault="0020066B">
      <w:pPr>
        <w:spacing w:line="16" w:lineRule="exact"/>
        <w:rPr>
          <w:rFonts w:eastAsia="Times New Roman"/>
          <w:sz w:val="24"/>
          <w:szCs w:val="24"/>
        </w:rPr>
      </w:pPr>
    </w:p>
    <w:p w:rsidR="0020066B" w:rsidRDefault="00167332" w:rsidP="002A114B">
      <w:pPr>
        <w:numPr>
          <w:ilvl w:val="0"/>
          <w:numId w:val="305"/>
        </w:numPr>
        <w:tabs>
          <w:tab w:val="left" w:pos="400"/>
        </w:tabs>
        <w:ind w:left="400" w:hanging="138"/>
        <w:rPr>
          <w:rFonts w:eastAsia="Times New Roman"/>
          <w:sz w:val="24"/>
          <w:szCs w:val="24"/>
        </w:rPr>
      </w:pPr>
      <w:r>
        <w:rPr>
          <w:rFonts w:eastAsia="Times New Roman"/>
          <w:sz w:val="24"/>
          <w:szCs w:val="24"/>
        </w:rPr>
        <w:t>интерес к занятиям художественным творчеством;</w:t>
      </w:r>
    </w:p>
    <w:p w:rsidR="0020066B" w:rsidRDefault="0020066B">
      <w:pPr>
        <w:spacing w:line="40" w:lineRule="exact"/>
        <w:rPr>
          <w:rFonts w:eastAsia="Times New Roman"/>
          <w:sz w:val="24"/>
          <w:szCs w:val="24"/>
        </w:rPr>
      </w:pPr>
    </w:p>
    <w:p w:rsidR="0020066B" w:rsidRDefault="00167332" w:rsidP="002A114B">
      <w:pPr>
        <w:numPr>
          <w:ilvl w:val="0"/>
          <w:numId w:val="305"/>
        </w:numPr>
        <w:tabs>
          <w:tab w:val="left" w:pos="400"/>
        </w:tabs>
        <w:ind w:left="400" w:hanging="138"/>
        <w:rPr>
          <w:rFonts w:eastAsia="Times New Roman"/>
          <w:sz w:val="24"/>
          <w:szCs w:val="24"/>
        </w:rPr>
      </w:pPr>
      <w:r>
        <w:rPr>
          <w:rFonts w:eastAsia="Times New Roman"/>
          <w:sz w:val="24"/>
          <w:szCs w:val="24"/>
        </w:rPr>
        <w:t>стремление к опрятному внешнему виду;</w:t>
      </w:r>
    </w:p>
    <w:p w:rsidR="0020066B" w:rsidRDefault="0020066B">
      <w:pPr>
        <w:spacing w:line="40" w:lineRule="exact"/>
        <w:rPr>
          <w:rFonts w:eastAsia="Times New Roman"/>
          <w:sz w:val="24"/>
          <w:szCs w:val="24"/>
        </w:rPr>
      </w:pPr>
    </w:p>
    <w:p w:rsidR="0020066B" w:rsidRDefault="00167332" w:rsidP="002A114B">
      <w:pPr>
        <w:numPr>
          <w:ilvl w:val="0"/>
          <w:numId w:val="305"/>
        </w:numPr>
        <w:tabs>
          <w:tab w:val="left" w:pos="400"/>
        </w:tabs>
        <w:ind w:left="400" w:hanging="138"/>
        <w:rPr>
          <w:rFonts w:eastAsia="Times New Roman"/>
          <w:sz w:val="24"/>
          <w:szCs w:val="24"/>
        </w:rPr>
      </w:pPr>
      <w:r>
        <w:rPr>
          <w:rFonts w:eastAsia="Times New Roman"/>
          <w:sz w:val="24"/>
          <w:szCs w:val="24"/>
        </w:rPr>
        <w:t>отрицательное отношение к некрасивым поступкам и неряшливости.</w:t>
      </w:r>
    </w:p>
    <w:p w:rsidR="0020066B" w:rsidRDefault="0020066B">
      <w:pPr>
        <w:spacing w:line="365" w:lineRule="exact"/>
        <w:rPr>
          <w:sz w:val="20"/>
          <w:szCs w:val="20"/>
        </w:rPr>
      </w:pPr>
    </w:p>
    <w:p w:rsidR="0020066B" w:rsidRDefault="00167332">
      <w:pPr>
        <w:ind w:right="-259"/>
        <w:jc w:val="center"/>
        <w:rPr>
          <w:sz w:val="20"/>
          <w:szCs w:val="20"/>
        </w:rPr>
      </w:pPr>
      <w:r>
        <w:rPr>
          <w:rFonts w:eastAsia="Times New Roman"/>
          <w:b/>
          <w:bCs/>
          <w:i/>
          <w:iCs/>
          <w:sz w:val="24"/>
          <w:szCs w:val="24"/>
        </w:rPr>
        <w:t>Виды деятельности и формы занятий с обучающимися</w:t>
      </w:r>
    </w:p>
    <w:p w:rsidR="0020066B" w:rsidRDefault="0020066B">
      <w:pPr>
        <w:spacing w:line="48" w:lineRule="exact"/>
        <w:rPr>
          <w:sz w:val="20"/>
          <w:szCs w:val="20"/>
        </w:rPr>
      </w:pPr>
    </w:p>
    <w:p w:rsidR="0020066B" w:rsidRDefault="00167332">
      <w:pPr>
        <w:spacing w:line="264" w:lineRule="auto"/>
        <w:ind w:left="260"/>
        <w:rPr>
          <w:sz w:val="20"/>
          <w:szCs w:val="20"/>
        </w:rPr>
      </w:pPr>
      <w:r>
        <w:rPr>
          <w:rFonts w:eastAsia="Times New Roman"/>
          <w:i/>
          <w:iCs/>
          <w:sz w:val="24"/>
          <w:szCs w:val="24"/>
        </w:rPr>
        <w:t>Воспитание гражданственности, патриотизма, уважения к правам, свободам и обязанностям человека:</w:t>
      </w:r>
    </w:p>
    <w:p w:rsidR="0020066B" w:rsidRDefault="0020066B">
      <w:pPr>
        <w:spacing w:line="27" w:lineRule="exact"/>
        <w:rPr>
          <w:sz w:val="20"/>
          <w:szCs w:val="20"/>
        </w:rPr>
      </w:pPr>
    </w:p>
    <w:p w:rsidR="0020066B" w:rsidRDefault="00167332" w:rsidP="002A114B">
      <w:pPr>
        <w:numPr>
          <w:ilvl w:val="0"/>
          <w:numId w:val="306"/>
        </w:numPr>
        <w:tabs>
          <w:tab w:val="left" w:pos="404"/>
        </w:tabs>
        <w:spacing w:line="273" w:lineRule="auto"/>
        <w:ind w:left="260" w:firstLine="2"/>
        <w:jc w:val="both"/>
        <w:rPr>
          <w:rFonts w:eastAsia="Times New Roman"/>
          <w:sz w:val="24"/>
          <w:szCs w:val="24"/>
        </w:rPr>
      </w:pPr>
      <w:r>
        <w:rPr>
          <w:rFonts w:eastAsia="Times New Roman"/>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Козельского </w:t>
      </w:r>
      <w:r w:rsidR="00966944">
        <w:rPr>
          <w:rFonts w:eastAsia="Times New Roman"/>
          <w:sz w:val="24"/>
          <w:szCs w:val="24"/>
        </w:rPr>
        <w:t>района, на территории которого располагается  МКОУ ООШ с. Нижние Прыски</w:t>
      </w:r>
      <w:r>
        <w:rPr>
          <w:rFonts w:eastAsia="Times New Roman"/>
          <w:sz w:val="24"/>
          <w:szCs w:val="24"/>
          <w:u w:val="single"/>
        </w:rPr>
        <w:t>(наплакатах, картинах, в процессе бесед, чтения книг, изучения предметов, предусмотренных базисным учебным планом);</w:t>
      </w:r>
    </w:p>
    <w:p w:rsidR="0020066B" w:rsidRDefault="0020066B">
      <w:pPr>
        <w:spacing w:line="19" w:lineRule="exact"/>
        <w:rPr>
          <w:rFonts w:eastAsia="Times New Roman"/>
          <w:sz w:val="24"/>
          <w:szCs w:val="24"/>
        </w:rPr>
      </w:pPr>
    </w:p>
    <w:p w:rsidR="0020066B" w:rsidRDefault="00167332" w:rsidP="002A114B">
      <w:pPr>
        <w:numPr>
          <w:ilvl w:val="0"/>
          <w:numId w:val="306"/>
        </w:numPr>
        <w:tabs>
          <w:tab w:val="left" w:pos="404"/>
        </w:tabs>
        <w:spacing w:line="273" w:lineRule="auto"/>
        <w:ind w:left="260" w:firstLine="2"/>
        <w:jc w:val="both"/>
        <w:rPr>
          <w:rFonts w:eastAsia="Times New Roman"/>
          <w:sz w:val="24"/>
          <w:szCs w:val="24"/>
        </w:rPr>
      </w:pPr>
      <w:r>
        <w:rPr>
          <w:rFonts w:eastAsia="Times New Roman"/>
          <w:sz w:val="24"/>
          <w:szCs w:val="24"/>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Pr>
          <w:rFonts w:eastAsia="Times New Roman"/>
          <w:sz w:val="24"/>
          <w:szCs w:val="24"/>
          <w:u w:val="single"/>
        </w:rPr>
        <w:t>(в процессе бесед,экскурсий,просмотра кинофильмов,путешествий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20066B" w:rsidRDefault="0020066B">
      <w:pPr>
        <w:spacing w:line="20" w:lineRule="exact"/>
        <w:rPr>
          <w:rFonts w:eastAsia="Times New Roman"/>
          <w:sz w:val="24"/>
          <w:szCs w:val="24"/>
        </w:rPr>
      </w:pPr>
    </w:p>
    <w:p w:rsidR="0020066B" w:rsidRDefault="00167332" w:rsidP="002A114B">
      <w:pPr>
        <w:numPr>
          <w:ilvl w:val="0"/>
          <w:numId w:val="306"/>
        </w:numPr>
        <w:tabs>
          <w:tab w:val="left" w:pos="404"/>
        </w:tabs>
        <w:spacing w:line="273" w:lineRule="auto"/>
        <w:ind w:left="260" w:firstLine="2"/>
        <w:rPr>
          <w:rFonts w:eastAsia="Times New Roman"/>
          <w:sz w:val="24"/>
          <w:szCs w:val="24"/>
        </w:rPr>
      </w:pPr>
      <w:r>
        <w:rPr>
          <w:rFonts w:eastAsia="Times New Roman"/>
          <w:sz w:val="24"/>
          <w:szCs w:val="24"/>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r>
        <w:rPr>
          <w:rFonts w:eastAsia="Times New Roman"/>
          <w:sz w:val="24"/>
          <w:szCs w:val="24"/>
          <w:u w:val="single"/>
        </w:rPr>
        <w:t>(впроцессе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20066B" w:rsidRDefault="0020066B">
      <w:pPr>
        <w:spacing w:line="16" w:lineRule="exact"/>
        <w:rPr>
          <w:rFonts w:eastAsia="Times New Roman"/>
          <w:sz w:val="24"/>
          <w:szCs w:val="24"/>
        </w:rPr>
      </w:pPr>
    </w:p>
    <w:p w:rsidR="0020066B" w:rsidRDefault="00167332" w:rsidP="002A114B">
      <w:pPr>
        <w:numPr>
          <w:ilvl w:val="0"/>
          <w:numId w:val="306"/>
        </w:numPr>
        <w:tabs>
          <w:tab w:val="left" w:pos="404"/>
        </w:tabs>
        <w:spacing w:line="272" w:lineRule="auto"/>
        <w:ind w:left="260" w:firstLine="2"/>
        <w:jc w:val="both"/>
        <w:rPr>
          <w:rFonts w:eastAsia="Times New Roman"/>
          <w:sz w:val="24"/>
          <w:szCs w:val="24"/>
        </w:rPr>
      </w:pPr>
      <w:r>
        <w:rPr>
          <w:rFonts w:eastAsia="Times New Roman"/>
          <w:sz w:val="24"/>
          <w:szCs w:val="24"/>
        </w:rPr>
        <w:t xml:space="preserve">знакомство с важнейшими событиями в истории нашей страны, содержанием и значением государственных праздников </w:t>
      </w:r>
      <w:r>
        <w:rPr>
          <w:rFonts w:eastAsia="Times New Roman"/>
          <w:sz w:val="24"/>
          <w:szCs w:val="24"/>
          <w:u w:val="single"/>
        </w:rPr>
        <w:t>(в процессе бесед,проведения классных часов,просмотра учебных фильмов, участия в подготовке и проведении мероприятий, посвящённых государственным праздникам);</w:t>
      </w:r>
    </w:p>
    <w:p w:rsidR="0020066B" w:rsidRDefault="0020066B">
      <w:pPr>
        <w:spacing w:line="18" w:lineRule="exact"/>
        <w:rPr>
          <w:rFonts w:eastAsia="Times New Roman"/>
          <w:sz w:val="24"/>
          <w:szCs w:val="24"/>
        </w:rPr>
      </w:pPr>
    </w:p>
    <w:p w:rsidR="0020066B" w:rsidRDefault="00167332" w:rsidP="002A114B">
      <w:pPr>
        <w:numPr>
          <w:ilvl w:val="0"/>
          <w:numId w:val="306"/>
        </w:numPr>
        <w:tabs>
          <w:tab w:val="left" w:pos="404"/>
        </w:tabs>
        <w:spacing w:line="272" w:lineRule="auto"/>
        <w:ind w:left="260" w:firstLine="2"/>
        <w:jc w:val="both"/>
        <w:rPr>
          <w:rFonts w:eastAsia="Times New Roman"/>
          <w:sz w:val="24"/>
          <w:szCs w:val="24"/>
        </w:rPr>
      </w:pPr>
      <w:r>
        <w:rPr>
          <w:rFonts w:eastAsia="Times New Roman"/>
          <w:sz w:val="24"/>
          <w:szCs w:val="24"/>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r>
        <w:rPr>
          <w:rFonts w:eastAsia="Times New Roman"/>
          <w:sz w:val="24"/>
          <w:szCs w:val="24"/>
          <w:u w:val="single"/>
        </w:rPr>
        <w:t>(в процессе посильного участия в социальных проектах и мероприятиях,проводимых детско-юношескими организациями);</w:t>
      </w:r>
    </w:p>
    <w:p w:rsidR="0020066B" w:rsidRDefault="0020066B">
      <w:pPr>
        <w:spacing w:line="19" w:lineRule="exact"/>
        <w:rPr>
          <w:rFonts w:eastAsia="Times New Roman"/>
          <w:sz w:val="24"/>
          <w:szCs w:val="24"/>
        </w:rPr>
      </w:pPr>
    </w:p>
    <w:p w:rsidR="0020066B" w:rsidRDefault="00167332" w:rsidP="002A114B">
      <w:pPr>
        <w:numPr>
          <w:ilvl w:val="0"/>
          <w:numId w:val="306"/>
        </w:numPr>
        <w:tabs>
          <w:tab w:val="left" w:pos="406"/>
        </w:tabs>
        <w:spacing w:line="273" w:lineRule="auto"/>
        <w:ind w:left="260" w:firstLine="2"/>
        <w:jc w:val="both"/>
        <w:rPr>
          <w:rFonts w:eastAsia="Times New Roman"/>
          <w:sz w:val="24"/>
          <w:szCs w:val="24"/>
        </w:rPr>
      </w:pPr>
      <w:r>
        <w:rPr>
          <w:rFonts w:eastAsia="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0066B" w:rsidRDefault="0020066B">
      <w:pPr>
        <w:spacing w:line="4" w:lineRule="exact"/>
        <w:rPr>
          <w:rFonts w:eastAsia="Times New Roman"/>
          <w:sz w:val="24"/>
          <w:szCs w:val="24"/>
        </w:rPr>
      </w:pPr>
    </w:p>
    <w:p w:rsidR="0020066B" w:rsidRDefault="00167332" w:rsidP="002A114B">
      <w:pPr>
        <w:numPr>
          <w:ilvl w:val="0"/>
          <w:numId w:val="306"/>
        </w:numPr>
        <w:tabs>
          <w:tab w:val="left" w:pos="400"/>
        </w:tabs>
        <w:ind w:left="400" w:hanging="138"/>
        <w:rPr>
          <w:rFonts w:eastAsia="Times New Roman"/>
          <w:sz w:val="24"/>
          <w:szCs w:val="24"/>
        </w:rPr>
      </w:pPr>
      <w:r>
        <w:rPr>
          <w:rFonts w:eastAsia="Times New Roman"/>
          <w:sz w:val="24"/>
          <w:szCs w:val="24"/>
        </w:rPr>
        <w:t>получение первоначального опыта межкультурной коммуникации с детьми и взрослыми</w:t>
      </w:r>
    </w:p>
    <w:p w:rsidR="0020066B" w:rsidRDefault="0020066B">
      <w:pPr>
        <w:spacing w:line="55" w:lineRule="exact"/>
        <w:rPr>
          <w:rFonts w:eastAsia="Times New Roman"/>
          <w:sz w:val="24"/>
          <w:szCs w:val="24"/>
        </w:rPr>
      </w:pPr>
    </w:p>
    <w:p w:rsidR="0020066B" w:rsidRDefault="00167332">
      <w:pPr>
        <w:spacing w:line="270" w:lineRule="auto"/>
        <w:ind w:left="260"/>
        <w:jc w:val="both"/>
        <w:rPr>
          <w:rFonts w:eastAsia="Times New Roman"/>
          <w:sz w:val="24"/>
          <w:szCs w:val="24"/>
        </w:rPr>
      </w:pPr>
      <w:r>
        <w:rPr>
          <w:rFonts w:eastAsia="Times New Roman"/>
          <w:sz w:val="24"/>
          <w:szCs w:val="24"/>
        </w:rPr>
        <w:t xml:space="preserve">— представителями разных народов России, знакомство с особенностями их культур и образа жизни </w:t>
      </w:r>
      <w:r>
        <w:rPr>
          <w:rFonts w:eastAsia="Times New Roman"/>
          <w:sz w:val="24"/>
          <w:szCs w:val="24"/>
          <w:u w:val="single"/>
        </w:rPr>
        <w:t>(в процессе бесед,народных игр,организации и проведения национально-культурных праздников);</w:t>
      </w:r>
    </w:p>
    <w:p w:rsidR="0020066B" w:rsidRDefault="0020066B">
      <w:pPr>
        <w:spacing w:line="151" w:lineRule="exact"/>
        <w:rPr>
          <w:sz w:val="20"/>
          <w:szCs w:val="20"/>
        </w:rPr>
      </w:pPr>
    </w:p>
    <w:p w:rsidR="0020066B" w:rsidRDefault="00167332" w:rsidP="002A114B">
      <w:pPr>
        <w:numPr>
          <w:ilvl w:val="0"/>
          <w:numId w:val="307"/>
        </w:numPr>
        <w:tabs>
          <w:tab w:val="left" w:pos="406"/>
        </w:tabs>
        <w:spacing w:line="271" w:lineRule="auto"/>
        <w:ind w:left="260" w:firstLine="2"/>
        <w:jc w:val="both"/>
        <w:rPr>
          <w:rFonts w:eastAsia="Times New Roman"/>
          <w:sz w:val="24"/>
          <w:szCs w:val="24"/>
        </w:rPr>
      </w:pPr>
      <w:r>
        <w:rPr>
          <w:rFonts w:eastAsia="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20066B" w:rsidRDefault="0020066B">
      <w:pPr>
        <w:spacing w:line="6" w:lineRule="exact"/>
        <w:rPr>
          <w:rFonts w:eastAsia="Times New Roman"/>
          <w:sz w:val="24"/>
          <w:szCs w:val="24"/>
        </w:rPr>
      </w:pPr>
    </w:p>
    <w:p w:rsidR="0020066B" w:rsidRDefault="00167332">
      <w:pPr>
        <w:ind w:left="260"/>
        <w:rPr>
          <w:rFonts w:eastAsia="Times New Roman"/>
          <w:sz w:val="24"/>
          <w:szCs w:val="24"/>
        </w:rPr>
      </w:pPr>
      <w:r>
        <w:rPr>
          <w:rFonts w:eastAsia="Times New Roman"/>
          <w:i/>
          <w:iCs/>
          <w:sz w:val="24"/>
          <w:szCs w:val="24"/>
        </w:rPr>
        <w:t>Воспитание нравственных чувств и этического сознания:</w:t>
      </w:r>
    </w:p>
    <w:p w:rsidR="0020066B" w:rsidRDefault="0020066B">
      <w:pPr>
        <w:spacing w:line="53" w:lineRule="exact"/>
        <w:rPr>
          <w:rFonts w:eastAsia="Times New Roman"/>
          <w:sz w:val="24"/>
          <w:szCs w:val="24"/>
        </w:rPr>
      </w:pPr>
    </w:p>
    <w:p w:rsidR="0020066B" w:rsidRDefault="00167332" w:rsidP="002A114B">
      <w:pPr>
        <w:numPr>
          <w:ilvl w:val="0"/>
          <w:numId w:val="307"/>
        </w:numPr>
        <w:tabs>
          <w:tab w:val="left" w:pos="404"/>
        </w:tabs>
        <w:spacing w:line="274" w:lineRule="auto"/>
        <w:ind w:left="260" w:firstLine="2"/>
        <w:jc w:val="both"/>
        <w:rPr>
          <w:rFonts w:eastAsia="Times New Roman"/>
          <w:sz w:val="24"/>
          <w:szCs w:val="24"/>
        </w:rPr>
      </w:pPr>
      <w:r>
        <w:rPr>
          <w:rFonts w:eastAsia="Times New Roman"/>
          <w:sz w:val="24"/>
          <w:szCs w:val="24"/>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r>
        <w:rPr>
          <w:rFonts w:eastAsia="Times New Roman"/>
          <w:sz w:val="24"/>
          <w:szCs w:val="24"/>
          <w:u w:val="single"/>
        </w:rPr>
        <w:t xml:space="preserve">(в процессе изученияучебных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r>
        <w:rPr>
          <w:rFonts w:eastAsia="Times New Roman"/>
          <w:sz w:val="24"/>
          <w:szCs w:val="24"/>
        </w:rPr>
        <w:t>литературно-музыкальные композиции, художественные выставки и др., отражающие культурные и духовные традиции народов России);</w:t>
      </w:r>
    </w:p>
    <w:p w:rsidR="0020066B" w:rsidRDefault="0020066B">
      <w:pPr>
        <w:spacing w:line="15" w:lineRule="exact"/>
        <w:rPr>
          <w:rFonts w:eastAsia="Times New Roman"/>
          <w:sz w:val="24"/>
          <w:szCs w:val="24"/>
        </w:rPr>
      </w:pPr>
    </w:p>
    <w:p w:rsidR="0020066B" w:rsidRDefault="00167332" w:rsidP="002A114B">
      <w:pPr>
        <w:numPr>
          <w:ilvl w:val="0"/>
          <w:numId w:val="307"/>
        </w:numPr>
        <w:tabs>
          <w:tab w:val="left" w:pos="404"/>
        </w:tabs>
        <w:spacing w:line="272" w:lineRule="auto"/>
        <w:ind w:left="260" w:firstLine="2"/>
        <w:jc w:val="both"/>
        <w:rPr>
          <w:rFonts w:eastAsia="Times New Roman"/>
          <w:sz w:val="24"/>
          <w:szCs w:val="24"/>
        </w:rPr>
      </w:pPr>
      <w:r>
        <w:rPr>
          <w:rFonts w:eastAsia="Times New Roman"/>
          <w:sz w:val="24"/>
          <w:szCs w:val="24"/>
        </w:rPr>
        <w:t xml:space="preserve">ознакомление по желанию обучающихся и с согласия родителей (законных представителей) с деятельностью традиционных религиозных организаций </w:t>
      </w:r>
      <w:r>
        <w:rPr>
          <w:rFonts w:eastAsia="Times New Roman"/>
          <w:sz w:val="24"/>
          <w:szCs w:val="24"/>
          <w:u w:val="single"/>
        </w:rPr>
        <w:t>(путёмпроведения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20066B" w:rsidRDefault="0020066B">
      <w:pPr>
        <w:spacing w:line="19" w:lineRule="exact"/>
        <w:rPr>
          <w:rFonts w:eastAsia="Times New Roman"/>
          <w:sz w:val="24"/>
          <w:szCs w:val="24"/>
        </w:rPr>
      </w:pPr>
    </w:p>
    <w:p w:rsidR="0020066B" w:rsidRDefault="00167332" w:rsidP="002A114B">
      <w:pPr>
        <w:numPr>
          <w:ilvl w:val="0"/>
          <w:numId w:val="307"/>
        </w:numPr>
        <w:tabs>
          <w:tab w:val="left" w:pos="406"/>
        </w:tabs>
        <w:spacing w:line="272" w:lineRule="auto"/>
        <w:ind w:left="260" w:firstLine="2"/>
        <w:jc w:val="both"/>
        <w:rPr>
          <w:rFonts w:eastAsia="Times New Roman"/>
          <w:sz w:val="24"/>
          <w:szCs w:val="24"/>
        </w:rPr>
      </w:pPr>
      <w:r>
        <w:rPr>
          <w:rFonts w:eastAsia="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0066B" w:rsidRDefault="0020066B">
      <w:pPr>
        <w:spacing w:line="18" w:lineRule="exact"/>
        <w:rPr>
          <w:rFonts w:eastAsia="Times New Roman"/>
          <w:sz w:val="24"/>
          <w:szCs w:val="24"/>
        </w:rPr>
      </w:pPr>
    </w:p>
    <w:p w:rsidR="0020066B" w:rsidRDefault="00167332" w:rsidP="002A114B">
      <w:pPr>
        <w:numPr>
          <w:ilvl w:val="0"/>
          <w:numId w:val="307"/>
        </w:numPr>
        <w:tabs>
          <w:tab w:val="left" w:pos="404"/>
        </w:tabs>
        <w:spacing w:line="272" w:lineRule="auto"/>
        <w:ind w:left="260" w:firstLine="2"/>
        <w:jc w:val="both"/>
        <w:rPr>
          <w:rFonts w:eastAsia="Times New Roman"/>
          <w:sz w:val="24"/>
          <w:szCs w:val="24"/>
        </w:rPr>
      </w:pPr>
      <w:r>
        <w:rPr>
          <w:rFonts w:eastAsia="Times New Roman"/>
          <w:sz w:val="24"/>
          <w:szCs w:val="24"/>
        </w:rPr>
        <w:t xml:space="preserve">ознакомление с основными правилами поведения в школе, общественных местах, обучение распознаванию хороших и плохих поступков </w:t>
      </w:r>
      <w:r>
        <w:rPr>
          <w:rFonts w:eastAsia="Times New Roman"/>
          <w:sz w:val="24"/>
          <w:szCs w:val="24"/>
          <w:u w:val="single"/>
        </w:rPr>
        <w:t>(в процессе бесед,классных часов,просмотра учебных фильмов, наблюдения и обсуждения в педагогически организованной ситуации поступков, поведения разных людей);</w:t>
      </w:r>
    </w:p>
    <w:p w:rsidR="0020066B" w:rsidRDefault="0020066B">
      <w:pPr>
        <w:spacing w:line="18" w:lineRule="exact"/>
        <w:rPr>
          <w:rFonts w:eastAsia="Times New Roman"/>
          <w:sz w:val="24"/>
          <w:szCs w:val="24"/>
        </w:rPr>
      </w:pPr>
    </w:p>
    <w:p w:rsidR="0020066B" w:rsidRDefault="00167332" w:rsidP="002A114B">
      <w:pPr>
        <w:numPr>
          <w:ilvl w:val="0"/>
          <w:numId w:val="307"/>
        </w:numPr>
        <w:tabs>
          <w:tab w:val="left" w:pos="406"/>
        </w:tabs>
        <w:spacing w:line="264" w:lineRule="auto"/>
        <w:ind w:left="260" w:firstLine="2"/>
        <w:rPr>
          <w:rFonts w:eastAsia="Times New Roman"/>
          <w:sz w:val="24"/>
          <w:szCs w:val="24"/>
        </w:rPr>
      </w:pPr>
      <w:r>
        <w:rPr>
          <w:rFonts w:eastAsia="Times New Roman"/>
          <w:sz w:val="24"/>
          <w:szCs w:val="24"/>
        </w:rPr>
        <w:t>усвоение первоначального опыта нравственных взаимоотношений в коллективе класса и организации, осуществляющей образовательную деятельность</w:t>
      </w:r>
      <w:r>
        <w:rPr>
          <w:rFonts w:eastAsia="Times New Roman"/>
        </w:rPr>
        <w:t>;</w:t>
      </w:r>
    </w:p>
    <w:p w:rsidR="0020066B" w:rsidRDefault="0020066B">
      <w:pPr>
        <w:spacing w:line="26" w:lineRule="exact"/>
        <w:rPr>
          <w:rFonts w:eastAsia="Times New Roman"/>
          <w:sz w:val="24"/>
          <w:szCs w:val="24"/>
        </w:rPr>
      </w:pPr>
    </w:p>
    <w:p w:rsidR="0020066B" w:rsidRDefault="00167332" w:rsidP="002A114B">
      <w:pPr>
        <w:numPr>
          <w:ilvl w:val="0"/>
          <w:numId w:val="307"/>
        </w:numPr>
        <w:tabs>
          <w:tab w:val="left" w:pos="620"/>
        </w:tabs>
        <w:spacing w:line="272" w:lineRule="auto"/>
        <w:ind w:left="260" w:firstLine="2"/>
        <w:rPr>
          <w:rFonts w:eastAsia="Times New Roman"/>
          <w:sz w:val="24"/>
          <w:szCs w:val="24"/>
        </w:rPr>
      </w:pPr>
      <w:r>
        <w:rPr>
          <w:rFonts w:eastAsia="Times New Roman"/>
          <w:sz w:val="24"/>
          <w:szCs w:val="24"/>
        </w:rPr>
        <w:t>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20066B" w:rsidRDefault="0020066B">
      <w:pPr>
        <w:spacing w:line="18" w:lineRule="exact"/>
        <w:rPr>
          <w:rFonts w:eastAsia="Times New Roman"/>
          <w:sz w:val="24"/>
          <w:szCs w:val="24"/>
        </w:rPr>
      </w:pPr>
    </w:p>
    <w:p w:rsidR="0020066B" w:rsidRDefault="00167332" w:rsidP="002A114B">
      <w:pPr>
        <w:numPr>
          <w:ilvl w:val="0"/>
          <w:numId w:val="307"/>
        </w:numPr>
        <w:tabs>
          <w:tab w:val="left" w:pos="404"/>
        </w:tabs>
        <w:spacing w:line="264" w:lineRule="auto"/>
        <w:ind w:left="260" w:firstLine="2"/>
        <w:rPr>
          <w:rFonts w:eastAsia="Times New Roman"/>
          <w:sz w:val="24"/>
          <w:szCs w:val="24"/>
        </w:rPr>
      </w:pPr>
      <w:r>
        <w:rPr>
          <w:rFonts w:eastAsia="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20066B" w:rsidRDefault="0020066B">
      <w:pPr>
        <w:spacing w:line="28" w:lineRule="exact"/>
        <w:rPr>
          <w:rFonts w:eastAsia="Times New Roman"/>
          <w:sz w:val="24"/>
          <w:szCs w:val="24"/>
        </w:rPr>
      </w:pPr>
    </w:p>
    <w:p w:rsidR="0020066B" w:rsidRDefault="00167332" w:rsidP="002A114B">
      <w:pPr>
        <w:numPr>
          <w:ilvl w:val="0"/>
          <w:numId w:val="307"/>
        </w:numPr>
        <w:tabs>
          <w:tab w:val="left" w:pos="404"/>
        </w:tabs>
        <w:spacing w:line="264" w:lineRule="auto"/>
        <w:ind w:left="260" w:firstLine="2"/>
        <w:rPr>
          <w:rFonts w:eastAsia="Times New Roman"/>
          <w:sz w:val="24"/>
          <w:szCs w:val="24"/>
        </w:rPr>
      </w:pPr>
      <w:r>
        <w:rPr>
          <w:rFonts w:eastAsia="Times New Roman"/>
          <w:sz w:val="24"/>
          <w:szCs w:val="24"/>
        </w:rPr>
        <w:t xml:space="preserve">получение первоначальных представлений о нравственных взаимоотношениях в семье </w:t>
      </w:r>
      <w:r>
        <w:rPr>
          <w:rFonts w:eastAsia="Times New Roman"/>
          <w:sz w:val="24"/>
          <w:szCs w:val="24"/>
          <w:u w:val="single"/>
        </w:rPr>
        <w:t>(участие в беседах о семье, о родителях и прародителях);</w:t>
      </w:r>
    </w:p>
    <w:p w:rsidR="0020066B" w:rsidRDefault="0020066B">
      <w:pPr>
        <w:spacing w:line="26" w:lineRule="exact"/>
        <w:rPr>
          <w:rFonts w:eastAsia="Times New Roman"/>
          <w:sz w:val="24"/>
          <w:szCs w:val="24"/>
        </w:rPr>
      </w:pPr>
    </w:p>
    <w:p w:rsidR="0020066B" w:rsidRDefault="00167332" w:rsidP="002A114B">
      <w:pPr>
        <w:numPr>
          <w:ilvl w:val="0"/>
          <w:numId w:val="307"/>
        </w:numPr>
        <w:tabs>
          <w:tab w:val="left" w:pos="404"/>
        </w:tabs>
        <w:spacing w:line="273" w:lineRule="auto"/>
        <w:ind w:left="260" w:firstLine="2"/>
        <w:jc w:val="both"/>
        <w:rPr>
          <w:rFonts w:eastAsia="Times New Roman"/>
          <w:sz w:val="24"/>
          <w:szCs w:val="24"/>
        </w:rPr>
      </w:pPr>
      <w:r>
        <w:rPr>
          <w:rFonts w:eastAsia="Times New Roman"/>
          <w:sz w:val="24"/>
          <w:szCs w:val="24"/>
        </w:rPr>
        <w:t xml:space="preserve">расширение опыта позитивного взаимодействия в семье </w:t>
      </w:r>
      <w:r>
        <w:rPr>
          <w:rFonts w:eastAsia="Times New Roman"/>
          <w:sz w:val="24"/>
          <w:szCs w:val="24"/>
          <w:u w:val="single"/>
        </w:rPr>
        <w:t xml:space="preserve">(в процессе проведенияоткрытых семейных праздников, выполнения и презентации совместно с родителями </w:t>
      </w:r>
      <w:r>
        <w:rPr>
          <w:rFonts w:eastAsia="Times New Roman"/>
          <w:sz w:val="24"/>
          <w:szCs w:val="24"/>
        </w:rPr>
        <w:t>(законными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0066B" w:rsidRDefault="0020066B">
      <w:pPr>
        <w:spacing w:line="5" w:lineRule="exact"/>
        <w:rPr>
          <w:rFonts w:eastAsia="Times New Roman"/>
          <w:sz w:val="24"/>
          <w:szCs w:val="24"/>
        </w:rPr>
      </w:pPr>
    </w:p>
    <w:p w:rsidR="0020066B" w:rsidRDefault="00167332">
      <w:pPr>
        <w:ind w:left="260"/>
        <w:rPr>
          <w:rFonts w:eastAsia="Times New Roman"/>
          <w:sz w:val="24"/>
          <w:szCs w:val="24"/>
        </w:rPr>
      </w:pPr>
      <w:r>
        <w:rPr>
          <w:rFonts w:eastAsia="Times New Roman"/>
          <w:i/>
          <w:iCs/>
          <w:sz w:val="24"/>
          <w:szCs w:val="24"/>
        </w:rPr>
        <w:t>Воспитание трудолюбия, творческого отношения к учению, труду, жизни:</w:t>
      </w:r>
    </w:p>
    <w:p w:rsidR="0020066B" w:rsidRDefault="0020066B">
      <w:pPr>
        <w:spacing w:line="55" w:lineRule="exact"/>
        <w:rPr>
          <w:rFonts w:eastAsia="Times New Roman"/>
          <w:sz w:val="24"/>
          <w:szCs w:val="24"/>
        </w:rPr>
      </w:pPr>
    </w:p>
    <w:p w:rsidR="0020066B" w:rsidRDefault="00167332" w:rsidP="002A114B">
      <w:pPr>
        <w:numPr>
          <w:ilvl w:val="0"/>
          <w:numId w:val="307"/>
        </w:numPr>
        <w:tabs>
          <w:tab w:val="left" w:pos="404"/>
        </w:tabs>
        <w:spacing w:line="270" w:lineRule="auto"/>
        <w:ind w:left="260" w:firstLine="2"/>
        <w:jc w:val="both"/>
        <w:rPr>
          <w:rFonts w:eastAsia="Times New Roman"/>
          <w:sz w:val="24"/>
          <w:szCs w:val="24"/>
        </w:rPr>
      </w:pPr>
      <w:r>
        <w:rPr>
          <w:rFonts w:eastAsia="Times New Roman"/>
          <w:sz w:val="24"/>
          <w:szCs w:val="24"/>
        </w:rPr>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20066B" w:rsidRDefault="0020066B">
      <w:pPr>
        <w:spacing w:line="18" w:lineRule="exact"/>
        <w:rPr>
          <w:rFonts w:eastAsia="Times New Roman"/>
          <w:sz w:val="24"/>
          <w:szCs w:val="24"/>
        </w:rPr>
      </w:pPr>
    </w:p>
    <w:p w:rsidR="0020066B" w:rsidRDefault="00167332" w:rsidP="002A114B">
      <w:pPr>
        <w:numPr>
          <w:ilvl w:val="0"/>
          <w:numId w:val="307"/>
        </w:numPr>
        <w:tabs>
          <w:tab w:val="left" w:pos="406"/>
        </w:tabs>
        <w:spacing w:line="271" w:lineRule="auto"/>
        <w:ind w:left="260" w:firstLine="2"/>
        <w:jc w:val="both"/>
        <w:rPr>
          <w:rFonts w:eastAsia="Times New Roman"/>
          <w:sz w:val="24"/>
          <w:szCs w:val="24"/>
        </w:rPr>
      </w:pPr>
      <w:r>
        <w:rPr>
          <w:rFonts w:eastAsia="Times New Roman"/>
          <w:sz w:val="24"/>
          <w:szCs w:val="24"/>
        </w:rPr>
        <w:t xml:space="preserve">участие в экскурсиях по микрорайону, городу для ознакомления с различными видами труда, профессиями </w:t>
      </w:r>
      <w:r>
        <w:rPr>
          <w:rFonts w:eastAsia="Times New Roman"/>
          <w:sz w:val="24"/>
          <w:szCs w:val="24"/>
          <w:u w:val="single"/>
        </w:rPr>
        <w:t>(в ходе экскурсий на производственные предприятия,встреч спредставителями разных профессий);</w:t>
      </w:r>
    </w:p>
    <w:p w:rsidR="0020066B" w:rsidRDefault="0020066B">
      <w:pPr>
        <w:spacing w:line="6" w:lineRule="exact"/>
        <w:rPr>
          <w:rFonts w:eastAsia="Times New Roman"/>
          <w:sz w:val="24"/>
          <w:szCs w:val="24"/>
        </w:rPr>
      </w:pPr>
    </w:p>
    <w:p w:rsidR="0020066B" w:rsidRPr="00BC6522" w:rsidRDefault="00167332" w:rsidP="002A114B">
      <w:pPr>
        <w:numPr>
          <w:ilvl w:val="0"/>
          <w:numId w:val="307"/>
        </w:numPr>
        <w:tabs>
          <w:tab w:val="left" w:pos="400"/>
        </w:tabs>
        <w:ind w:left="400" w:hanging="138"/>
        <w:rPr>
          <w:rFonts w:eastAsia="Times New Roman"/>
          <w:sz w:val="24"/>
          <w:szCs w:val="24"/>
        </w:rPr>
      </w:pPr>
      <w:r>
        <w:rPr>
          <w:rFonts w:eastAsia="Times New Roman"/>
          <w:sz w:val="24"/>
          <w:szCs w:val="24"/>
        </w:rPr>
        <w:t>знакомство с профессиями своих родителей (законных</w:t>
      </w:r>
      <w:r w:rsidR="00BC6522">
        <w:rPr>
          <w:rFonts w:eastAsia="Times New Roman"/>
          <w:sz w:val="24"/>
          <w:szCs w:val="24"/>
        </w:rPr>
        <w:t xml:space="preserve"> представителей) и прародителей</w:t>
      </w:r>
      <w:r w:rsidR="003A14E2" w:rsidRPr="003A14E2">
        <w:rPr>
          <w:noProof/>
          <w:sz w:val="20"/>
          <w:szCs w:val="20"/>
        </w:rPr>
        <w:pict>
          <v:line id="Shape 39" o:spid="_x0000_s1064" style="position:absolute;left:0;text-align:left;z-index:251613696;visibility:visible;mso-wrap-style:square;mso-wrap-distance-left:0;mso-wrap-distance-top:0;mso-wrap-distance-right:0;mso-wrap-distance-bottom:0;mso-position-horizontal:absolute;mso-position-horizontal-relative:text;mso-position-vertical:absolute;mso-position-vertical-relative:text" from="13.1pt,-572.3pt" to="376.4pt,-572.3pt" o:allowincell="f" strokeweight=".6pt"/>
        </w:pict>
      </w:r>
      <w:r w:rsidR="003A14E2" w:rsidRPr="003A14E2">
        <w:rPr>
          <w:noProof/>
          <w:sz w:val="20"/>
          <w:szCs w:val="20"/>
        </w:rPr>
        <w:pict>
          <v:line id="Shape 40" o:spid="_x0000_s1065" style="position:absolute;left:0;text-align:left;z-index:251614720;visibility:visible;mso-wrap-style:square;mso-wrap-distance-left:0;mso-wrap-distance-top:0;mso-wrap-distance-right:0;mso-wrap-distance-bottom:0;mso-position-horizontal:absolute;mso-position-horizontal-relative:text;mso-position-vertical:absolute;mso-position-vertical-relative:text" from="13.1pt,-159.5pt" to="301.75pt,-159.5pt" o:allowincell="f" strokeweight=".21164mm"/>
        </w:pict>
      </w:r>
    </w:p>
    <w:p w:rsidR="0020066B" w:rsidRDefault="00167332">
      <w:pPr>
        <w:ind w:left="260"/>
        <w:rPr>
          <w:sz w:val="20"/>
          <w:szCs w:val="20"/>
        </w:rPr>
      </w:pPr>
      <w:r>
        <w:rPr>
          <w:rFonts w:eastAsia="Times New Roman"/>
          <w:sz w:val="24"/>
          <w:szCs w:val="24"/>
        </w:rPr>
        <w:t>участие в организации и проведении презентаций «Труд наших родных»;</w:t>
      </w:r>
    </w:p>
    <w:p w:rsidR="0020066B" w:rsidRDefault="0020066B">
      <w:pPr>
        <w:spacing w:line="56" w:lineRule="exact"/>
        <w:rPr>
          <w:sz w:val="20"/>
          <w:szCs w:val="20"/>
        </w:rPr>
      </w:pPr>
    </w:p>
    <w:p w:rsidR="0020066B" w:rsidRDefault="00167332" w:rsidP="002A114B">
      <w:pPr>
        <w:numPr>
          <w:ilvl w:val="0"/>
          <w:numId w:val="308"/>
        </w:numPr>
        <w:tabs>
          <w:tab w:val="left" w:pos="404"/>
        </w:tabs>
        <w:spacing w:line="273" w:lineRule="auto"/>
        <w:ind w:left="260" w:firstLine="2"/>
        <w:jc w:val="both"/>
        <w:rPr>
          <w:rFonts w:eastAsia="Times New Roman"/>
          <w:sz w:val="24"/>
          <w:szCs w:val="24"/>
        </w:rPr>
      </w:pPr>
      <w:r>
        <w:rPr>
          <w:rFonts w:eastAsia="Times New Roman"/>
          <w:sz w:val="24"/>
          <w:szCs w:val="24"/>
        </w:rP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r>
        <w:rPr>
          <w:rFonts w:eastAsia="Times New Roman"/>
          <w:sz w:val="24"/>
          <w:szCs w:val="24"/>
          <w:u w:val="single"/>
        </w:rPr>
        <w:t>(в ходесюжетно-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ярмарки,конкурсы,города мастеров,организации детских фирм и т.д.),</w:t>
      </w:r>
      <w:r>
        <w:rPr>
          <w:rFonts w:eastAsia="Times New Roman"/>
          <w:sz w:val="24"/>
          <w:szCs w:val="24"/>
        </w:rPr>
        <w:t xml:space="preserve"> раскрывающих перед детьми широкий спектр профессиональной и трудовой деятельности);</w:t>
      </w:r>
    </w:p>
    <w:p w:rsidR="0020066B" w:rsidRDefault="0020066B">
      <w:pPr>
        <w:spacing w:line="19" w:lineRule="exact"/>
        <w:rPr>
          <w:rFonts w:eastAsia="Times New Roman"/>
          <w:sz w:val="24"/>
          <w:szCs w:val="24"/>
        </w:rPr>
      </w:pPr>
    </w:p>
    <w:p w:rsidR="0020066B" w:rsidRDefault="00167332" w:rsidP="002A114B">
      <w:pPr>
        <w:numPr>
          <w:ilvl w:val="0"/>
          <w:numId w:val="308"/>
        </w:numPr>
        <w:tabs>
          <w:tab w:val="left" w:pos="404"/>
        </w:tabs>
        <w:spacing w:line="272" w:lineRule="auto"/>
        <w:ind w:left="260" w:firstLine="2"/>
        <w:jc w:val="both"/>
        <w:rPr>
          <w:rFonts w:eastAsia="Times New Roman"/>
          <w:sz w:val="24"/>
          <w:szCs w:val="24"/>
        </w:rPr>
      </w:pPr>
      <w:r>
        <w:rPr>
          <w:rFonts w:eastAsia="Times New Roman"/>
          <w:sz w:val="24"/>
          <w:szCs w:val="24"/>
        </w:rPr>
        <w:t xml:space="preserve">приобретение опыта уважительного и творческого отношения к учебному труду </w:t>
      </w:r>
      <w:r>
        <w:rPr>
          <w:rFonts w:eastAsia="Times New Roman"/>
          <w:sz w:val="24"/>
          <w:szCs w:val="24"/>
          <w:u w:val="single"/>
        </w:rPr>
        <w:t>(посредством презентации учебных и творческих достижений</w:t>
      </w:r>
      <w:r>
        <w:rPr>
          <w:rFonts w:eastAsia="Times New Roman"/>
          <w:sz w:val="24"/>
          <w:szCs w:val="24"/>
        </w:rPr>
        <w:t>, стимулирования творческого учебного труда, предоставления обучающимся возможностей творческой инициативы в учебном труде);</w:t>
      </w:r>
    </w:p>
    <w:p w:rsidR="0020066B" w:rsidRDefault="0020066B">
      <w:pPr>
        <w:spacing w:line="18" w:lineRule="exact"/>
        <w:rPr>
          <w:rFonts w:eastAsia="Times New Roman"/>
          <w:sz w:val="24"/>
          <w:szCs w:val="24"/>
        </w:rPr>
      </w:pPr>
    </w:p>
    <w:p w:rsidR="0020066B" w:rsidRDefault="00167332" w:rsidP="002A114B">
      <w:pPr>
        <w:numPr>
          <w:ilvl w:val="0"/>
          <w:numId w:val="308"/>
        </w:numPr>
        <w:tabs>
          <w:tab w:val="left" w:pos="404"/>
        </w:tabs>
        <w:spacing w:line="271" w:lineRule="auto"/>
        <w:ind w:left="260" w:firstLine="2"/>
        <w:jc w:val="both"/>
        <w:rPr>
          <w:rFonts w:eastAsia="Times New Roman"/>
          <w:sz w:val="24"/>
          <w:szCs w:val="24"/>
        </w:rPr>
      </w:pPr>
      <w:r>
        <w:rPr>
          <w:rFonts w:eastAsia="Times New Roman"/>
          <w:sz w:val="24"/>
          <w:szCs w:val="24"/>
        </w:rPr>
        <w:t xml:space="preserve">освоение навыков творческого применения знаний, полученных при изучении учебных предметов на практике (в рамках предмета «Технология», </w:t>
      </w:r>
      <w:r>
        <w:rPr>
          <w:rFonts w:eastAsia="Times New Roman"/>
          <w:sz w:val="24"/>
          <w:szCs w:val="24"/>
          <w:u w:val="single"/>
        </w:rPr>
        <w:t>участия в разработке иреализации различных проектов);</w:t>
      </w:r>
    </w:p>
    <w:p w:rsidR="0020066B" w:rsidRDefault="0020066B">
      <w:pPr>
        <w:spacing w:line="18" w:lineRule="exact"/>
        <w:rPr>
          <w:rFonts w:eastAsia="Times New Roman"/>
          <w:sz w:val="24"/>
          <w:szCs w:val="24"/>
        </w:rPr>
      </w:pPr>
    </w:p>
    <w:p w:rsidR="0020066B" w:rsidRDefault="00167332" w:rsidP="002A114B">
      <w:pPr>
        <w:numPr>
          <w:ilvl w:val="0"/>
          <w:numId w:val="308"/>
        </w:numPr>
        <w:tabs>
          <w:tab w:val="left" w:pos="404"/>
        </w:tabs>
        <w:spacing w:line="274" w:lineRule="auto"/>
        <w:ind w:left="260" w:firstLine="2"/>
        <w:rPr>
          <w:rFonts w:eastAsia="Times New Roman"/>
          <w:sz w:val="24"/>
          <w:szCs w:val="24"/>
        </w:rPr>
      </w:pPr>
      <w:r>
        <w:rPr>
          <w:rFonts w:eastAsia="Times New Roman"/>
          <w:sz w:val="24"/>
          <w:szCs w:val="24"/>
        </w:rPr>
        <w:t xml:space="preserve">приобретение начального опыта участия в различных видах общественно полезной деятельности на базе организации, осуществляющей образовательную деятельность и взаимодействующих с ним учреждений дополнительного образования, других социальных институтов </w:t>
      </w:r>
      <w:r>
        <w:rPr>
          <w:rFonts w:eastAsia="Times New Roman"/>
          <w:sz w:val="24"/>
          <w:szCs w:val="24"/>
          <w:u w:val="single"/>
        </w:rPr>
        <w:t>(занятие народными промыслами,природоохранительнаядеятельность,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0066B" w:rsidRDefault="0020066B">
      <w:pPr>
        <w:spacing w:line="6" w:lineRule="exact"/>
        <w:rPr>
          <w:rFonts w:eastAsia="Times New Roman"/>
          <w:sz w:val="24"/>
          <w:szCs w:val="24"/>
        </w:rPr>
      </w:pPr>
    </w:p>
    <w:p w:rsidR="0020066B" w:rsidRDefault="00167332" w:rsidP="002A114B">
      <w:pPr>
        <w:numPr>
          <w:ilvl w:val="0"/>
          <w:numId w:val="308"/>
        </w:numPr>
        <w:tabs>
          <w:tab w:val="left" w:pos="400"/>
        </w:tabs>
        <w:ind w:left="400" w:hanging="138"/>
        <w:rPr>
          <w:rFonts w:eastAsia="Times New Roman"/>
          <w:sz w:val="24"/>
          <w:szCs w:val="24"/>
        </w:rPr>
      </w:pPr>
      <w:r>
        <w:rPr>
          <w:rFonts w:eastAsia="Times New Roman"/>
          <w:sz w:val="24"/>
          <w:szCs w:val="24"/>
        </w:rPr>
        <w:t>приобретение умений и навыков самообслуживания в школе и дома;</w:t>
      </w:r>
    </w:p>
    <w:p w:rsidR="0020066B" w:rsidRDefault="0020066B">
      <w:pPr>
        <w:spacing w:line="53" w:lineRule="exact"/>
        <w:rPr>
          <w:rFonts w:eastAsia="Times New Roman"/>
          <w:sz w:val="24"/>
          <w:szCs w:val="24"/>
        </w:rPr>
      </w:pPr>
    </w:p>
    <w:p w:rsidR="0020066B" w:rsidRDefault="00167332" w:rsidP="002A114B">
      <w:pPr>
        <w:numPr>
          <w:ilvl w:val="0"/>
          <w:numId w:val="308"/>
        </w:numPr>
        <w:tabs>
          <w:tab w:val="left" w:pos="406"/>
        </w:tabs>
        <w:spacing w:line="270" w:lineRule="auto"/>
        <w:ind w:left="260" w:firstLine="2"/>
        <w:jc w:val="both"/>
        <w:rPr>
          <w:rFonts w:eastAsia="Times New Roman"/>
          <w:sz w:val="24"/>
          <w:szCs w:val="24"/>
        </w:rPr>
      </w:pPr>
      <w:r>
        <w:rPr>
          <w:rFonts w:eastAsia="Times New Roman"/>
          <w:sz w:val="24"/>
          <w:szCs w:val="24"/>
          <w:u w:val="single"/>
        </w:rPr>
        <w:t>участие во встречах и беседах с выпускниками своей школы, знакомство с биографиями выпускников,</w:t>
      </w:r>
      <w:r>
        <w:rPr>
          <w:rFonts w:eastAsia="Times New Roman"/>
          <w:sz w:val="24"/>
          <w:szCs w:val="24"/>
        </w:rPr>
        <w:t xml:space="preserve"> показавших достойные примеры высокого профессионализма, творческого отношения к труду и жизни.</w:t>
      </w:r>
    </w:p>
    <w:p w:rsidR="0020066B" w:rsidRDefault="0020066B">
      <w:pPr>
        <w:spacing w:line="21" w:lineRule="exact"/>
        <w:rPr>
          <w:rFonts w:eastAsia="Times New Roman"/>
          <w:sz w:val="24"/>
          <w:szCs w:val="24"/>
        </w:rPr>
      </w:pPr>
    </w:p>
    <w:p w:rsidR="0020066B" w:rsidRDefault="00167332">
      <w:pPr>
        <w:spacing w:line="264" w:lineRule="auto"/>
        <w:ind w:left="260"/>
        <w:rPr>
          <w:rFonts w:eastAsia="Times New Roman"/>
          <w:sz w:val="24"/>
          <w:szCs w:val="24"/>
        </w:rPr>
      </w:pPr>
      <w:r>
        <w:rPr>
          <w:rFonts w:eastAsia="Times New Roman"/>
          <w:i/>
          <w:iCs/>
          <w:sz w:val="24"/>
          <w:szCs w:val="24"/>
        </w:rPr>
        <w:t>Воспитание ценностного отношения к природе, окружающей среде (экологическое воспитание):</w:t>
      </w:r>
    </w:p>
    <w:p w:rsidR="0020066B" w:rsidRDefault="0020066B">
      <w:pPr>
        <w:spacing w:line="26" w:lineRule="exact"/>
        <w:rPr>
          <w:rFonts w:eastAsia="Times New Roman"/>
          <w:sz w:val="24"/>
          <w:szCs w:val="24"/>
        </w:rPr>
      </w:pPr>
    </w:p>
    <w:p w:rsidR="0020066B" w:rsidRDefault="00167332" w:rsidP="002A114B">
      <w:pPr>
        <w:numPr>
          <w:ilvl w:val="0"/>
          <w:numId w:val="308"/>
        </w:numPr>
        <w:tabs>
          <w:tab w:val="left" w:pos="406"/>
        </w:tabs>
        <w:spacing w:line="273" w:lineRule="auto"/>
        <w:ind w:left="260" w:firstLine="2"/>
        <w:jc w:val="both"/>
        <w:rPr>
          <w:rFonts w:eastAsia="Times New Roman"/>
          <w:sz w:val="24"/>
          <w:szCs w:val="24"/>
        </w:rPr>
      </w:pPr>
      <w:r>
        <w:rPr>
          <w:rFonts w:eastAsia="Times New Roman"/>
          <w:sz w:val="24"/>
          <w:szCs w:val="24"/>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r>
        <w:rPr>
          <w:rFonts w:eastAsia="Times New Roman"/>
          <w:sz w:val="24"/>
          <w:szCs w:val="24"/>
          <w:u w:val="single"/>
        </w:rPr>
        <w:t>(входе изучения инвариантных и вариативных учебных дисциплин, бесед, просмотра учебных фильмов);</w:t>
      </w:r>
    </w:p>
    <w:p w:rsidR="0020066B" w:rsidRDefault="0020066B">
      <w:pPr>
        <w:spacing w:line="17" w:lineRule="exact"/>
        <w:rPr>
          <w:rFonts w:eastAsia="Times New Roman"/>
          <w:sz w:val="24"/>
          <w:szCs w:val="24"/>
        </w:rPr>
      </w:pPr>
    </w:p>
    <w:p w:rsidR="0020066B" w:rsidRDefault="00167332" w:rsidP="002A114B">
      <w:pPr>
        <w:numPr>
          <w:ilvl w:val="0"/>
          <w:numId w:val="308"/>
        </w:numPr>
        <w:tabs>
          <w:tab w:val="left" w:pos="404"/>
        </w:tabs>
        <w:spacing w:line="271" w:lineRule="auto"/>
        <w:ind w:left="260" w:firstLine="2"/>
        <w:jc w:val="both"/>
        <w:rPr>
          <w:rFonts w:eastAsia="Times New Roman"/>
          <w:sz w:val="24"/>
          <w:szCs w:val="24"/>
        </w:rPr>
      </w:pPr>
      <w:r>
        <w:rPr>
          <w:rFonts w:eastAsia="Times New Roman"/>
          <w:sz w:val="24"/>
          <w:szCs w:val="24"/>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r>
        <w:rPr>
          <w:rFonts w:eastAsia="Times New Roman"/>
          <w:sz w:val="24"/>
          <w:szCs w:val="24"/>
          <w:u w:val="single"/>
        </w:rPr>
        <w:t>(в ходеэкскурсий, прогулок, туристических походов и путешествий по родному краю);</w:t>
      </w:r>
    </w:p>
    <w:p w:rsidR="0020066B" w:rsidRDefault="0020066B">
      <w:pPr>
        <w:spacing w:line="17" w:lineRule="exact"/>
        <w:rPr>
          <w:rFonts w:eastAsia="Times New Roman"/>
          <w:sz w:val="24"/>
          <w:szCs w:val="24"/>
        </w:rPr>
      </w:pPr>
    </w:p>
    <w:p w:rsidR="0020066B" w:rsidRDefault="00167332" w:rsidP="002A114B">
      <w:pPr>
        <w:numPr>
          <w:ilvl w:val="0"/>
          <w:numId w:val="308"/>
        </w:numPr>
        <w:tabs>
          <w:tab w:val="left" w:pos="404"/>
        </w:tabs>
        <w:spacing w:line="273" w:lineRule="auto"/>
        <w:ind w:left="260" w:firstLine="2"/>
        <w:jc w:val="both"/>
        <w:rPr>
          <w:rFonts w:eastAsia="Times New Roman"/>
          <w:sz w:val="24"/>
          <w:szCs w:val="24"/>
        </w:rPr>
      </w:pPr>
      <w:r>
        <w:rPr>
          <w:rFonts w:eastAsia="Times New Roman"/>
          <w:sz w:val="24"/>
          <w:szCs w:val="24"/>
        </w:rPr>
        <w:t xml:space="preserve">получение первоначального опыта участия в природоохранной деятельности (в школе и на пришкольном участке, </w:t>
      </w:r>
      <w:r>
        <w:rPr>
          <w:rFonts w:eastAsia="Times New Roman"/>
          <w:sz w:val="24"/>
          <w:szCs w:val="24"/>
          <w:u w:val="single"/>
        </w:rPr>
        <w:t>экологические акции,десанты,высадка растений,созданиецветочных клумб,очистка доступных территорий от мусора,подкормка птиц и т.д.</w:t>
      </w:r>
      <w:r>
        <w:rPr>
          <w:rFonts w:eastAsia="Times New Roman"/>
          <w:sz w:val="24"/>
          <w:szCs w:val="24"/>
        </w:rPr>
        <w:t>),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20066B" w:rsidRDefault="0020066B">
      <w:pPr>
        <w:spacing w:line="16" w:lineRule="exact"/>
        <w:rPr>
          <w:rFonts w:eastAsia="Times New Roman"/>
          <w:sz w:val="24"/>
          <w:szCs w:val="24"/>
        </w:rPr>
      </w:pPr>
    </w:p>
    <w:p w:rsidR="0020066B" w:rsidRDefault="00167332" w:rsidP="002A114B">
      <w:pPr>
        <w:numPr>
          <w:ilvl w:val="0"/>
          <w:numId w:val="308"/>
        </w:numPr>
        <w:tabs>
          <w:tab w:val="left" w:pos="404"/>
        </w:tabs>
        <w:spacing w:line="266" w:lineRule="auto"/>
        <w:ind w:left="260" w:firstLine="2"/>
        <w:rPr>
          <w:rFonts w:eastAsia="Times New Roman"/>
          <w:sz w:val="24"/>
          <w:szCs w:val="24"/>
        </w:rPr>
      </w:pPr>
      <w:r>
        <w:rPr>
          <w:rFonts w:eastAsia="Times New Roman"/>
          <w:sz w:val="24"/>
          <w:szCs w:val="24"/>
        </w:rPr>
        <w:t>посильное участие в деятельности детско-юношеских общественных экологических организаций;</w:t>
      </w:r>
    </w:p>
    <w:p w:rsidR="0020066B" w:rsidRDefault="0020066B">
      <w:pPr>
        <w:spacing w:line="24" w:lineRule="exact"/>
        <w:rPr>
          <w:rFonts w:eastAsia="Times New Roman"/>
          <w:sz w:val="24"/>
          <w:szCs w:val="24"/>
        </w:rPr>
      </w:pPr>
    </w:p>
    <w:p w:rsidR="0020066B" w:rsidRDefault="00167332" w:rsidP="002A114B">
      <w:pPr>
        <w:numPr>
          <w:ilvl w:val="0"/>
          <w:numId w:val="308"/>
        </w:numPr>
        <w:tabs>
          <w:tab w:val="left" w:pos="406"/>
        </w:tabs>
        <w:spacing w:line="264" w:lineRule="auto"/>
        <w:ind w:left="260" w:firstLine="2"/>
        <w:jc w:val="both"/>
        <w:rPr>
          <w:rFonts w:eastAsia="Times New Roman"/>
          <w:sz w:val="24"/>
          <w:szCs w:val="24"/>
        </w:rPr>
      </w:pPr>
      <w:r>
        <w:rPr>
          <w:rFonts w:eastAsia="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w:t>
      </w:r>
    </w:p>
    <w:p w:rsidR="0020066B" w:rsidRDefault="00167332" w:rsidP="00BC6522">
      <w:pPr>
        <w:spacing w:line="267" w:lineRule="auto"/>
        <w:rPr>
          <w:sz w:val="20"/>
          <w:szCs w:val="20"/>
        </w:rPr>
      </w:pPr>
      <w:r>
        <w:rPr>
          <w:rFonts w:eastAsia="Times New Roman"/>
          <w:sz w:val="24"/>
          <w:szCs w:val="24"/>
        </w:rPr>
        <w:t>животных и растениях, участие вместе с родителями (законными представителями) в экологической деятельности по месту жительства.</w:t>
      </w:r>
    </w:p>
    <w:p w:rsidR="0020066B" w:rsidRDefault="0020066B">
      <w:pPr>
        <w:spacing w:line="22" w:lineRule="exact"/>
        <w:rPr>
          <w:sz w:val="20"/>
          <w:szCs w:val="20"/>
        </w:rPr>
      </w:pPr>
    </w:p>
    <w:p w:rsidR="0020066B" w:rsidRDefault="00167332">
      <w:pPr>
        <w:spacing w:line="264" w:lineRule="auto"/>
        <w:ind w:left="260"/>
        <w:rPr>
          <w:sz w:val="20"/>
          <w:szCs w:val="20"/>
        </w:rPr>
      </w:pPr>
      <w:r>
        <w:rPr>
          <w:rFonts w:eastAsia="Times New Roman"/>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0066B" w:rsidRDefault="0020066B">
      <w:pPr>
        <w:spacing w:line="26" w:lineRule="exact"/>
        <w:rPr>
          <w:sz w:val="20"/>
          <w:szCs w:val="20"/>
        </w:rPr>
      </w:pPr>
    </w:p>
    <w:p w:rsidR="0020066B" w:rsidRDefault="00167332" w:rsidP="002A114B">
      <w:pPr>
        <w:numPr>
          <w:ilvl w:val="0"/>
          <w:numId w:val="309"/>
        </w:numPr>
        <w:tabs>
          <w:tab w:val="left" w:pos="404"/>
        </w:tabs>
        <w:spacing w:line="274" w:lineRule="auto"/>
        <w:ind w:left="260" w:firstLine="2"/>
        <w:jc w:val="both"/>
        <w:rPr>
          <w:rFonts w:eastAsia="Times New Roman"/>
          <w:sz w:val="24"/>
          <w:szCs w:val="24"/>
        </w:rPr>
      </w:pPr>
      <w:r>
        <w:rPr>
          <w:rFonts w:eastAsia="Times New Roman"/>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r>
        <w:rPr>
          <w:rFonts w:eastAsia="Times New Roman"/>
          <w:sz w:val="24"/>
          <w:szCs w:val="24"/>
          <w:u w:val="single"/>
        </w:rPr>
        <w:t>(в ходе изучения инвариантных ивариативных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0066B" w:rsidRDefault="0020066B">
      <w:pPr>
        <w:spacing w:line="16" w:lineRule="exact"/>
        <w:rPr>
          <w:rFonts w:eastAsia="Times New Roman"/>
          <w:sz w:val="24"/>
          <w:szCs w:val="24"/>
        </w:rPr>
      </w:pPr>
    </w:p>
    <w:p w:rsidR="0020066B" w:rsidRPr="00C002E4" w:rsidRDefault="00167332" w:rsidP="002A114B">
      <w:pPr>
        <w:numPr>
          <w:ilvl w:val="0"/>
          <w:numId w:val="309"/>
        </w:numPr>
        <w:tabs>
          <w:tab w:val="left" w:pos="404"/>
        </w:tabs>
        <w:spacing w:line="273" w:lineRule="auto"/>
        <w:ind w:left="260" w:firstLine="2"/>
        <w:jc w:val="both"/>
        <w:rPr>
          <w:rFonts w:eastAsia="Times New Roman"/>
          <w:sz w:val="24"/>
          <w:szCs w:val="24"/>
        </w:rPr>
      </w:pPr>
      <w:r>
        <w:rPr>
          <w:rFonts w:eastAsia="Times New Roman"/>
          <w:sz w:val="24"/>
          <w:szCs w:val="24"/>
          <w:u w:val="single"/>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организации, </w:t>
      </w:r>
      <w:r w:rsidRPr="00C002E4">
        <w:rPr>
          <w:rFonts w:eastAsia="Times New Roman"/>
          <w:sz w:val="24"/>
          <w:szCs w:val="24"/>
        </w:rPr>
        <w:t>осуществляющей образовательную деятельность, посещение конкурсов и</w:t>
      </w:r>
    </w:p>
    <w:p w:rsidR="0020066B" w:rsidRDefault="0020066B">
      <w:pPr>
        <w:spacing w:line="17" w:lineRule="exact"/>
        <w:rPr>
          <w:rFonts w:eastAsia="Times New Roman"/>
          <w:sz w:val="24"/>
          <w:szCs w:val="24"/>
          <w:u w:val="single"/>
        </w:rPr>
      </w:pPr>
    </w:p>
    <w:p w:rsidR="0020066B" w:rsidRDefault="00167332">
      <w:pPr>
        <w:spacing w:line="271" w:lineRule="auto"/>
        <w:ind w:left="260"/>
        <w:jc w:val="both"/>
        <w:rPr>
          <w:rFonts w:eastAsia="Times New Roman"/>
          <w:sz w:val="24"/>
          <w:szCs w:val="24"/>
          <w:u w:val="single"/>
        </w:rPr>
      </w:pPr>
      <w:r>
        <w:rPr>
          <w:rFonts w:eastAsia="Times New Roman"/>
          <w:sz w:val="24"/>
          <w:szCs w:val="24"/>
        </w:rPr>
        <w:t xml:space="preserve">фестивалей исполнителей народной музыки, художественных мастерских, </w:t>
      </w:r>
      <w:r>
        <w:rPr>
          <w:rFonts w:eastAsia="Times New Roman"/>
          <w:sz w:val="24"/>
          <w:szCs w:val="24"/>
          <w:u w:val="single"/>
        </w:rPr>
        <w:t>театрализованных народных ярмарок, фестивалей народного творчества, тематических выставок);</w:t>
      </w:r>
    </w:p>
    <w:p w:rsidR="0020066B" w:rsidRDefault="0020066B">
      <w:pPr>
        <w:spacing w:line="17" w:lineRule="exact"/>
        <w:rPr>
          <w:rFonts w:eastAsia="Times New Roman"/>
          <w:sz w:val="24"/>
          <w:szCs w:val="24"/>
          <w:u w:val="single"/>
        </w:rPr>
      </w:pPr>
    </w:p>
    <w:p w:rsidR="0020066B" w:rsidRDefault="00167332" w:rsidP="002A114B">
      <w:pPr>
        <w:numPr>
          <w:ilvl w:val="0"/>
          <w:numId w:val="309"/>
        </w:numPr>
        <w:tabs>
          <w:tab w:val="left" w:pos="404"/>
        </w:tabs>
        <w:spacing w:line="274" w:lineRule="auto"/>
        <w:ind w:left="260" w:firstLine="2"/>
        <w:jc w:val="both"/>
        <w:rPr>
          <w:rFonts w:eastAsia="Times New Roman"/>
          <w:sz w:val="24"/>
          <w:szCs w:val="24"/>
        </w:rPr>
      </w:pPr>
      <w:r>
        <w:rPr>
          <w:rFonts w:eastAsia="Times New Roman"/>
          <w:sz w:val="24"/>
          <w:szCs w:val="24"/>
        </w:rPr>
        <w:t>освоение навыков видеть прекрасное в окружающем мире, природе родного края, в том, что окружает обучающихся в пространстве организации, осуществляющей образовательную деятельность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20066B" w:rsidRDefault="0020066B">
      <w:pPr>
        <w:spacing w:line="17" w:lineRule="exact"/>
        <w:rPr>
          <w:rFonts w:eastAsia="Times New Roman"/>
          <w:sz w:val="24"/>
          <w:szCs w:val="24"/>
        </w:rPr>
      </w:pPr>
    </w:p>
    <w:p w:rsidR="0020066B" w:rsidRDefault="00167332" w:rsidP="002A114B">
      <w:pPr>
        <w:numPr>
          <w:ilvl w:val="0"/>
          <w:numId w:val="309"/>
        </w:numPr>
        <w:tabs>
          <w:tab w:val="left" w:pos="404"/>
        </w:tabs>
        <w:spacing w:line="270" w:lineRule="auto"/>
        <w:ind w:left="260" w:firstLine="2"/>
        <w:jc w:val="both"/>
        <w:rPr>
          <w:rFonts w:eastAsia="Times New Roman"/>
          <w:sz w:val="24"/>
          <w:szCs w:val="24"/>
        </w:rPr>
      </w:pPr>
      <w:r>
        <w:rPr>
          <w:rFonts w:eastAsia="Times New Roman"/>
          <w:sz w:val="24"/>
          <w:szCs w:val="24"/>
        </w:rPr>
        <w:t xml:space="preserve">освоение навыков видеть прекрасное в поведении и труде людей, знакомство с местными мастерами прикладного искусства, наблюдение за их работой </w:t>
      </w:r>
      <w:r>
        <w:rPr>
          <w:rFonts w:eastAsia="Times New Roman"/>
          <w:sz w:val="24"/>
          <w:szCs w:val="24"/>
          <w:u w:val="single"/>
        </w:rPr>
        <w:t>(участие вбеседах «Красивые и некрасивые поступки», «Чем красивы люди вокруг нас», в беседах о</w:t>
      </w:r>
    </w:p>
    <w:p w:rsidR="0020066B" w:rsidRDefault="0020066B">
      <w:pPr>
        <w:spacing w:line="18" w:lineRule="exact"/>
        <w:rPr>
          <w:rFonts w:eastAsia="Times New Roman"/>
          <w:sz w:val="24"/>
          <w:szCs w:val="24"/>
        </w:rPr>
      </w:pPr>
    </w:p>
    <w:p w:rsidR="0020066B" w:rsidRDefault="00167332">
      <w:pPr>
        <w:spacing w:line="271" w:lineRule="auto"/>
        <w:ind w:left="260"/>
        <w:jc w:val="both"/>
        <w:rPr>
          <w:rFonts w:eastAsia="Times New Roman"/>
          <w:sz w:val="24"/>
          <w:szCs w:val="24"/>
        </w:rPr>
      </w:pPr>
      <w:r>
        <w:rPr>
          <w:rFonts w:eastAsia="Times New Roman"/>
          <w:sz w:val="24"/>
          <w:szCs w:val="24"/>
        </w:rPr>
        <w:t xml:space="preserve">прочитанных книгах, художественных фильмах, телевизионных передачах, </w:t>
      </w:r>
      <w:r w:rsidRPr="00C002E4">
        <w:rPr>
          <w:rFonts w:eastAsia="Times New Roman"/>
          <w:sz w:val="24"/>
          <w:szCs w:val="24"/>
        </w:rPr>
        <w:t>компьютерны</w:t>
      </w:r>
      <w:r>
        <w:rPr>
          <w:rFonts w:eastAsia="Times New Roman"/>
          <w:sz w:val="24"/>
          <w:szCs w:val="24"/>
          <w:u w:val="single"/>
        </w:rPr>
        <w:t>х играх);</w:t>
      </w:r>
      <w:r>
        <w:rPr>
          <w:rFonts w:eastAsia="Times New Roman"/>
          <w:sz w:val="24"/>
          <w:szCs w:val="24"/>
        </w:rPr>
        <w:t xml:space="preserve"> развитие умения различать добро и зло, отличать красивое от безобразного, плохое от хорошего, созидательное от разрушительного;</w:t>
      </w:r>
    </w:p>
    <w:p w:rsidR="0020066B" w:rsidRDefault="0020066B">
      <w:pPr>
        <w:spacing w:line="17" w:lineRule="exact"/>
        <w:rPr>
          <w:rFonts w:eastAsia="Times New Roman"/>
          <w:sz w:val="24"/>
          <w:szCs w:val="24"/>
        </w:rPr>
      </w:pPr>
    </w:p>
    <w:p w:rsidR="0020066B" w:rsidRDefault="00167332" w:rsidP="002A114B">
      <w:pPr>
        <w:numPr>
          <w:ilvl w:val="0"/>
          <w:numId w:val="309"/>
        </w:numPr>
        <w:tabs>
          <w:tab w:val="left" w:pos="404"/>
        </w:tabs>
        <w:spacing w:line="272" w:lineRule="auto"/>
        <w:ind w:left="260" w:firstLine="2"/>
        <w:jc w:val="both"/>
        <w:rPr>
          <w:rFonts w:eastAsia="Times New Roman"/>
          <w:sz w:val="24"/>
          <w:szCs w:val="24"/>
        </w:rPr>
      </w:pPr>
      <w:r>
        <w:rPr>
          <w:rFonts w:eastAsia="Times New Roman"/>
          <w:sz w:val="24"/>
          <w:szCs w:val="24"/>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r>
        <w:rPr>
          <w:rFonts w:eastAsia="Times New Roman"/>
          <w:sz w:val="24"/>
          <w:szCs w:val="24"/>
          <w:u w:val="single"/>
        </w:rPr>
        <w:t>(на уроках художественного труда и в системе учреждений дополнительногообразования);</w:t>
      </w:r>
    </w:p>
    <w:p w:rsidR="0020066B" w:rsidRDefault="0020066B">
      <w:pPr>
        <w:spacing w:line="19" w:lineRule="exact"/>
        <w:rPr>
          <w:rFonts w:eastAsia="Times New Roman"/>
          <w:sz w:val="24"/>
          <w:szCs w:val="24"/>
        </w:rPr>
      </w:pPr>
    </w:p>
    <w:p w:rsidR="0020066B" w:rsidRDefault="00167332" w:rsidP="002A114B">
      <w:pPr>
        <w:numPr>
          <w:ilvl w:val="0"/>
          <w:numId w:val="309"/>
        </w:numPr>
        <w:tabs>
          <w:tab w:val="left" w:pos="406"/>
        </w:tabs>
        <w:spacing w:line="273" w:lineRule="auto"/>
        <w:ind w:left="260" w:firstLine="2"/>
        <w:jc w:val="both"/>
        <w:rPr>
          <w:rFonts w:eastAsia="Times New Roman"/>
          <w:sz w:val="24"/>
          <w:szCs w:val="24"/>
        </w:rPr>
      </w:pPr>
      <w:r>
        <w:rPr>
          <w:rFonts w:eastAsia="Times New Roman"/>
          <w:sz w:val="24"/>
          <w:szCs w:val="24"/>
        </w:rPr>
        <w:t xml:space="preserve">участие вместе с родителями (законными представителями) </w:t>
      </w:r>
      <w:r>
        <w:rPr>
          <w:rFonts w:eastAsia="Times New Roman"/>
          <w:sz w:val="24"/>
          <w:szCs w:val="24"/>
          <w:u w:val="single"/>
        </w:rPr>
        <w:t xml:space="preserve">в проведении выставоксемейного художественного творчества, музыкальных вечеров, в экскурсионно-краеведческой деятельности, реализации культурно-досуговых программ, включая </w:t>
      </w:r>
      <w:r>
        <w:rPr>
          <w:rFonts w:eastAsia="Times New Roman"/>
          <w:sz w:val="24"/>
          <w:szCs w:val="24"/>
        </w:rPr>
        <w:t>посещение объектов художественной культуры с последующим представлением в организации, осуществляющей образовательную деятельность, своих впечатлений и созданных по мотивам экскурсий творческих работ;</w:t>
      </w:r>
    </w:p>
    <w:p w:rsidR="0020066B" w:rsidRDefault="0020066B">
      <w:pPr>
        <w:spacing w:line="22" w:lineRule="exact"/>
        <w:rPr>
          <w:rFonts w:eastAsia="Times New Roman"/>
          <w:sz w:val="24"/>
          <w:szCs w:val="24"/>
        </w:rPr>
      </w:pPr>
    </w:p>
    <w:p w:rsidR="0020066B" w:rsidRDefault="00167332" w:rsidP="002A114B">
      <w:pPr>
        <w:numPr>
          <w:ilvl w:val="0"/>
          <w:numId w:val="309"/>
        </w:numPr>
        <w:tabs>
          <w:tab w:val="left" w:pos="404"/>
        </w:tabs>
        <w:spacing w:line="265" w:lineRule="auto"/>
        <w:ind w:left="260" w:firstLine="2"/>
        <w:rPr>
          <w:rFonts w:eastAsia="Times New Roman"/>
          <w:sz w:val="24"/>
          <w:szCs w:val="24"/>
        </w:rPr>
      </w:pPr>
      <w:r>
        <w:rPr>
          <w:rFonts w:eastAsia="Times New Roman"/>
          <w:sz w:val="24"/>
          <w:szCs w:val="24"/>
        </w:rPr>
        <w:t>получение элементарных представлений о стиле одежды как способе выражения душевного состояния человека;</w:t>
      </w:r>
    </w:p>
    <w:p w:rsidR="0020066B" w:rsidRDefault="0020066B">
      <w:pPr>
        <w:spacing w:line="12" w:lineRule="exact"/>
        <w:rPr>
          <w:rFonts w:eastAsia="Times New Roman"/>
          <w:sz w:val="24"/>
          <w:szCs w:val="24"/>
        </w:rPr>
      </w:pPr>
    </w:p>
    <w:p w:rsidR="0020066B" w:rsidRDefault="00167332" w:rsidP="002A114B">
      <w:pPr>
        <w:numPr>
          <w:ilvl w:val="0"/>
          <w:numId w:val="309"/>
        </w:numPr>
        <w:tabs>
          <w:tab w:val="left" w:pos="400"/>
        </w:tabs>
        <w:ind w:left="400" w:hanging="138"/>
        <w:rPr>
          <w:rFonts w:eastAsia="Times New Roman"/>
          <w:sz w:val="24"/>
          <w:szCs w:val="24"/>
        </w:rPr>
      </w:pPr>
      <w:r>
        <w:rPr>
          <w:rFonts w:eastAsia="Times New Roman"/>
          <w:sz w:val="24"/>
          <w:szCs w:val="24"/>
        </w:rPr>
        <w:t>участие в художественном оформлении помещений.</w:t>
      </w:r>
    </w:p>
    <w:p w:rsidR="0020066B" w:rsidRDefault="003A14E2">
      <w:pPr>
        <w:spacing w:line="20" w:lineRule="exact"/>
        <w:rPr>
          <w:sz w:val="20"/>
          <w:szCs w:val="20"/>
        </w:rPr>
      </w:pPr>
      <w:r>
        <w:rPr>
          <w:noProof/>
          <w:sz w:val="20"/>
          <w:szCs w:val="20"/>
        </w:rPr>
        <w:pict>
          <v:line id="Shape 41" o:spid="_x0000_s1066" style="position:absolute;z-index:251615744;visibility:visible;mso-wrap-style:square;mso-wrap-distance-left:0;mso-wrap-distance-top:0;mso-wrap-distance-right:0;mso-wrap-distance-bottom:0;mso-position-horizontal:absolute;mso-position-horizontal-relative:text;mso-position-vertical:absolute;mso-position-vertical-relative:text" from="13.1pt,-445.3pt" to="481.05pt,-445.3pt" o:allowincell="f" strokeweight=".6pt"/>
        </w:pict>
      </w:r>
      <w:r>
        <w:rPr>
          <w:noProof/>
          <w:sz w:val="20"/>
          <w:szCs w:val="20"/>
        </w:rPr>
        <w:pict>
          <v:line id="Shape 42" o:spid="_x0000_s1067" style="position:absolute;z-index:251616768;visibility:visible;mso-wrap-style:square;mso-wrap-distance-left:0;mso-wrap-distance-top:0;mso-wrap-distance-right:0;mso-wrap-distance-bottom:0;mso-position-horizontal:absolute;mso-position-horizontal-relative:text;mso-position-vertical:absolute;mso-position-vertical-relative:text" from="13.1pt,-239pt" to="481.05pt,-239pt" o:allowincell="f" strokeweight=".6pt"/>
        </w:pict>
      </w:r>
      <w:r>
        <w:rPr>
          <w:noProof/>
          <w:sz w:val="20"/>
          <w:szCs w:val="20"/>
        </w:rPr>
        <w:pict>
          <v:line id="Shape 43" o:spid="_x0000_s1068" style="position:absolute;z-index:251617792;visibility:visible;mso-wrap-style:square;mso-wrap-distance-left:0;mso-wrap-distance-top:0;mso-wrap-distance-right:0;mso-wrap-distance-bottom:0;mso-position-horizontal:absolute;mso-position-horizontal-relative:text;mso-position-vertical:absolute;mso-position-vertical-relative:text" from="13.1pt,-80.2pt" to="286pt,-80.2pt" o:allowincell="f" strokeweight=".21164mm"/>
        </w:pict>
      </w:r>
    </w:p>
    <w:p w:rsidR="0020066B" w:rsidRDefault="0020066B">
      <w:pPr>
        <w:spacing w:line="165" w:lineRule="exact"/>
        <w:rPr>
          <w:sz w:val="20"/>
          <w:szCs w:val="20"/>
        </w:rPr>
      </w:pPr>
    </w:p>
    <w:p w:rsidR="0020066B" w:rsidRDefault="0020066B">
      <w:pPr>
        <w:spacing w:line="22" w:lineRule="exact"/>
        <w:rPr>
          <w:sz w:val="20"/>
          <w:szCs w:val="20"/>
        </w:rPr>
      </w:pPr>
    </w:p>
    <w:p w:rsidR="0020066B" w:rsidRDefault="00167332">
      <w:pPr>
        <w:spacing w:line="264" w:lineRule="auto"/>
        <w:ind w:right="-259"/>
        <w:jc w:val="center"/>
        <w:rPr>
          <w:sz w:val="20"/>
          <w:szCs w:val="20"/>
        </w:rPr>
      </w:pPr>
      <w:r>
        <w:rPr>
          <w:rFonts w:eastAsia="Times New Roman"/>
          <w:b/>
          <w:bCs/>
          <w:i/>
          <w:iCs/>
          <w:sz w:val="24"/>
          <w:szCs w:val="24"/>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20066B" w:rsidRDefault="0020066B">
      <w:pPr>
        <w:spacing w:line="22" w:lineRule="exact"/>
        <w:rPr>
          <w:sz w:val="20"/>
          <w:szCs w:val="20"/>
        </w:rPr>
      </w:pPr>
    </w:p>
    <w:p w:rsidR="0020066B" w:rsidRDefault="00167332" w:rsidP="00C002E4">
      <w:pPr>
        <w:spacing w:line="273" w:lineRule="auto"/>
        <w:ind w:left="260"/>
        <w:jc w:val="both"/>
        <w:rPr>
          <w:sz w:val="20"/>
          <w:szCs w:val="20"/>
        </w:rPr>
      </w:pPr>
      <w:r>
        <w:rPr>
          <w:rFonts w:eastAsia="Times New Roman"/>
          <w:sz w:val="24"/>
          <w:szCs w:val="24"/>
        </w:rPr>
        <w:t>Духовно-нравственное развитие и воспитание обучающихся на ступени начального общего образования осуществляются не только организацией, осуществляющей образовательную деятельность, но и семьёй, внешкольными учреждениями по месту жительства. Для организации нравственного уклада жизни обучающегося школа организует взаимодействие с семьями обучающихся, общественностью, монастырь«Оптина Пустынь», РДК, районный краеведческий музей, НП «Угра», ДЮСШ «Фаворит».</w:t>
      </w:r>
    </w:p>
    <w:p w:rsidR="0020066B" w:rsidRDefault="0020066B">
      <w:pPr>
        <w:spacing w:line="333" w:lineRule="exact"/>
        <w:rPr>
          <w:sz w:val="20"/>
          <w:szCs w:val="20"/>
        </w:rPr>
      </w:pPr>
    </w:p>
    <w:p w:rsidR="0020066B" w:rsidRDefault="00167332">
      <w:pPr>
        <w:ind w:left="260"/>
        <w:rPr>
          <w:sz w:val="20"/>
          <w:szCs w:val="20"/>
        </w:rPr>
      </w:pPr>
      <w:r>
        <w:rPr>
          <w:rFonts w:eastAsia="Times New Roman"/>
          <w:sz w:val="24"/>
          <w:szCs w:val="24"/>
        </w:rPr>
        <w:t>При реализации программы будут использованы различные формы взаимодействия:</w:t>
      </w:r>
    </w:p>
    <w:p w:rsidR="0020066B" w:rsidRDefault="0020066B">
      <w:pPr>
        <w:spacing w:line="53" w:lineRule="exact"/>
        <w:rPr>
          <w:sz w:val="20"/>
          <w:szCs w:val="20"/>
        </w:rPr>
      </w:pPr>
    </w:p>
    <w:p w:rsidR="0020066B" w:rsidRDefault="00167332" w:rsidP="002A114B">
      <w:pPr>
        <w:numPr>
          <w:ilvl w:val="0"/>
          <w:numId w:val="310"/>
        </w:numPr>
        <w:tabs>
          <w:tab w:val="left" w:pos="406"/>
        </w:tabs>
        <w:spacing w:line="273" w:lineRule="auto"/>
        <w:ind w:left="260" w:firstLine="2"/>
        <w:jc w:val="both"/>
        <w:rPr>
          <w:rFonts w:eastAsia="Times New Roman"/>
          <w:sz w:val="24"/>
          <w:szCs w:val="24"/>
        </w:rPr>
      </w:pPr>
      <w:r>
        <w:rPr>
          <w:rFonts w:eastAsia="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при получении начального общего образования;</w:t>
      </w:r>
    </w:p>
    <w:p w:rsidR="0020066B" w:rsidRDefault="0020066B">
      <w:pPr>
        <w:spacing w:line="17" w:lineRule="exact"/>
        <w:rPr>
          <w:rFonts w:eastAsia="Times New Roman"/>
          <w:sz w:val="24"/>
          <w:szCs w:val="24"/>
        </w:rPr>
      </w:pPr>
    </w:p>
    <w:p w:rsidR="0020066B" w:rsidRDefault="00167332" w:rsidP="002A114B">
      <w:pPr>
        <w:numPr>
          <w:ilvl w:val="0"/>
          <w:numId w:val="310"/>
        </w:numPr>
        <w:tabs>
          <w:tab w:val="left" w:pos="404"/>
        </w:tabs>
        <w:spacing w:line="266" w:lineRule="auto"/>
        <w:ind w:left="260" w:firstLine="2"/>
        <w:rPr>
          <w:rFonts w:eastAsia="Times New Roman"/>
          <w:sz w:val="24"/>
          <w:szCs w:val="24"/>
        </w:rPr>
      </w:pPr>
      <w:r>
        <w:rPr>
          <w:rFonts w:eastAsia="Times New Roman"/>
          <w:sz w:val="24"/>
          <w:szCs w:val="24"/>
        </w:rPr>
        <w:t>проведение совместных мероприятий по направлениям духовно-нравственного развития и воспитания в организации, осуществляющей образовательную деятельность.</w:t>
      </w:r>
    </w:p>
    <w:p w:rsidR="0020066B" w:rsidRDefault="0020066B">
      <w:pPr>
        <w:spacing w:line="334" w:lineRule="exact"/>
        <w:rPr>
          <w:sz w:val="20"/>
          <w:szCs w:val="20"/>
        </w:rPr>
      </w:pPr>
    </w:p>
    <w:p w:rsidR="0020066B" w:rsidRDefault="00167332">
      <w:pPr>
        <w:ind w:right="-259"/>
        <w:jc w:val="center"/>
        <w:rPr>
          <w:sz w:val="20"/>
          <w:szCs w:val="20"/>
        </w:rPr>
      </w:pPr>
      <w:r>
        <w:rPr>
          <w:rFonts w:eastAsia="Times New Roman"/>
          <w:b/>
          <w:bCs/>
          <w:i/>
          <w:iCs/>
          <w:sz w:val="24"/>
          <w:szCs w:val="24"/>
        </w:rPr>
        <w:t>Повышение педагогической культуры родителей (законных представителей)</w:t>
      </w:r>
    </w:p>
    <w:p w:rsidR="0020066B" w:rsidRDefault="0020066B">
      <w:pPr>
        <w:spacing w:line="41" w:lineRule="exact"/>
        <w:rPr>
          <w:sz w:val="20"/>
          <w:szCs w:val="20"/>
        </w:rPr>
      </w:pPr>
    </w:p>
    <w:p w:rsidR="0020066B" w:rsidRDefault="00167332">
      <w:pPr>
        <w:ind w:left="4220"/>
        <w:rPr>
          <w:sz w:val="20"/>
          <w:szCs w:val="20"/>
        </w:rPr>
      </w:pPr>
      <w:r>
        <w:rPr>
          <w:rFonts w:eastAsia="Times New Roman"/>
          <w:b/>
          <w:bCs/>
          <w:i/>
          <w:iCs/>
          <w:sz w:val="24"/>
          <w:szCs w:val="24"/>
        </w:rPr>
        <w:t>обучающихся</w:t>
      </w:r>
    </w:p>
    <w:p w:rsidR="0020066B" w:rsidRDefault="0020066B">
      <w:pPr>
        <w:spacing w:line="51" w:lineRule="exact"/>
        <w:rPr>
          <w:sz w:val="20"/>
          <w:szCs w:val="20"/>
        </w:rPr>
      </w:pPr>
    </w:p>
    <w:p w:rsidR="0020066B" w:rsidRDefault="00167332">
      <w:pPr>
        <w:spacing w:line="272" w:lineRule="auto"/>
        <w:ind w:left="260" w:firstLine="566"/>
        <w:jc w:val="both"/>
        <w:rPr>
          <w:sz w:val="20"/>
          <w:szCs w:val="20"/>
        </w:rPr>
      </w:pPr>
      <w:r>
        <w:rPr>
          <w:rFonts w:eastAsia="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0066B" w:rsidRDefault="0020066B">
      <w:pPr>
        <w:spacing w:line="17" w:lineRule="exact"/>
        <w:rPr>
          <w:sz w:val="20"/>
          <w:szCs w:val="20"/>
        </w:rPr>
      </w:pPr>
    </w:p>
    <w:p w:rsidR="0020066B" w:rsidRDefault="00167332">
      <w:pPr>
        <w:spacing w:line="272" w:lineRule="auto"/>
        <w:ind w:left="260" w:firstLine="566"/>
        <w:jc w:val="both"/>
        <w:rPr>
          <w:sz w:val="20"/>
          <w:szCs w:val="20"/>
        </w:rPr>
      </w:pPr>
      <w:r>
        <w:rPr>
          <w:rFonts w:eastAsia="Times New Roman"/>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при получении начального общего образования.</w:t>
      </w:r>
    </w:p>
    <w:p w:rsidR="0020066B" w:rsidRDefault="0020066B">
      <w:pPr>
        <w:spacing w:line="19" w:lineRule="exact"/>
        <w:rPr>
          <w:sz w:val="20"/>
          <w:szCs w:val="20"/>
        </w:rPr>
      </w:pPr>
    </w:p>
    <w:p w:rsidR="0020066B" w:rsidRDefault="00167332">
      <w:pPr>
        <w:spacing w:line="272" w:lineRule="auto"/>
        <w:ind w:left="260"/>
        <w:jc w:val="both"/>
        <w:rPr>
          <w:sz w:val="20"/>
          <w:szCs w:val="20"/>
        </w:rPr>
      </w:pPr>
      <w:r>
        <w:rPr>
          <w:rFonts w:eastAsia="Times New Roman"/>
          <w:sz w:val="24"/>
          <w:szCs w:val="24"/>
        </w:rPr>
        <w:t>Система работы организации, осуществляющей образовательную деятельность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20066B" w:rsidRDefault="0020066B">
      <w:pPr>
        <w:spacing w:line="19" w:lineRule="exact"/>
        <w:rPr>
          <w:sz w:val="20"/>
          <w:szCs w:val="20"/>
        </w:rPr>
      </w:pPr>
    </w:p>
    <w:p w:rsidR="0020066B" w:rsidRDefault="00167332" w:rsidP="002A114B">
      <w:pPr>
        <w:numPr>
          <w:ilvl w:val="0"/>
          <w:numId w:val="311"/>
        </w:numPr>
        <w:tabs>
          <w:tab w:val="left" w:pos="404"/>
        </w:tabs>
        <w:spacing w:line="266" w:lineRule="auto"/>
        <w:ind w:left="260" w:firstLine="2"/>
        <w:rPr>
          <w:rFonts w:eastAsia="Times New Roman"/>
          <w:sz w:val="24"/>
          <w:szCs w:val="24"/>
        </w:rPr>
      </w:pPr>
      <w:r>
        <w:rPr>
          <w:rFonts w:eastAsia="Times New Roman"/>
          <w:sz w:val="24"/>
          <w:szCs w:val="24"/>
        </w:rPr>
        <w:t>совместная педагогическая деятельность семьи и организации, осуществляющей образовательную деятельность;</w:t>
      </w:r>
    </w:p>
    <w:p w:rsidR="0020066B" w:rsidRDefault="0020066B">
      <w:pPr>
        <w:spacing w:line="24" w:lineRule="exact"/>
        <w:rPr>
          <w:rFonts w:eastAsia="Times New Roman"/>
          <w:sz w:val="24"/>
          <w:szCs w:val="24"/>
        </w:rPr>
      </w:pPr>
    </w:p>
    <w:p w:rsidR="0020066B" w:rsidRDefault="00167332" w:rsidP="002A114B">
      <w:pPr>
        <w:numPr>
          <w:ilvl w:val="0"/>
          <w:numId w:val="311"/>
        </w:numPr>
        <w:tabs>
          <w:tab w:val="left" w:pos="404"/>
        </w:tabs>
        <w:spacing w:line="264" w:lineRule="auto"/>
        <w:ind w:left="260" w:firstLine="2"/>
        <w:rPr>
          <w:rFonts w:eastAsia="Times New Roman"/>
          <w:sz w:val="24"/>
          <w:szCs w:val="24"/>
        </w:rPr>
      </w:pPr>
      <w:r>
        <w:rPr>
          <w:rFonts w:eastAsia="Times New Roman"/>
          <w:sz w:val="24"/>
          <w:szCs w:val="24"/>
        </w:rPr>
        <w:t>сочетание педагогического просвещения с педагогическим самообразованием родителей (законных представителей);</w:t>
      </w:r>
    </w:p>
    <w:p w:rsidR="0020066B" w:rsidRDefault="0020066B">
      <w:pPr>
        <w:spacing w:line="26" w:lineRule="exact"/>
        <w:rPr>
          <w:rFonts w:eastAsia="Times New Roman"/>
          <w:sz w:val="24"/>
          <w:szCs w:val="24"/>
        </w:rPr>
      </w:pPr>
    </w:p>
    <w:p w:rsidR="0020066B" w:rsidRDefault="00167332" w:rsidP="002A114B">
      <w:pPr>
        <w:numPr>
          <w:ilvl w:val="0"/>
          <w:numId w:val="311"/>
        </w:numPr>
        <w:tabs>
          <w:tab w:val="left" w:pos="404"/>
        </w:tabs>
        <w:spacing w:line="266" w:lineRule="auto"/>
        <w:ind w:left="260" w:firstLine="2"/>
        <w:rPr>
          <w:rFonts w:eastAsia="Times New Roman"/>
          <w:sz w:val="24"/>
          <w:szCs w:val="24"/>
        </w:rPr>
      </w:pPr>
      <w:r>
        <w:rPr>
          <w:rFonts w:eastAsia="Times New Roman"/>
          <w:sz w:val="24"/>
          <w:szCs w:val="24"/>
        </w:rPr>
        <w:t>педагогическое внимание, уважение и требовательность к родителям (законным представителям);</w:t>
      </w:r>
    </w:p>
    <w:p w:rsidR="0020066B" w:rsidRDefault="0020066B">
      <w:pPr>
        <w:spacing w:line="24" w:lineRule="exact"/>
        <w:rPr>
          <w:rFonts w:eastAsia="Times New Roman"/>
          <w:sz w:val="24"/>
          <w:szCs w:val="24"/>
        </w:rPr>
      </w:pPr>
    </w:p>
    <w:p w:rsidR="0020066B" w:rsidRDefault="00167332" w:rsidP="002A114B">
      <w:pPr>
        <w:numPr>
          <w:ilvl w:val="0"/>
          <w:numId w:val="311"/>
        </w:numPr>
        <w:tabs>
          <w:tab w:val="left" w:pos="404"/>
        </w:tabs>
        <w:spacing w:line="264" w:lineRule="auto"/>
        <w:ind w:left="260" w:firstLine="2"/>
        <w:rPr>
          <w:rFonts w:eastAsia="Times New Roman"/>
          <w:sz w:val="24"/>
          <w:szCs w:val="24"/>
        </w:rPr>
      </w:pPr>
      <w:r>
        <w:rPr>
          <w:rFonts w:eastAsia="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0066B" w:rsidRDefault="0020066B">
      <w:pPr>
        <w:spacing w:line="26" w:lineRule="exact"/>
        <w:rPr>
          <w:rFonts w:eastAsia="Times New Roman"/>
          <w:sz w:val="24"/>
          <w:szCs w:val="24"/>
        </w:rPr>
      </w:pPr>
    </w:p>
    <w:p w:rsidR="0020066B" w:rsidRDefault="00167332" w:rsidP="002A114B">
      <w:pPr>
        <w:numPr>
          <w:ilvl w:val="0"/>
          <w:numId w:val="311"/>
        </w:numPr>
        <w:tabs>
          <w:tab w:val="left" w:pos="404"/>
        </w:tabs>
        <w:spacing w:line="266" w:lineRule="auto"/>
        <w:ind w:left="260" w:firstLine="2"/>
        <w:rPr>
          <w:rFonts w:eastAsia="Times New Roman"/>
          <w:sz w:val="24"/>
          <w:szCs w:val="24"/>
        </w:rPr>
      </w:pPr>
      <w:r>
        <w:rPr>
          <w:rFonts w:eastAsia="Times New Roman"/>
          <w:sz w:val="24"/>
          <w:szCs w:val="24"/>
        </w:rPr>
        <w:t>содействие родителям (законным представителям) в решении индивидуальных проблем воспитания детей;</w:t>
      </w:r>
    </w:p>
    <w:p w:rsidR="0020066B" w:rsidRDefault="0020066B">
      <w:pPr>
        <w:spacing w:line="12" w:lineRule="exact"/>
        <w:rPr>
          <w:rFonts w:eastAsia="Times New Roman"/>
          <w:sz w:val="24"/>
          <w:szCs w:val="24"/>
        </w:rPr>
      </w:pPr>
    </w:p>
    <w:p w:rsidR="0020066B" w:rsidRDefault="00167332" w:rsidP="002A114B">
      <w:pPr>
        <w:numPr>
          <w:ilvl w:val="0"/>
          <w:numId w:val="311"/>
        </w:numPr>
        <w:tabs>
          <w:tab w:val="left" w:pos="400"/>
        </w:tabs>
        <w:ind w:left="400" w:hanging="138"/>
        <w:rPr>
          <w:rFonts w:eastAsia="Times New Roman"/>
          <w:sz w:val="24"/>
          <w:szCs w:val="24"/>
        </w:rPr>
      </w:pPr>
      <w:r>
        <w:rPr>
          <w:rFonts w:eastAsia="Times New Roman"/>
          <w:sz w:val="24"/>
          <w:szCs w:val="24"/>
        </w:rPr>
        <w:t>опора на положительный опыт семейного воспитания.</w:t>
      </w:r>
    </w:p>
    <w:p w:rsidR="0020066B" w:rsidRDefault="0020066B">
      <w:pPr>
        <w:spacing w:line="200" w:lineRule="exact"/>
        <w:rPr>
          <w:sz w:val="20"/>
          <w:szCs w:val="20"/>
        </w:rPr>
      </w:pPr>
    </w:p>
    <w:p w:rsidR="0020066B" w:rsidRDefault="0020066B">
      <w:pPr>
        <w:spacing w:line="302" w:lineRule="exact"/>
        <w:rPr>
          <w:sz w:val="20"/>
          <w:szCs w:val="20"/>
        </w:rPr>
      </w:pPr>
    </w:p>
    <w:p w:rsidR="00C002E4" w:rsidRDefault="00C002E4">
      <w:pPr>
        <w:spacing w:line="267" w:lineRule="auto"/>
        <w:ind w:right="220"/>
        <w:jc w:val="center"/>
        <w:rPr>
          <w:rFonts w:eastAsia="Times New Roman"/>
          <w:sz w:val="24"/>
          <w:szCs w:val="24"/>
          <w:u w:val="single"/>
        </w:rPr>
      </w:pPr>
    </w:p>
    <w:p w:rsidR="00C002E4" w:rsidRDefault="00C002E4">
      <w:pPr>
        <w:spacing w:line="267" w:lineRule="auto"/>
        <w:ind w:right="220"/>
        <w:jc w:val="center"/>
        <w:rPr>
          <w:rFonts w:eastAsia="Times New Roman"/>
          <w:sz w:val="24"/>
          <w:szCs w:val="24"/>
          <w:u w:val="single"/>
        </w:rPr>
      </w:pPr>
    </w:p>
    <w:p w:rsidR="0020066B" w:rsidRDefault="00167332">
      <w:pPr>
        <w:spacing w:line="267" w:lineRule="auto"/>
        <w:ind w:right="220"/>
        <w:jc w:val="center"/>
        <w:rPr>
          <w:sz w:val="20"/>
          <w:szCs w:val="20"/>
        </w:rPr>
      </w:pPr>
      <w:r>
        <w:rPr>
          <w:rFonts w:eastAsia="Times New Roman"/>
          <w:sz w:val="24"/>
          <w:szCs w:val="24"/>
          <w:u w:val="single"/>
        </w:rPr>
        <w:t>Содержание работы по повышению педагогической культуры родителей (законных представителей)</w:t>
      </w:r>
    </w:p>
    <w:p w:rsidR="0020066B" w:rsidRDefault="0020066B">
      <w:pPr>
        <w:spacing w:line="315" w:lineRule="exact"/>
        <w:rPr>
          <w:sz w:val="20"/>
          <w:szCs w:val="20"/>
        </w:rPr>
      </w:pPr>
    </w:p>
    <w:tbl>
      <w:tblPr>
        <w:tblW w:w="0" w:type="auto"/>
        <w:tblInd w:w="150" w:type="dxa"/>
        <w:tblLayout w:type="fixed"/>
        <w:tblCellMar>
          <w:left w:w="0" w:type="dxa"/>
          <w:right w:w="0" w:type="dxa"/>
        </w:tblCellMar>
        <w:tblLook w:val="04A0"/>
      </w:tblPr>
      <w:tblGrid>
        <w:gridCol w:w="1520"/>
        <w:gridCol w:w="1620"/>
        <w:gridCol w:w="1260"/>
        <w:gridCol w:w="380"/>
        <w:gridCol w:w="1760"/>
        <w:gridCol w:w="2280"/>
        <w:gridCol w:w="1160"/>
        <w:gridCol w:w="30"/>
      </w:tblGrid>
      <w:tr w:rsidR="0020066B">
        <w:trPr>
          <w:trHeight w:val="278"/>
        </w:trPr>
        <w:tc>
          <w:tcPr>
            <w:tcW w:w="1520" w:type="dxa"/>
            <w:tcBorders>
              <w:top w:val="single" w:sz="8" w:space="0" w:color="auto"/>
              <w:left w:val="single" w:sz="8" w:space="0" w:color="auto"/>
            </w:tcBorders>
            <w:vAlign w:val="bottom"/>
          </w:tcPr>
          <w:p w:rsidR="0020066B" w:rsidRDefault="00167332">
            <w:pPr>
              <w:ind w:left="120"/>
              <w:rPr>
                <w:sz w:val="20"/>
                <w:szCs w:val="20"/>
              </w:rPr>
            </w:pPr>
            <w:r>
              <w:rPr>
                <w:rFonts w:eastAsia="Times New Roman"/>
                <w:sz w:val="24"/>
                <w:szCs w:val="24"/>
              </w:rPr>
              <w:t>Направления</w:t>
            </w:r>
          </w:p>
        </w:tc>
        <w:tc>
          <w:tcPr>
            <w:tcW w:w="3260" w:type="dxa"/>
            <w:gridSpan w:val="3"/>
            <w:tcBorders>
              <w:top w:val="single" w:sz="8" w:space="0" w:color="auto"/>
              <w:right w:val="single" w:sz="8" w:space="0" w:color="auto"/>
            </w:tcBorders>
            <w:vAlign w:val="bottom"/>
          </w:tcPr>
          <w:p w:rsidR="0020066B" w:rsidRDefault="00167332">
            <w:pPr>
              <w:jc w:val="right"/>
              <w:rPr>
                <w:sz w:val="20"/>
                <w:szCs w:val="20"/>
              </w:rPr>
            </w:pPr>
            <w:r>
              <w:rPr>
                <w:rFonts w:eastAsia="Times New Roman"/>
                <w:sz w:val="24"/>
                <w:szCs w:val="24"/>
              </w:rPr>
              <w:t>духовно-нравственного</w:t>
            </w:r>
          </w:p>
        </w:tc>
        <w:tc>
          <w:tcPr>
            <w:tcW w:w="1760" w:type="dxa"/>
            <w:tcBorders>
              <w:top w:val="single" w:sz="8" w:space="0" w:color="auto"/>
            </w:tcBorders>
            <w:vAlign w:val="bottom"/>
          </w:tcPr>
          <w:p w:rsidR="0020066B" w:rsidRDefault="00167332">
            <w:pPr>
              <w:ind w:left="80"/>
              <w:rPr>
                <w:sz w:val="20"/>
                <w:szCs w:val="20"/>
              </w:rPr>
            </w:pPr>
            <w:r>
              <w:rPr>
                <w:rFonts w:eastAsia="Times New Roman"/>
                <w:sz w:val="24"/>
                <w:szCs w:val="24"/>
              </w:rPr>
              <w:t>Повышение</w:t>
            </w:r>
          </w:p>
        </w:tc>
        <w:tc>
          <w:tcPr>
            <w:tcW w:w="2280" w:type="dxa"/>
            <w:tcBorders>
              <w:top w:val="single" w:sz="8" w:space="0" w:color="auto"/>
            </w:tcBorders>
            <w:vAlign w:val="bottom"/>
          </w:tcPr>
          <w:p w:rsidR="0020066B" w:rsidRDefault="00167332">
            <w:pPr>
              <w:ind w:left="140"/>
              <w:rPr>
                <w:sz w:val="20"/>
                <w:szCs w:val="20"/>
              </w:rPr>
            </w:pPr>
            <w:r>
              <w:rPr>
                <w:rFonts w:eastAsia="Times New Roman"/>
                <w:sz w:val="24"/>
                <w:szCs w:val="24"/>
              </w:rPr>
              <w:t>педагогической</w:t>
            </w:r>
          </w:p>
        </w:tc>
        <w:tc>
          <w:tcPr>
            <w:tcW w:w="1160" w:type="dxa"/>
            <w:tcBorders>
              <w:top w:val="single" w:sz="8" w:space="0" w:color="auto"/>
              <w:right w:val="single" w:sz="8" w:space="0" w:color="auto"/>
            </w:tcBorders>
            <w:vAlign w:val="bottom"/>
          </w:tcPr>
          <w:p w:rsidR="0020066B" w:rsidRDefault="00167332">
            <w:pPr>
              <w:ind w:left="60"/>
              <w:rPr>
                <w:sz w:val="20"/>
                <w:szCs w:val="20"/>
              </w:rPr>
            </w:pPr>
            <w:r>
              <w:rPr>
                <w:rFonts w:eastAsia="Times New Roman"/>
                <w:sz w:val="24"/>
                <w:szCs w:val="24"/>
              </w:rPr>
              <w:t>культуры</w:t>
            </w:r>
          </w:p>
        </w:tc>
        <w:tc>
          <w:tcPr>
            <w:tcW w:w="0" w:type="dxa"/>
            <w:vAlign w:val="bottom"/>
          </w:tcPr>
          <w:p w:rsidR="0020066B" w:rsidRDefault="0020066B">
            <w:pPr>
              <w:rPr>
                <w:sz w:val="1"/>
                <w:szCs w:val="1"/>
              </w:rPr>
            </w:pPr>
          </w:p>
        </w:tc>
      </w:tr>
      <w:tr w:rsidR="0020066B">
        <w:trPr>
          <w:trHeight w:val="319"/>
        </w:trPr>
        <w:tc>
          <w:tcPr>
            <w:tcW w:w="1520" w:type="dxa"/>
            <w:tcBorders>
              <w:left w:val="single" w:sz="8" w:space="0" w:color="auto"/>
            </w:tcBorders>
            <w:vAlign w:val="bottom"/>
          </w:tcPr>
          <w:p w:rsidR="0020066B" w:rsidRDefault="00167332">
            <w:pPr>
              <w:ind w:left="120"/>
              <w:rPr>
                <w:sz w:val="20"/>
                <w:szCs w:val="20"/>
              </w:rPr>
            </w:pPr>
            <w:r>
              <w:rPr>
                <w:rFonts w:eastAsia="Times New Roman"/>
                <w:sz w:val="24"/>
                <w:szCs w:val="24"/>
              </w:rPr>
              <w:t>развития</w:t>
            </w:r>
          </w:p>
        </w:tc>
        <w:tc>
          <w:tcPr>
            <w:tcW w:w="1620" w:type="dxa"/>
            <w:vAlign w:val="bottom"/>
          </w:tcPr>
          <w:p w:rsidR="0020066B" w:rsidRDefault="0020066B">
            <w:pPr>
              <w:rPr>
                <w:sz w:val="24"/>
                <w:szCs w:val="24"/>
              </w:rPr>
            </w:pPr>
          </w:p>
        </w:tc>
        <w:tc>
          <w:tcPr>
            <w:tcW w:w="1260" w:type="dxa"/>
            <w:vAlign w:val="bottom"/>
          </w:tcPr>
          <w:p w:rsidR="0020066B" w:rsidRDefault="0020066B">
            <w:pPr>
              <w:rPr>
                <w:sz w:val="24"/>
                <w:szCs w:val="24"/>
              </w:rPr>
            </w:pPr>
          </w:p>
        </w:tc>
        <w:tc>
          <w:tcPr>
            <w:tcW w:w="380" w:type="dxa"/>
            <w:tcBorders>
              <w:right w:val="single" w:sz="8" w:space="0" w:color="auto"/>
            </w:tcBorders>
            <w:vAlign w:val="bottom"/>
          </w:tcPr>
          <w:p w:rsidR="0020066B" w:rsidRDefault="0020066B">
            <w:pPr>
              <w:rPr>
                <w:sz w:val="24"/>
                <w:szCs w:val="24"/>
              </w:rPr>
            </w:pPr>
          </w:p>
        </w:tc>
        <w:tc>
          <w:tcPr>
            <w:tcW w:w="4040" w:type="dxa"/>
            <w:gridSpan w:val="2"/>
            <w:vAlign w:val="bottom"/>
          </w:tcPr>
          <w:p w:rsidR="0020066B" w:rsidRDefault="00167332">
            <w:pPr>
              <w:ind w:left="80"/>
              <w:rPr>
                <w:sz w:val="20"/>
                <w:szCs w:val="20"/>
              </w:rPr>
            </w:pPr>
            <w:r>
              <w:rPr>
                <w:rFonts w:eastAsia="Times New Roman"/>
                <w:sz w:val="24"/>
                <w:szCs w:val="24"/>
              </w:rPr>
              <w:t>родителей (законных представителей)</w:t>
            </w:r>
          </w:p>
        </w:tc>
        <w:tc>
          <w:tcPr>
            <w:tcW w:w="11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1520" w:type="dxa"/>
            <w:tcBorders>
              <w:left w:val="single" w:sz="8" w:space="0" w:color="auto"/>
              <w:bottom w:val="single" w:sz="8" w:space="0" w:color="auto"/>
            </w:tcBorders>
            <w:vAlign w:val="bottom"/>
          </w:tcPr>
          <w:p w:rsidR="0020066B" w:rsidRDefault="0020066B">
            <w:pPr>
              <w:rPr>
                <w:sz w:val="4"/>
                <w:szCs w:val="4"/>
              </w:rPr>
            </w:pPr>
          </w:p>
        </w:tc>
        <w:tc>
          <w:tcPr>
            <w:tcW w:w="3260" w:type="dxa"/>
            <w:gridSpan w:val="3"/>
            <w:tcBorders>
              <w:bottom w:val="single" w:sz="8" w:space="0" w:color="auto"/>
              <w:right w:val="single" w:sz="8" w:space="0" w:color="auto"/>
            </w:tcBorders>
            <w:vAlign w:val="bottom"/>
          </w:tcPr>
          <w:p w:rsidR="0020066B" w:rsidRDefault="0020066B">
            <w:pPr>
              <w:rPr>
                <w:sz w:val="4"/>
                <w:szCs w:val="4"/>
              </w:rPr>
            </w:pPr>
          </w:p>
        </w:tc>
        <w:tc>
          <w:tcPr>
            <w:tcW w:w="4040" w:type="dxa"/>
            <w:gridSpan w:val="2"/>
            <w:tcBorders>
              <w:bottom w:val="single" w:sz="8" w:space="0" w:color="auto"/>
            </w:tcBorders>
            <w:vAlign w:val="bottom"/>
          </w:tcPr>
          <w:p w:rsidR="0020066B" w:rsidRDefault="0020066B">
            <w:pPr>
              <w:rPr>
                <w:sz w:val="4"/>
                <w:szCs w:val="4"/>
              </w:rPr>
            </w:pPr>
          </w:p>
        </w:tc>
        <w:tc>
          <w:tcPr>
            <w:tcW w:w="116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152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Воспитание</w:t>
            </w:r>
          </w:p>
        </w:tc>
        <w:tc>
          <w:tcPr>
            <w:tcW w:w="3260" w:type="dxa"/>
            <w:gridSpan w:val="3"/>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гражданственности,</w:t>
            </w:r>
          </w:p>
        </w:tc>
        <w:tc>
          <w:tcPr>
            <w:tcW w:w="4040" w:type="dxa"/>
            <w:gridSpan w:val="2"/>
            <w:vAlign w:val="bottom"/>
          </w:tcPr>
          <w:p w:rsidR="0020066B" w:rsidRDefault="00167332">
            <w:pPr>
              <w:spacing w:line="258" w:lineRule="exact"/>
              <w:ind w:left="80"/>
              <w:rPr>
                <w:sz w:val="20"/>
                <w:szCs w:val="20"/>
              </w:rPr>
            </w:pPr>
            <w:r>
              <w:rPr>
                <w:rFonts w:eastAsia="Times New Roman"/>
                <w:sz w:val="24"/>
                <w:szCs w:val="24"/>
              </w:rPr>
              <w:t>- Родительский лекторий</w:t>
            </w:r>
          </w:p>
        </w:tc>
        <w:tc>
          <w:tcPr>
            <w:tcW w:w="116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4780" w:type="dxa"/>
            <w:gridSpan w:val="4"/>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патриотизма, уважения к правам, свободам</w:t>
            </w:r>
          </w:p>
        </w:tc>
        <w:tc>
          <w:tcPr>
            <w:tcW w:w="4040" w:type="dxa"/>
            <w:gridSpan w:val="2"/>
            <w:vAlign w:val="bottom"/>
          </w:tcPr>
          <w:p w:rsidR="0020066B" w:rsidRDefault="00167332">
            <w:pPr>
              <w:ind w:left="80"/>
              <w:rPr>
                <w:sz w:val="20"/>
                <w:szCs w:val="20"/>
              </w:rPr>
            </w:pPr>
            <w:r>
              <w:rPr>
                <w:rFonts w:eastAsia="Times New Roman"/>
                <w:sz w:val="24"/>
                <w:szCs w:val="24"/>
              </w:rPr>
              <w:t>- Индивидуальные беседы</w:t>
            </w:r>
          </w:p>
        </w:tc>
        <w:tc>
          <w:tcPr>
            <w:tcW w:w="11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9"/>
        </w:trPr>
        <w:tc>
          <w:tcPr>
            <w:tcW w:w="3140" w:type="dxa"/>
            <w:gridSpan w:val="2"/>
            <w:tcBorders>
              <w:left w:val="single" w:sz="8" w:space="0" w:color="auto"/>
            </w:tcBorders>
            <w:vAlign w:val="bottom"/>
          </w:tcPr>
          <w:p w:rsidR="0020066B" w:rsidRDefault="00167332">
            <w:pPr>
              <w:ind w:left="120"/>
              <w:rPr>
                <w:sz w:val="20"/>
                <w:szCs w:val="20"/>
              </w:rPr>
            </w:pPr>
            <w:r>
              <w:rPr>
                <w:rFonts w:eastAsia="Times New Roman"/>
                <w:sz w:val="24"/>
                <w:szCs w:val="24"/>
              </w:rPr>
              <w:t>и обязанностям человека</w:t>
            </w:r>
          </w:p>
        </w:tc>
        <w:tc>
          <w:tcPr>
            <w:tcW w:w="1260" w:type="dxa"/>
            <w:vAlign w:val="bottom"/>
          </w:tcPr>
          <w:p w:rsidR="0020066B" w:rsidRDefault="0020066B">
            <w:pPr>
              <w:rPr>
                <w:sz w:val="24"/>
                <w:szCs w:val="24"/>
              </w:rPr>
            </w:pPr>
          </w:p>
        </w:tc>
        <w:tc>
          <w:tcPr>
            <w:tcW w:w="380" w:type="dxa"/>
            <w:tcBorders>
              <w:right w:val="single" w:sz="8" w:space="0" w:color="auto"/>
            </w:tcBorders>
            <w:vAlign w:val="bottom"/>
          </w:tcPr>
          <w:p w:rsidR="0020066B" w:rsidRDefault="0020066B">
            <w:pPr>
              <w:rPr>
                <w:sz w:val="24"/>
                <w:szCs w:val="24"/>
              </w:rPr>
            </w:pPr>
          </w:p>
        </w:tc>
        <w:tc>
          <w:tcPr>
            <w:tcW w:w="5200" w:type="dxa"/>
            <w:gridSpan w:val="3"/>
            <w:tcBorders>
              <w:right w:val="single" w:sz="8" w:space="0" w:color="auto"/>
            </w:tcBorders>
            <w:vAlign w:val="bottom"/>
          </w:tcPr>
          <w:p w:rsidR="0020066B" w:rsidRDefault="00167332">
            <w:pPr>
              <w:ind w:left="80"/>
              <w:rPr>
                <w:sz w:val="20"/>
                <w:szCs w:val="20"/>
              </w:rPr>
            </w:pPr>
            <w:r>
              <w:rPr>
                <w:rFonts w:eastAsia="Times New Roman"/>
                <w:sz w:val="24"/>
                <w:szCs w:val="24"/>
              </w:rPr>
              <w:t>- Психолого-педагогические консультации</w:t>
            </w:r>
          </w:p>
        </w:tc>
        <w:tc>
          <w:tcPr>
            <w:tcW w:w="0" w:type="dxa"/>
            <w:vAlign w:val="bottom"/>
          </w:tcPr>
          <w:p w:rsidR="0020066B" w:rsidRDefault="0020066B">
            <w:pPr>
              <w:rPr>
                <w:sz w:val="1"/>
                <w:szCs w:val="1"/>
              </w:rPr>
            </w:pPr>
          </w:p>
        </w:tc>
      </w:tr>
      <w:tr w:rsidR="0020066B">
        <w:trPr>
          <w:trHeight w:val="48"/>
        </w:trPr>
        <w:tc>
          <w:tcPr>
            <w:tcW w:w="1520" w:type="dxa"/>
            <w:tcBorders>
              <w:left w:val="single" w:sz="8" w:space="0" w:color="auto"/>
              <w:bottom w:val="single" w:sz="8" w:space="0" w:color="auto"/>
            </w:tcBorders>
            <w:vAlign w:val="bottom"/>
          </w:tcPr>
          <w:p w:rsidR="0020066B" w:rsidRDefault="0020066B">
            <w:pPr>
              <w:rPr>
                <w:sz w:val="4"/>
                <w:szCs w:val="4"/>
              </w:rPr>
            </w:pPr>
          </w:p>
        </w:tc>
        <w:tc>
          <w:tcPr>
            <w:tcW w:w="1620" w:type="dxa"/>
            <w:tcBorders>
              <w:bottom w:val="single" w:sz="8" w:space="0" w:color="auto"/>
            </w:tcBorders>
            <w:vAlign w:val="bottom"/>
          </w:tcPr>
          <w:p w:rsidR="0020066B" w:rsidRDefault="0020066B">
            <w:pPr>
              <w:rPr>
                <w:sz w:val="4"/>
                <w:szCs w:val="4"/>
              </w:rPr>
            </w:pPr>
          </w:p>
        </w:tc>
        <w:tc>
          <w:tcPr>
            <w:tcW w:w="1260" w:type="dxa"/>
            <w:tcBorders>
              <w:bottom w:val="single" w:sz="8" w:space="0" w:color="auto"/>
            </w:tcBorders>
            <w:vAlign w:val="bottom"/>
          </w:tcPr>
          <w:p w:rsidR="0020066B" w:rsidRDefault="0020066B">
            <w:pPr>
              <w:rPr>
                <w:sz w:val="4"/>
                <w:szCs w:val="4"/>
              </w:rPr>
            </w:pPr>
          </w:p>
        </w:tc>
        <w:tc>
          <w:tcPr>
            <w:tcW w:w="380" w:type="dxa"/>
            <w:tcBorders>
              <w:bottom w:val="single" w:sz="8" w:space="0" w:color="auto"/>
              <w:right w:val="single" w:sz="8" w:space="0" w:color="auto"/>
            </w:tcBorders>
            <w:vAlign w:val="bottom"/>
          </w:tcPr>
          <w:p w:rsidR="0020066B" w:rsidRDefault="0020066B">
            <w:pPr>
              <w:rPr>
                <w:sz w:val="4"/>
                <w:szCs w:val="4"/>
              </w:rPr>
            </w:pPr>
          </w:p>
        </w:tc>
        <w:tc>
          <w:tcPr>
            <w:tcW w:w="5200" w:type="dxa"/>
            <w:gridSpan w:val="3"/>
            <w:vMerge w:val="restart"/>
            <w:tcBorders>
              <w:right w:val="single" w:sz="8" w:space="0" w:color="auto"/>
            </w:tcBorders>
            <w:vAlign w:val="bottom"/>
          </w:tcPr>
          <w:p w:rsidR="0020066B" w:rsidRDefault="00167332">
            <w:pPr>
              <w:ind w:left="80"/>
              <w:rPr>
                <w:sz w:val="20"/>
                <w:szCs w:val="20"/>
              </w:rPr>
            </w:pPr>
            <w:r>
              <w:rPr>
                <w:rFonts w:eastAsia="Times New Roman"/>
                <w:sz w:val="24"/>
                <w:szCs w:val="24"/>
              </w:rPr>
              <w:t>-Озеленение и уборка пришкольной территории</w:t>
            </w:r>
          </w:p>
        </w:tc>
        <w:tc>
          <w:tcPr>
            <w:tcW w:w="0" w:type="dxa"/>
            <w:vAlign w:val="bottom"/>
          </w:tcPr>
          <w:p w:rsidR="0020066B" w:rsidRDefault="0020066B">
            <w:pPr>
              <w:rPr>
                <w:sz w:val="1"/>
                <w:szCs w:val="1"/>
              </w:rPr>
            </w:pPr>
          </w:p>
        </w:tc>
      </w:tr>
      <w:tr w:rsidR="0020066B">
        <w:trPr>
          <w:trHeight w:val="258"/>
        </w:trPr>
        <w:tc>
          <w:tcPr>
            <w:tcW w:w="152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Воспитание</w:t>
            </w:r>
          </w:p>
        </w:tc>
        <w:tc>
          <w:tcPr>
            <w:tcW w:w="1620" w:type="dxa"/>
            <w:vAlign w:val="bottom"/>
          </w:tcPr>
          <w:p w:rsidR="0020066B" w:rsidRDefault="00167332">
            <w:pPr>
              <w:spacing w:line="258" w:lineRule="exact"/>
              <w:ind w:left="180"/>
              <w:rPr>
                <w:sz w:val="20"/>
                <w:szCs w:val="20"/>
              </w:rPr>
            </w:pPr>
            <w:r>
              <w:rPr>
                <w:rFonts w:eastAsia="Times New Roman"/>
                <w:w w:val="98"/>
                <w:sz w:val="24"/>
                <w:szCs w:val="24"/>
              </w:rPr>
              <w:t>нравственных</w:t>
            </w:r>
          </w:p>
        </w:tc>
        <w:tc>
          <w:tcPr>
            <w:tcW w:w="1260" w:type="dxa"/>
            <w:vAlign w:val="bottom"/>
          </w:tcPr>
          <w:p w:rsidR="0020066B" w:rsidRDefault="00167332">
            <w:pPr>
              <w:spacing w:line="258" w:lineRule="exact"/>
              <w:ind w:left="340"/>
              <w:rPr>
                <w:sz w:val="20"/>
                <w:szCs w:val="20"/>
              </w:rPr>
            </w:pPr>
            <w:r>
              <w:rPr>
                <w:rFonts w:eastAsia="Times New Roman"/>
                <w:sz w:val="24"/>
                <w:szCs w:val="24"/>
              </w:rPr>
              <w:t>чувств</w:t>
            </w:r>
          </w:p>
        </w:tc>
        <w:tc>
          <w:tcPr>
            <w:tcW w:w="380" w:type="dxa"/>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и</w:t>
            </w:r>
          </w:p>
        </w:tc>
        <w:tc>
          <w:tcPr>
            <w:tcW w:w="5200" w:type="dxa"/>
            <w:gridSpan w:val="3"/>
            <w:vMerge/>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3140" w:type="dxa"/>
            <w:gridSpan w:val="2"/>
            <w:tcBorders>
              <w:left w:val="single" w:sz="8" w:space="0" w:color="auto"/>
            </w:tcBorders>
            <w:vAlign w:val="bottom"/>
          </w:tcPr>
          <w:p w:rsidR="0020066B" w:rsidRDefault="00167332">
            <w:pPr>
              <w:ind w:left="120"/>
              <w:rPr>
                <w:sz w:val="20"/>
                <w:szCs w:val="20"/>
              </w:rPr>
            </w:pPr>
            <w:r>
              <w:rPr>
                <w:rFonts w:eastAsia="Times New Roman"/>
                <w:sz w:val="24"/>
                <w:szCs w:val="24"/>
              </w:rPr>
              <w:t>этического сознания</w:t>
            </w:r>
          </w:p>
        </w:tc>
        <w:tc>
          <w:tcPr>
            <w:tcW w:w="1260" w:type="dxa"/>
            <w:vAlign w:val="bottom"/>
          </w:tcPr>
          <w:p w:rsidR="0020066B" w:rsidRDefault="0020066B">
            <w:pPr>
              <w:rPr>
                <w:sz w:val="24"/>
                <w:szCs w:val="24"/>
              </w:rPr>
            </w:pPr>
          </w:p>
        </w:tc>
        <w:tc>
          <w:tcPr>
            <w:tcW w:w="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80"/>
              <w:rPr>
                <w:sz w:val="20"/>
                <w:szCs w:val="20"/>
              </w:rPr>
            </w:pPr>
            <w:r>
              <w:rPr>
                <w:rFonts w:eastAsia="Times New Roman"/>
                <w:sz w:val="24"/>
                <w:szCs w:val="24"/>
              </w:rPr>
              <w:t>- Дни здоровья</w:t>
            </w:r>
          </w:p>
        </w:tc>
        <w:tc>
          <w:tcPr>
            <w:tcW w:w="2280" w:type="dxa"/>
            <w:vAlign w:val="bottom"/>
          </w:tcPr>
          <w:p w:rsidR="0020066B" w:rsidRDefault="0020066B">
            <w:pPr>
              <w:rPr>
                <w:sz w:val="24"/>
                <w:szCs w:val="24"/>
              </w:rPr>
            </w:pPr>
          </w:p>
        </w:tc>
        <w:tc>
          <w:tcPr>
            <w:tcW w:w="11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1520" w:type="dxa"/>
            <w:tcBorders>
              <w:left w:val="single" w:sz="8" w:space="0" w:color="auto"/>
              <w:bottom w:val="single" w:sz="8" w:space="0" w:color="auto"/>
            </w:tcBorders>
            <w:vAlign w:val="bottom"/>
          </w:tcPr>
          <w:p w:rsidR="0020066B" w:rsidRDefault="0020066B">
            <w:pPr>
              <w:rPr>
                <w:sz w:val="4"/>
                <w:szCs w:val="4"/>
              </w:rPr>
            </w:pPr>
          </w:p>
        </w:tc>
        <w:tc>
          <w:tcPr>
            <w:tcW w:w="1620" w:type="dxa"/>
            <w:tcBorders>
              <w:bottom w:val="single" w:sz="8" w:space="0" w:color="auto"/>
            </w:tcBorders>
            <w:vAlign w:val="bottom"/>
          </w:tcPr>
          <w:p w:rsidR="0020066B" w:rsidRDefault="0020066B">
            <w:pPr>
              <w:rPr>
                <w:sz w:val="4"/>
                <w:szCs w:val="4"/>
              </w:rPr>
            </w:pPr>
          </w:p>
        </w:tc>
        <w:tc>
          <w:tcPr>
            <w:tcW w:w="1640" w:type="dxa"/>
            <w:gridSpan w:val="2"/>
            <w:tcBorders>
              <w:bottom w:val="single" w:sz="8" w:space="0" w:color="auto"/>
              <w:right w:val="single" w:sz="8" w:space="0" w:color="auto"/>
            </w:tcBorders>
            <w:vAlign w:val="bottom"/>
          </w:tcPr>
          <w:p w:rsidR="0020066B" w:rsidRDefault="0020066B">
            <w:pPr>
              <w:rPr>
                <w:sz w:val="4"/>
                <w:szCs w:val="4"/>
              </w:rPr>
            </w:pPr>
          </w:p>
        </w:tc>
        <w:tc>
          <w:tcPr>
            <w:tcW w:w="4040" w:type="dxa"/>
            <w:gridSpan w:val="2"/>
            <w:vMerge w:val="restart"/>
            <w:vAlign w:val="bottom"/>
          </w:tcPr>
          <w:p w:rsidR="0020066B" w:rsidRDefault="00167332">
            <w:pPr>
              <w:ind w:left="80"/>
              <w:rPr>
                <w:sz w:val="20"/>
                <w:szCs w:val="20"/>
              </w:rPr>
            </w:pPr>
            <w:r>
              <w:rPr>
                <w:rFonts w:eastAsia="Times New Roman"/>
                <w:sz w:val="24"/>
                <w:szCs w:val="24"/>
              </w:rPr>
              <w:t>- Коллективно-творческие дела</w:t>
            </w:r>
          </w:p>
        </w:tc>
        <w:tc>
          <w:tcPr>
            <w:tcW w:w="1160" w:type="dxa"/>
            <w:tcBorders>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60"/>
        </w:trPr>
        <w:tc>
          <w:tcPr>
            <w:tcW w:w="1520" w:type="dxa"/>
            <w:tcBorders>
              <w:left w:val="single" w:sz="8" w:space="0" w:color="auto"/>
            </w:tcBorders>
            <w:vAlign w:val="bottom"/>
          </w:tcPr>
          <w:p w:rsidR="0020066B" w:rsidRDefault="00167332">
            <w:pPr>
              <w:spacing w:line="260" w:lineRule="exact"/>
              <w:ind w:left="120"/>
              <w:rPr>
                <w:sz w:val="20"/>
                <w:szCs w:val="20"/>
              </w:rPr>
            </w:pPr>
            <w:r>
              <w:rPr>
                <w:rFonts w:eastAsia="Times New Roman"/>
                <w:sz w:val="24"/>
                <w:szCs w:val="24"/>
              </w:rPr>
              <w:t>Воспитание</w:t>
            </w:r>
          </w:p>
        </w:tc>
        <w:tc>
          <w:tcPr>
            <w:tcW w:w="1620" w:type="dxa"/>
            <w:vAlign w:val="bottom"/>
          </w:tcPr>
          <w:p w:rsidR="0020066B" w:rsidRDefault="00167332">
            <w:pPr>
              <w:spacing w:line="260" w:lineRule="exact"/>
              <w:ind w:left="200"/>
              <w:rPr>
                <w:sz w:val="20"/>
                <w:szCs w:val="20"/>
              </w:rPr>
            </w:pPr>
            <w:r>
              <w:rPr>
                <w:rFonts w:eastAsia="Times New Roman"/>
                <w:sz w:val="24"/>
                <w:szCs w:val="24"/>
              </w:rPr>
              <w:t>трудолюбия,</w:t>
            </w:r>
          </w:p>
        </w:tc>
        <w:tc>
          <w:tcPr>
            <w:tcW w:w="1640" w:type="dxa"/>
            <w:gridSpan w:val="2"/>
            <w:tcBorders>
              <w:right w:val="single" w:sz="8" w:space="0" w:color="auto"/>
            </w:tcBorders>
            <w:vAlign w:val="bottom"/>
          </w:tcPr>
          <w:p w:rsidR="0020066B" w:rsidRDefault="00167332">
            <w:pPr>
              <w:spacing w:line="260" w:lineRule="exact"/>
              <w:ind w:right="20"/>
              <w:jc w:val="right"/>
              <w:rPr>
                <w:sz w:val="20"/>
                <w:szCs w:val="20"/>
              </w:rPr>
            </w:pPr>
            <w:r>
              <w:rPr>
                <w:rFonts w:eastAsia="Times New Roman"/>
                <w:sz w:val="24"/>
                <w:szCs w:val="24"/>
              </w:rPr>
              <w:t>творческого</w:t>
            </w:r>
          </w:p>
        </w:tc>
        <w:tc>
          <w:tcPr>
            <w:tcW w:w="4040" w:type="dxa"/>
            <w:gridSpan w:val="2"/>
            <w:vMerge/>
            <w:vAlign w:val="bottom"/>
          </w:tcPr>
          <w:p w:rsidR="0020066B" w:rsidRDefault="0020066B"/>
        </w:tc>
        <w:tc>
          <w:tcPr>
            <w:tcW w:w="116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4400" w:type="dxa"/>
            <w:gridSpan w:val="3"/>
            <w:tcBorders>
              <w:left w:val="single" w:sz="8" w:space="0" w:color="auto"/>
            </w:tcBorders>
            <w:vAlign w:val="bottom"/>
          </w:tcPr>
          <w:p w:rsidR="0020066B" w:rsidRDefault="00167332">
            <w:pPr>
              <w:ind w:left="120"/>
              <w:rPr>
                <w:sz w:val="20"/>
                <w:szCs w:val="20"/>
              </w:rPr>
            </w:pPr>
            <w:r>
              <w:rPr>
                <w:rFonts w:eastAsia="Times New Roman"/>
                <w:sz w:val="24"/>
                <w:szCs w:val="24"/>
              </w:rPr>
              <w:t>отношения к учению, труду, жизни:</w:t>
            </w:r>
          </w:p>
        </w:tc>
        <w:tc>
          <w:tcPr>
            <w:tcW w:w="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2280" w:type="dxa"/>
            <w:vAlign w:val="bottom"/>
          </w:tcPr>
          <w:p w:rsidR="0020066B" w:rsidRDefault="0020066B">
            <w:pPr>
              <w:rPr>
                <w:sz w:val="24"/>
                <w:szCs w:val="24"/>
              </w:rPr>
            </w:pPr>
          </w:p>
        </w:tc>
        <w:tc>
          <w:tcPr>
            <w:tcW w:w="11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9"/>
        </w:trPr>
        <w:tc>
          <w:tcPr>
            <w:tcW w:w="1520" w:type="dxa"/>
            <w:tcBorders>
              <w:left w:val="single" w:sz="8" w:space="0" w:color="auto"/>
              <w:bottom w:val="single" w:sz="8" w:space="0" w:color="auto"/>
            </w:tcBorders>
            <w:vAlign w:val="bottom"/>
          </w:tcPr>
          <w:p w:rsidR="0020066B" w:rsidRDefault="0020066B">
            <w:pPr>
              <w:rPr>
                <w:sz w:val="4"/>
                <w:szCs w:val="4"/>
              </w:rPr>
            </w:pPr>
          </w:p>
        </w:tc>
        <w:tc>
          <w:tcPr>
            <w:tcW w:w="1620" w:type="dxa"/>
            <w:tcBorders>
              <w:bottom w:val="single" w:sz="8" w:space="0" w:color="auto"/>
            </w:tcBorders>
            <w:vAlign w:val="bottom"/>
          </w:tcPr>
          <w:p w:rsidR="0020066B" w:rsidRDefault="0020066B">
            <w:pPr>
              <w:rPr>
                <w:sz w:val="4"/>
                <w:szCs w:val="4"/>
              </w:rPr>
            </w:pPr>
          </w:p>
        </w:tc>
        <w:tc>
          <w:tcPr>
            <w:tcW w:w="1260" w:type="dxa"/>
            <w:tcBorders>
              <w:bottom w:val="single" w:sz="8" w:space="0" w:color="auto"/>
            </w:tcBorders>
            <w:vAlign w:val="bottom"/>
          </w:tcPr>
          <w:p w:rsidR="0020066B" w:rsidRDefault="0020066B">
            <w:pPr>
              <w:rPr>
                <w:sz w:val="4"/>
                <w:szCs w:val="4"/>
              </w:rPr>
            </w:pPr>
          </w:p>
        </w:tc>
        <w:tc>
          <w:tcPr>
            <w:tcW w:w="380" w:type="dxa"/>
            <w:tcBorders>
              <w:bottom w:val="single" w:sz="8" w:space="0" w:color="auto"/>
              <w:right w:val="single" w:sz="8" w:space="0" w:color="auto"/>
            </w:tcBorders>
            <w:vAlign w:val="bottom"/>
          </w:tcPr>
          <w:p w:rsidR="0020066B" w:rsidRDefault="0020066B">
            <w:pPr>
              <w:rPr>
                <w:sz w:val="4"/>
                <w:szCs w:val="4"/>
              </w:rPr>
            </w:pPr>
          </w:p>
        </w:tc>
        <w:tc>
          <w:tcPr>
            <w:tcW w:w="1760" w:type="dxa"/>
            <w:vAlign w:val="bottom"/>
          </w:tcPr>
          <w:p w:rsidR="0020066B" w:rsidRDefault="0020066B">
            <w:pPr>
              <w:rPr>
                <w:sz w:val="4"/>
                <w:szCs w:val="4"/>
              </w:rPr>
            </w:pPr>
          </w:p>
        </w:tc>
        <w:tc>
          <w:tcPr>
            <w:tcW w:w="2280" w:type="dxa"/>
            <w:vAlign w:val="bottom"/>
          </w:tcPr>
          <w:p w:rsidR="0020066B" w:rsidRDefault="0020066B">
            <w:pPr>
              <w:rPr>
                <w:sz w:val="4"/>
                <w:szCs w:val="4"/>
              </w:rPr>
            </w:pPr>
          </w:p>
        </w:tc>
        <w:tc>
          <w:tcPr>
            <w:tcW w:w="1160" w:type="dxa"/>
            <w:tcBorders>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152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Воспитание</w:t>
            </w:r>
          </w:p>
        </w:tc>
        <w:tc>
          <w:tcPr>
            <w:tcW w:w="1620" w:type="dxa"/>
            <w:vAlign w:val="bottom"/>
          </w:tcPr>
          <w:p w:rsidR="0020066B" w:rsidRDefault="00167332">
            <w:pPr>
              <w:spacing w:line="258" w:lineRule="exact"/>
              <w:ind w:left="80"/>
              <w:rPr>
                <w:sz w:val="20"/>
                <w:szCs w:val="20"/>
              </w:rPr>
            </w:pPr>
            <w:r>
              <w:rPr>
                <w:rFonts w:eastAsia="Times New Roman"/>
                <w:sz w:val="24"/>
                <w:szCs w:val="24"/>
              </w:rPr>
              <w:t>ценностного</w:t>
            </w:r>
          </w:p>
        </w:tc>
        <w:tc>
          <w:tcPr>
            <w:tcW w:w="1260" w:type="dxa"/>
            <w:vAlign w:val="bottom"/>
          </w:tcPr>
          <w:p w:rsidR="0020066B" w:rsidRDefault="00167332">
            <w:pPr>
              <w:spacing w:line="258" w:lineRule="exact"/>
              <w:rPr>
                <w:sz w:val="20"/>
                <w:szCs w:val="20"/>
              </w:rPr>
            </w:pPr>
            <w:r>
              <w:rPr>
                <w:rFonts w:eastAsia="Times New Roman"/>
                <w:sz w:val="24"/>
                <w:szCs w:val="24"/>
              </w:rPr>
              <w:t>отношения</w:t>
            </w:r>
          </w:p>
        </w:tc>
        <w:tc>
          <w:tcPr>
            <w:tcW w:w="380" w:type="dxa"/>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к</w:t>
            </w:r>
          </w:p>
        </w:tc>
        <w:tc>
          <w:tcPr>
            <w:tcW w:w="1760" w:type="dxa"/>
            <w:vAlign w:val="bottom"/>
          </w:tcPr>
          <w:p w:rsidR="0020066B" w:rsidRDefault="0020066B"/>
        </w:tc>
        <w:tc>
          <w:tcPr>
            <w:tcW w:w="2280" w:type="dxa"/>
            <w:vAlign w:val="bottom"/>
          </w:tcPr>
          <w:p w:rsidR="0020066B" w:rsidRDefault="0020066B"/>
        </w:tc>
        <w:tc>
          <w:tcPr>
            <w:tcW w:w="116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3140" w:type="dxa"/>
            <w:gridSpan w:val="2"/>
            <w:tcBorders>
              <w:left w:val="single" w:sz="8" w:space="0" w:color="auto"/>
            </w:tcBorders>
            <w:vAlign w:val="bottom"/>
          </w:tcPr>
          <w:p w:rsidR="0020066B" w:rsidRDefault="00167332">
            <w:pPr>
              <w:ind w:left="120"/>
              <w:rPr>
                <w:sz w:val="20"/>
                <w:szCs w:val="20"/>
              </w:rPr>
            </w:pPr>
            <w:r>
              <w:rPr>
                <w:rFonts w:eastAsia="Times New Roman"/>
                <w:sz w:val="24"/>
                <w:szCs w:val="24"/>
              </w:rPr>
              <w:t>природе, окружающей среде</w:t>
            </w:r>
          </w:p>
        </w:tc>
        <w:tc>
          <w:tcPr>
            <w:tcW w:w="1260" w:type="dxa"/>
            <w:vAlign w:val="bottom"/>
          </w:tcPr>
          <w:p w:rsidR="0020066B" w:rsidRDefault="0020066B">
            <w:pPr>
              <w:rPr>
                <w:sz w:val="24"/>
                <w:szCs w:val="24"/>
              </w:rPr>
            </w:pPr>
          </w:p>
        </w:tc>
        <w:tc>
          <w:tcPr>
            <w:tcW w:w="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2280" w:type="dxa"/>
            <w:vAlign w:val="bottom"/>
          </w:tcPr>
          <w:p w:rsidR="0020066B" w:rsidRDefault="0020066B">
            <w:pPr>
              <w:rPr>
                <w:sz w:val="24"/>
                <w:szCs w:val="24"/>
              </w:rPr>
            </w:pPr>
          </w:p>
        </w:tc>
        <w:tc>
          <w:tcPr>
            <w:tcW w:w="11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51"/>
        </w:trPr>
        <w:tc>
          <w:tcPr>
            <w:tcW w:w="1520" w:type="dxa"/>
            <w:tcBorders>
              <w:left w:val="single" w:sz="8" w:space="0" w:color="auto"/>
              <w:bottom w:val="single" w:sz="8" w:space="0" w:color="auto"/>
            </w:tcBorders>
            <w:vAlign w:val="bottom"/>
          </w:tcPr>
          <w:p w:rsidR="0020066B" w:rsidRDefault="0020066B">
            <w:pPr>
              <w:rPr>
                <w:sz w:val="4"/>
                <w:szCs w:val="4"/>
              </w:rPr>
            </w:pPr>
          </w:p>
        </w:tc>
        <w:tc>
          <w:tcPr>
            <w:tcW w:w="1620" w:type="dxa"/>
            <w:tcBorders>
              <w:bottom w:val="single" w:sz="8" w:space="0" w:color="auto"/>
            </w:tcBorders>
            <w:vAlign w:val="bottom"/>
          </w:tcPr>
          <w:p w:rsidR="0020066B" w:rsidRDefault="0020066B">
            <w:pPr>
              <w:rPr>
                <w:sz w:val="4"/>
                <w:szCs w:val="4"/>
              </w:rPr>
            </w:pPr>
          </w:p>
        </w:tc>
        <w:tc>
          <w:tcPr>
            <w:tcW w:w="1260" w:type="dxa"/>
            <w:tcBorders>
              <w:bottom w:val="single" w:sz="8" w:space="0" w:color="auto"/>
            </w:tcBorders>
            <w:vAlign w:val="bottom"/>
          </w:tcPr>
          <w:p w:rsidR="0020066B" w:rsidRDefault="0020066B">
            <w:pPr>
              <w:rPr>
                <w:sz w:val="4"/>
                <w:szCs w:val="4"/>
              </w:rPr>
            </w:pPr>
          </w:p>
        </w:tc>
        <w:tc>
          <w:tcPr>
            <w:tcW w:w="380" w:type="dxa"/>
            <w:tcBorders>
              <w:bottom w:val="single" w:sz="8" w:space="0" w:color="auto"/>
              <w:right w:val="single" w:sz="8" w:space="0" w:color="auto"/>
            </w:tcBorders>
            <w:vAlign w:val="bottom"/>
          </w:tcPr>
          <w:p w:rsidR="0020066B" w:rsidRDefault="0020066B">
            <w:pPr>
              <w:rPr>
                <w:sz w:val="4"/>
                <w:szCs w:val="4"/>
              </w:rPr>
            </w:pPr>
          </w:p>
        </w:tc>
        <w:tc>
          <w:tcPr>
            <w:tcW w:w="1760" w:type="dxa"/>
            <w:vAlign w:val="bottom"/>
          </w:tcPr>
          <w:p w:rsidR="0020066B" w:rsidRDefault="0020066B">
            <w:pPr>
              <w:rPr>
                <w:sz w:val="4"/>
                <w:szCs w:val="4"/>
              </w:rPr>
            </w:pPr>
          </w:p>
        </w:tc>
        <w:tc>
          <w:tcPr>
            <w:tcW w:w="2280" w:type="dxa"/>
            <w:vAlign w:val="bottom"/>
          </w:tcPr>
          <w:p w:rsidR="0020066B" w:rsidRDefault="0020066B">
            <w:pPr>
              <w:rPr>
                <w:sz w:val="4"/>
                <w:szCs w:val="4"/>
              </w:rPr>
            </w:pPr>
          </w:p>
        </w:tc>
        <w:tc>
          <w:tcPr>
            <w:tcW w:w="1160" w:type="dxa"/>
            <w:tcBorders>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152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Воспитание</w:t>
            </w:r>
          </w:p>
        </w:tc>
        <w:tc>
          <w:tcPr>
            <w:tcW w:w="1620" w:type="dxa"/>
            <w:vAlign w:val="bottom"/>
          </w:tcPr>
          <w:p w:rsidR="0020066B" w:rsidRDefault="00167332">
            <w:pPr>
              <w:spacing w:line="258" w:lineRule="exact"/>
              <w:ind w:left="80"/>
              <w:rPr>
                <w:sz w:val="20"/>
                <w:szCs w:val="20"/>
              </w:rPr>
            </w:pPr>
            <w:r>
              <w:rPr>
                <w:rFonts w:eastAsia="Times New Roman"/>
                <w:sz w:val="24"/>
                <w:szCs w:val="24"/>
              </w:rPr>
              <w:t>ценностного</w:t>
            </w:r>
          </w:p>
        </w:tc>
        <w:tc>
          <w:tcPr>
            <w:tcW w:w="1260" w:type="dxa"/>
            <w:vAlign w:val="bottom"/>
          </w:tcPr>
          <w:p w:rsidR="0020066B" w:rsidRDefault="00167332">
            <w:pPr>
              <w:spacing w:line="258" w:lineRule="exact"/>
              <w:rPr>
                <w:sz w:val="20"/>
                <w:szCs w:val="20"/>
              </w:rPr>
            </w:pPr>
            <w:r>
              <w:rPr>
                <w:rFonts w:eastAsia="Times New Roman"/>
                <w:sz w:val="24"/>
                <w:szCs w:val="24"/>
              </w:rPr>
              <w:t>отношения</w:t>
            </w:r>
          </w:p>
        </w:tc>
        <w:tc>
          <w:tcPr>
            <w:tcW w:w="380" w:type="dxa"/>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к</w:t>
            </w:r>
          </w:p>
        </w:tc>
        <w:tc>
          <w:tcPr>
            <w:tcW w:w="1760" w:type="dxa"/>
            <w:vAlign w:val="bottom"/>
          </w:tcPr>
          <w:p w:rsidR="0020066B" w:rsidRDefault="0020066B"/>
        </w:tc>
        <w:tc>
          <w:tcPr>
            <w:tcW w:w="2280" w:type="dxa"/>
            <w:vAlign w:val="bottom"/>
          </w:tcPr>
          <w:p w:rsidR="0020066B" w:rsidRDefault="0020066B"/>
        </w:tc>
        <w:tc>
          <w:tcPr>
            <w:tcW w:w="116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4780" w:type="dxa"/>
            <w:gridSpan w:val="4"/>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прекрасному, формирование представлений</w:t>
            </w:r>
          </w:p>
        </w:tc>
        <w:tc>
          <w:tcPr>
            <w:tcW w:w="1760" w:type="dxa"/>
            <w:vAlign w:val="bottom"/>
          </w:tcPr>
          <w:p w:rsidR="0020066B" w:rsidRDefault="0020066B">
            <w:pPr>
              <w:rPr>
                <w:sz w:val="24"/>
                <w:szCs w:val="24"/>
              </w:rPr>
            </w:pPr>
          </w:p>
        </w:tc>
        <w:tc>
          <w:tcPr>
            <w:tcW w:w="2280" w:type="dxa"/>
            <w:vAlign w:val="bottom"/>
          </w:tcPr>
          <w:p w:rsidR="0020066B" w:rsidRDefault="0020066B">
            <w:pPr>
              <w:rPr>
                <w:sz w:val="24"/>
                <w:szCs w:val="24"/>
              </w:rPr>
            </w:pPr>
          </w:p>
        </w:tc>
        <w:tc>
          <w:tcPr>
            <w:tcW w:w="11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4400" w:type="dxa"/>
            <w:gridSpan w:val="3"/>
            <w:tcBorders>
              <w:left w:val="single" w:sz="8" w:space="0" w:color="auto"/>
            </w:tcBorders>
            <w:vAlign w:val="bottom"/>
          </w:tcPr>
          <w:p w:rsidR="0020066B" w:rsidRDefault="00167332">
            <w:pPr>
              <w:ind w:left="120"/>
              <w:rPr>
                <w:sz w:val="20"/>
                <w:szCs w:val="20"/>
              </w:rPr>
            </w:pPr>
            <w:r>
              <w:rPr>
                <w:rFonts w:eastAsia="Times New Roman"/>
                <w:sz w:val="24"/>
                <w:szCs w:val="24"/>
              </w:rPr>
              <w:t>об эстетических идеалах и ценностях</w:t>
            </w:r>
          </w:p>
        </w:tc>
        <w:tc>
          <w:tcPr>
            <w:tcW w:w="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2280" w:type="dxa"/>
            <w:vAlign w:val="bottom"/>
          </w:tcPr>
          <w:p w:rsidR="0020066B" w:rsidRDefault="0020066B">
            <w:pPr>
              <w:rPr>
                <w:sz w:val="24"/>
                <w:szCs w:val="24"/>
              </w:rPr>
            </w:pPr>
          </w:p>
        </w:tc>
        <w:tc>
          <w:tcPr>
            <w:tcW w:w="11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51"/>
        </w:trPr>
        <w:tc>
          <w:tcPr>
            <w:tcW w:w="1520" w:type="dxa"/>
            <w:tcBorders>
              <w:left w:val="single" w:sz="8" w:space="0" w:color="auto"/>
              <w:bottom w:val="single" w:sz="8" w:space="0" w:color="auto"/>
            </w:tcBorders>
            <w:vAlign w:val="bottom"/>
          </w:tcPr>
          <w:p w:rsidR="0020066B" w:rsidRDefault="0020066B">
            <w:pPr>
              <w:rPr>
                <w:sz w:val="4"/>
                <w:szCs w:val="4"/>
              </w:rPr>
            </w:pPr>
          </w:p>
        </w:tc>
        <w:tc>
          <w:tcPr>
            <w:tcW w:w="1620" w:type="dxa"/>
            <w:tcBorders>
              <w:bottom w:val="single" w:sz="8" w:space="0" w:color="auto"/>
            </w:tcBorders>
            <w:vAlign w:val="bottom"/>
          </w:tcPr>
          <w:p w:rsidR="0020066B" w:rsidRDefault="0020066B">
            <w:pPr>
              <w:rPr>
                <w:sz w:val="4"/>
                <w:szCs w:val="4"/>
              </w:rPr>
            </w:pPr>
          </w:p>
        </w:tc>
        <w:tc>
          <w:tcPr>
            <w:tcW w:w="1260" w:type="dxa"/>
            <w:tcBorders>
              <w:bottom w:val="single" w:sz="8" w:space="0" w:color="auto"/>
            </w:tcBorders>
            <w:vAlign w:val="bottom"/>
          </w:tcPr>
          <w:p w:rsidR="0020066B" w:rsidRDefault="0020066B">
            <w:pPr>
              <w:rPr>
                <w:sz w:val="4"/>
                <w:szCs w:val="4"/>
              </w:rPr>
            </w:pPr>
          </w:p>
        </w:tc>
        <w:tc>
          <w:tcPr>
            <w:tcW w:w="380" w:type="dxa"/>
            <w:tcBorders>
              <w:bottom w:val="single" w:sz="8" w:space="0" w:color="auto"/>
              <w:right w:val="single" w:sz="8" w:space="0" w:color="auto"/>
            </w:tcBorders>
            <w:vAlign w:val="bottom"/>
          </w:tcPr>
          <w:p w:rsidR="0020066B" w:rsidRDefault="0020066B">
            <w:pPr>
              <w:rPr>
                <w:sz w:val="4"/>
                <w:szCs w:val="4"/>
              </w:rPr>
            </w:pPr>
          </w:p>
        </w:tc>
        <w:tc>
          <w:tcPr>
            <w:tcW w:w="1760" w:type="dxa"/>
            <w:tcBorders>
              <w:bottom w:val="single" w:sz="8" w:space="0" w:color="auto"/>
            </w:tcBorders>
            <w:vAlign w:val="bottom"/>
          </w:tcPr>
          <w:p w:rsidR="0020066B" w:rsidRDefault="0020066B">
            <w:pPr>
              <w:rPr>
                <w:sz w:val="4"/>
                <w:szCs w:val="4"/>
              </w:rPr>
            </w:pPr>
          </w:p>
        </w:tc>
        <w:tc>
          <w:tcPr>
            <w:tcW w:w="2280" w:type="dxa"/>
            <w:tcBorders>
              <w:bottom w:val="single" w:sz="8" w:space="0" w:color="auto"/>
            </w:tcBorders>
            <w:vAlign w:val="bottom"/>
          </w:tcPr>
          <w:p w:rsidR="0020066B" w:rsidRDefault="0020066B">
            <w:pPr>
              <w:rPr>
                <w:sz w:val="4"/>
                <w:szCs w:val="4"/>
              </w:rPr>
            </w:pPr>
          </w:p>
        </w:tc>
        <w:tc>
          <w:tcPr>
            <w:tcW w:w="116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bl>
    <w:p w:rsidR="0020066B" w:rsidRDefault="0020066B">
      <w:pPr>
        <w:spacing w:line="326" w:lineRule="exact"/>
        <w:rPr>
          <w:sz w:val="20"/>
          <w:szCs w:val="20"/>
        </w:rPr>
      </w:pPr>
    </w:p>
    <w:p w:rsidR="0020066B" w:rsidRDefault="00167332">
      <w:pPr>
        <w:spacing w:line="264" w:lineRule="auto"/>
        <w:ind w:left="4220" w:right="800" w:hanging="2935"/>
        <w:rPr>
          <w:sz w:val="20"/>
          <w:szCs w:val="20"/>
        </w:rPr>
      </w:pPr>
      <w:r>
        <w:rPr>
          <w:rFonts w:eastAsia="Times New Roman"/>
          <w:b/>
          <w:bCs/>
          <w:i/>
          <w:iCs/>
          <w:sz w:val="24"/>
          <w:szCs w:val="24"/>
        </w:rPr>
        <w:t>Планируемые результаты духовно-нравственного развития и воспитания обучающихся</w:t>
      </w:r>
    </w:p>
    <w:p w:rsidR="0020066B" w:rsidRDefault="0020066B">
      <w:pPr>
        <w:spacing w:line="22" w:lineRule="exact"/>
        <w:rPr>
          <w:sz w:val="20"/>
          <w:szCs w:val="20"/>
        </w:rPr>
      </w:pPr>
    </w:p>
    <w:p w:rsidR="0020066B" w:rsidRDefault="00167332" w:rsidP="002A114B">
      <w:pPr>
        <w:numPr>
          <w:ilvl w:val="1"/>
          <w:numId w:val="312"/>
        </w:numPr>
        <w:tabs>
          <w:tab w:val="left" w:pos="1069"/>
        </w:tabs>
        <w:spacing w:line="271" w:lineRule="auto"/>
        <w:ind w:left="260" w:right="480" w:firstLine="568"/>
        <w:jc w:val="both"/>
        <w:rPr>
          <w:rFonts w:eastAsia="Times New Roman"/>
          <w:sz w:val="24"/>
          <w:szCs w:val="24"/>
        </w:rPr>
      </w:pPr>
      <w:r>
        <w:rPr>
          <w:rFonts w:eastAsia="Times New Roman"/>
          <w:sz w:val="24"/>
          <w:szCs w:val="24"/>
        </w:rPr>
        <w:t>результате реализации программы духовно-нравственного развития и воспитания обучающихся при получении начального общего образования должно обеспечиваться достижение обучающимися:</w:t>
      </w:r>
    </w:p>
    <w:p w:rsidR="0020066B" w:rsidRDefault="0020066B">
      <w:pPr>
        <w:spacing w:line="18" w:lineRule="exact"/>
        <w:rPr>
          <w:rFonts w:eastAsia="Times New Roman"/>
          <w:sz w:val="24"/>
          <w:szCs w:val="24"/>
        </w:rPr>
      </w:pPr>
    </w:p>
    <w:p w:rsidR="0020066B" w:rsidRDefault="00167332" w:rsidP="002A114B">
      <w:pPr>
        <w:numPr>
          <w:ilvl w:val="0"/>
          <w:numId w:val="312"/>
        </w:numPr>
        <w:tabs>
          <w:tab w:val="left" w:pos="404"/>
        </w:tabs>
        <w:spacing w:line="272" w:lineRule="auto"/>
        <w:ind w:left="260" w:right="480" w:firstLine="2"/>
        <w:jc w:val="both"/>
        <w:rPr>
          <w:rFonts w:eastAsia="Times New Roman"/>
          <w:sz w:val="24"/>
          <w:szCs w:val="24"/>
        </w:rPr>
      </w:pPr>
      <w:r>
        <w:rPr>
          <w:rFonts w:eastAsia="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0066B" w:rsidRDefault="0020066B">
      <w:pPr>
        <w:spacing w:line="18" w:lineRule="exact"/>
        <w:rPr>
          <w:rFonts w:eastAsia="Times New Roman"/>
          <w:sz w:val="24"/>
          <w:szCs w:val="24"/>
        </w:rPr>
      </w:pPr>
    </w:p>
    <w:p w:rsidR="0020066B" w:rsidRDefault="00167332" w:rsidP="002A114B">
      <w:pPr>
        <w:numPr>
          <w:ilvl w:val="0"/>
          <w:numId w:val="312"/>
        </w:numPr>
        <w:tabs>
          <w:tab w:val="left" w:pos="404"/>
        </w:tabs>
        <w:spacing w:line="271" w:lineRule="auto"/>
        <w:ind w:left="260" w:right="480" w:firstLine="2"/>
        <w:jc w:val="both"/>
        <w:rPr>
          <w:rFonts w:eastAsia="Times New Roman"/>
          <w:sz w:val="24"/>
          <w:szCs w:val="24"/>
        </w:rPr>
      </w:pPr>
      <w:r>
        <w:rPr>
          <w:rFonts w:eastAsia="Times New Roman"/>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20066B" w:rsidRDefault="0020066B">
      <w:pPr>
        <w:spacing w:line="17" w:lineRule="exact"/>
        <w:rPr>
          <w:rFonts w:eastAsia="Times New Roman"/>
          <w:sz w:val="24"/>
          <w:szCs w:val="24"/>
        </w:rPr>
      </w:pPr>
    </w:p>
    <w:p w:rsidR="0020066B" w:rsidRDefault="00167332">
      <w:pPr>
        <w:spacing w:line="273" w:lineRule="auto"/>
        <w:ind w:left="260" w:right="480" w:firstLine="566"/>
        <w:jc w:val="both"/>
        <w:rPr>
          <w:rFonts w:eastAsia="Times New Roman"/>
          <w:sz w:val="24"/>
          <w:szCs w:val="24"/>
        </w:rPr>
      </w:pPr>
      <w:r>
        <w:rPr>
          <w:rFonts w:eastAsia="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20066B" w:rsidRDefault="0020066B">
      <w:pPr>
        <w:spacing w:line="5" w:lineRule="exact"/>
        <w:rPr>
          <w:rFonts w:eastAsia="Times New Roman"/>
          <w:sz w:val="24"/>
          <w:szCs w:val="24"/>
        </w:rPr>
      </w:pPr>
    </w:p>
    <w:p w:rsidR="0020066B" w:rsidRDefault="00167332">
      <w:pPr>
        <w:ind w:left="820"/>
        <w:rPr>
          <w:rFonts w:eastAsia="Times New Roman"/>
          <w:sz w:val="24"/>
          <w:szCs w:val="24"/>
        </w:rPr>
      </w:pPr>
      <w:r>
        <w:rPr>
          <w:rFonts w:eastAsia="Times New Roman"/>
          <w:sz w:val="24"/>
          <w:szCs w:val="24"/>
        </w:rPr>
        <w:t>Воспитательные результаты могут быть распределены по трём уровням.</w:t>
      </w:r>
    </w:p>
    <w:p w:rsidR="0020066B" w:rsidRDefault="0020066B">
      <w:pPr>
        <w:spacing w:line="348" w:lineRule="exact"/>
        <w:rPr>
          <w:sz w:val="20"/>
          <w:szCs w:val="20"/>
        </w:rPr>
      </w:pPr>
    </w:p>
    <w:tbl>
      <w:tblPr>
        <w:tblW w:w="9720" w:type="dxa"/>
        <w:tblInd w:w="270" w:type="dxa"/>
        <w:tblLayout w:type="fixed"/>
        <w:tblCellMar>
          <w:left w:w="0" w:type="dxa"/>
          <w:right w:w="0" w:type="dxa"/>
        </w:tblCellMar>
        <w:tblLook w:val="04A0"/>
      </w:tblPr>
      <w:tblGrid>
        <w:gridCol w:w="1560"/>
        <w:gridCol w:w="920"/>
        <w:gridCol w:w="420"/>
        <w:gridCol w:w="220"/>
        <w:gridCol w:w="40"/>
        <w:gridCol w:w="500"/>
        <w:gridCol w:w="340"/>
        <w:gridCol w:w="540"/>
        <w:gridCol w:w="460"/>
        <w:gridCol w:w="140"/>
        <w:gridCol w:w="180"/>
        <w:gridCol w:w="1040"/>
        <w:gridCol w:w="260"/>
        <w:gridCol w:w="1280"/>
        <w:gridCol w:w="80"/>
        <w:gridCol w:w="460"/>
        <w:gridCol w:w="500"/>
        <w:gridCol w:w="780"/>
      </w:tblGrid>
      <w:tr w:rsidR="0020066B" w:rsidTr="00BC6522">
        <w:trPr>
          <w:trHeight w:val="283"/>
        </w:trPr>
        <w:tc>
          <w:tcPr>
            <w:tcW w:w="1560" w:type="dxa"/>
            <w:tcBorders>
              <w:top w:val="single" w:sz="8" w:space="0" w:color="auto"/>
              <w:left w:val="single" w:sz="8" w:space="0" w:color="auto"/>
              <w:right w:val="single" w:sz="8" w:space="0" w:color="auto"/>
            </w:tcBorders>
            <w:vAlign w:val="bottom"/>
          </w:tcPr>
          <w:p w:rsidR="0020066B" w:rsidRDefault="00167332">
            <w:pPr>
              <w:ind w:left="300"/>
              <w:rPr>
                <w:sz w:val="20"/>
                <w:szCs w:val="20"/>
              </w:rPr>
            </w:pPr>
            <w:r>
              <w:rPr>
                <w:rFonts w:eastAsia="Times New Roman"/>
                <w:b/>
                <w:bCs/>
                <w:sz w:val="24"/>
                <w:szCs w:val="24"/>
              </w:rPr>
              <w:t>Уровень</w:t>
            </w:r>
          </w:p>
        </w:tc>
        <w:tc>
          <w:tcPr>
            <w:tcW w:w="1560" w:type="dxa"/>
            <w:gridSpan w:val="3"/>
            <w:tcBorders>
              <w:top w:val="single" w:sz="8" w:space="0" w:color="auto"/>
            </w:tcBorders>
            <w:vAlign w:val="bottom"/>
          </w:tcPr>
          <w:p w:rsidR="0020066B" w:rsidRDefault="0020066B">
            <w:pPr>
              <w:rPr>
                <w:sz w:val="24"/>
                <w:szCs w:val="24"/>
              </w:rPr>
            </w:pPr>
          </w:p>
        </w:tc>
        <w:tc>
          <w:tcPr>
            <w:tcW w:w="2020" w:type="dxa"/>
            <w:gridSpan w:val="6"/>
            <w:tcBorders>
              <w:top w:val="single" w:sz="8" w:space="0" w:color="auto"/>
            </w:tcBorders>
            <w:vAlign w:val="bottom"/>
          </w:tcPr>
          <w:p w:rsidR="0020066B" w:rsidRDefault="00167332">
            <w:pPr>
              <w:jc w:val="center"/>
              <w:rPr>
                <w:sz w:val="20"/>
                <w:szCs w:val="20"/>
              </w:rPr>
            </w:pPr>
            <w:r>
              <w:rPr>
                <w:rFonts w:eastAsia="Times New Roman"/>
                <w:b/>
                <w:bCs/>
                <w:sz w:val="24"/>
                <w:szCs w:val="24"/>
              </w:rPr>
              <w:t>Показатели</w:t>
            </w:r>
          </w:p>
        </w:tc>
        <w:tc>
          <w:tcPr>
            <w:tcW w:w="1480" w:type="dxa"/>
            <w:gridSpan w:val="3"/>
            <w:tcBorders>
              <w:top w:val="single" w:sz="8" w:space="0" w:color="auto"/>
              <w:right w:val="single" w:sz="8" w:space="0" w:color="auto"/>
            </w:tcBorders>
            <w:vAlign w:val="bottom"/>
          </w:tcPr>
          <w:p w:rsidR="0020066B" w:rsidRDefault="0020066B">
            <w:pPr>
              <w:rPr>
                <w:sz w:val="24"/>
                <w:szCs w:val="24"/>
              </w:rPr>
            </w:pPr>
          </w:p>
        </w:tc>
        <w:tc>
          <w:tcPr>
            <w:tcW w:w="2320" w:type="dxa"/>
            <w:gridSpan w:val="4"/>
            <w:tcBorders>
              <w:top w:val="single" w:sz="8" w:space="0" w:color="auto"/>
            </w:tcBorders>
            <w:vAlign w:val="bottom"/>
          </w:tcPr>
          <w:p w:rsidR="0020066B" w:rsidRDefault="00167332">
            <w:pPr>
              <w:ind w:right="140"/>
              <w:jc w:val="right"/>
              <w:rPr>
                <w:sz w:val="20"/>
                <w:szCs w:val="20"/>
              </w:rPr>
            </w:pPr>
            <w:r>
              <w:rPr>
                <w:rFonts w:eastAsia="Times New Roman"/>
                <w:b/>
                <w:bCs/>
                <w:sz w:val="24"/>
                <w:szCs w:val="24"/>
              </w:rPr>
              <w:t>Эффекты</w:t>
            </w:r>
          </w:p>
        </w:tc>
        <w:tc>
          <w:tcPr>
            <w:tcW w:w="780" w:type="dxa"/>
            <w:tcBorders>
              <w:top w:val="single" w:sz="8" w:space="0" w:color="auto"/>
              <w:right w:val="single" w:sz="8" w:space="0" w:color="auto"/>
            </w:tcBorders>
            <w:vAlign w:val="bottom"/>
          </w:tcPr>
          <w:p w:rsidR="0020066B" w:rsidRDefault="0020066B">
            <w:pPr>
              <w:rPr>
                <w:sz w:val="24"/>
                <w:szCs w:val="24"/>
              </w:rPr>
            </w:pPr>
          </w:p>
        </w:tc>
      </w:tr>
      <w:tr w:rsidR="0020066B" w:rsidTr="00BC6522">
        <w:trPr>
          <w:trHeight w:val="44"/>
        </w:trPr>
        <w:tc>
          <w:tcPr>
            <w:tcW w:w="1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1560" w:type="dxa"/>
            <w:gridSpan w:val="3"/>
            <w:tcBorders>
              <w:bottom w:val="single" w:sz="8" w:space="0" w:color="auto"/>
            </w:tcBorders>
            <w:vAlign w:val="bottom"/>
          </w:tcPr>
          <w:p w:rsidR="0020066B" w:rsidRDefault="0020066B">
            <w:pPr>
              <w:rPr>
                <w:sz w:val="3"/>
                <w:szCs w:val="3"/>
              </w:rPr>
            </w:pPr>
          </w:p>
        </w:tc>
        <w:tc>
          <w:tcPr>
            <w:tcW w:w="2020" w:type="dxa"/>
            <w:gridSpan w:val="6"/>
            <w:tcBorders>
              <w:bottom w:val="single" w:sz="8" w:space="0" w:color="auto"/>
            </w:tcBorders>
            <w:vAlign w:val="bottom"/>
          </w:tcPr>
          <w:p w:rsidR="0020066B" w:rsidRDefault="0020066B">
            <w:pPr>
              <w:rPr>
                <w:sz w:val="3"/>
                <w:szCs w:val="3"/>
              </w:rPr>
            </w:pPr>
          </w:p>
        </w:tc>
        <w:tc>
          <w:tcPr>
            <w:tcW w:w="1480" w:type="dxa"/>
            <w:gridSpan w:val="3"/>
            <w:tcBorders>
              <w:bottom w:val="single" w:sz="8" w:space="0" w:color="auto"/>
              <w:right w:val="single" w:sz="8" w:space="0" w:color="auto"/>
            </w:tcBorders>
            <w:vAlign w:val="bottom"/>
          </w:tcPr>
          <w:p w:rsidR="0020066B" w:rsidRDefault="0020066B">
            <w:pPr>
              <w:rPr>
                <w:sz w:val="3"/>
                <w:szCs w:val="3"/>
              </w:rPr>
            </w:pPr>
          </w:p>
        </w:tc>
        <w:tc>
          <w:tcPr>
            <w:tcW w:w="1280" w:type="dxa"/>
            <w:tcBorders>
              <w:bottom w:val="single" w:sz="8" w:space="0" w:color="auto"/>
            </w:tcBorders>
            <w:vAlign w:val="bottom"/>
          </w:tcPr>
          <w:p w:rsidR="0020066B" w:rsidRDefault="0020066B">
            <w:pPr>
              <w:rPr>
                <w:sz w:val="3"/>
                <w:szCs w:val="3"/>
              </w:rPr>
            </w:pPr>
          </w:p>
        </w:tc>
        <w:tc>
          <w:tcPr>
            <w:tcW w:w="1820" w:type="dxa"/>
            <w:gridSpan w:val="4"/>
            <w:tcBorders>
              <w:bottom w:val="single" w:sz="8" w:space="0" w:color="auto"/>
              <w:right w:val="single" w:sz="8" w:space="0" w:color="auto"/>
            </w:tcBorders>
            <w:vAlign w:val="bottom"/>
          </w:tcPr>
          <w:p w:rsidR="0020066B" w:rsidRDefault="0020066B">
            <w:pPr>
              <w:rPr>
                <w:sz w:val="3"/>
                <w:szCs w:val="3"/>
              </w:rPr>
            </w:pPr>
          </w:p>
        </w:tc>
      </w:tr>
      <w:tr w:rsidR="0020066B" w:rsidTr="00BC6522">
        <w:trPr>
          <w:trHeight w:val="263"/>
        </w:trPr>
        <w:tc>
          <w:tcPr>
            <w:tcW w:w="1560" w:type="dxa"/>
            <w:tcBorders>
              <w:left w:val="single" w:sz="8" w:space="0" w:color="auto"/>
              <w:right w:val="single" w:sz="8" w:space="0" w:color="auto"/>
            </w:tcBorders>
            <w:vAlign w:val="bottom"/>
          </w:tcPr>
          <w:p w:rsidR="0020066B" w:rsidRDefault="00167332">
            <w:pPr>
              <w:spacing w:line="263" w:lineRule="exact"/>
              <w:ind w:left="120"/>
              <w:rPr>
                <w:sz w:val="20"/>
                <w:szCs w:val="20"/>
              </w:rPr>
            </w:pPr>
            <w:r>
              <w:rPr>
                <w:rFonts w:eastAsia="Times New Roman"/>
                <w:b/>
                <w:bCs/>
                <w:sz w:val="24"/>
                <w:szCs w:val="24"/>
              </w:rPr>
              <w:t>Первый</w:t>
            </w:r>
          </w:p>
        </w:tc>
        <w:tc>
          <w:tcPr>
            <w:tcW w:w="1560" w:type="dxa"/>
            <w:gridSpan w:val="3"/>
            <w:vAlign w:val="bottom"/>
          </w:tcPr>
          <w:p w:rsidR="0020066B" w:rsidRDefault="00167332">
            <w:pPr>
              <w:spacing w:line="263" w:lineRule="exact"/>
              <w:ind w:left="100"/>
              <w:rPr>
                <w:sz w:val="20"/>
                <w:szCs w:val="20"/>
              </w:rPr>
            </w:pPr>
            <w:r>
              <w:rPr>
                <w:rFonts w:eastAsia="Times New Roman"/>
                <w:sz w:val="24"/>
                <w:szCs w:val="24"/>
              </w:rPr>
              <w:t>приобретение</w:t>
            </w:r>
          </w:p>
        </w:tc>
        <w:tc>
          <w:tcPr>
            <w:tcW w:w="2020" w:type="dxa"/>
            <w:gridSpan w:val="6"/>
            <w:vAlign w:val="bottom"/>
          </w:tcPr>
          <w:p w:rsidR="0020066B" w:rsidRDefault="00167332">
            <w:pPr>
              <w:spacing w:line="263" w:lineRule="exact"/>
              <w:ind w:left="260"/>
              <w:rPr>
                <w:sz w:val="20"/>
                <w:szCs w:val="20"/>
              </w:rPr>
            </w:pPr>
            <w:r>
              <w:rPr>
                <w:rFonts w:eastAsia="Times New Roman"/>
                <w:sz w:val="24"/>
                <w:szCs w:val="24"/>
              </w:rPr>
              <w:t>обучающимися</w:t>
            </w:r>
          </w:p>
        </w:tc>
        <w:tc>
          <w:tcPr>
            <w:tcW w:w="1480" w:type="dxa"/>
            <w:gridSpan w:val="3"/>
            <w:tcBorders>
              <w:right w:val="single" w:sz="8" w:space="0" w:color="auto"/>
            </w:tcBorders>
            <w:vAlign w:val="bottom"/>
          </w:tcPr>
          <w:p w:rsidR="0020066B" w:rsidRDefault="00167332">
            <w:pPr>
              <w:spacing w:line="263" w:lineRule="exact"/>
              <w:jc w:val="right"/>
              <w:rPr>
                <w:sz w:val="20"/>
                <w:szCs w:val="20"/>
              </w:rPr>
            </w:pPr>
            <w:r>
              <w:rPr>
                <w:rFonts w:eastAsia="Times New Roman"/>
                <w:sz w:val="24"/>
                <w:szCs w:val="24"/>
              </w:rPr>
              <w:t>социальных</w:t>
            </w:r>
          </w:p>
        </w:tc>
        <w:tc>
          <w:tcPr>
            <w:tcW w:w="1280" w:type="dxa"/>
            <w:vAlign w:val="bottom"/>
          </w:tcPr>
          <w:p w:rsidR="0020066B" w:rsidRDefault="00167332">
            <w:pPr>
              <w:spacing w:line="263" w:lineRule="exact"/>
              <w:ind w:left="100"/>
              <w:rPr>
                <w:sz w:val="20"/>
                <w:szCs w:val="20"/>
              </w:rPr>
            </w:pPr>
            <w:r>
              <w:rPr>
                <w:rFonts w:eastAsia="Times New Roman"/>
                <w:w w:val="98"/>
                <w:sz w:val="24"/>
                <w:szCs w:val="24"/>
              </w:rPr>
              <w:t>воспитание</w:t>
            </w:r>
          </w:p>
        </w:tc>
        <w:tc>
          <w:tcPr>
            <w:tcW w:w="1820" w:type="dxa"/>
            <w:gridSpan w:val="4"/>
            <w:tcBorders>
              <w:right w:val="single" w:sz="8" w:space="0" w:color="auto"/>
            </w:tcBorders>
            <w:vAlign w:val="bottom"/>
          </w:tcPr>
          <w:p w:rsidR="0020066B" w:rsidRDefault="00167332">
            <w:pPr>
              <w:spacing w:line="263" w:lineRule="exact"/>
              <w:jc w:val="right"/>
              <w:rPr>
                <w:sz w:val="20"/>
                <w:szCs w:val="20"/>
              </w:rPr>
            </w:pPr>
            <w:r>
              <w:rPr>
                <w:rFonts w:eastAsia="Times New Roman"/>
                <w:sz w:val="24"/>
                <w:szCs w:val="24"/>
              </w:rPr>
              <w:t>приближено  к</w:t>
            </w:r>
          </w:p>
        </w:tc>
      </w:tr>
      <w:tr w:rsidR="0020066B" w:rsidTr="00BC6522">
        <w:trPr>
          <w:trHeight w:val="317"/>
        </w:trPr>
        <w:tc>
          <w:tcPr>
            <w:tcW w:w="156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уровень</w:t>
            </w:r>
          </w:p>
        </w:tc>
        <w:tc>
          <w:tcPr>
            <w:tcW w:w="5060" w:type="dxa"/>
            <w:gridSpan w:val="12"/>
            <w:tcBorders>
              <w:right w:val="single" w:sz="8" w:space="0" w:color="auto"/>
            </w:tcBorders>
            <w:vAlign w:val="bottom"/>
          </w:tcPr>
          <w:p w:rsidR="0020066B" w:rsidRDefault="00167332">
            <w:pPr>
              <w:jc w:val="right"/>
              <w:rPr>
                <w:sz w:val="20"/>
                <w:szCs w:val="20"/>
              </w:rPr>
            </w:pPr>
            <w:r>
              <w:rPr>
                <w:rFonts w:eastAsia="Times New Roman"/>
                <w:sz w:val="24"/>
                <w:szCs w:val="24"/>
              </w:rPr>
              <w:t>знаний (об общественных нормах, устройстве</w:t>
            </w:r>
          </w:p>
        </w:tc>
        <w:tc>
          <w:tcPr>
            <w:tcW w:w="1280" w:type="dxa"/>
            <w:vAlign w:val="bottom"/>
          </w:tcPr>
          <w:p w:rsidR="0020066B" w:rsidRDefault="00167332">
            <w:pPr>
              <w:ind w:left="100"/>
              <w:rPr>
                <w:sz w:val="20"/>
                <w:szCs w:val="20"/>
              </w:rPr>
            </w:pPr>
            <w:r>
              <w:rPr>
                <w:rFonts w:eastAsia="Times New Roman"/>
                <w:sz w:val="24"/>
                <w:szCs w:val="24"/>
              </w:rPr>
              <w:t>обучению,</w:t>
            </w:r>
          </w:p>
        </w:tc>
        <w:tc>
          <w:tcPr>
            <w:tcW w:w="1040" w:type="dxa"/>
            <w:gridSpan w:val="3"/>
            <w:vAlign w:val="bottom"/>
          </w:tcPr>
          <w:p w:rsidR="0020066B" w:rsidRDefault="00167332">
            <w:pPr>
              <w:ind w:right="160"/>
              <w:jc w:val="right"/>
              <w:rPr>
                <w:sz w:val="20"/>
                <w:szCs w:val="20"/>
              </w:rPr>
            </w:pPr>
            <w:r>
              <w:rPr>
                <w:rFonts w:eastAsia="Times New Roman"/>
                <w:sz w:val="24"/>
                <w:szCs w:val="24"/>
              </w:rPr>
              <w:t>при</w:t>
            </w:r>
          </w:p>
        </w:tc>
        <w:tc>
          <w:tcPr>
            <w:tcW w:w="780" w:type="dxa"/>
            <w:tcBorders>
              <w:right w:val="single" w:sz="8" w:space="0" w:color="auto"/>
            </w:tcBorders>
            <w:vAlign w:val="bottom"/>
          </w:tcPr>
          <w:p w:rsidR="0020066B" w:rsidRDefault="00167332">
            <w:pPr>
              <w:jc w:val="right"/>
              <w:rPr>
                <w:sz w:val="20"/>
                <w:szCs w:val="20"/>
              </w:rPr>
            </w:pPr>
            <w:r>
              <w:rPr>
                <w:rFonts w:eastAsia="Times New Roman"/>
                <w:sz w:val="24"/>
                <w:szCs w:val="24"/>
              </w:rPr>
              <w:t>этом</w:t>
            </w:r>
          </w:p>
        </w:tc>
      </w:tr>
      <w:tr w:rsidR="0020066B" w:rsidTr="00BC6522">
        <w:trPr>
          <w:trHeight w:val="314"/>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jc w:val="right"/>
              <w:rPr>
                <w:sz w:val="20"/>
                <w:szCs w:val="20"/>
              </w:rPr>
            </w:pPr>
            <w:r>
              <w:rPr>
                <w:rFonts w:eastAsia="Times New Roman"/>
                <w:sz w:val="24"/>
                <w:szCs w:val="24"/>
              </w:rPr>
              <w:t>общества,   социально   одобряемых   и   не</w:t>
            </w:r>
          </w:p>
        </w:tc>
        <w:tc>
          <w:tcPr>
            <w:tcW w:w="3100" w:type="dxa"/>
            <w:gridSpan w:val="5"/>
            <w:tcBorders>
              <w:right w:val="single" w:sz="8" w:space="0" w:color="auto"/>
            </w:tcBorders>
            <w:vAlign w:val="bottom"/>
          </w:tcPr>
          <w:p w:rsidR="0020066B" w:rsidRDefault="00167332">
            <w:pPr>
              <w:ind w:left="100"/>
              <w:rPr>
                <w:sz w:val="20"/>
                <w:szCs w:val="20"/>
              </w:rPr>
            </w:pPr>
            <w:r>
              <w:rPr>
                <w:rFonts w:eastAsia="Times New Roman"/>
                <w:sz w:val="24"/>
                <w:szCs w:val="24"/>
              </w:rPr>
              <w:t>предметом  воспитания  как</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jc w:val="right"/>
              <w:rPr>
                <w:sz w:val="20"/>
                <w:szCs w:val="20"/>
              </w:rPr>
            </w:pPr>
            <w:r>
              <w:rPr>
                <w:rFonts w:eastAsia="Times New Roman"/>
                <w:sz w:val="24"/>
                <w:szCs w:val="24"/>
              </w:rPr>
              <w:t>одобряемых формах поведения в обществе и т.</w:t>
            </w:r>
          </w:p>
        </w:tc>
        <w:tc>
          <w:tcPr>
            <w:tcW w:w="1280" w:type="dxa"/>
            <w:vAlign w:val="bottom"/>
          </w:tcPr>
          <w:p w:rsidR="0020066B" w:rsidRDefault="00167332">
            <w:pPr>
              <w:ind w:left="100"/>
              <w:rPr>
                <w:sz w:val="20"/>
                <w:szCs w:val="20"/>
              </w:rPr>
            </w:pPr>
            <w:r>
              <w:rPr>
                <w:rFonts w:eastAsia="Times New Roman"/>
                <w:sz w:val="24"/>
                <w:szCs w:val="24"/>
              </w:rPr>
              <w:t>учения</w:t>
            </w:r>
          </w:p>
        </w:tc>
        <w:tc>
          <w:tcPr>
            <w:tcW w:w="1040" w:type="dxa"/>
            <w:gridSpan w:val="3"/>
            <w:vAlign w:val="bottom"/>
          </w:tcPr>
          <w:p w:rsidR="0020066B" w:rsidRDefault="00167332">
            <w:pPr>
              <w:jc w:val="right"/>
              <w:rPr>
                <w:sz w:val="20"/>
                <w:szCs w:val="20"/>
              </w:rPr>
            </w:pPr>
            <w:r>
              <w:rPr>
                <w:rFonts w:eastAsia="Times New Roman"/>
                <w:sz w:val="24"/>
                <w:szCs w:val="24"/>
              </w:rPr>
              <w:t>являются</w:t>
            </w:r>
          </w:p>
        </w:tc>
        <w:tc>
          <w:tcPr>
            <w:tcW w:w="780" w:type="dxa"/>
            <w:tcBorders>
              <w:right w:val="single" w:sz="8" w:space="0" w:color="auto"/>
            </w:tcBorders>
            <w:vAlign w:val="bottom"/>
          </w:tcPr>
          <w:p w:rsidR="0020066B" w:rsidRDefault="00167332">
            <w:pPr>
              <w:jc w:val="right"/>
              <w:rPr>
                <w:sz w:val="20"/>
                <w:szCs w:val="20"/>
              </w:rPr>
            </w:pPr>
            <w:r>
              <w:rPr>
                <w:rFonts w:eastAsia="Times New Roman"/>
                <w:sz w:val="24"/>
                <w:szCs w:val="24"/>
              </w:rPr>
              <w:t>не</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jc w:val="right"/>
              <w:rPr>
                <w:sz w:val="20"/>
                <w:szCs w:val="20"/>
              </w:rPr>
            </w:pPr>
            <w:r>
              <w:rPr>
                <w:rFonts w:eastAsia="Times New Roman"/>
                <w:sz w:val="24"/>
                <w:szCs w:val="24"/>
              </w:rPr>
              <w:t>п.),    первичного    понимания    социальной</w:t>
            </w:r>
          </w:p>
        </w:tc>
        <w:tc>
          <w:tcPr>
            <w:tcW w:w="3100" w:type="dxa"/>
            <w:gridSpan w:val="5"/>
            <w:tcBorders>
              <w:right w:val="single" w:sz="8" w:space="0" w:color="auto"/>
            </w:tcBorders>
            <w:vAlign w:val="bottom"/>
          </w:tcPr>
          <w:p w:rsidR="0020066B" w:rsidRDefault="00167332">
            <w:pPr>
              <w:ind w:left="100"/>
              <w:rPr>
                <w:sz w:val="20"/>
                <w:szCs w:val="20"/>
              </w:rPr>
            </w:pPr>
            <w:r>
              <w:rPr>
                <w:rFonts w:eastAsia="Times New Roman"/>
                <w:sz w:val="24"/>
                <w:szCs w:val="24"/>
              </w:rPr>
              <w:t>столько   научные   знания,</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jc w:val="right"/>
              <w:rPr>
                <w:sz w:val="20"/>
                <w:szCs w:val="20"/>
              </w:rPr>
            </w:pPr>
            <w:r>
              <w:rPr>
                <w:rFonts w:eastAsia="Times New Roman"/>
                <w:sz w:val="24"/>
                <w:szCs w:val="24"/>
              </w:rPr>
              <w:t>реальности   и   повседневной   жизни.   Для</w:t>
            </w:r>
          </w:p>
        </w:tc>
        <w:tc>
          <w:tcPr>
            <w:tcW w:w="3100" w:type="dxa"/>
            <w:gridSpan w:val="5"/>
            <w:tcBorders>
              <w:right w:val="single" w:sz="8" w:space="0" w:color="auto"/>
            </w:tcBorders>
            <w:vAlign w:val="bottom"/>
          </w:tcPr>
          <w:p w:rsidR="0020066B" w:rsidRDefault="00167332">
            <w:pPr>
              <w:ind w:left="100"/>
              <w:rPr>
                <w:sz w:val="20"/>
                <w:szCs w:val="20"/>
              </w:rPr>
            </w:pPr>
            <w:r>
              <w:rPr>
                <w:rFonts w:eastAsia="Times New Roman"/>
                <w:sz w:val="24"/>
                <w:szCs w:val="24"/>
              </w:rPr>
              <w:t>сколько знания о ценностях</w:t>
            </w:r>
          </w:p>
        </w:tc>
      </w:tr>
      <w:tr w:rsidR="0020066B" w:rsidTr="00BC6522">
        <w:trPr>
          <w:trHeight w:val="319"/>
        </w:trPr>
        <w:tc>
          <w:tcPr>
            <w:tcW w:w="1560" w:type="dxa"/>
            <w:tcBorders>
              <w:left w:val="single" w:sz="8" w:space="0" w:color="auto"/>
              <w:right w:val="single" w:sz="8" w:space="0" w:color="auto"/>
            </w:tcBorders>
            <w:vAlign w:val="bottom"/>
          </w:tcPr>
          <w:p w:rsidR="0020066B" w:rsidRDefault="0020066B">
            <w:pPr>
              <w:rPr>
                <w:sz w:val="24"/>
                <w:szCs w:val="24"/>
              </w:rPr>
            </w:pPr>
          </w:p>
        </w:tc>
        <w:tc>
          <w:tcPr>
            <w:tcW w:w="1560" w:type="dxa"/>
            <w:gridSpan w:val="3"/>
            <w:vAlign w:val="bottom"/>
          </w:tcPr>
          <w:p w:rsidR="0020066B" w:rsidRDefault="00167332">
            <w:pPr>
              <w:ind w:left="100"/>
              <w:rPr>
                <w:sz w:val="20"/>
                <w:szCs w:val="20"/>
              </w:rPr>
            </w:pPr>
            <w:r>
              <w:rPr>
                <w:rFonts w:eastAsia="Times New Roman"/>
                <w:sz w:val="24"/>
                <w:szCs w:val="24"/>
              </w:rPr>
              <w:t>достижения</w:t>
            </w:r>
          </w:p>
        </w:tc>
        <w:tc>
          <w:tcPr>
            <w:tcW w:w="2020" w:type="dxa"/>
            <w:gridSpan w:val="6"/>
            <w:vAlign w:val="bottom"/>
          </w:tcPr>
          <w:p w:rsidR="0020066B" w:rsidRDefault="00167332">
            <w:pPr>
              <w:jc w:val="center"/>
              <w:rPr>
                <w:sz w:val="20"/>
                <w:szCs w:val="20"/>
              </w:rPr>
            </w:pPr>
            <w:r>
              <w:rPr>
                <w:rFonts w:eastAsia="Times New Roman"/>
                <w:sz w:val="24"/>
                <w:szCs w:val="24"/>
              </w:rPr>
              <w:t>данного   уровня</w:t>
            </w:r>
          </w:p>
        </w:tc>
        <w:tc>
          <w:tcPr>
            <w:tcW w:w="148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результатов</w:t>
            </w:r>
          </w:p>
        </w:tc>
        <w:tc>
          <w:tcPr>
            <w:tcW w:w="1280" w:type="dxa"/>
            <w:vAlign w:val="bottom"/>
          </w:tcPr>
          <w:p w:rsidR="0020066B" w:rsidRDefault="0020066B">
            <w:pPr>
              <w:rPr>
                <w:sz w:val="24"/>
                <w:szCs w:val="24"/>
              </w:rPr>
            </w:pPr>
          </w:p>
        </w:tc>
        <w:tc>
          <w:tcPr>
            <w:tcW w:w="1040" w:type="dxa"/>
            <w:gridSpan w:val="3"/>
            <w:vAlign w:val="bottom"/>
          </w:tcPr>
          <w:p w:rsidR="0020066B" w:rsidRDefault="0020066B">
            <w:pPr>
              <w:rPr>
                <w:sz w:val="24"/>
                <w:szCs w:val="24"/>
              </w:rPr>
            </w:pPr>
          </w:p>
        </w:tc>
        <w:tc>
          <w:tcPr>
            <w:tcW w:w="780" w:type="dxa"/>
            <w:tcBorders>
              <w:right w:val="single" w:sz="8" w:space="0" w:color="auto"/>
            </w:tcBorders>
            <w:vAlign w:val="bottom"/>
          </w:tcPr>
          <w:p w:rsidR="0020066B" w:rsidRDefault="0020066B">
            <w:pPr>
              <w:rPr>
                <w:sz w:val="24"/>
                <w:szCs w:val="24"/>
              </w:rPr>
            </w:pPr>
          </w:p>
        </w:tc>
      </w:tr>
      <w:tr w:rsidR="0020066B" w:rsidTr="00BC6522">
        <w:trPr>
          <w:trHeight w:val="280"/>
        </w:trPr>
        <w:tc>
          <w:tcPr>
            <w:tcW w:w="1560" w:type="dxa"/>
            <w:tcBorders>
              <w:top w:val="single" w:sz="8" w:space="0" w:color="auto"/>
              <w:left w:val="single" w:sz="8" w:space="0" w:color="auto"/>
              <w:right w:val="single" w:sz="8" w:space="0" w:color="auto"/>
            </w:tcBorders>
            <w:vAlign w:val="bottom"/>
          </w:tcPr>
          <w:p w:rsidR="0020066B" w:rsidRDefault="0020066B">
            <w:pPr>
              <w:rPr>
                <w:sz w:val="24"/>
                <w:szCs w:val="24"/>
              </w:rPr>
            </w:pPr>
          </w:p>
        </w:tc>
        <w:tc>
          <w:tcPr>
            <w:tcW w:w="920" w:type="dxa"/>
            <w:tcBorders>
              <w:top w:val="single" w:sz="8" w:space="0" w:color="auto"/>
            </w:tcBorders>
            <w:vAlign w:val="bottom"/>
          </w:tcPr>
          <w:p w:rsidR="0020066B" w:rsidRDefault="00167332">
            <w:pPr>
              <w:ind w:left="100"/>
              <w:rPr>
                <w:sz w:val="20"/>
                <w:szCs w:val="20"/>
              </w:rPr>
            </w:pPr>
            <w:r>
              <w:rPr>
                <w:rFonts w:eastAsia="Times New Roman"/>
                <w:sz w:val="24"/>
                <w:szCs w:val="24"/>
              </w:rPr>
              <w:t>особое</w:t>
            </w:r>
          </w:p>
        </w:tc>
        <w:tc>
          <w:tcPr>
            <w:tcW w:w="1180" w:type="dxa"/>
            <w:gridSpan w:val="4"/>
            <w:tcBorders>
              <w:top w:val="single" w:sz="8" w:space="0" w:color="auto"/>
            </w:tcBorders>
            <w:vAlign w:val="bottom"/>
          </w:tcPr>
          <w:p w:rsidR="0020066B" w:rsidRDefault="00167332">
            <w:pPr>
              <w:ind w:left="200"/>
              <w:rPr>
                <w:sz w:val="20"/>
                <w:szCs w:val="20"/>
              </w:rPr>
            </w:pPr>
            <w:r>
              <w:rPr>
                <w:rFonts w:eastAsia="Times New Roman"/>
                <w:sz w:val="24"/>
                <w:szCs w:val="24"/>
              </w:rPr>
              <w:t>значение</w:t>
            </w:r>
          </w:p>
        </w:tc>
        <w:tc>
          <w:tcPr>
            <w:tcW w:w="880" w:type="dxa"/>
            <w:gridSpan w:val="2"/>
            <w:tcBorders>
              <w:top w:val="single" w:sz="8" w:space="0" w:color="auto"/>
            </w:tcBorders>
            <w:vAlign w:val="bottom"/>
          </w:tcPr>
          <w:p w:rsidR="0020066B" w:rsidRDefault="00167332">
            <w:pPr>
              <w:ind w:left="280"/>
              <w:rPr>
                <w:sz w:val="20"/>
                <w:szCs w:val="20"/>
              </w:rPr>
            </w:pPr>
            <w:r>
              <w:rPr>
                <w:rFonts w:eastAsia="Times New Roman"/>
                <w:w w:val="96"/>
                <w:sz w:val="24"/>
                <w:szCs w:val="24"/>
              </w:rPr>
              <w:t>имеет</w:t>
            </w:r>
          </w:p>
        </w:tc>
        <w:tc>
          <w:tcPr>
            <w:tcW w:w="2080" w:type="dxa"/>
            <w:gridSpan w:val="5"/>
            <w:tcBorders>
              <w:top w:val="single" w:sz="8" w:space="0" w:color="auto"/>
              <w:right w:val="single" w:sz="8" w:space="0" w:color="auto"/>
            </w:tcBorders>
            <w:vAlign w:val="bottom"/>
          </w:tcPr>
          <w:p w:rsidR="0020066B" w:rsidRDefault="00167332">
            <w:pPr>
              <w:jc w:val="right"/>
              <w:rPr>
                <w:sz w:val="20"/>
                <w:szCs w:val="20"/>
              </w:rPr>
            </w:pPr>
            <w:r>
              <w:rPr>
                <w:rFonts w:eastAsia="Times New Roman"/>
                <w:sz w:val="24"/>
                <w:szCs w:val="24"/>
              </w:rPr>
              <w:t>взаимодействие</w:t>
            </w:r>
          </w:p>
        </w:tc>
        <w:tc>
          <w:tcPr>
            <w:tcW w:w="1360" w:type="dxa"/>
            <w:gridSpan w:val="2"/>
            <w:tcBorders>
              <w:top w:val="single" w:sz="8" w:space="0" w:color="auto"/>
            </w:tcBorders>
            <w:vAlign w:val="bottom"/>
          </w:tcPr>
          <w:p w:rsidR="0020066B" w:rsidRDefault="0020066B">
            <w:pPr>
              <w:rPr>
                <w:sz w:val="24"/>
                <w:szCs w:val="24"/>
              </w:rPr>
            </w:pPr>
          </w:p>
        </w:tc>
        <w:tc>
          <w:tcPr>
            <w:tcW w:w="460" w:type="dxa"/>
            <w:tcBorders>
              <w:top w:val="single" w:sz="8" w:space="0" w:color="auto"/>
            </w:tcBorders>
            <w:vAlign w:val="bottom"/>
          </w:tcPr>
          <w:p w:rsidR="0020066B" w:rsidRDefault="0020066B">
            <w:pPr>
              <w:rPr>
                <w:sz w:val="24"/>
                <w:szCs w:val="24"/>
              </w:rPr>
            </w:pPr>
          </w:p>
        </w:tc>
        <w:tc>
          <w:tcPr>
            <w:tcW w:w="1280" w:type="dxa"/>
            <w:gridSpan w:val="2"/>
            <w:tcBorders>
              <w:top w:val="single" w:sz="8" w:space="0" w:color="auto"/>
              <w:right w:val="single" w:sz="8" w:space="0" w:color="auto"/>
            </w:tcBorders>
            <w:vAlign w:val="bottom"/>
          </w:tcPr>
          <w:p w:rsidR="0020066B" w:rsidRDefault="0020066B">
            <w:pPr>
              <w:rPr>
                <w:sz w:val="24"/>
                <w:szCs w:val="24"/>
              </w:rPr>
            </w:pP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обучающегося   со   своими   учителями   (в</w:t>
            </w: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урочной   и   внеурочной   деятельности)   как</w:t>
            </w: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1340" w:type="dxa"/>
            <w:gridSpan w:val="2"/>
            <w:vAlign w:val="bottom"/>
          </w:tcPr>
          <w:p w:rsidR="0020066B" w:rsidRDefault="00167332">
            <w:pPr>
              <w:ind w:left="100"/>
              <w:rPr>
                <w:sz w:val="20"/>
                <w:szCs w:val="20"/>
              </w:rPr>
            </w:pPr>
            <w:r>
              <w:rPr>
                <w:rFonts w:eastAsia="Times New Roman"/>
                <w:sz w:val="24"/>
                <w:szCs w:val="24"/>
              </w:rPr>
              <w:t>значимыми</w:t>
            </w:r>
          </w:p>
        </w:tc>
        <w:tc>
          <w:tcPr>
            <w:tcW w:w="260" w:type="dxa"/>
            <w:gridSpan w:val="2"/>
            <w:vAlign w:val="bottom"/>
          </w:tcPr>
          <w:p w:rsidR="0020066B" w:rsidRDefault="0020066B">
            <w:pPr>
              <w:rPr>
                <w:sz w:val="24"/>
                <w:szCs w:val="24"/>
              </w:rPr>
            </w:pPr>
          </w:p>
        </w:tc>
        <w:tc>
          <w:tcPr>
            <w:tcW w:w="840" w:type="dxa"/>
            <w:gridSpan w:val="2"/>
            <w:vAlign w:val="bottom"/>
          </w:tcPr>
          <w:p w:rsidR="0020066B" w:rsidRDefault="00167332">
            <w:pPr>
              <w:ind w:left="220"/>
              <w:rPr>
                <w:sz w:val="20"/>
                <w:szCs w:val="20"/>
              </w:rPr>
            </w:pPr>
            <w:r>
              <w:rPr>
                <w:rFonts w:eastAsia="Times New Roman"/>
                <w:sz w:val="24"/>
                <w:szCs w:val="24"/>
              </w:rPr>
              <w:t>для</w:t>
            </w:r>
          </w:p>
        </w:tc>
        <w:tc>
          <w:tcPr>
            <w:tcW w:w="1000" w:type="dxa"/>
            <w:gridSpan w:val="2"/>
            <w:vAlign w:val="bottom"/>
          </w:tcPr>
          <w:p w:rsidR="0020066B" w:rsidRDefault="00167332">
            <w:pPr>
              <w:ind w:right="140"/>
              <w:jc w:val="right"/>
              <w:rPr>
                <w:sz w:val="20"/>
                <w:szCs w:val="20"/>
              </w:rPr>
            </w:pPr>
            <w:r>
              <w:rPr>
                <w:rFonts w:eastAsia="Times New Roman"/>
                <w:sz w:val="24"/>
                <w:szCs w:val="24"/>
              </w:rPr>
              <w:t>него</w:t>
            </w:r>
          </w:p>
        </w:tc>
        <w:tc>
          <w:tcPr>
            <w:tcW w:w="1620" w:type="dxa"/>
            <w:gridSpan w:val="4"/>
            <w:tcBorders>
              <w:right w:val="single" w:sz="8" w:space="0" w:color="auto"/>
            </w:tcBorders>
            <w:vAlign w:val="bottom"/>
          </w:tcPr>
          <w:p w:rsidR="0020066B" w:rsidRDefault="00167332">
            <w:pPr>
              <w:jc w:val="right"/>
              <w:rPr>
                <w:sz w:val="20"/>
                <w:szCs w:val="20"/>
              </w:rPr>
            </w:pPr>
            <w:r>
              <w:rPr>
                <w:rFonts w:eastAsia="Times New Roman"/>
                <w:sz w:val="24"/>
                <w:szCs w:val="24"/>
              </w:rPr>
              <w:t>носителями</w:t>
            </w: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9"/>
        </w:trPr>
        <w:tc>
          <w:tcPr>
            <w:tcW w:w="1560" w:type="dxa"/>
            <w:tcBorders>
              <w:left w:val="single" w:sz="8" w:space="0" w:color="auto"/>
              <w:right w:val="single" w:sz="8" w:space="0" w:color="auto"/>
            </w:tcBorders>
            <w:vAlign w:val="bottom"/>
          </w:tcPr>
          <w:p w:rsidR="0020066B" w:rsidRDefault="0020066B">
            <w:pPr>
              <w:rPr>
                <w:sz w:val="24"/>
                <w:szCs w:val="24"/>
              </w:rPr>
            </w:pPr>
          </w:p>
        </w:tc>
        <w:tc>
          <w:tcPr>
            <w:tcW w:w="2100" w:type="dxa"/>
            <w:gridSpan w:val="5"/>
            <w:vAlign w:val="bottom"/>
          </w:tcPr>
          <w:p w:rsidR="0020066B" w:rsidRDefault="00167332">
            <w:pPr>
              <w:ind w:left="100"/>
              <w:rPr>
                <w:sz w:val="20"/>
                <w:szCs w:val="20"/>
              </w:rPr>
            </w:pPr>
            <w:r>
              <w:rPr>
                <w:rFonts w:eastAsia="Times New Roman"/>
                <w:sz w:val="24"/>
                <w:szCs w:val="24"/>
              </w:rPr>
              <w:t>положительного</w:t>
            </w:r>
          </w:p>
        </w:tc>
        <w:tc>
          <w:tcPr>
            <w:tcW w:w="1340" w:type="dxa"/>
            <w:gridSpan w:val="3"/>
            <w:vAlign w:val="bottom"/>
          </w:tcPr>
          <w:p w:rsidR="0020066B" w:rsidRDefault="00167332">
            <w:pPr>
              <w:jc w:val="right"/>
              <w:rPr>
                <w:sz w:val="20"/>
                <w:szCs w:val="20"/>
              </w:rPr>
            </w:pPr>
            <w:r>
              <w:rPr>
                <w:rFonts w:eastAsia="Times New Roman"/>
                <w:sz w:val="24"/>
                <w:szCs w:val="24"/>
              </w:rPr>
              <w:t>социального</w:t>
            </w:r>
          </w:p>
        </w:tc>
        <w:tc>
          <w:tcPr>
            <w:tcW w:w="320" w:type="dxa"/>
            <w:gridSpan w:val="2"/>
            <w:vAlign w:val="bottom"/>
          </w:tcPr>
          <w:p w:rsidR="0020066B" w:rsidRDefault="0020066B">
            <w:pPr>
              <w:rPr>
                <w:sz w:val="24"/>
                <w:szCs w:val="24"/>
              </w:rPr>
            </w:pPr>
          </w:p>
        </w:tc>
        <w:tc>
          <w:tcPr>
            <w:tcW w:w="1040" w:type="dxa"/>
            <w:vAlign w:val="bottom"/>
          </w:tcPr>
          <w:p w:rsidR="0020066B" w:rsidRDefault="00167332">
            <w:pPr>
              <w:ind w:right="220"/>
              <w:jc w:val="right"/>
              <w:rPr>
                <w:sz w:val="20"/>
                <w:szCs w:val="20"/>
              </w:rPr>
            </w:pPr>
            <w:r>
              <w:rPr>
                <w:rFonts w:eastAsia="Times New Roman"/>
                <w:w w:val="97"/>
                <w:sz w:val="24"/>
                <w:szCs w:val="24"/>
              </w:rPr>
              <w:t>знания</w:t>
            </w:r>
          </w:p>
        </w:tc>
        <w:tc>
          <w:tcPr>
            <w:tcW w:w="260" w:type="dxa"/>
            <w:tcBorders>
              <w:right w:val="single" w:sz="8" w:space="0" w:color="auto"/>
            </w:tcBorders>
            <w:vAlign w:val="bottom"/>
          </w:tcPr>
          <w:p w:rsidR="0020066B" w:rsidRDefault="00167332">
            <w:pPr>
              <w:jc w:val="right"/>
              <w:rPr>
                <w:sz w:val="20"/>
                <w:szCs w:val="20"/>
              </w:rPr>
            </w:pPr>
            <w:r>
              <w:rPr>
                <w:rFonts w:eastAsia="Times New Roman"/>
                <w:w w:val="93"/>
                <w:sz w:val="24"/>
                <w:szCs w:val="24"/>
              </w:rPr>
              <w:t>и</w:t>
            </w: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2440" w:type="dxa"/>
            <w:gridSpan w:val="6"/>
            <w:vAlign w:val="bottom"/>
          </w:tcPr>
          <w:p w:rsidR="0020066B" w:rsidRDefault="00167332">
            <w:pPr>
              <w:ind w:left="100"/>
              <w:rPr>
                <w:sz w:val="20"/>
                <w:szCs w:val="20"/>
              </w:rPr>
            </w:pPr>
            <w:r>
              <w:rPr>
                <w:rFonts w:eastAsia="Times New Roman"/>
                <w:sz w:val="24"/>
                <w:szCs w:val="24"/>
              </w:rPr>
              <w:t>повседневного опыта.</w:t>
            </w:r>
          </w:p>
        </w:tc>
        <w:tc>
          <w:tcPr>
            <w:tcW w:w="540" w:type="dxa"/>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320" w:type="dxa"/>
            <w:gridSpan w:val="2"/>
            <w:vAlign w:val="bottom"/>
          </w:tcPr>
          <w:p w:rsidR="0020066B" w:rsidRDefault="0020066B">
            <w:pPr>
              <w:rPr>
                <w:sz w:val="24"/>
                <w:szCs w:val="24"/>
              </w:rPr>
            </w:pPr>
          </w:p>
        </w:tc>
        <w:tc>
          <w:tcPr>
            <w:tcW w:w="1040" w:type="dxa"/>
            <w:vAlign w:val="bottom"/>
          </w:tcPr>
          <w:p w:rsidR="0020066B" w:rsidRDefault="0020066B">
            <w:pPr>
              <w:rPr>
                <w:sz w:val="24"/>
                <w:szCs w:val="24"/>
              </w:rPr>
            </w:pPr>
          </w:p>
        </w:tc>
        <w:tc>
          <w:tcPr>
            <w:tcW w:w="260" w:type="dxa"/>
            <w:tcBorders>
              <w:right w:val="single" w:sz="8" w:space="0" w:color="auto"/>
            </w:tcBorders>
            <w:vAlign w:val="bottom"/>
          </w:tcPr>
          <w:p w:rsidR="0020066B" w:rsidRDefault="0020066B">
            <w:pPr>
              <w:rPr>
                <w:sz w:val="24"/>
                <w:szCs w:val="24"/>
              </w:rPr>
            </w:pP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65"/>
        </w:trPr>
        <w:tc>
          <w:tcPr>
            <w:tcW w:w="156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5060" w:type="dxa"/>
            <w:gridSpan w:val="12"/>
            <w:tcBorders>
              <w:bottom w:val="single" w:sz="8" w:space="0" w:color="auto"/>
              <w:right w:val="single" w:sz="8" w:space="0" w:color="auto"/>
            </w:tcBorders>
            <w:vAlign w:val="bottom"/>
          </w:tcPr>
          <w:p w:rsidR="0020066B" w:rsidRDefault="0020066B">
            <w:pPr>
              <w:rPr>
                <w:sz w:val="24"/>
                <w:szCs w:val="24"/>
              </w:rPr>
            </w:pPr>
          </w:p>
        </w:tc>
        <w:tc>
          <w:tcPr>
            <w:tcW w:w="3100" w:type="dxa"/>
            <w:gridSpan w:val="5"/>
            <w:tcBorders>
              <w:bottom w:val="single" w:sz="8" w:space="0" w:color="auto"/>
              <w:right w:val="single" w:sz="8" w:space="0" w:color="auto"/>
            </w:tcBorders>
            <w:vAlign w:val="bottom"/>
          </w:tcPr>
          <w:p w:rsidR="0020066B" w:rsidRDefault="0020066B">
            <w:pPr>
              <w:rPr>
                <w:sz w:val="24"/>
                <w:szCs w:val="24"/>
              </w:rPr>
            </w:pPr>
          </w:p>
        </w:tc>
      </w:tr>
      <w:tr w:rsidR="0020066B" w:rsidTr="00BC6522">
        <w:trPr>
          <w:trHeight w:val="265"/>
        </w:trPr>
        <w:tc>
          <w:tcPr>
            <w:tcW w:w="1560" w:type="dxa"/>
            <w:tcBorders>
              <w:left w:val="single" w:sz="8" w:space="0" w:color="auto"/>
              <w:right w:val="single" w:sz="8" w:space="0" w:color="auto"/>
            </w:tcBorders>
            <w:vAlign w:val="bottom"/>
          </w:tcPr>
          <w:p w:rsidR="0020066B" w:rsidRDefault="00167332">
            <w:pPr>
              <w:spacing w:line="265" w:lineRule="exact"/>
              <w:ind w:left="120"/>
              <w:rPr>
                <w:sz w:val="20"/>
                <w:szCs w:val="20"/>
              </w:rPr>
            </w:pPr>
            <w:r>
              <w:rPr>
                <w:rFonts w:eastAsia="Times New Roman"/>
                <w:b/>
                <w:bCs/>
                <w:sz w:val="24"/>
                <w:szCs w:val="24"/>
              </w:rPr>
              <w:t>Второй</w:t>
            </w:r>
          </w:p>
        </w:tc>
        <w:tc>
          <w:tcPr>
            <w:tcW w:w="5060" w:type="dxa"/>
            <w:gridSpan w:val="12"/>
            <w:tcBorders>
              <w:right w:val="single" w:sz="8" w:space="0" w:color="auto"/>
            </w:tcBorders>
            <w:vAlign w:val="bottom"/>
          </w:tcPr>
          <w:p w:rsidR="0020066B" w:rsidRDefault="00167332">
            <w:pPr>
              <w:spacing w:line="264" w:lineRule="exact"/>
              <w:ind w:left="100"/>
              <w:rPr>
                <w:sz w:val="20"/>
                <w:szCs w:val="20"/>
              </w:rPr>
            </w:pPr>
            <w:r>
              <w:rPr>
                <w:rFonts w:eastAsia="Times New Roman"/>
                <w:sz w:val="24"/>
                <w:szCs w:val="24"/>
              </w:rPr>
              <w:t>получение обучающимися опыта переживания</w:t>
            </w:r>
          </w:p>
        </w:tc>
        <w:tc>
          <w:tcPr>
            <w:tcW w:w="3100" w:type="dxa"/>
            <w:gridSpan w:val="5"/>
            <w:tcBorders>
              <w:right w:val="single" w:sz="8" w:space="0" w:color="auto"/>
            </w:tcBorders>
            <w:vAlign w:val="bottom"/>
          </w:tcPr>
          <w:p w:rsidR="0020066B" w:rsidRDefault="00167332">
            <w:pPr>
              <w:spacing w:line="264" w:lineRule="exact"/>
              <w:ind w:left="100"/>
              <w:rPr>
                <w:sz w:val="20"/>
                <w:szCs w:val="20"/>
              </w:rPr>
            </w:pPr>
            <w:r>
              <w:rPr>
                <w:rFonts w:eastAsia="Times New Roman"/>
                <w:sz w:val="24"/>
                <w:szCs w:val="24"/>
              </w:rPr>
              <w:t>воспитание осуществляется</w:t>
            </w:r>
          </w:p>
        </w:tc>
      </w:tr>
      <w:tr w:rsidR="0020066B" w:rsidTr="00BC6522">
        <w:trPr>
          <w:trHeight w:val="317"/>
        </w:trPr>
        <w:tc>
          <w:tcPr>
            <w:tcW w:w="156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уровень</w:t>
            </w:r>
          </w:p>
        </w:tc>
        <w:tc>
          <w:tcPr>
            <w:tcW w:w="2100" w:type="dxa"/>
            <w:gridSpan w:val="5"/>
            <w:vAlign w:val="bottom"/>
          </w:tcPr>
          <w:p w:rsidR="0020066B" w:rsidRDefault="00167332">
            <w:pPr>
              <w:ind w:left="100"/>
              <w:rPr>
                <w:sz w:val="20"/>
                <w:szCs w:val="20"/>
              </w:rPr>
            </w:pPr>
            <w:r>
              <w:rPr>
                <w:rFonts w:eastAsia="Times New Roman"/>
                <w:sz w:val="24"/>
                <w:szCs w:val="24"/>
              </w:rPr>
              <w:t>и    позитивного</w:t>
            </w:r>
          </w:p>
        </w:tc>
        <w:tc>
          <w:tcPr>
            <w:tcW w:w="1340" w:type="dxa"/>
            <w:gridSpan w:val="3"/>
            <w:vAlign w:val="bottom"/>
          </w:tcPr>
          <w:p w:rsidR="0020066B" w:rsidRDefault="00167332">
            <w:pPr>
              <w:ind w:left="60"/>
              <w:rPr>
                <w:sz w:val="20"/>
                <w:szCs w:val="20"/>
              </w:rPr>
            </w:pPr>
            <w:r>
              <w:rPr>
                <w:rFonts w:eastAsia="Times New Roman"/>
                <w:sz w:val="24"/>
                <w:szCs w:val="24"/>
              </w:rPr>
              <w:t>отношения</w:t>
            </w:r>
          </w:p>
        </w:tc>
        <w:tc>
          <w:tcPr>
            <w:tcW w:w="320" w:type="dxa"/>
            <w:gridSpan w:val="2"/>
            <w:vAlign w:val="bottom"/>
          </w:tcPr>
          <w:p w:rsidR="0020066B" w:rsidRDefault="00167332">
            <w:pPr>
              <w:ind w:left="180"/>
              <w:rPr>
                <w:sz w:val="20"/>
                <w:szCs w:val="20"/>
              </w:rPr>
            </w:pPr>
            <w:r>
              <w:rPr>
                <w:rFonts w:eastAsia="Times New Roman"/>
                <w:sz w:val="24"/>
                <w:szCs w:val="24"/>
              </w:rPr>
              <w:t>к</w:t>
            </w:r>
          </w:p>
        </w:tc>
        <w:tc>
          <w:tcPr>
            <w:tcW w:w="130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базовым</w:t>
            </w:r>
          </w:p>
        </w:tc>
        <w:tc>
          <w:tcPr>
            <w:tcW w:w="1360" w:type="dxa"/>
            <w:gridSpan w:val="2"/>
            <w:vAlign w:val="bottom"/>
          </w:tcPr>
          <w:p w:rsidR="0020066B" w:rsidRDefault="00167332">
            <w:pPr>
              <w:ind w:left="100"/>
              <w:rPr>
                <w:sz w:val="20"/>
                <w:szCs w:val="20"/>
              </w:rPr>
            </w:pPr>
            <w:r>
              <w:rPr>
                <w:rFonts w:eastAsia="Times New Roman"/>
                <w:sz w:val="24"/>
                <w:szCs w:val="24"/>
              </w:rPr>
              <w:t>в</w:t>
            </w: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контексте</w:t>
            </w:r>
          </w:p>
        </w:tc>
      </w:tr>
      <w:tr w:rsidR="0020066B" w:rsidTr="00BC6522">
        <w:trPr>
          <w:trHeight w:val="312"/>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ценностям общества, ценностного отношения</w:t>
            </w:r>
          </w:p>
        </w:tc>
        <w:tc>
          <w:tcPr>
            <w:tcW w:w="3100" w:type="dxa"/>
            <w:gridSpan w:val="5"/>
            <w:tcBorders>
              <w:right w:val="single" w:sz="8" w:space="0" w:color="auto"/>
            </w:tcBorders>
            <w:vAlign w:val="bottom"/>
          </w:tcPr>
          <w:p w:rsidR="0020066B" w:rsidRDefault="00167332">
            <w:pPr>
              <w:ind w:left="100"/>
              <w:rPr>
                <w:sz w:val="20"/>
                <w:szCs w:val="20"/>
              </w:rPr>
            </w:pPr>
            <w:r>
              <w:rPr>
                <w:rFonts w:eastAsia="Times New Roman"/>
                <w:sz w:val="24"/>
                <w:szCs w:val="24"/>
              </w:rPr>
              <w:t>жизнедеятельности</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к   социальной   реальности   в   целом.   Для</w:t>
            </w:r>
          </w:p>
        </w:tc>
        <w:tc>
          <w:tcPr>
            <w:tcW w:w="1360" w:type="dxa"/>
            <w:gridSpan w:val="2"/>
            <w:vAlign w:val="bottom"/>
          </w:tcPr>
          <w:p w:rsidR="0020066B" w:rsidRDefault="00167332">
            <w:pPr>
              <w:ind w:left="100"/>
              <w:rPr>
                <w:sz w:val="20"/>
                <w:szCs w:val="20"/>
              </w:rPr>
            </w:pPr>
            <w:r>
              <w:rPr>
                <w:rFonts w:eastAsia="Times New Roman"/>
                <w:w w:val="98"/>
                <w:sz w:val="24"/>
                <w:szCs w:val="24"/>
              </w:rPr>
              <w:t>школьников</w:t>
            </w:r>
          </w:p>
        </w:tc>
        <w:tc>
          <w:tcPr>
            <w:tcW w:w="460" w:type="dxa"/>
            <w:vAlign w:val="bottom"/>
          </w:tcPr>
          <w:p w:rsidR="0020066B" w:rsidRDefault="00167332">
            <w:pPr>
              <w:ind w:left="280"/>
              <w:rPr>
                <w:sz w:val="20"/>
                <w:szCs w:val="20"/>
              </w:rPr>
            </w:pPr>
            <w:r>
              <w:rPr>
                <w:rFonts w:eastAsia="Times New Roman"/>
                <w:sz w:val="24"/>
                <w:szCs w:val="24"/>
              </w:rPr>
              <w:t>и</w:t>
            </w:r>
          </w:p>
        </w:tc>
        <w:tc>
          <w:tcPr>
            <w:tcW w:w="12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ценности</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1340" w:type="dxa"/>
            <w:gridSpan w:val="2"/>
            <w:vAlign w:val="bottom"/>
          </w:tcPr>
          <w:p w:rsidR="0020066B" w:rsidRDefault="00167332">
            <w:pPr>
              <w:ind w:left="100"/>
              <w:rPr>
                <w:sz w:val="20"/>
                <w:szCs w:val="20"/>
              </w:rPr>
            </w:pPr>
            <w:r>
              <w:rPr>
                <w:rFonts w:eastAsia="Times New Roman"/>
                <w:w w:val="99"/>
                <w:sz w:val="24"/>
                <w:szCs w:val="24"/>
              </w:rPr>
              <w:t>достижения</w:t>
            </w:r>
          </w:p>
        </w:tc>
        <w:tc>
          <w:tcPr>
            <w:tcW w:w="260" w:type="dxa"/>
            <w:gridSpan w:val="2"/>
            <w:vAlign w:val="bottom"/>
          </w:tcPr>
          <w:p w:rsidR="0020066B" w:rsidRDefault="0020066B">
            <w:pPr>
              <w:rPr>
                <w:sz w:val="24"/>
                <w:szCs w:val="24"/>
              </w:rPr>
            </w:pPr>
          </w:p>
        </w:tc>
        <w:tc>
          <w:tcPr>
            <w:tcW w:w="840" w:type="dxa"/>
            <w:gridSpan w:val="2"/>
            <w:vAlign w:val="bottom"/>
          </w:tcPr>
          <w:p w:rsidR="0020066B" w:rsidRDefault="00167332">
            <w:pPr>
              <w:jc w:val="center"/>
              <w:rPr>
                <w:sz w:val="20"/>
                <w:szCs w:val="20"/>
              </w:rPr>
            </w:pPr>
            <w:r>
              <w:rPr>
                <w:rFonts w:eastAsia="Times New Roman"/>
                <w:w w:val="99"/>
                <w:sz w:val="24"/>
                <w:szCs w:val="24"/>
              </w:rPr>
              <w:t>данного</w:t>
            </w:r>
          </w:p>
        </w:tc>
        <w:tc>
          <w:tcPr>
            <w:tcW w:w="1000" w:type="dxa"/>
            <w:gridSpan w:val="2"/>
            <w:vAlign w:val="bottom"/>
          </w:tcPr>
          <w:p w:rsidR="0020066B" w:rsidRDefault="00167332">
            <w:pPr>
              <w:jc w:val="right"/>
              <w:rPr>
                <w:sz w:val="20"/>
                <w:szCs w:val="20"/>
              </w:rPr>
            </w:pPr>
            <w:r>
              <w:rPr>
                <w:rFonts w:eastAsia="Times New Roman"/>
                <w:sz w:val="24"/>
                <w:szCs w:val="24"/>
              </w:rPr>
              <w:t>уровня</w:t>
            </w:r>
          </w:p>
        </w:tc>
        <w:tc>
          <w:tcPr>
            <w:tcW w:w="1620" w:type="dxa"/>
            <w:gridSpan w:val="4"/>
            <w:tcBorders>
              <w:right w:val="single" w:sz="8" w:space="0" w:color="auto"/>
            </w:tcBorders>
            <w:vAlign w:val="bottom"/>
          </w:tcPr>
          <w:p w:rsidR="0020066B" w:rsidRDefault="00167332">
            <w:pPr>
              <w:jc w:val="right"/>
              <w:rPr>
                <w:sz w:val="20"/>
                <w:szCs w:val="20"/>
              </w:rPr>
            </w:pPr>
            <w:r>
              <w:rPr>
                <w:rFonts w:eastAsia="Times New Roman"/>
                <w:sz w:val="24"/>
                <w:szCs w:val="24"/>
              </w:rPr>
              <w:t>результатов</w:t>
            </w:r>
          </w:p>
        </w:tc>
        <w:tc>
          <w:tcPr>
            <w:tcW w:w="3100" w:type="dxa"/>
            <w:gridSpan w:val="5"/>
            <w:tcBorders>
              <w:right w:val="single" w:sz="8" w:space="0" w:color="auto"/>
            </w:tcBorders>
            <w:vAlign w:val="bottom"/>
          </w:tcPr>
          <w:p w:rsidR="0020066B" w:rsidRDefault="00167332">
            <w:pPr>
              <w:ind w:left="100"/>
              <w:rPr>
                <w:sz w:val="20"/>
                <w:szCs w:val="20"/>
              </w:rPr>
            </w:pPr>
            <w:r>
              <w:rPr>
                <w:rFonts w:eastAsia="Times New Roman"/>
                <w:sz w:val="24"/>
                <w:szCs w:val="24"/>
              </w:rPr>
              <w:t>могут  усваиваться  ими  в</w:t>
            </w:r>
          </w:p>
        </w:tc>
      </w:tr>
      <w:tr w:rsidR="0020066B" w:rsidTr="00BC6522">
        <w:trPr>
          <w:trHeight w:val="320"/>
        </w:trPr>
        <w:tc>
          <w:tcPr>
            <w:tcW w:w="1560" w:type="dxa"/>
            <w:tcBorders>
              <w:left w:val="single" w:sz="8" w:space="0" w:color="auto"/>
              <w:right w:val="single" w:sz="8" w:space="0" w:color="auto"/>
            </w:tcBorders>
            <w:vAlign w:val="bottom"/>
          </w:tcPr>
          <w:p w:rsidR="0020066B" w:rsidRDefault="0020066B">
            <w:pPr>
              <w:rPr>
                <w:sz w:val="24"/>
                <w:szCs w:val="24"/>
              </w:rPr>
            </w:pPr>
          </w:p>
        </w:tc>
        <w:tc>
          <w:tcPr>
            <w:tcW w:w="920" w:type="dxa"/>
            <w:vAlign w:val="bottom"/>
          </w:tcPr>
          <w:p w:rsidR="0020066B" w:rsidRDefault="00167332">
            <w:pPr>
              <w:ind w:left="100"/>
              <w:rPr>
                <w:sz w:val="20"/>
                <w:szCs w:val="20"/>
              </w:rPr>
            </w:pPr>
            <w:r>
              <w:rPr>
                <w:rFonts w:eastAsia="Times New Roman"/>
                <w:sz w:val="24"/>
                <w:szCs w:val="24"/>
              </w:rPr>
              <w:t>особое</w:t>
            </w:r>
          </w:p>
        </w:tc>
        <w:tc>
          <w:tcPr>
            <w:tcW w:w="1180" w:type="dxa"/>
            <w:gridSpan w:val="4"/>
            <w:vAlign w:val="bottom"/>
          </w:tcPr>
          <w:p w:rsidR="0020066B" w:rsidRDefault="00167332">
            <w:pPr>
              <w:ind w:left="200"/>
              <w:rPr>
                <w:sz w:val="20"/>
                <w:szCs w:val="20"/>
              </w:rPr>
            </w:pPr>
            <w:r>
              <w:rPr>
                <w:rFonts w:eastAsia="Times New Roman"/>
                <w:sz w:val="24"/>
                <w:szCs w:val="24"/>
              </w:rPr>
              <w:t>значение</w:t>
            </w:r>
          </w:p>
        </w:tc>
        <w:tc>
          <w:tcPr>
            <w:tcW w:w="880" w:type="dxa"/>
            <w:gridSpan w:val="2"/>
            <w:vAlign w:val="bottom"/>
          </w:tcPr>
          <w:p w:rsidR="0020066B" w:rsidRDefault="00167332">
            <w:pPr>
              <w:ind w:left="280"/>
              <w:rPr>
                <w:sz w:val="20"/>
                <w:szCs w:val="20"/>
              </w:rPr>
            </w:pPr>
            <w:r>
              <w:rPr>
                <w:rFonts w:eastAsia="Times New Roman"/>
                <w:w w:val="96"/>
                <w:sz w:val="24"/>
                <w:szCs w:val="24"/>
              </w:rPr>
              <w:t>имеет</w:t>
            </w:r>
          </w:p>
        </w:tc>
        <w:tc>
          <w:tcPr>
            <w:tcW w:w="2080" w:type="dxa"/>
            <w:gridSpan w:val="5"/>
            <w:tcBorders>
              <w:right w:val="single" w:sz="8" w:space="0" w:color="auto"/>
            </w:tcBorders>
            <w:vAlign w:val="bottom"/>
          </w:tcPr>
          <w:p w:rsidR="0020066B" w:rsidRDefault="00167332">
            <w:pPr>
              <w:jc w:val="right"/>
              <w:rPr>
                <w:sz w:val="20"/>
                <w:szCs w:val="20"/>
              </w:rPr>
            </w:pPr>
            <w:r>
              <w:rPr>
                <w:rFonts w:eastAsia="Times New Roman"/>
                <w:sz w:val="24"/>
                <w:szCs w:val="24"/>
              </w:rPr>
              <w:t>взаимодействие</w:t>
            </w:r>
          </w:p>
        </w:tc>
        <w:tc>
          <w:tcPr>
            <w:tcW w:w="1360" w:type="dxa"/>
            <w:gridSpan w:val="2"/>
            <w:vAlign w:val="bottom"/>
          </w:tcPr>
          <w:p w:rsidR="0020066B" w:rsidRDefault="00167332">
            <w:pPr>
              <w:ind w:left="100"/>
              <w:rPr>
                <w:sz w:val="20"/>
                <w:szCs w:val="20"/>
              </w:rPr>
            </w:pPr>
            <w:r>
              <w:rPr>
                <w:rFonts w:eastAsia="Times New Roman"/>
                <w:sz w:val="24"/>
                <w:szCs w:val="24"/>
              </w:rPr>
              <w:t>форме</w:t>
            </w: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отдельных</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обучающихся между собой на уровне класса,</w:t>
            </w:r>
          </w:p>
        </w:tc>
        <w:tc>
          <w:tcPr>
            <w:tcW w:w="1820" w:type="dxa"/>
            <w:gridSpan w:val="3"/>
            <w:vAlign w:val="bottom"/>
          </w:tcPr>
          <w:p w:rsidR="0020066B" w:rsidRDefault="00167332">
            <w:pPr>
              <w:ind w:left="100"/>
              <w:rPr>
                <w:sz w:val="20"/>
                <w:szCs w:val="20"/>
              </w:rPr>
            </w:pPr>
            <w:r>
              <w:rPr>
                <w:rFonts w:eastAsia="Times New Roman"/>
                <w:sz w:val="24"/>
                <w:szCs w:val="24"/>
              </w:rPr>
              <w:t>нравственно</w:t>
            </w: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1600" w:type="dxa"/>
            <w:gridSpan w:val="4"/>
            <w:vAlign w:val="bottom"/>
          </w:tcPr>
          <w:p w:rsidR="0020066B" w:rsidRDefault="00167332">
            <w:pPr>
              <w:ind w:left="100"/>
              <w:rPr>
                <w:sz w:val="20"/>
                <w:szCs w:val="20"/>
              </w:rPr>
            </w:pPr>
            <w:r>
              <w:rPr>
                <w:rFonts w:eastAsia="Times New Roman"/>
                <w:sz w:val="24"/>
                <w:szCs w:val="24"/>
              </w:rPr>
              <w:t>организация,</w:t>
            </w:r>
          </w:p>
        </w:tc>
        <w:tc>
          <w:tcPr>
            <w:tcW w:w="50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540" w:type="dxa"/>
            <w:vAlign w:val="bottom"/>
          </w:tcPr>
          <w:p w:rsidR="0020066B" w:rsidRDefault="0020066B">
            <w:pPr>
              <w:rPr>
                <w:sz w:val="24"/>
                <w:szCs w:val="24"/>
              </w:rPr>
            </w:pPr>
          </w:p>
        </w:tc>
        <w:tc>
          <w:tcPr>
            <w:tcW w:w="2080" w:type="dxa"/>
            <w:gridSpan w:val="5"/>
            <w:tcBorders>
              <w:right w:val="single" w:sz="8" w:space="0" w:color="auto"/>
            </w:tcBorders>
            <w:vAlign w:val="bottom"/>
          </w:tcPr>
          <w:p w:rsidR="0020066B" w:rsidRDefault="00167332">
            <w:pPr>
              <w:jc w:val="right"/>
              <w:rPr>
                <w:sz w:val="20"/>
                <w:szCs w:val="20"/>
              </w:rPr>
            </w:pPr>
            <w:r>
              <w:rPr>
                <w:rFonts w:eastAsia="Times New Roman"/>
                <w:sz w:val="24"/>
                <w:szCs w:val="24"/>
              </w:rPr>
              <w:t>осуществляющая</w:t>
            </w:r>
          </w:p>
        </w:tc>
        <w:tc>
          <w:tcPr>
            <w:tcW w:w="3100" w:type="dxa"/>
            <w:gridSpan w:val="5"/>
            <w:tcBorders>
              <w:right w:val="single" w:sz="8" w:space="0" w:color="auto"/>
            </w:tcBorders>
            <w:vAlign w:val="bottom"/>
          </w:tcPr>
          <w:p w:rsidR="0020066B" w:rsidRDefault="00167332">
            <w:pPr>
              <w:ind w:left="100"/>
              <w:rPr>
                <w:sz w:val="20"/>
                <w:szCs w:val="20"/>
              </w:rPr>
            </w:pPr>
            <w:r>
              <w:rPr>
                <w:rFonts w:eastAsia="Times New Roman"/>
                <w:sz w:val="24"/>
                <w:szCs w:val="24"/>
              </w:rPr>
              <w:t>ориентированных</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образовательную   деятельность,   т.   е.   в</w:t>
            </w:r>
          </w:p>
        </w:tc>
        <w:tc>
          <w:tcPr>
            <w:tcW w:w="1360" w:type="dxa"/>
            <w:gridSpan w:val="2"/>
            <w:vAlign w:val="bottom"/>
          </w:tcPr>
          <w:p w:rsidR="0020066B" w:rsidRDefault="00167332">
            <w:pPr>
              <w:ind w:left="100"/>
              <w:rPr>
                <w:sz w:val="20"/>
                <w:szCs w:val="20"/>
              </w:rPr>
            </w:pPr>
            <w:r>
              <w:rPr>
                <w:rFonts w:eastAsia="Times New Roman"/>
                <w:sz w:val="24"/>
                <w:szCs w:val="24"/>
              </w:rPr>
              <w:t>поступков</w:t>
            </w: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9"/>
        </w:trPr>
        <w:tc>
          <w:tcPr>
            <w:tcW w:w="1560" w:type="dxa"/>
            <w:tcBorders>
              <w:left w:val="single" w:sz="8" w:space="0" w:color="auto"/>
              <w:right w:val="single" w:sz="8" w:space="0" w:color="auto"/>
            </w:tcBorders>
            <w:vAlign w:val="bottom"/>
          </w:tcPr>
          <w:p w:rsidR="0020066B" w:rsidRDefault="0020066B">
            <w:pPr>
              <w:rPr>
                <w:sz w:val="24"/>
                <w:szCs w:val="24"/>
              </w:rPr>
            </w:pPr>
          </w:p>
        </w:tc>
        <w:tc>
          <w:tcPr>
            <w:tcW w:w="1600" w:type="dxa"/>
            <w:gridSpan w:val="4"/>
            <w:vAlign w:val="bottom"/>
          </w:tcPr>
          <w:p w:rsidR="0020066B" w:rsidRDefault="00167332">
            <w:pPr>
              <w:ind w:left="100"/>
              <w:rPr>
                <w:sz w:val="20"/>
                <w:szCs w:val="20"/>
              </w:rPr>
            </w:pPr>
            <w:r>
              <w:rPr>
                <w:rFonts w:eastAsia="Times New Roman"/>
                <w:sz w:val="24"/>
                <w:szCs w:val="24"/>
              </w:rPr>
              <w:t>защищённой,</w:t>
            </w:r>
          </w:p>
        </w:tc>
        <w:tc>
          <w:tcPr>
            <w:tcW w:w="3460" w:type="dxa"/>
            <w:gridSpan w:val="8"/>
            <w:tcBorders>
              <w:right w:val="single" w:sz="8" w:space="0" w:color="auto"/>
            </w:tcBorders>
            <w:vAlign w:val="bottom"/>
          </w:tcPr>
          <w:p w:rsidR="0020066B" w:rsidRDefault="00167332">
            <w:pPr>
              <w:jc w:val="right"/>
              <w:rPr>
                <w:sz w:val="20"/>
                <w:szCs w:val="20"/>
              </w:rPr>
            </w:pPr>
            <w:r>
              <w:rPr>
                <w:rFonts w:eastAsia="Times New Roman"/>
                <w:sz w:val="24"/>
                <w:szCs w:val="24"/>
              </w:rPr>
              <w:t>дружественной  просоциальной</w:t>
            </w: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среде,  в  которой  ребёнок  получает  (или  не</w:t>
            </w: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получает) первое практическое подтверждение</w:t>
            </w: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приобретённых социальных знаний, начинает</w:t>
            </w: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9"/>
        </w:trPr>
        <w:tc>
          <w:tcPr>
            <w:tcW w:w="1560" w:type="dxa"/>
            <w:tcBorders>
              <w:left w:val="single" w:sz="8" w:space="0" w:color="auto"/>
              <w:right w:val="single" w:sz="8" w:space="0" w:color="auto"/>
            </w:tcBorders>
            <w:vAlign w:val="bottom"/>
          </w:tcPr>
          <w:p w:rsidR="0020066B" w:rsidRDefault="0020066B">
            <w:pPr>
              <w:rPr>
                <w:sz w:val="24"/>
                <w:szCs w:val="24"/>
              </w:rPr>
            </w:pPr>
          </w:p>
        </w:tc>
        <w:tc>
          <w:tcPr>
            <w:tcW w:w="2980" w:type="dxa"/>
            <w:gridSpan w:val="7"/>
            <w:vAlign w:val="bottom"/>
          </w:tcPr>
          <w:p w:rsidR="0020066B" w:rsidRDefault="00167332">
            <w:pPr>
              <w:ind w:left="100"/>
              <w:rPr>
                <w:sz w:val="20"/>
                <w:szCs w:val="20"/>
              </w:rPr>
            </w:pPr>
            <w:r>
              <w:rPr>
                <w:rFonts w:eastAsia="Times New Roman"/>
                <w:sz w:val="24"/>
                <w:szCs w:val="24"/>
              </w:rPr>
              <w:t>их ценить (или отвергает).</w:t>
            </w:r>
          </w:p>
        </w:tc>
        <w:tc>
          <w:tcPr>
            <w:tcW w:w="460" w:type="dxa"/>
            <w:vAlign w:val="bottom"/>
          </w:tcPr>
          <w:p w:rsidR="0020066B" w:rsidRDefault="0020066B">
            <w:pPr>
              <w:rPr>
                <w:sz w:val="24"/>
                <w:szCs w:val="24"/>
              </w:rPr>
            </w:pPr>
          </w:p>
        </w:tc>
        <w:tc>
          <w:tcPr>
            <w:tcW w:w="320" w:type="dxa"/>
            <w:gridSpan w:val="2"/>
            <w:vAlign w:val="bottom"/>
          </w:tcPr>
          <w:p w:rsidR="0020066B" w:rsidRDefault="0020066B">
            <w:pPr>
              <w:rPr>
                <w:sz w:val="24"/>
                <w:szCs w:val="24"/>
              </w:rPr>
            </w:pPr>
          </w:p>
        </w:tc>
        <w:tc>
          <w:tcPr>
            <w:tcW w:w="1040" w:type="dxa"/>
            <w:vAlign w:val="bottom"/>
          </w:tcPr>
          <w:p w:rsidR="0020066B" w:rsidRDefault="0020066B">
            <w:pPr>
              <w:rPr>
                <w:sz w:val="24"/>
                <w:szCs w:val="24"/>
              </w:rPr>
            </w:pPr>
          </w:p>
        </w:tc>
        <w:tc>
          <w:tcPr>
            <w:tcW w:w="260" w:type="dxa"/>
            <w:tcBorders>
              <w:right w:val="single" w:sz="8" w:space="0" w:color="auto"/>
            </w:tcBorders>
            <w:vAlign w:val="bottom"/>
          </w:tcPr>
          <w:p w:rsidR="0020066B" w:rsidRDefault="0020066B">
            <w:pPr>
              <w:rPr>
                <w:sz w:val="24"/>
                <w:szCs w:val="24"/>
              </w:rPr>
            </w:pP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48"/>
        </w:trPr>
        <w:tc>
          <w:tcPr>
            <w:tcW w:w="156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340" w:type="dxa"/>
            <w:gridSpan w:val="2"/>
            <w:tcBorders>
              <w:bottom w:val="single" w:sz="8" w:space="0" w:color="auto"/>
            </w:tcBorders>
            <w:vAlign w:val="bottom"/>
          </w:tcPr>
          <w:p w:rsidR="0020066B" w:rsidRDefault="0020066B">
            <w:pPr>
              <w:rPr>
                <w:sz w:val="4"/>
                <w:szCs w:val="4"/>
              </w:rPr>
            </w:pPr>
          </w:p>
        </w:tc>
        <w:tc>
          <w:tcPr>
            <w:tcW w:w="1640" w:type="dxa"/>
            <w:gridSpan w:val="5"/>
            <w:tcBorders>
              <w:bottom w:val="single" w:sz="8" w:space="0" w:color="auto"/>
            </w:tcBorders>
            <w:vAlign w:val="bottom"/>
          </w:tcPr>
          <w:p w:rsidR="0020066B" w:rsidRDefault="0020066B">
            <w:pPr>
              <w:rPr>
                <w:sz w:val="4"/>
                <w:szCs w:val="4"/>
              </w:rPr>
            </w:pPr>
          </w:p>
        </w:tc>
        <w:tc>
          <w:tcPr>
            <w:tcW w:w="2080" w:type="dxa"/>
            <w:gridSpan w:val="5"/>
            <w:tcBorders>
              <w:bottom w:val="single" w:sz="8" w:space="0" w:color="auto"/>
              <w:right w:val="single" w:sz="8" w:space="0" w:color="auto"/>
            </w:tcBorders>
            <w:vAlign w:val="bottom"/>
          </w:tcPr>
          <w:p w:rsidR="0020066B" w:rsidRDefault="0020066B">
            <w:pPr>
              <w:rPr>
                <w:sz w:val="4"/>
                <w:szCs w:val="4"/>
              </w:rPr>
            </w:pPr>
          </w:p>
        </w:tc>
        <w:tc>
          <w:tcPr>
            <w:tcW w:w="1360" w:type="dxa"/>
            <w:gridSpan w:val="2"/>
            <w:tcBorders>
              <w:bottom w:val="single" w:sz="8" w:space="0" w:color="auto"/>
            </w:tcBorders>
            <w:vAlign w:val="bottom"/>
          </w:tcPr>
          <w:p w:rsidR="0020066B" w:rsidRDefault="0020066B">
            <w:pPr>
              <w:rPr>
                <w:sz w:val="4"/>
                <w:szCs w:val="4"/>
              </w:rPr>
            </w:pPr>
          </w:p>
        </w:tc>
        <w:tc>
          <w:tcPr>
            <w:tcW w:w="1740" w:type="dxa"/>
            <w:gridSpan w:val="3"/>
            <w:tcBorders>
              <w:bottom w:val="single" w:sz="8" w:space="0" w:color="auto"/>
              <w:right w:val="single" w:sz="8" w:space="0" w:color="auto"/>
            </w:tcBorders>
            <w:vAlign w:val="bottom"/>
          </w:tcPr>
          <w:p w:rsidR="0020066B" w:rsidRDefault="0020066B">
            <w:pPr>
              <w:rPr>
                <w:sz w:val="4"/>
                <w:szCs w:val="4"/>
              </w:rPr>
            </w:pPr>
          </w:p>
        </w:tc>
      </w:tr>
      <w:tr w:rsidR="0020066B" w:rsidTr="00BC6522">
        <w:trPr>
          <w:trHeight w:val="263"/>
        </w:trPr>
        <w:tc>
          <w:tcPr>
            <w:tcW w:w="1560" w:type="dxa"/>
            <w:tcBorders>
              <w:left w:val="single" w:sz="8" w:space="0" w:color="auto"/>
              <w:right w:val="single" w:sz="8" w:space="0" w:color="auto"/>
            </w:tcBorders>
            <w:vAlign w:val="bottom"/>
          </w:tcPr>
          <w:p w:rsidR="0020066B" w:rsidRDefault="00167332">
            <w:pPr>
              <w:spacing w:line="263" w:lineRule="exact"/>
              <w:ind w:left="120"/>
              <w:rPr>
                <w:sz w:val="20"/>
                <w:szCs w:val="20"/>
              </w:rPr>
            </w:pPr>
            <w:r>
              <w:rPr>
                <w:rFonts w:eastAsia="Times New Roman"/>
                <w:b/>
                <w:bCs/>
                <w:sz w:val="24"/>
                <w:szCs w:val="24"/>
              </w:rPr>
              <w:t>Третий</w:t>
            </w:r>
          </w:p>
        </w:tc>
        <w:tc>
          <w:tcPr>
            <w:tcW w:w="1340" w:type="dxa"/>
            <w:gridSpan w:val="2"/>
            <w:vAlign w:val="bottom"/>
          </w:tcPr>
          <w:p w:rsidR="0020066B" w:rsidRDefault="00167332">
            <w:pPr>
              <w:spacing w:line="263" w:lineRule="exact"/>
              <w:ind w:left="100"/>
              <w:rPr>
                <w:sz w:val="20"/>
                <w:szCs w:val="20"/>
              </w:rPr>
            </w:pPr>
            <w:r>
              <w:rPr>
                <w:rFonts w:eastAsia="Times New Roman"/>
                <w:sz w:val="24"/>
                <w:szCs w:val="24"/>
              </w:rPr>
              <w:t>получение</w:t>
            </w:r>
          </w:p>
        </w:tc>
        <w:tc>
          <w:tcPr>
            <w:tcW w:w="1640" w:type="dxa"/>
            <w:gridSpan w:val="5"/>
            <w:vAlign w:val="bottom"/>
          </w:tcPr>
          <w:p w:rsidR="0020066B" w:rsidRDefault="00167332">
            <w:pPr>
              <w:spacing w:line="263" w:lineRule="exact"/>
              <w:rPr>
                <w:sz w:val="20"/>
                <w:szCs w:val="20"/>
              </w:rPr>
            </w:pPr>
            <w:r>
              <w:rPr>
                <w:rFonts w:eastAsia="Times New Roman"/>
                <w:sz w:val="24"/>
                <w:szCs w:val="24"/>
              </w:rPr>
              <w:t>обучающимся</w:t>
            </w:r>
          </w:p>
        </w:tc>
        <w:tc>
          <w:tcPr>
            <w:tcW w:w="2080" w:type="dxa"/>
            <w:gridSpan w:val="5"/>
            <w:tcBorders>
              <w:right w:val="single" w:sz="8" w:space="0" w:color="auto"/>
            </w:tcBorders>
            <w:vAlign w:val="bottom"/>
          </w:tcPr>
          <w:p w:rsidR="0020066B" w:rsidRDefault="00167332">
            <w:pPr>
              <w:spacing w:line="263" w:lineRule="exact"/>
              <w:jc w:val="right"/>
              <w:rPr>
                <w:sz w:val="20"/>
                <w:szCs w:val="20"/>
              </w:rPr>
            </w:pPr>
            <w:r>
              <w:rPr>
                <w:rFonts w:eastAsia="Times New Roman"/>
                <w:sz w:val="24"/>
                <w:szCs w:val="24"/>
              </w:rPr>
              <w:t>начального  опыта</w:t>
            </w:r>
          </w:p>
        </w:tc>
        <w:tc>
          <w:tcPr>
            <w:tcW w:w="1360" w:type="dxa"/>
            <w:gridSpan w:val="2"/>
            <w:vAlign w:val="bottom"/>
          </w:tcPr>
          <w:p w:rsidR="0020066B" w:rsidRDefault="00167332">
            <w:pPr>
              <w:spacing w:line="263" w:lineRule="exact"/>
              <w:ind w:left="100"/>
              <w:rPr>
                <w:sz w:val="20"/>
                <w:szCs w:val="20"/>
              </w:rPr>
            </w:pPr>
            <w:r>
              <w:rPr>
                <w:rFonts w:eastAsia="Times New Roman"/>
                <w:sz w:val="24"/>
                <w:szCs w:val="24"/>
              </w:rPr>
              <w:t>создаются</w:t>
            </w:r>
          </w:p>
        </w:tc>
        <w:tc>
          <w:tcPr>
            <w:tcW w:w="1740" w:type="dxa"/>
            <w:gridSpan w:val="3"/>
            <w:tcBorders>
              <w:right w:val="single" w:sz="8" w:space="0" w:color="auto"/>
            </w:tcBorders>
            <w:vAlign w:val="bottom"/>
          </w:tcPr>
          <w:p w:rsidR="0020066B" w:rsidRDefault="00167332">
            <w:pPr>
              <w:spacing w:line="263" w:lineRule="exact"/>
              <w:jc w:val="right"/>
              <w:rPr>
                <w:sz w:val="20"/>
                <w:szCs w:val="20"/>
              </w:rPr>
            </w:pPr>
            <w:r>
              <w:rPr>
                <w:rFonts w:eastAsia="Times New Roman"/>
                <w:sz w:val="24"/>
                <w:szCs w:val="24"/>
              </w:rPr>
              <w:t>необходимые</w:t>
            </w:r>
          </w:p>
        </w:tc>
      </w:tr>
      <w:tr w:rsidR="0020066B" w:rsidTr="00BC6522">
        <w:trPr>
          <w:trHeight w:val="317"/>
        </w:trPr>
        <w:tc>
          <w:tcPr>
            <w:tcW w:w="156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уровень</w:t>
            </w:r>
          </w:p>
        </w:tc>
        <w:tc>
          <w:tcPr>
            <w:tcW w:w="2100" w:type="dxa"/>
            <w:gridSpan w:val="5"/>
            <w:vAlign w:val="bottom"/>
          </w:tcPr>
          <w:p w:rsidR="0020066B" w:rsidRDefault="00167332">
            <w:pPr>
              <w:ind w:left="100"/>
              <w:rPr>
                <w:sz w:val="20"/>
                <w:szCs w:val="20"/>
              </w:rPr>
            </w:pPr>
            <w:r>
              <w:rPr>
                <w:rFonts w:eastAsia="Times New Roman"/>
                <w:sz w:val="24"/>
                <w:szCs w:val="24"/>
              </w:rPr>
              <w:t>самостоятельного</w:t>
            </w:r>
          </w:p>
        </w:tc>
        <w:tc>
          <w:tcPr>
            <w:tcW w:w="1660" w:type="dxa"/>
            <w:gridSpan w:val="5"/>
            <w:vAlign w:val="bottom"/>
          </w:tcPr>
          <w:p w:rsidR="0020066B" w:rsidRDefault="00167332">
            <w:pPr>
              <w:ind w:left="60"/>
              <w:rPr>
                <w:sz w:val="20"/>
                <w:szCs w:val="20"/>
              </w:rPr>
            </w:pPr>
            <w:r>
              <w:rPr>
                <w:rFonts w:eastAsia="Times New Roman"/>
                <w:sz w:val="24"/>
                <w:szCs w:val="24"/>
              </w:rPr>
              <w:t>общественного</w:t>
            </w:r>
          </w:p>
        </w:tc>
        <w:tc>
          <w:tcPr>
            <w:tcW w:w="130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действия,</w:t>
            </w:r>
          </w:p>
        </w:tc>
        <w:tc>
          <w:tcPr>
            <w:tcW w:w="1360" w:type="dxa"/>
            <w:gridSpan w:val="2"/>
            <w:vAlign w:val="bottom"/>
          </w:tcPr>
          <w:p w:rsidR="0020066B" w:rsidRDefault="00167332">
            <w:pPr>
              <w:ind w:left="100"/>
              <w:rPr>
                <w:sz w:val="20"/>
                <w:szCs w:val="20"/>
              </w:rPr>
            </w:pPr>
            <w:r>
              <w:rPr>
                <w:rFonts w:eastAsia="Times New Roman"/>
                <w:sz w:val="24"/>
                <w:szCs w:val="24"/>
              </w:rPr>
              <w:t>условия</w:t>
            </w:r>
          </w:p>
        </w:tc>
        <w:tc>
          <w:tcPr>
            <w:tcW w:w="460" w:type="dxa"/>
            <w:vAlign w:val="bottom"/>
          </w:tcPr>
          <w:p w:rsidR="0020066B" w:rsidRDefault="00167332">
            <w:pPr>
              <w:ind w:left="20"/>
              <w:rPr>
                <w:sz w:val="20"/>
                <w:szCs w:val="20"/>
              </w:rPr>
            </w:pPr>
            <w:r>
              <w:rPr>
                <w:rFonts w:eastAsia="Times New Roman"/>
                <w:sz w:val="24"/>
                <w:szCs w:val="24"/>
              </w:rPr>
              <w:t>для</w:t>
            </w:r>
          </w:p>
        </w:tc>
        <w:tc>
          <w:tcPr>
            <w:tcW w:w="12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участия</w:t>
            </w:r>
          </w:p>
        </w:tc>
      </w:tr>
      <w:tr w:rsidR="0020066B" w:rsidTr="00BC6522">
        <w:trPr>
          <w:trHeight w:val="312"/>
        </w:trPr>
        <w:tc>
          <w:tcPr>
            <w:tcW w:w="1560" w:type="dxa"/>
            <w:tcBorders>
              <w:left w:val="single" w:sz="8" w:space="0" w:color="auto"/>
              <w:right w:val="single" w:sz="8" w:space="0" w:color="auto"/>
            </w:tcBorders>
            <w:vAlign w:val="bottom"/>
          </w:tcPr>
          <w:p w:rsidR="0020066B" w:rsidRDefault="0020066B">
            <w:pPr>
              <w:rPr>
                <w:sz w:val="24"/>
                <w:szCs w:val="24"/>
              </w:rPr>
            </w:pPr>
          </w:p>
        </w:tc>
        <w:tc>
          <w:tcPr>
            <w:tcW w:w="1600" w:type="dxa"/>
            <w:gridSpan w:val="4"/>
            <w:vAlign w:val="bottom"/>
          </w:tcPr>
          <w:p w:rsidR="0020066B" w:rsidRDefault="00167332">
            <w:pPr>
              <w:ind w:left="100"/>
              <w:rPr>
                <w:sz w:val="20"/>
                <w:szCs w:val="20"/>
              </w:rPr>
            </w:pPr>
            <w:r>
              <w:rPr>
                <w:rFonts w:eastAsia="Times New Roman"/>
                <w:w w:val="98"/>
                <w:sz w:val="24"/>
                <w:szCs w:val="24"/>
              </w:rPr>
              <w:t>формирование</w:t>
            </w:r>
          </w:p>
        </w:tc>
        <w:tc>
          <w:tcPr>
            <w:tcW w:w="500" w:type="dxa"/>
            <w:vAlign w:val="bottom"/>
          </w:tcPr>
          <w:p w:rsidR="0020066B" w:rsidRDefault="00167332">
            <w:pPr>
              <w:ind w:left="220"/>
              <w:jc w:val="center"/>
              <w:rPr>
                <w:sz w:val="20"/>
                <w:szCs w:val="20"/>
              </w:rPr>
            </w:pPr>
            <w:r>
              <w:rPr>
                <w:rFonts w:eastAsia="Times New Roman"/>
                <w:w w:val="99"/>
                <w:sz w:val="24"/>
                <w:szCs w:val="24"/>
              </w:rPr>
              <w:t>у</w:t>
            </w:r>
          </w:p>
        </w:tc>
        <w:tc>
          <w:tcPr>
            <w:tcW w:w="340" w:type="dxa"/>
            <w:vAlign w:val="bottom"/>
          </w:tcPr>
          <w:p w:rsidR="0020066B" w:rsidRDefault="0020066B">
            <w:pPr>
              <w:rPr>
                <w:sz w:val="24"/>
                <w:szCs w:val="24"/>
              </w:rPr>
            </w:pPr>
          </w:p>
        </w:tc>
        <w:tc>
          <w:tcPr>
            <w:tcW w:w="1000" w:type="dxa"/>
            <w:gridSpan w:val="2"/>
            <w:vAlign w:val="bottom"/>
          </w:tcPr>
          <w:p w:rsidR="0020066B" w:rsidRDefault="00167332">
            <w:pPr>
              <w:jc w:val="right"/>
              <w:rPr>
                <w:sz w:val="20"/>
                <w:szCs w:val="20"/>
              </w:rPr>
            </w:pPr>
            <w:r>
              <w:rPr>
                <w:rFonts w:eastAsia="Times New Roman"/>
                <w:w w:val="96"/>
                <w:sz w:val="24"/>
                <w:szCs w:val="24"/>
              </w:rPr>
              <w:t>младшего</w:t>
            </w:r>
          </w:p>
        </w:tc>
        <w:tc>
          <w:tcPr>
            <w:tcW w:w="320" w:type="dxa"/>
            <w:gridSpan w:val="2"/>
            <w:vAlign w:val="bottom"/>
          </w:tcPr>
          <w:p w:rsidR="0020066B" w:rsidRDefault="0020066B">
            <w:pPr>
              <w:rPr>
                <w:sz w:val="24"/>
                <w:szCs w:val="24"/>
              </w:rPr>
            </w:pPr>
          </w:p>
        </w:tc>
        <w:tc>
          <w:tcPr>
            <w:tcW w:w="130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школьника</w:t>
            </w:r>
          </w:p>
        </w:tc>
        <w:tc>
          <w:tcPr>
            <w:tcW w:w="1820" w:type="dxa"/>
            <w:gridSpan w:val="3"/>
            <w:vAlign w:val="bottom"/>
          </w:tcPr>
          <w:p w:rsidR="0020066B" w:rsidRDefault="00167332">
            <w:pPr>
              <w:ind w:left="100"/>
              <w:rPr>
                <w:sz w:val="20"/>
                <w:szCs w:val="20"/>
              </w:rPr>
            </w:pPr>
            <w:r>
              <w:rPr>
                <w:rFonts w:eastAsia="Times New Roman"/>
                <w:sz w:val="24"/>
                <w:szCs w:val="24"/>
              </w:rPr>
              <w:t>обучающихся</w:t>
            </w:r>
          </w:p>
        </w:tc>
        <w:tc>
          <w:tcPr>
            <w:tcW w:w="12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в</w:t>
            </w:r>
          </w:p>
        </w:tc>
      </w:tr>
      <w:tr w:rsidR="0020066B" w:rsidTr="00BC6522">
        <w:trPr>
          <w:trHeight w:val="319"/>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социально  приемлемых  моделей  поведения.</w:t>
            </w:r>
          </w:p>
        </w:tc>
        <w:tc>
          <w:tcPr>
            <w:tcW w:w="1820" w:type="dxa"/>
            <w:gridSpan w:val="3"/>
            <w:vAlign w:val="bottom"/>
          </w:tcPr>
          <w:p w:rsidR="0020066B" w:rsidRDefault="00167332">
            <w:pPr>
              <w:ind w:left="100"/>
              <w:rPr>
                <w:sz w:val="20"/>
                <w:szCs w:val="20"/>
              </w:rPr>
            </w:pPr>
            <w:r>
              <w:rPr>
                <w:rFonts w:eastAsia="Times New Roman"/>
                <w:sz w:val="24"/>
                <w:szCs w:val="24"/>
              </w:rPr>
              <w:t>нравственно</w:t>
            </w: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920" w:type="dxa"/>
            <w:vAlign w:val="bottom"/>
          </w:tcPr>
          <w:p w:rsidR="0020066B" w:rsidRDefault="00167332">
            <w:pPr>
              <w:ind w:left="100"/>
              <w:rPr>
                <w:sz w:val="20"/>
                <w:szCs w:val="20"/>
              </w:rPr>
            </w:pPr>
            <w:r>
              <w:rPr>
                <w:rFonts w:eastAsia="Times New Roman"/>
                <w:sz w:val="24"/>
                <w:szCs w:val="24"/>
              </w:rPr>
              <w:t>Только</w:t>
            </w:r>
          </w:p>
        </w:tc>
        <w:tc>
          <w:tcPr>
            <w:tcW w:w="420" w:type="dxa"/>
            <w:vAlign w:val="bottom"/>
          </w:tcPr>
          <w:p w:rsidR="0020066B" w:rsidRDefault="00167332">
            <w:pPr>
              <w:ind w:left="160"/>
              <w:rPr>
                <w:sz w:val="20"/>
                <w:szCs w:val="20"/>
              </w:rPr>
            </w:pPr>
            <w:r>
              <w:rPr>
                <w:rFonts w:eastAsia="Times New Roman"/>
                <w:sz w:val="24"/>
                <w:szCs w:val="24"/>
              </w:rPr>
              <w:t>в</w:t>
            </w:r>
          </w:p>
        </w:tc>
        <w:tc>
          <w:tcPr>
            <w:tcW w:w="2100" w:type="dxa"/>
            <w:gridSpan w:val="6"/>
            <w:vAlign w:val="bottom"/>
          </w:tcPr>
          <w:p w:rsidR="0020066B" w:rsidRDefault="00167332">
            <w:pPr>
              <w:ind w:right="120"/>
              <w:jc w:val="right"/>
              <w:rPr>
                <w:sz w:val="20"/>
                <w:szCs w:val="20"/>
              </w:rPr>
            </w:pPr>
            <w:r>
              <w:rPr>
                <w:rFonts w:eastAsia="Times New Roman"/>
                <w:sz w:val="24"/>
                <w:szCs w:val="24"/>
              </w:rPr>
              <w:t>самостоятельном</w:t>
            </w:r>
          </w:p>
        </w:tc>
        <w:tc>
          <w:tcPr>
            <w:tcW w:w="1620" w:type="dxa"/>
            <w:gridSpan w:val="4"/>
            <w:tcBorders>
              <w:right w:val="single" w:sz="8" w:space="0" w:color="auto"/>
            </w:tcBorders>
            <w:vAlign w:val="bottom"/>
          </w:tcPr>
          <w:p w:rsidR="0020066B" w:rsidRDefault="00167332">
            <w:pPr>
              <w:jc w:val="right"/>
              <w:rPr>
                <w:sz w:val="20"/>
                <w:szCs w:val="20"/>
              </w:rPr>
            </w:pPr>
            <w:r>
              <w:rPr>
                <w:rFonts w:eastAsia="Times New Roman"/>
                <w:w w:val="99"/>
                <w:sz w:val="24"/>
                <w:szCs w:val="24"/>
              </w:rPr>
              <w:t>общественном</w:t>
            </w:r>
          </w:p>
        </w:tc>
        <w:tc>
          <w:tcPr>
            <w:tcW w:w="3100" w:type="dxa"/>
            <w:gridSpan w:val="5"/>
            <w:tcBorders>
              <w:right w:val="single" w:sz="8" w:space="0" w:color="auto"/>
            </w:tcBorders>
            <w:vAlign w:val="bottom"/>
          </w:tcPr>
          <w:p w:rsidR="0020066B" w:rsidRDefault="00167332">
            <w:pPr>
              <w:ind w:left="100"/>
              <w:rPr>
                <w:sz w:val="20"/>
                <w:szCs w:val="20"/>
              </w:rPr>
            </w:pPr>
            <w:r>
              <w:rPr>
                <w:rFonts w:eastAsia="Times New Roman"/>
                <w:sz w:val="24"/>
                <w:szCs w:val="24"/>
              </w:rPr>
              <w:t>ориентированной</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действии человек действительно становится (а</w:t>
            </w:r>
          </w:p>
        </w:tc>
        <w:tc>
          <w:tcPr>
            <w:tcW w:w="1360" w:type="dxa"/>
            <w:gridSpan w:val="2"/>
            <w:vAlign w:val="bottom"/>
          </w:tcPr>
          <w:p w:rsidR="0020066B" w:rsidRDefault="00167332">
            <w:pPr>
              <w:ind w:left="100"/>
              <w:rPr>
                <w:sz w:val="20"/>
                <w:szCs w:val="20"/>
              </w:rPr>
            </w:pPr>
            <w:r>
              <w:rPr>
                <w:rFonts w:eastAsia="Times New Roman"/>
                <w:sz w:val="24"/>
                <w:szCs w:val="24"/>
              </w:rPr>
              <w:t>социально</w:t>
            </w: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значимой</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не   просто   узнаёт   о   том,   как   стать)</w:t>
            </w:r>
          </w:p>
        </w:tc>
        <w:tc>
          <w:tcPr>
            <w:tcW w:w="1820" w:type="dxa"/>
            <w:gridSpan w:val="3"/>
            <w:vAlign w:val="bottom"/>
          </w:tcPr>
          <w:p w:rsidR="0020066B" w:rsidRDefault="00167332">
            <w:pPr>
              <w:ind w:left="100"/>
              <w:rPr>
                <w:sz w:val="20"/>
                <w:szCs w:val="20"/>
              </w:rPr>
            </w:pPr>
            <w:r>
              <w:rPr>
                <w:rFonts w:eastAsia="Times New Roman"/>
                <w:sz w:val="24"/>
                <w:szCs w:val="24"/>
              </w:rPr>
              <w:t>деятельности</w:t>
            </w:r>
          </w:p>
        </w:tc>
        <w:tc>
          <w:tcPr>
            <w:tcW w:w="12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и</w:t>
            </w:r>
          </w:p>
        </w:tc>
      </w:tr>
      <w:tr w:rsidR="0020066B" w:rsidTr="00BC6522">
        <w:trPr>
          <w:trHeight w:val="319"/>
        </w:trPr>
        <w:tc>
          <w:tcPr>
            <w:tcW w:w="1560" w:type="dxa"/>
            <w:tcBorders>
              <w:left w:val="single" w:sz="8" w:space="0" w:color="auto"/>
              <w:right w:val="single" w:sz="8" w:space="0" w:color="auto"/>
            </w:tcBorders>
            <w:vAlign w:val="bottom"/>
          </w:tcPr>
          <w:p w:rsidR="0020066B" w:rsidRDefault="0020066B">
            <w:pPr>
              <w:rPr>
                <w:sz w:val="24"/>
                <w:szCs w:val="24"/>
              </w:rPr>
            </w:pPr>
          </w:p>
        </w:tc>
        <w:tc>
          <w:tcPr>
            <w:tcW w:w="1600" w:type="dxa"/>
            <w:gridSpan w:val="4"/>
            <w:vAlign w:val="bottom"/>
          </w:tcPr>
          <w:p w:rsidR="0020066B" w:rsidRDefault="00167332">
            <w:pPr>
              <w:ind w:left="100"/>
              <w:rPr>
                <w:sz w:val="20"/>
                <w:szCs w:val="20"/>
              </w:rPr>
            </w:pPr>
            <w:r>
              <w:rPr>
                <w:rFonts w:eastAsia="Times New Roman"/>
                <w:sz w:val="24"/>
                <w:szCs w:val="24"/>
              </w:rPr>
              <w:t>гражданином,</w:t>
            </w:r>
          </w:p>
        </w:tc>
        <w:tc>
          <w:tcPr>
            <w:tcW w:w="500" w:type="dxa"/>
            <w:vAlign w:val="bottom"/>
          </w:tcPr>
          <w:p w:rsidR="0020066B" w:rsidRDefault="0020066B">
            <w:pPr>
              <w:rPr>
                <w:sz w:val="24"/>
                <w:szCs w:val="24"/>
              </w:rPr>
            </w:pPr>
          </w:p>
        </w:tc>
        <w:tc>
          <w:tcPr>
            <w:tcW w:w="1340" w:type="dxa"/>
            <w:gridSpan w:val="3"/>
            <w:vAlign w:val="bottom"/>
          </w:tcPr>
          <w:p w:rsidR="0020066B" w:rsidRDefault="00167332">
            <w:pPr>
              <w:jc w:val="right"/>
              <w:rPr>
                <w:sz w:val="20"/>
                <w:szCs w:val="20"/>
              </w:rPr>
            </w:pPr>
            <w:r>
              <w:rPr>
                <w:rFonts w:eastAsia="Times New Roman"/>
                <w:w w:val="99"/>
                <w:sz w:val="24"/>
                <w:szCs w:val="24"/>
              </w:rPr>
              <w:t>социальным</w:t>
            </w:r>
          </w:p>
        </w:tc>
        <w:tc>
          <w:tcPr>
            <w:tcW w:w="320" w:type="dxa"/>
            <w:gridSpan w:val="2"/>
            <w:vAlign w:val="bottom"/>
          </w:tcPr>
          <w:p w:rsidR="0020066B" w:rsidRDefault="0020066B">
            <w:pPr>
              <w:rPr>
                <w:sz w:val="24"/>
                <w:szCs w:val="24"/>
              </w:rPr>
            </w:pPr>
          </w:p>
        </w:tc>
        <w:tc>
          <w:tcPr>
            <w:tcW w:w="130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деятелем,</w:t>
            </w:r>
          </w:p>
        </w:tc>
        <w:tc>
          <w:tcPr>
            <w:tcW w:w="1820" w:type="dxa"/>
            <w:gridSpan w:val="3"/>
            <w:vAlign w:val="bottom"/>
          </w:tcPr>
          <w:p w:rsidR="0020066B" w:rsidRDefault="00167332">
            <w:pPr>
              <w:ind w:left="100"/>
              <w:rPr>
                <w:sz w:val="20"/>
                <w:szCs w:val="20"/>
              </w:rPr>
            </w:pPr>
            <w:r>
              <w:rPr>
                <w:rFonts w:eastAsia="Times New Roman"/>
                <w:sz w:val="24"/>
                <w:szCs w:val="24"/>
              </w:rPr>
              <w:t>приобретения</w:t>
            </w:r>
          </w:p>
        </w:tc>
        <w:tc>
          <w:tcPr>
            <w:tcW w:w="12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ими</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свободным    человеком.    Для    достижения</w:t>
            </w:r>
          </w:p>
        </w:tc>
        <w:tc>
          <w:tcPr>
            <w:tcW w:w="1360" w:type="dxa"/>
            <w:gridSpan w:val="2"/>
            <w:vAlign w:val="bottom"/>
          </w:tcPr>
          <w:p w:rsidR="0020066B" w:rsidRDefault="00167332">
            <w:pPr>
              <w:ind w:left="100"/>
              <w:rPr>
                <w:sz w:val="20"/>
                <w:szCs w:val="20"/>
              </w:rPr>
            </w:pPr>
            <w:r>
              <w:rPr>
                <w:rFonts w:eastAsia="Times New Roman"/>
                <w:sz w:val="24"/>
                <w:szCs w:val="24"/>
              </w:rPr>
              <w:t>элементов</w:t>
            </w: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опыта</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5060" w:type="dxa"/>
            <w:gridSpan w:val="12"/>
            <w:tcBorders>
              <w:right w:val="single" w:sz="8" w:space="0" w:color="auto"/>
            </w:tcBorders>
            <w:vAlign w:val="bottom"/>
          </w:tcPr>
          <w:p w:rsidR="0020066B" w:rsidRDefault="00167332">
            <w:pPr>
              <w:ind w:left="100"/>
              <w:rPr>
                <w:sz w:val="20"/>
                <w:szCs w:val="20"/>
              </w:rPr>
            </w:pPr>
            <w:r>
              <w:rPr>
                <w:rFonts w:eastAsia="Times New Roman"/>
                <w:sz w:val="24"/>
                <w:szCs w:val="24"/>
              </w:rPr>
              <w:t>данного  уровня результатов особое значение</w:t>
            </w:r>
          </w:p>
        </w:tc>
        <w:tc>
          <w:tcPr>
            <w:tcW w:w="3100" w:type="dxa"/>
            <w:gridSpan w:val="5"/>
            <w:tcBorders>
              <w:right w:val="single" w:sz="8" w:space="0" w:color="auto"/>
            </w:tcBorders>
            <w:vAlign w:val="bottom"/>
          </w:tcPr>
          <w:p w:rsidR="0020066B" w:rsidRDefault="00167332">
            <w:pPr>
              <w:ind w:left="100"/>
              <w:rPr>
                <w:sz w:val="20"/>
                <w:szCs w:val="20"/>
              </w:rPr>
            </w:pPr>
            <w:r>
              <w:rPr>
                <w:rFonts w:eastAsia="Times New Roman"/>
                <w:sz w:val="24"/>
                <w:szCs w:val="24"/>
              </w:rPr>
              <w:t>нравственного поведения и</w:t>
            </w: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920" w:type="dxa"/>
            <w:vAlign w:val="bottom"/>
          </w:tcPr>
          <w:p w:rsidR="0020066B" w:rsidRDefault="00167332">
            <w:pPr>
              <w:ind w:left="100"/>
              <w:rPr>
                <w:sz w:val="20"/>
                <w:szCs w:val="20"/>
              </w:rPr>
            </w:pPr>
            <w:r>
              <w:rPr>
                <w:rFonts w:eastAsia="Times New Roman"/>
                <w:sz w:val="24"/>
                <w:szCs w:val="24"/>
              </w:rPr>
              <w:t>имеет</w:t>
            </w:r>
          </w:p>
        </w:tc>
        <w:tc>
          <w:tcPr>
            <w:tcW w:w="2060" w:type="dxa"/>
            <w:gridSpan w:val="6"/>
            <w:vAlign w:val="bottom"/>
          </w:tcPr>
          <w:p w:rsidR="0020066B" w:rsidRDefault="00167332">
            <w:pPr>
              <w:ind w:left="100"/>
              <w:rPr>
                <w:sz w:val="20"/>
                <w:szCs w:val="20"/>
              </w:rPr>
            </w:pPr>
            <w:r>
              <w:rPr>
                <w:rFonts w:eastAsia="Times New Roman"/>
                <w:sz w:val="24"/>
                <w:szCs w:val="24"/>
              </w:rPr>
              <w:t>взаимодействие</w:t>
            </w:r>
          </w:p>
        </w:tc>
        <w:tc>
          <w:tcPr>
            <w:tcW w:w="1820" w:type="dxa"/>
            <w:gridSpan w:val="4"/>
            <w:vAlign w:val="bottom"/>
          </w:tcPr>
          <w:p w:rsidR="0020066B" w:rsidRDefault="00167332">
            <w:pPr>
              <w:ind w:right="180"/>
              <w:jc w:val="right"/>
              <w:rPr>
                <w:sz w:val="20"/>
                <w:szCs w:val="20"/>
              </w:rPr>
            </w:pPr>
            <w:r>
              <w:rPr>
                <w:rFonts w:eastAsia="Times New Roman"/>
                <w:sz w:val="24"/>
                <w:szCs w:val="24"/>
              </w:rPr>
              <w:t>обучающегося</w:t>
            </w:r>
          </w:p>
        </w:tc>
        <w:tc>
          <w:tcPr>
            <w:tcW w:w="260" w:type="dxa"/>
            <w:tcBorders>
              <w:right w:val="single" w:sz="8" w:space="0" w:color="auto"/>
            </w:tcBorders>
            <w:vAlign w:val="bottom"/>
          </w:tcPr>
          <w:p w:rsidR="0020066B" w:rsidRDefault="00167332">
            <w:pPr>
              <w:jc w:val="right"/>
              <w:rPr>
                <w:sz w:val="20"/>
                <w:szCs w:val="20"/>
              </w:rPr>
            </w:pPr>
            <w:r>
              <w:rPr>
                <w:rFonts w:eastAsia="Times New Roman"/>
                <w:sz w:val="24"/>
                <w:szCs w:val="24"/>
              </w:rPr>
              <w:t>с</w:t>
            </w:r>
          </w:p>
        </w:tc>
        <w:tc>
          <w:tcPr>
            <w:tcW w:w="1360" w:type="dxa"/>
            <w:gridSpan w:val="2"/>
            <w:vAlign w:val="bottom"/>
          </w:tcPr>
          <w:p w:rsidR="0020066B" w:rsidRDefault="00167332">
            <w:pPr>
              <w:ind w:left="100"/>
              <w:rPr>
                <w:sz w:val="20"/>
                <w:szCs w:val="20"/>
              </w:rPr>
            </w:pPr>
            <w:r>
              <w:rPr>
                <w:rFonts w:eastAsia="Times New Roman"/>
                <w:sz w:val="24"/>
                <w:szCs w:val="24"/>
              </w:rPr>
              <w:t>жизни.</w:t>
            </w: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20"/>
        </w:trPr>
        <w:tc>
          <w:tcPr>
            <w:tcW w:w="1560" w:type="dxa"/>
            <w:tcBorders>
              <w:left w:val="single" w:sz="8" w:space="0" w:color="auto"/>
              <w:right w:val="single" w:sz="8" w:space="0" w:color="auto"/>
            </w:tcBorders>
            <w:vAlign w:val="bottom"/>
          </w:tcPr>
          <w:p w:rsidR="0020066B" w:rsidRDefault="0020066B">
            <w:pPr>
              <w:rPr>
                <w:sz w:val="24"/>
                <w:szCs w:val="24"/>
              </w:rPr>
            </w:pPr>
          </w:p>
        </w:tc>
        <w:tc>
          <w:tcPr>
            <w:tcW w:w="2100" w:type="dxa"/>
            <w:gridSpan w:val="5"/>
            <w:vAlign w:val="bottom"/>
          </w:tcPr>
          <w:p w:rsidR="0020066B" w:rsidRDefault="00167332">
            <w:pPr>
              <w:ind w:left="100"/>
              <w:rPr>
                <w:sz w:val="20"/>
                <w:szCs w:val="20"/>
              </w:rPr>
            </w:pPr>
            <w:r>
              <w:rPr>
                <w:rFonts w:eastAsia="Times New Roman"/>
                <w:sz w:val="24"/>
                <w:szCs w:val="24"/>
              </w:rPr>
              <w:t>представителями</w:t>
            </w:r>
          </w:p>
        </w:tc>
        <w:tc>
          <w:tcPr>
            <w:tcW w:w="1340" w:type="dxa"/>
            <w:gridSpan w:val="3"/>
            <w:vAlign w:val="bottom"/>
          </w:tcPr>
          <w:p w:rsidR="0020066B" w:rsidRDefault="00167332">
            <w:pPr>
              <w:jc w:val="right"/>
              <w:rPr>
                <w:sz w:val="20"/>
                <w:szCs w:val="20"/>
              </w:rPr>
            </w:pPr>
            <w:r>
              <w:rPr>
                <w:rFonts w:eastAsia="Times New Roman"/>
                <w:sz w:val="24"/>
                <w:szCs w:val="24"/>
              </w:rPr>
              <w:t>различных</w:t>
            </w:r>
          </w:p>
        </w:tc>
        <w:tc>
          <w:tcPr>
            <w:tcW w:w="1620" w:type="dxa"/>
            <w:gridSpan w:val="4"/>
            <w:tcBorders>
              <w:right w:val="single" w:sz="8" w:space="0" w:color="auto"/>
            </w:tcBorders>
            <w:vAlign w:val="bottom"/>
          </w:tcPr>
          <w:p w:rsidR="0020066B" w:rsidRDefault="00167332">
            <w:pPr>
              <w:jc w:val="right"/>
              <w:rPr>
                <w:sz w:val="20"/>
                <w:szCs w:val="20"/>
              </w:rPr>
            </w:pPr>
            <w:r>
              <w:rPr>
                <w:rFonts w:eastAsia="Times New Roman"/>
                <w:sz w:val="24"/>
                <w:szCs w:val="24"/>
              </w:rPr>
              <w:t>социальных</w:t>
            </w: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1340" w:type="dxa"/>
            <w:gridSpan w:val="2"/>
            <w:vAlign w:val="bottom"/>
          </w:tcPr>
          <w:p w:rsidR="0020066B" w:rsidRDefault="00167332">
            <w:pPr>
              <w:ind w:left="100"/>
              <w:rPr>
                <w:sz w:val="20"/>
                <w:szCs w:val="20"/>
              </w:rPr>
            </w:pPr>
            <w:r>
              <w:rPr>
                <w:rFonts w:eastAsia="Times New Roman"/>
                <w:sz w:val="24"/>
                <w:szCs w:val="24"/>
              </w:rPr>
              <w:t>субъектов</w:t>
            </w:r>
          </w:p>
        </w:tc>
        <w:tc>
          <w:tcPr>
            <w:tcW w:w="260" w:type="dxa"/>
            <w:gridSpan w:val="2"/>
            <w:vAlign w:val="bottom"/>
          </w:tcPr>
          <w:p w:rsidR="0020066B" w:rsidRDefault="00167332">
            <w:pPr>
              <w:ind w:left="20"/>
              <w:rPr>
                <w:sz w:val="20"/>
                <w:szCs w:val="20"/>
              </w:rPr>
            </w:pPr>
            <w:r>
              <w:rPr>
                <w:rFonts w:eastAsia="Times New Roman"/>
                <w:sz w:val="24"/>
                <w:szCs w:val="24"/>
              </w:rPr>
              <w:t>за</w:t>
            </w:r>
          </w:p>
        </w:tc>
        <w:tc>
          <w:tcPr>
            <w:tcW w:w="1380" w:type="dxa"/>
            <w:gridSpan w:val="3"/>
            <w:vAlign w:val="bottom"/>
          </w:tcPr>
          <w:p w:rsidR="0020066B" w:rsidRDefault="00167332">
            <w:pPr>
              <w:ind w:left="200"/>
              <w:rPr>
                <w:sz w:val="20"/>
                <w:szCs w:val="20"/>
              </w:rPr>
            </w:pPr>
            <w:r>
              <w:rPr>
                <w:rFonts w:eastAsia="Times New Roman"/>
                <w:sz w:val="24"/>
                <w:szCs w:val="24"/>
              </w:rPr>
              <w:t>пределами</w:t>
            </w:r>
          </w:p>
        </w:tc>
        <w:tc>
          <w:tcPr>
            <w:tcW w:w="2080" w:type="dxa"/>
            <w:gridSpan w:val="5"/>
            <w:tcBorders>
              <w:right w:val="single" w:sz="8" w:space="0" w:color="auto"/>
            </w:tcBorders>
            <w:vAlign w:val="bottom"/>
          </w:tcPr>
          <w:p w:rsidR="0020066B" w:rsidRDefault="00167332">
            <w:pPr>
              <w:jc w:val="right"/>
              <w:rPr>
                <w:sz w:val="20"/>
                <w:szCs w:val="20"/>
              </w:rPr>
            </w:pPr>
            <w:r>
              <w:rPr>
                <w:rFonts w:eastAsia="Times New Roman"/>
                <w:sz w:val="24"/>
                <w:szCs w:val="24"/>
              </w:rPr>
              <w:t>образовательного</w:t>
            </w: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317"/>
        </w:trPr>
        <w:tc>
          <w:tcPr>
            <w:tcW w:w="1560" w:type="dxa"/>
            <w:tcBorders>
              <w:left w:val="single" w:sz="8" w:space="0" w:color="auto"/>
              <w:right w:val="single" w:sz="8" w:space="0" w:color="auto"/>
            </w:tcBorders>
            <w:vAlign w:val="bottom"/>
          </w:tcPr>
          <w:p w:rsidR="0020066B" w:rsidRDefault="0020066B">
            <w:pPr>
              <w:rPr>
                <w:sz w:val="24"/>
                <w:szCs w:val="24"/>
              </w:rPr>
            </w:pPr>
          </w:p>
        </w:tc>
        <w:tc>
          <w:tcPr>
            <w:tcW w:w="4800" w:type="dxa"/>
            <w:gridSpan w:val="11"/>
            <w:vAlign w:val="bottom"/>
          </w:tcPr>
          <w:p w:rsidR="0020066B" w:rsidRDefault="00167332">
            <w:pPr>
              <w:ind w:left="100"/>
              <w:rPr>
                <w:sz w:val="20"/>
                <w:szCs w:val="20"/>
              </w:rPr>
            </w:pPr>
            <w:r>
              <w:rPr>
                <w:rFonts w:eastAsia="Times New Roman"/>
                <w:w w:val="99"/>
                <w:sz w:val="24"/>
                <w:szCs w:val="24"/>
              </w:rPr>
              <w:t>учреждения, в открытой общественной среде.</w:t>
            </w:r>
          </w:p>
        </w:tc>
        <w:tc>
          <w:tcPr>
            <w:tcW w:w="260" w:type="dxa"/>
            <w:tcBorders>
              <w:right w:val="single" w:sz="8" w:space="0" w:color="auto"/>
            </w:tcBorders>
            <w:vAlign w:val="bottom"/>
          </w:tcPr>
          <w:p w:rsidR="0020066B" w:rsidRDefault="0020066B">
            <w:pPr>
              <w:rPr>
                <w:sz w:val="24"/>
                <w:szCs w:val="24"/>
              </w:rPr>
            </w:pP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tcBorders>
              <w:right w:val="single" w:sz="8" w:space="0" w:color="auto"/>
            </w:tcBorders>
            <w:vAlign w:val="bottom"/>
          </w:tcPr>
          <w:p w:rsidR="0020066B" w:rsidRDefault="0020066B">
            <w:pPr>
              <w:rPr>
                <w:sz w:val="24"/>
                <w:szCs w:val="24"/>
              </w:rPr>
            </w:pPr>
          </w:p>
        </w:tc>
      </w:tr>
      <w:tr w:rsidR="0020066B" w:rsidTr="00BC6522">
        <w:trPr>
          <w:trHeight w:val="51"/>
        </w:trPr>
        <w:tc>
          <w:tcPr>
            <w:tcW w:w="156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5060" w:type="dxa"/>
            <w:gridSpan w:val="12"/>
            <w:tcBorders>
              <w:bottom w:val="single" w:sz="8" w:space="0" w:color="auto"/>
              <w:right w:val="single" w:sz="8" w:space="0" w:color="auto"/>
            </w:tcBorders>
            <w:vAlign w:val="bottom"/>
          </w:tcPr>
          <w:p w:rsidR="0020066B" w:rsidRDefault="0020066B">
            <w:pPr>
              <w:rPr>
                <w:sz w:val="4"/>
                <w:szCs w:val="4"/>
              </w:rPr>
            </w:pPr>
          </w:p>
        </w:tc>
        <w:tc>
          <w:tcPr>
            <w:tcW w:w="3100" w:type="dxa"/>
            <w:gridSpan w:val="5"/>
            <w:tcBorders>
              <w:bottom w:val="single" w:sz="8" w:space="0" w:color="auto"/>
              <w:right w:val="single" w:sz="8" w:space="0" w:color="auto"/>
            </w:tcBorders>
            <w:vAlign w:val="bottom"/>
          </w:tcPr>
          <w:p w:rsidR="0020066B" w:rsidRDefault="0020066B">
            <w:pPr>
              <w:rPr>
                <w:sz w:val="4"/>
                <w:szCs w:val="4"/>
              </w:rPr>
            </w:pPr>
          </w:p>
        </w:tc>
      </w:tr>
      <w:tr w:rsidR="0020066B" w:rsidTr="00BC6522">
        <w:trPr>
          <w:trHeight w:val="258"/>
        </w:trPr>
        <w:tc>
          <w:tcPr>
            <w:tcW w:w="9720" w:type="dxa"/>
            <w:gridSpan w:val="18"/>
            <w:vAlign w:val="bottom"/>
          </w:tcPr>
          <w:p w:rsidR="0020066B" w:rsidRDefault="00167332">
            <w:pPr>
              <w:spacing w:line="258" w:lineRule="exact"/>
              <w:ind w:right="240"/>
              <w:jc w:val="right"/>
              <w:rPr>
                <w:sz w:val="20"/>
                <w:szCs w:val="20"/>
              </w:rPr>
            </w:pPr>
            <w:r>
              <w:rPr>
                <w:rFonts w:eastAsia="Times New Roman"/>
                <w:sz w:val="24"/>
                <w:szCs w:val="24"/>
              </w:rPr>
              <w:t>Переход  от  одного  уровня  воспитательных  результатов  к  другому  должен  быть</w:t>
            </w:r>
          </w:p>
        </w:tc>
      </w:tr>
      <w:tr w:rsidR="0020066B" w:rsidTr="00BC6522">
        <w:trPr>
          <w:trHeight w:val="317"/>
        </w:trPr>
        <w:tc>
          <w:tcPr>
            <w:tcW w:w="3660" w:type="dxa"/>
            <w:gridSpan w:val="6"/>
            <w:vAlign w:val="bottom"/>
          </w:tcPr>
          <w:p w:rsidR="0020066B" w:rsidRDefault="00167332">
            <w:pPr>
              <w:rPr>
                <w:sz w:val="20"/>
                <w:szCs w:val="20"/>
              </w:rPr>
            </w:pPr>
            <w:r>
              <w:rPr>
                <w:rFonts w:eastAsia="Times New Roman"/>
                <w:sz w:val="24"/>
                <w:szCs w:val="24"/>
              </w:rPr>
              <w:t>последовательным, постепенным.</w:t>
            </w:r>
          </w:p>
        </w:tc>
        <w:tc>
          <w:tcPr>
            <w:tcW w:w="340" w:type="dxa"/>
            <w:vAlign w:val="bottom"/>
          </w:tcPr>
          <w:p w:rsidR="0020066B" w:rsidRDefault="0020066B">
            <w:pPr>
              <w:rPr>
                <w:sz w:val="24"/>
                <w:szCs w:val="24"/>
              </w:rPr>
            </w:pPr>
          </w:p>
        </w:tc>
        <w:tc>
          <w:tcPr>
            <w:tcW w:w="540" w:type="dxa"/>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320" w:type="dxa"/>
            <w:gridSpan w:val="2"/>
            <w:vAlign w:val="bottom"/>
          </w:tcPr>
          <w:p w:rsidR="0020066B" w:rsidRDefault="0020066B">
            <w:pPr>
              <w:rPr>
                <w:sz w:val="24"/>
                <w:szCs w:val="24"/>
              </w:rPr>
            </w:pPr>
          </w:p>
        </w:tc>
        <w:tc>
          <w:tcPr>
            <w:tcW w:w="104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1360" w:type="dxa"/>
            <w:gridSpan w:val="2"/>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280" w:type="dxa"/>
            <w:gridSpan w:val="2"/>
            <w:vAlign w:val="bottom"/>
          </w:tcPr>
          <w:p w:rsidR="0020066B" w:rsidRDefault="0020066B">
            <w:pPr>
              <w:rPr>
                <w:sz w:val="24"/>
                <w:szCs w:val="24"/>
              </w:rPr>
            </w:pPr>
          </w:p>
        </w:tc>
      </w:tr>
    </w:tbl>
    <w:p w:rsidR="0020066B" w:rsidRDefault="0020066B">
      <w:pPr>
        <w:spacing w:line="53" w:lineRule="exact"/>
        <w:rPr>
          <w:sz w:val="20"/>
          <w:szCs w:val="20"/>
        </w:rPr>
      </w:pPr>
    </w:p>
    <w:p w:rsidR="0020066B" w:rsidRDefault="00167332">
      <w:pPr>
        <w:spacing w:line="273" w:lineRule="auto"/>
        <w:ind w:left="260" w:right="360" w:firstLine="566"/>
        <w:jc w:val="both"/>
        <w:rPr>
          <w:sz w:val="20"/>
          <w:szCs w:val="20"/>
        </w:rPr>
      </w:pPr>
      <w:r>
        <w:rPr>
          <w:rFonts w:eastAsia="Times New Roman"/>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20066B" w:rsidRDefault="0020066B">
      <w:pPr>
        <w:spacing w:line="200" w:lineRule="exact"/>
        <w:rPr>
          <w:sz w:val="20"/>
          <w:szCs w:val="20"/>
        </w:rPr>
      </w:pPr>
    </w:p>
    <w:p w:rsidR="0020066B" w:rsidRDefault="0020066B">
      <w:pPr>
        <w:spacing w:line="200" w:lineRule="exact"/>
        <w:rPr>
          <w:sz w:val="20"/>
          <w:szCs w:val="20"/>
        </w:rPr>
      </w:pPr>
    </w:p>
    <w:p w:rsidR="00C002E4" w:rsidRDefault="00167332" w:rsidP="00C002E4">
      <w:pPr>
        <w:spacing w:line="267" w:lineRule="auto"/>
        <w:ind w:left="2552" w:right="960" w:hanging="2616"/>
        <w:jc w:val="center"/>
        <w:rPr>
          <w:rFonts w:eastAsia="Times New Roman"/>
          <w:b/>
          <w:bCs/>
          <w:i/>
          <w:iCs/>
          <w:sz w:val="24"/>
          <w:szCs w:val="24"/>
        </w:rPr>
      </w:pPr>
      <w:r>
        <w:rPr>
          <w:rFonts w:eastAsia="Times New Roman"/>
          <w:b/>
          <w:bCs/>
          <w:i/>
          <w:iCs/>
          <w:sz w:val="24"/>
          <w:szCs w:val="24"/>
        </w:rPr>
        <w:t>Действия педагога, направленные на достижения</w:t>
      </w:r>
    </w:p>
    <w:p w:rsidR="00C002E4" w:rsidRDefault="00C002E4" w:rsidP="00C002E4">
      <w:pPr>
        <w:spacing w:line="267" w:lineRule="auto"/>
        <w:ind w:left="2552" w:right="960" w:hanging="2616"/>
        <w:jc w:val="center"/>
        <w:rPr>
          <w:rFonts w:eastAsia="Times New Roman"/>
          <w:b/>
          <w:bCs/>
          <w:i/>
          <w:iCs/>
          <w:sz w:val="24"/>
          <w:szCs w:val="24"/>
        </w:rPr>
      </w:pPr>
    </w:p>
    <w:p w:rsidR="0020066B" w:rsidRDefault="00167332" w:rsidP="00C002E4">
      <w:pPr>
        <w:spacing w:line="267" w:lineRule="auto"/>
        <w:ind w:left="2552" w:right="960" w:hanging="2616"/>
        <w:jc w:val="center"/>
        <w:rPr>
          <w:sz w:val="20"/>
          <w:szCs w:val="20"/>
        </w:rPr>
      </w:pPr>
      <w:r>
        <w:rPr>
          <w:rFonts w:eastAsia="Times New Roman"/>
          <w:b/>
          <w:bCs/>
          <w:i/>
          <w:iCs/>
          <w:sz w:val="24"/>
          <w:szCs w:val="24"/>
        </w:rPr>
        <w:t xml:space="preserve"> воспитательных результатов</w:t>
      </w:r>
    </w:p>
    <w:tbl>
      <w:tblPr>
        <w:tblW w:w="9810" w:type="dxa"/>
        <w:tblInd w:w="150" w:type="dxa"/>
        <w:tblLayout w:type="fixed"/>
        <w:tblCellMar>
          <w:left w:w="0" w:type="dxa"/>
          <w:right w:w="0" w:type="dxa"/>
        </w:tblCellMar>
        <w:tblLook w:val="04A0"/>
      </w:tblPr>
      <w:tblGrid>
        <w:gridCol w:w="840"/>
        <w:gridCol w:w="980"/>
        <w:gridCol w:w="500"/>
        <w:gridCol w:w="1280"/>
        <w:gridCol w:w="240"/>
        <w:gridCol w:w="480"/>
        <w:gridCol w:w="640"/>
        <w:gridCol w:w="340"/>
        <w:gridCol w:w="1120"/>
        <w:gridCol w:w="420"/>
        <w:gridCol w:w="660"/>
        <w:gridCol w:w="260"/>
        <w:gridCol w:w="440"/>
        <w:gridCol w:w="200"/>
        <w:gridCol w:w="1100"/>
        <w:gridCol w:w="280"/>
        <w:gridCol w:w="30"/>
      </w:tblGrid>
      <w:tr w:rsidR="0020066B" w:rsidTr="00674C5D">
        <w:trPr>
          <w:trHeight w:val="276"/>
        </w:trPr>
        <w:tc>
          <w:tcPr>
            <w:tcW w:w="840" w:type="dxa"/>
            <w:tcBorders>
              <w:top w:val="single" w:sz="8" w:space="0" w:color="auto"/>
              <w:left w:val="single" w:sz="8" w:space="0" w:color="auto"/>
            </w:tcBorders>
            <w:vAlign w:val="bottom"/>
          </w:tcPr>
          <w:p w:rsidR="0020066B" w:rsidRDefault="0020066B">
            <w:pPr>
              <w:rPr>
                <w:sz w:val="23"/>
                <w:szCs w:val="23"/>
              </w:rPr>
            </w:pPr>
          </w:p>
        </w:tc>
        <w:tc>
          <w:tcPr>
            <w:tcW w:w="1480" w:type="dxa"/>
            <w:gridSpan w:val="2"/>
            <w:vMerge w:val="restart"/>
            <w:tcBorders>
              <w:top w:val="single" w:sz="8" w:space="0" w:color="auto"/>
              <w:right w:val="single" w:sz="8" w:space="0" w:color="auto"/>
            </w:tcBorders>
            <w:vAlign w:val="bottom"/>
          </w:tcPr>
          <w:p w:rsidR="0020066B" w:rsidRDefault="00167332">
            <w:pPr>
              <w:ind w:left="200"/>
              <w:rPr>
                <w:sz w:val="20"/>
                <w:szCs w:val="20"/>
              </w:rPr>
            </w:pPr>
            <w:r>
              <w:rPr>
                <w:rFonts w:eastAsia="Times New Roman"/>
                <w:b/>
                <w:bCs/>
                <w:sz w:val="24"/>
                <w:szCs w:val="24"/>
              </w:rPr>
              <w:t>Уровень</w:t>
            </w:r>
          </w:p>
        </w:tc>
        <w:tc>
          <w:tcPr>
            <w:tcW w:w="2640" w:type="dxa"/>
            <w:gridSpan w:val="4"/>
            <w:tcBorders>
              <w:top w:val="single" w:sz="8" w:space="0" w:color="auto"/>
            </w:tcBorders>
            <w:vAlign w:val="bottom"/>
          </w:tcPr>
          <w:p w:rsidR="0020066B" w:rsidRDefault="00167332">
            <w:pPr>
              <w:ind w:left="248"/>
              <w:jc w:val="center"/>
              <w:rPr>
                <w:sz w:val="20"/>
                <w:szCs w:val="20"/>
              </w:rPr>
            </w:pPr>
            <w:r>
              <w:rPr>
                <w:rFonts w:eastAsia="Times New Roman"/>
                <w:b/>
                <w:bCs/>
                <w:sz w:val="24"/>
                <w:szCs w:val="24"/>
              </w:rPr>
              <w:t>Особенности</w:t>
            </w:r>
          </w:p>
        </w:tc>
        <w:tc>
          <w:tcPr>
            <w:tcW w:w="340" w:type="dxa"/>
            <w:tcBorders>
              <w:top w:val="single" w:sz="8" w:space="0" w:color="auto"/>
              <w:right w:val="single" w:sz="8" w:space="0" w:color="auto"/>
            </w:tcBorders>
            <w:vAlign w:val="bottom"/>
          </w:tcPr>
          <w:p w:rsidR="0020066B" w:rsidRDefault="0020066B">
            <w:pPr>
              <w:rPr>
                <w:sz w:val="23"/>
                <w:szCs w:val="23"/>
              </w:rPr>
            </w:pPr>
          </w:p>
        </w:tc>
        <w:tc>
          <w:tcPr>
            <w:tcW w:w="1120" w:type="dxa"/>
            <w:tcBorders>
              <w:top w:val="single" w:sz="8" w:space="0" w:color="auto"/>
            </w:tcBorders>
            <w:vAlign w:val="bottom"/>
          </w:tcPr>
          <w:p w:rsidR="0020066B" w:rsidRDefault="0020066B">
            <w:pPr>
              <w:rPr>
                <w:sz w:val="23"/>
                <w:szCs w:val="23"/>
              </w:rPr>
            </w:pPr>
          </w:p>
        </w:tc>
        <w:tc>
          <w:tcPr>
            <w:tcW w:w="420" w:type="dxa"/>
            <w:tcBorders>
              <w:top w:val="single" w:sz="8" w:space="0" w:color="auto"/>
            </w:tcBorders>
            <w:vAlign w:val="bottom"/>
          </w:tcPr>
          <w:p w:rsidR="0020066B" w:rsidRDefault="0020066B">
            <w:pPr>
              <w:rPr>
                <w:sz w:val="23"/>
                <w:szCs w:val="23"/>
              </w:rPr>
            </w:pPr>
          </w:p>
        </w:tc>
        <w:tc>
          <w:tcPr>
            <w:tcW w:w="2660" w:type="dxa"/>
            <w:gridSpan w:val="5"/>
            <w:vMerge w:val="restart"/>
            <w:tcBorders>
              <w:top w:val="single" w:sz="8" w:space="0" w:color="auto"/>
            </w:tcBorders>
            <w:vAlign w:val="bottom"/>
          </w:tcPr>
          <w:p w:rsidR="0020066B" w:rsidRDefault="00167332">
            <w:pPr>
              <w:ind w:right="480"/>
              <w:jc w:val="right"/>
              <w:rPr>
                <w:sz w:val="20"/>
                <w:szCs w:val="20"/>
              </w:rPr>
            </w:pPr>
            <w:r>
              <w:rPr>
                <w:rFonts w:eastAsia="Times New Roman"/>
                <w:b/>
                <w:bCs/>
                <w:sz w:val="24"/>
                <w:szCs w:val="24"/>
              </w:rPr>
              <w:t>Действия педагога</w:t>
            </w:r>
          </w:p>
        </w:tc>
        <w:tc>
          <w:tcPr>
            <w:tcW w:w="280" w:type="dxa"/>
            <w:tcBorders>
              <w:top w:val="single" w:sz="8" w:space="0" w:color="auto"/>
              <w:right w:val="single" w:sz="8" w:space="0" w:color="auto"/>
            </w:tcBorders>
            <w:vAlign w:val="bottom"/>
          </w:tcPr>
          <w:p w:rsidR="0020066B" w:rsidRDefault="0020066B">
            <w:pPr>
              <w:rPr>
                <w:sz w:val="23"/>
                <w:szCs w:val="23"/>
              </w:rPr>
            </w:pPr>
          </w:p>
        </w:tc>
        <w:tc>
          <w:tcPr>
            <w:tcW w:w="30" w:type="dxa"/>
            <w:vAlign w:val="bottom"/>
          </w:tcPr>
          <w:p w:rsidR="0020066B" w:rsidRDefault="0020066B">
            <w:pPr>
              <w:rPr>
                <w:sz w:val="1"/>
                <w:szCs w:val="1"/>
              </w:rPr>
            </w:pPr>
          </w:p>
        </w:tc>
      </w:tr>
      <w:tr w:rsidR="0020066B" w:rsidTr="00674C5D">
        <w:trPr>
          <w:trHeight w:val="158"/>
        </w:trPr>
        <w:tc>
          <w:tcPr>
            <w:tcW w:w="840" w:type="dxa"/>
            <w:tcBorders>
              <w:left w:val="single" w:sz="8" w:space="0" w:color="auto"/>
            </w:tcBorders>
            <w:vAlign w:val="bottom"/>
          </w:tcPr>
          <w:p w:rsidR="0020066B" w:rsidRDefault="0020066B">
            <w:pPr>
              <w:rPr>
                <w:sz w:val="13"/>
                <w:szCs w:val="13"/>
              </w:rPr>
            </w:pPr>
          </w:p>
        </w:tc>
        <w:tc>
          <w:tcPr>
            <w:tcW w:w="1480" w:type="dxa"/>
            <w:gridSpan w:val="2"/>
            <w:vMerge/>
            <w:tcBorders>
              <w:right w:val="single" w:sz="8" w:space="0" w:color="auto"/>
            </w:tcBorders>
            <w:vAlign w:val="bottom"/>
          </w:tcPr>
          <w:p w:rsidR="0020066B" w:rsidRDefault="0020066B">
            <w:pPr>
              <w:rPr>
                <w:sz w:val="13"/>
                <w:szCs w:val="13"/>
              </w:rPr>
            </w:pPr>
          </w:p>
        </w:tc>
        <w:tc>
          <w:tcPr>
            <w:tcW w:w="2640" w:type="dxa"/>
            <w:gridSpan w:val="4"/>
            <w:vMerge w:val="restart"/>
            <w:vAlign w:val="bottom"/>
          </w:tcPr>
          <w:p w:rsidR="0020066B" w:rsidRDefault="00167332">
            <w:pPr>
              <w:ind w:left="100"/>
              <w:rPr>
                <w:sz w:val="20"/>
                <w:szCs w:val="20"/>
              </w:rPr>
            </w:pPr>
            <w:r>
              <w:rPr>
                <w:rFonts w:eastAsia="Times New Roman"/>
                <w:b/>
                <w:bCs/>
                <w:sz w:val="24"/>
                <w:szCs w:val="24"/>
              </w:rPr>
              <w:t>возрастной категории</w:t>
            </w:r>
          </w:p>
        </w:tc>
        <w:tc>
          <w:tcPr>
            <w:tcW w:w="340" w:type="dxa"/>
            <w:tcBorders>
              <w:right w:val="single" w:sz="8" w:space="0" w:color="auto"/>
            </w:tcBorders>
            <w:vAlign w:val="bottom"/>
          </w:tcPr>
          <w:p w:rsidR="0020066B" w:rsidRDefault="0020066B">
            <w:pPr>
              <w:rPr>
                <w:sz w:val="13"/>
                <w:szCs w:val="13"/>
              </w:rPr>
            </w:pPr>
          </w:p>
        </w:tc>
        <w:tc>
          <w:tcPr>
            <w:tcW w:w="1120" w:type="dxa"/>
            <w:vAlign w:val="bottom"/>
          </w:tcPr>
          <w:p w:rsidR="0020066B" w:rsidRDefault="0020066B">
            <w:pPr>
              <w:rPr>
                <w:sz w:val="13"/>
                <w:szCs w:val="13"/>
              </w:rPr>
            </w:pPr>
          </w:p>
        </w:tc>
        <w:tc>
          <w:tcPr>
            <w:tcW w:w="420" w:type="dxa"/>
            <w:vAlign w:val="bottom"/>
          </w:tcPr>
          <w:p w:rsidR="0020066B" w:rsidRDefault="0020066B">
            <w:pPr>
              <w:rPr>
                <w:sz w:val="13"/>
                <w:szCs w:val="13"/>
              </w:rPr>
            </w:pPr>
          </w:p>
        </w:tc>
        <w:tc>
          <w:tcPr>
            <w:tcW w:w="2660" w:type="dxa"/>
            <w:gridSpan w:val="5"/>
            <w:vMerge/>
            <w:vAlign w:val="bottom"/>
          </w:tcPr>
          <w:p w:rsidR="0020066B" w:rsidRDefault="0020066B">
            <w:pPr>
              <w:rPr>
                <w:sz w:val="13"/>
                <w:szCs w:val="13"/>
              </w:rPr>
            </w:pPr>
          </w:p>
        </w:tc>
        <w:tc>
          <w:tcPr>
            <w:tcW w:w="280" w:type="dxa"/>
            <w:tcBorders>
              <w:right w:val="single" w:sz="8" w:space="0" w:color="auto"/>
            </w:tcBorders>
            <w:vAlign w:val="bottom"/>
          </w:tcPr>
          <w:p w:rsidR="0020066B" w:rsidRDefault="0020066B">
            <w:pPr>
              <w:rPr>
                <w:sz w:val="13"/>
                <w:szCs w:val="13"/>
              </w:rPr>
            </w:pPr>
          </w:p>
        </w:tc>
        <w:tc>
          <w:tcPr>
            <w:tcW w:w="30" w:type="dxa"/>
            <w:vAlign w:val="bottom"/>
          </w:tcPr>
          <w:p w:rsidR="0020066B" w:rsidRDefault="0020066B">
            <w:pPr>
              <w:rPr>
                <w:sz w:val="1"/>
                <w:szCs w:val="1"/>
              </w:rPr>
            </w:pPr>
          </w:p>
        </w:tc>
      </w:tr>
      <w:tr w:rsidR="0020066B" w:rsidTr="00674C5D">
        <w:trPr>
          <w:trHeight w:val="158"/>
        </w:trPr>
        <w:tc>
          <w:tcPr>
            <w:tcW w:w="840" w:type="dxa"/>
            <w:tcBorders>
              <w:left w:val="single" w:sz="8" w:space="0" w:color="auto"/>
            </w:tcBorders>
            <w:vAlign w:val="bottom"/>
          </w:tcPr>
          <w:p w:rsidR="0020066B" w:rsidRDefault="0020066B">
            <w:pPr>
              <w:rPr>
                <w:sz w:val="13"/>
                <w:szCs w:val="13"/>
              </w:rPr>
            </w:pPr>
          </w:p>
        </w:tc>
        <w:tc>
          <w:tcPr>
            <w:tcW w:w="980" w:type="dxa"/>
            <w:vAlign w:val="bottom"/>
          </w:tcPr>
          <w:p w:rsidR="0020066B" w:rsidRDefault="0020066B">
            <w:pPr>
              <w:rPr>
                <w:sz w:val="13"/>
                <w:szCs w:val="13"/>
              </w:rPr>
            </w:pPr>
          </w:p>
        </w:tc>
        <w:tc>
          <w:tcPr>
            <w:tcW w:w="500" w:type="dxa"/>
            <w:tcBorders>
              <w:right w:val="single" w:sz="8" w:space="0" w:color="auto"/>
            </w:tcBorders>
            <w:vAlign w:val="bottom"/>
          </w:tcPr>
          <w:p w:rsidR="0020066B" w:rsidRDefault="0020066B">
            <w:pPr>
              <w:rPr>
                <w:sz w:val="13"/>
                <w:szCs w:val="13"/>
              </w:rPr>
            </w:pPr>
          </w:p>
        </w:tc>
        <w:tc>
          <w:tcPr>
            <w:tcW w:w="2640" w:type="dxa"/>
            <w:gridSpan w:val="4"/>
            <w:vMerge/>
            <w:vAlign w:val="bottom"/>
          </w:tcPr>
          <w:p w:rsidR="0020066B" w:rsidRDefault="0020066B">
            <w:pPr>
              <w:rPr>
                <w:sz w:val="13"/>
                <w:szCs w:val="13"/>
              </w:rPr>
            </w:pPr>
          </w:p>
        </w:tc>
        <w:tc>
          <w:tcPr>
            <w:tcW w:w="340" w:type="dxa"/>
            <w:tcBorders>
              <w:right w:val="single" w:sz="8" w:space="0" w:color="auto"/>
            </w:tcBorders>
            <w:vAlign w:val="bottom"/>
          </w:tcPr>
          <w:p w:rsidR="0020066B" w:rsidRDefault="0020066B">
            <w:pPr>
              <w:rPr>
                <w:sz w:val="13"/>
                <w:szCs w:val="13"/>
              </w:rPr>
            </w:pPr>
          </w:p>
        </w:tc>
        <w:tc>
          <w:tcPr>
            <w:tcW w:w="1120" w:type="dxa"/>
            <w:vAlign w:val="bottom"/>
          </w:tcPr>
          <w:p w:rsidR="0020066B" w:rsidRDefault="0020066B">
            <w:pPr>
              <w:rPr>
                <w:sz w:val="13"/>
                <w:szCs w:val="13"/>
              </w:rPr>
            </w:pPr>
          </w:p>
        </w:tc>
        <w:tc>
          <w:tcPr>
            <w:tcW w:w="420" w:type="dxa"/>
            <w:vAlign w:val="bottom"/>
          </w:tcPr>
          <w:p w:rsidR="0020066B" w:rsidRDefault="0020066B">
            <w:pPr>
              <w:rPr>
                <w:sz w:val="13"/>
                <w:szCs w:val="13"/>
              </w:rPr>
            </w:pPr>
          </w:p>
        </w:tc>
        <w:tc>
          <w:tcPr>
            <w:tcW w:w="660" w:type="dxa"/>
            <w:vAlign w:val="bottom"/>
          </w:tcPr>
          <w:p w:rsidR="0020066B" w:rsidRDefault="0020066B">
            <w:pPr>
              <w:rPr>
                <w:sz w:val="13"/>
                <w:szCs w:val="13"/>
              </w:rPr>
            </w:pPr>
          </w:p>
        </w:tc>
        <w:tc>
          <w:tcPr>
            <w:tcW w:w="260" w:type="dxa"/>
            <w:vAlign w:val="bottom"/>
          </w:tcPr>
          <w:p w:rsidR="0020066B" w:rsidRDefault="0020066B">
            <w:pPr>
              <w:rPr>
                <w:sz w:val="13"/>
                <w:szCs w:val="13"/>
              </w:rPr>
            </w:pPr>
          </w:p>
        </w:tc>
        <w:tc>
          <w:tcPr>
            <w:tcW w:w="440" w:type="dxa"/>
            <w:vAlign w:val="bottom"/>
          </w:tcPr>
          <w:p w:rsidR="0020066B" w:rsidRDefault="0020066B">
            <w:pPr>
              <w:rPr>
                <w:sz w:val="13"/>
                <w:szCs w:val="13"/>
              </w:rPr>
            </w:pPr>
          </w:p>
        </w:tc>
        <w:tc>
          <w:tcPr>
            <w:tcW w:w="200" w:type="dxa"/>
            <w:vAlign w:val="bottom"/>
          </w:tcPr>
          <w:p w:rsidR="0020066B" w:rsidRDefault="0020066B">
            <w:pPr>
              <w:rPr>
                <w:sz w:val="13"/>
                <w:szCs w:val="13"/>
              </w:rPr>
            </w:pPr>
          </w:p>
        </w:tc>
        <w:tc>
          <w:tcPr>
            <w:tcW w:w="1100" w:type="dxa"/>
            <w:vAlign w:val="bottom"/>
          </w:tcPr>
          <w:p w:rsidR="0020066B" w:rsidRDefault="0020066B">
            <w:pPr>
              <w:rPr>
                <w:sz w:val="13"/>
                <w:szCs w:val="13"/>
              </w:rPr>
            </w:pPr>
          </w:p>
        </w:tc>
        <w:tc>
          <w:tcPr>
            <w:tcW w:w="280" w:type="dxa"/>
            <w:tcBorders>
              <w:right w:val="single" w:sz="8" w:space="0" w:color="auto"/>
            </w:tcBorders>
            <w:vAlign w:val="bottom"/>
          </w:tcPr>
          <w:p w:rsidR="0020066B" w:rsidRDefault="0020066B">
            <w:pPr>
              <w:rPr>
                <w:sz w:val="13"/>
                <w:szCs w:val="13"/>
              </w:rPr>
            </w:pPr>
          </w:p>
        </w:tc>
        <w:tc>
          <w:tcPr>
            <w:tcW w:w="30" w:type="dxa"/>
            <w:vAlign w:val="bottom"/>
          </w:tcPr>
          <w:p w:rsidR="0020066B" w:rsidRDefault="0020066B">
            <w:pPr>
              <w:rPr>
                <w:sz w:val="1"/>
                <w:szCs w:val="1"/>
              </w:rPr>
            </w:pPr>
          </w:p>
        </w:tc>
      </w:tr>
      <w:tr w:rsidR="0020066B" w:rsidTr="00674C5D">
        <w:trPr>
          <w:trHeight w:val="46"/>
        </w:trPr>
        <w:tc>
          <w:tcPr>
            <w:tcW w:w="840" w:type="dxa"/>
            <w:tcBorders>
              <w:left w:val="single" w:sz="8" w:space="0" w:color="auto"/>
              <w:bottom w:val="single" w:sz="8" w:space="0" w:color="auto"/>
            </w:tcBorders>
            <w:vAlign w:val="bottom"/>
          </w:tcPr>
          <w:p w:rsidR="0020066B" w:rsidRDefault="0020066B">
            <w:pPr>
              <w:rPr>
                <w:sz w:val="4"/>
                <w:szCs w:val="4"/>
              </w:rPr>
            </w:pPr>
          </w:p>
        </w:tc>
        <w:tc>
          <w:tcPr>
            <w:tcW w:w="1480" w:type="dxa"/>
            <w:gridSpan w:val="2"/>
            <w:tcBorders>
              <w:bottom w:val="single" w:sz="8" w:space="0" w:color="auto"/>
              <w:right w:val="single" w:sz="8" w:space="0" w:color="auto"/>
            </w:tcBorders>
            <w:vAlign w:val="bottom"/>
          </w:tcPr>
          <w:p w:rsidR="0020066B" w:rsidRDefault="0020066B">
            <w:pPr>
              <w:rPr>
                <w:sz w:val="4"/>
                <w:szCs w:val="4"/>
              </w:rPr>
            </w:pPr>
          </w:p>
        </w:tc>
        <w:tc>
          <w:tcPr>
            <w:tcW w:w="2000" w:type="dxa"/>
            <w:gridSpan w:val="3"/>
            <w:tcBorders>
              <w:bottom w:val="single" w:sz="8" w:space="0" w:color="auto"/>
            </w:tcBorders>
            <w:vAlign w:val="bottom"/>
          </w:tcPr>
          <w:p w:rsidR="0020066B" w:rsidRDefault="0020066B">
            <w:pPr>
              <w:rPr>
                <w:sz w:val="4"/>
                <w:szCs w:val="4"/>
              </w:rPr>
            </w:pPr>
          </w:p>
        </w:tc>
        <w:tc>
          <w:tcPr>
            <w:tcW w:w="640" w:type="dxa"/>
            <w:tcBorders>
              <w:bottom w:val="single" w:sz="8" w:space="0" w:color="auto"/>
            </w:tcBorders>
            <w:vAlign w:val="bottom"/>
          </w:tcPr>
          <w:p w:rsidR="0020066B" w:rsidRDefault="0020066B">
            <w:pPr>
              <w:rPr>
                <w:sz w:val="4"/>
                <w:szCs w:val="4"/>
              </w:rPr>
            </w:pPr>
          </w:p>
        </w:tc>
        <w:tc>
          <w:tcPr>
            <w:tcW w:w="340" w:type="dxa"/>
            <w:tcBorders>
              <w:bottom w:val="single" w:sz="8" w:space="0" w:color="auto"/>
              <w:right w:val="single" w:sz="8" w:space="0" w:color="auto"/>
            </w:tcBorders>
            <w:vAlign w:val="bottom"/>
          </w:tcPr>
          <w:p w:rsidR="0020066B" w:rsidRDefault="0020066B">
            <w:pPr>
              <w:rPr>
                <w:sz w:val="4"/>
                <w:szCs w:val="4"/>
              </w:rPr>
            </w:pPr>
          </w:p>
        </w:tc>
        <w:tc>
          <w:tcPr>
            <w:tcW w:w="4480" w:type="dxa"/>
            <w:gridSpan w:val="8"/>
            <w:tcBorders>
              <w:bottom w:val="single" w:sz="8" w:space="0" w:color="auto"/>
              <w:right w:val="single" w:sz="8" w:space="0" w:color="auto"/>
            </w:tcBorders>
            <w:vAlign w:val="bottom"/>
          </w:tcPr>
          <w:p w:rsidR="0020066B" w:rsidRDefault="0020066B">
            <w:pPr>
              <w:rPr>
                <w:sz w:val="4"/>
                <w:szCs w:val="4"/>
              </w:rPr>
            </w:pPr>
          </w:p>
        </w:tc>
        <w:tc>
          <w:tcPr>
            <w:tcW w:w="30" w:type="dxa"/>
            <w:vAlign w:val="bottom"/>
          </w:tcPr>
          <w:p w:rsidR="0020066B" w:rsidRDefault="0020066B">
            <w:pPr>
              <w:rPr>
                <w:sz w:val="1"/>
                <w:szCs w:val="1"/>
              </w:rPr>
            </w:pPr>
          </w:p>
        </w:tc>
      </w:tr>
      <w:tr w:rsidR="00C002E4" w:rsidTr="00C002E4">
        <w:trPr>
          <w:trHeight w:val="234"/>
        </w:trPr>
        <w:tc>
          <w:tcPr>
            <w:tcW w:w="840" w:type="dxa"/>
            <w:tcBorders>
              <w:left w:val="single" w:sz="8" w:space="0" w:color="auto"/>
            </w:tcBorders>
            <w:vAlign w:val="bottom"/>
          </w:tcPr>
          <w:p w:rsidR="00C002E4" w:rsidRDefault="00C002E4">
            <w:pPr>
              <w:rPr>
                <w:sz w:val="20"/>
                <w:szCs w:val="20"/>
              </w:rPr>
            </w:pPr>
          </w:p>
        </w:tc>
        <w:tc>
          <w:tcPr>
            <w:tcW w:w="1480" w:type="dxa"/>
            <w:gridSpan w:val="2"/>
            <w:tcBorders>
              <w:right w:val="single" w:sz="8" w:space="0" w:color="auto"/>
            </w:tcBorders>
            <w:vAlign w:val="bottom"/>
          </w:tcPr>
          <w:p w:rsidR="00C002E4" w:rsidRDefault="00C002E4">
            <w:pPr>
              <w:spacing w:line="234" w:lineRule="exact"/>
              <w:rPr>
                <w:sz w:val="20"/>
                <w:szCs w:val="20"/>
              </w:rPr>
            </w:pPr>
            <w:r>
              <w:rPr>
                <w:rFonts w:eastAsia="Times New Roman"/>
                <w:sz w:val="24"/>
                <w:szCs w:val="24"/>
              </w:rPr>
              <w:t>1 уровень</w:t>
            </w:r>
          </w:p>
        </w:tc>
        <w:tc>
          <w:tcPr>
            <w:tcW w:w="2980" w:type="dxa"/>
            <w:gridSpan w:val="5"/>
            <w:vMerge w:val="restart"/>
            <w:tcBorders>
              <w:right w:val="single" w:sz="8" w:space="0" w:color="auto"/>
            </w:tcBorders>
          </w:tcPr>
          <w:p w:rsidR="00C002E4" w:rsidRDefault="00C002E4" w:rsidP="00C002E4">
            <w:pPr>
              <w:spacing w:line="234" w:lineRule="exact"/>
              <w:ind w:left="100"/>
              <w:rPr>
                <w:sz w:val="20"/>
                <w:szCs w:val="20"/>
              </w:rPr>
            </w:pPr>
            <w:r>
              <w:rPr>
                <w:rFonts w:eastAsia="Times New Roman"/>
                <w:sz w:val="24"/>
                <w:szCs w:val="24"/>
              </w:rPr>
              <w:t>Восприимчивостьк</w:t>
            </w:r>
          </w:p>
          <w:p w:rsidR="00C002E4" w:rsidRDefault="00C002E4" w:rsidP="00C002E4">
            <w:pPr>
              <w:ind w:left="100"/>
              <w:rPr>
                <w:sz w:val="20"/>
                <w:szCs w:val="20"/>
              </w:rPr>
            </w:pPr>
            <w:r>
              <w:rPr>
                <w:rFonts w:eastAsia="Times New Roman"/>
                <w:sz w:val="24"/>
                <w:szCs w:val="24"/>
              </w:rPr>
              <w:t>новому</w:t>
            </w:r>
            <w:r>
              <w:rPr>
                <w:rFonts w:eastAsia="Times New Roman"/>
                <w:w w:val="98"/>
                <w:sz w:val="24"/>
                <w:szCs w:val="24"/>
              </w:rPr>
              <w:t>социальному</w:t>
            </w:r>
          </w:p>
          <w:p w:rsidR="00C002E4" w:rsidRDefault="00C002E4" w:rsidP="00C002E4">
            <w:pPr>
              <w:ind w:left="100"/>
              <w:rPr>
                <w:sz w:val="20"/>
                <w:szCs w:val="20"/>
              </w:rPr>
            </w:pPr>
            <w:r>
              <w:rPr>
                <w:rFonts w:eastAsia="Times New Roman"/>
                <w:sz w:val="24"/>
                <w:szCs w:val="24"/>
              </w:rPr>
              <w:t>знанию,стремление</w:t>
            </w:r>
          </w:p>
          <w:p w:rsidR="00C002E4" w:rsidRDefault="00C002E4" w:rsidP="00C002E4">
            <w:pPr>
              <w:ind w:left="100"/>
              <w:rPr>
                <w:sz w:val="20"/>
                <w:szCs w:val="20"/>
              </w:rPr>
            </w:pPr>
            <w:r>
              <w:rPr>
                <w:rFonts w:eastAsia="Times New Roman"/>
                <w:sz w:val="24"/>
                <w:szCs w:val="24"/>
              </w:rPr>
              <w:t>понять  новую  школьную</w:t>
            </w:r>
          </w:p>
          <w:p w:rsidR="00C002E4" w:rsidRDefault="00C002E4" w:rsidP="00C002E4">
            <w:pPr>
              <w:rPr>
                <w:sz w:val="20"/>
                <w:szCs w:val="20"/>
              </w:rPr>
            </w:pPr>
            <w:r>
              <w:rPr>
                <w:rFonts w:eastAsia="Times New Roman"/>
                <w:sz w:val="24"/>
                <w:szCs w:val="24"/>
              </w:rPr>
              <w:t>реальность</w:t>
            </w:r>
          </w:p>
        </w:tc>
        <w:tc>
          <w:tcPr>
            <w:tcW w:w="4480" w:type="dxa"/>
            <w:gridSpan w:val="8"/>
            <w:vMerge w:val="restart"/>
            <w:tcBorders>
              <w:left w:val="single" w:sz="8" w:space="0" w:color="auto"/>
              <w:right w:val="single" w:sz="8" w:space="0" w:color="auto"/>
            </w:tcBorders>
          </w:tcPr>
          <w:p w:rsidR="00C002E4" w:rsidRDefault="00C002E4" w:rsidP="00C002E4">
            <w:pPr>
              <w:spacing w:line="234" w:lineRule="exact"/>
              <w:ind w:left="100"/>
              <w:rPr>
                <w:sz w:val="20"/>
                <w:szCs w:val="20"/>
              </w:rPr>
            </w:pPr>
            <w:r>
              <w:rPr>
                <w:rFonts w:eastAsia="Times New Roman"/>
                <w:sz w:val="24"/>
                <w:szCs w:val="24"/>
              </w:rPr>
              <w:t>Педагог должен поддержать  стремление</w:t>
            </w:r>
          </w:p>
          <w:p w:rsidR="00C002E4" w:rsidRDefault="00C002E4" w:rsidP="00C002E4">
            <w:pPr>
              <w:ind w:left="100"/>
              <w:rPr>
                <w:sz w:val="20"/>
                <w:szCs w:val="20"/>
              </w:rPr>
            </w:pPr>
            <w:r>
              <w:rPr>
                <w:rFonts w:eastAsia="Times New Roman"/>
                <w:sz w:val="24"/>
                <w:szCs w:val="24"/>
              </w:rPr>
              <w:t>ребенка к новому социальному знанию,</w:t>
            </w:r>
          </w:p>
          <w:p w:rsidR="00C002E4" w:rsidRDefault="00C002E4" w:rsidP="00C002E4">
            <w:pPr>
              <w:ind w:left="100"/>
              <w:rPr>
                <w:sz w:val="20"/>
                <w:szCs w:val="20"/>
              </w:rPr>
            </w:pPr>
            <w:r>
              <w:rPr>
                <w:rFonts w:eastAsia="Times New Roman"/>
                <w:sz w:val="24"/>
                <w:szCs w:val="24"/>
              </w:rPr>
              <w:t>создатьусловиядля  самого</w:t>
            </w:r>
          </w:p>
          <w:p w:rsidR="00C002E4" w:rsidRDefault="00C002E4" w:rsidP="00C002E4">
            <w:pPr>
              <w:ind w:left="100"/>
              <w:rPr>
                <w:sz w:val="20"/>
                <w:szCs w:val="20"/>
              </w:rPr>
            </w:pPr>
            <w:r>
              <w:rPr>
                <w:rFonts w:eastAsia="Times New Roman"/>
                <w:sz w:val="24"/>
                <w:szCs w:val="24"/>
              </w:rPr>
              <w:t>воспитанникавформировании   его</w:t>
            </w:r>
            <w:r>
              <w:rPr>
                <w:rFonts w:eastAsia="Times New Roman"/>
                <w:w w:val="98"/>
                <w:sz w:val="24"/>
                <w:szCs w:val="24"/>
              </w:rPr>
              <w:t>личности,</w:t>
            </w:r>
            <w:r>
              <w:rPr>
                <w:rFonts w:eastAsia="Times New Roman"/>
                <w:sz w:val="24"/>
                <w:szCs w:val="24"/>
              </w:rPr>
              <w:t>включение его в деятельность</w:t>
            </w:r>
          </w:p>
          <w:p w:rsidR="00C002E4" w:rsidRDefault="00C002E4" w:rsidP="00C002E4">
            <w:pPr>
              <w:ind w:left="100"/>
              <w:rPr>
                <w:sz w:val="20"/>
                <w:szCs w:val="20"/>
              </w:rPr>
            </w:pPr>
            <w:r>
              <w:rPr>
                <w:rFonts w:eastAsia="Times New Roman"/>
                <w:sz w:val="24"/>
                <w:szCs w:val="24"/>
              </w:rPr>
              <w:t>по самовоспитанию, (самоизменению)</w:t>
            </w:r>
          </w:p>
          <w:p w:rsidR="00C002E4" w:rsidRDefault="00C002E4" w:rsidP="00C002E4">
            <w:pPr>
              <w:ind w:left="100"/>
              <w:rPr>
                <w:sz w:val="20"/>
                <w:szCs w:val="20"/>
              </w:rPr>
            </w:pPr>
            <w:r>
              <w:rPr>
                <w:rFonts w:eastAsia="Times New Roman"/>
                <w:sz w:val="24"/>
                <w:szCs w:val="24"/>
              </w:rPr>
              <w:t>В основе используемых воспитательных</w:t>
            </w:r>
          </w:p>
          <w:p w:rsidR="00C002E4" w:rsidRDefault="00C002E4" w:rsidP="00C002E4">
            <w:pPr>
              <w:ind w:left="100"/>
              <w:rPr>
                <w:sz w:val="20"/>
                <w:szCs w:val="20"/>
              </w:rPr>
            </w:pPr>
            <w:r>
              <w:rPr>
                <w:rFonts w:eastAsia="Times New Roman"/>
                <w:sz w:val="24"/>
                <w:szCs w:val="24"/>
              </w:rPr>
              <w:t>форм  лежит  системно-деятельностный</w:t>
            </w:r>
          </w:p>
          <w:p w:rsidR="00C002E4" w:rsidRDefault="00C002E4" w:rsidP="00C002E4">
            <w:pPr>
              <w:ind w:left="100"/>
              <w:rPr>
                <w:sz w:val="20"/>
                <w:szCs w:val="20"/>
              </w:rPr>
            </w:pPr>
            <w:r>
              <w:rPr>
                <w:rFonts w:eastAsia="Times New Roman"/>
                <w:sz w:val="24"/>
                <w:szCs w:val="24"/>
              </w:rPr>
              <w:t>подход (усвоение человеком нового для</w:t>
            </w:r>
          </w:p>
          <w:p w:rsidR="00C002E4" w:rsidRDefault="00C002E4" w:rsidP="00C002E4">
            <w:pPr>
              <w:rPr>
                <w:sz w:val="20"/>
                <w:szCs w:val="20"/>
              </w:rPr>
            </w:pPr>
            <w:r>
              <w:rPr>
                <w:rFonts w:eastAsia="Times New Roman"/>
                <w:sz w:val="24"/>
                <w:szCs w:val="24"/>
              </w:rPr>
              <w:t>него опыта поведения и деятельности)</w:t>
            </w:r>
          </w:p>
        </w:tc>
        <w:tc>
          <w:tcPr>
            <w:tcW w:w="30" w:type="dxa"/>
            <w:vAlign w:val="bottom"/>
          </w:tcPr>
          <w:p w:rsidR="00C002E4" w:rsidRDefault="00C002E4">
            <w:pPr>
              <w:rPr>
                <w:sz w:val="1"/>
                <w:szCs w:val="1"/>
              </w:rPr>
            </w:pPr>
          </w:p>
        </w:tc>
      </w:tr>
      <w:tr w:rsidR="00C002E4" w:rsidTr="00EC62BC">
        <w:trPr>
          <w:trHeight w:val="320"/>
        </w:trPr>
        <w:tc>
          <w:tcPr>
            <w:tcW w:w="840" w:type="dxa"/>
            <w:tcBorders>
              <w:left w:val="single" w:sz="8" w:space="0" w:color="auto"/>
            </w:tcBorders>
            <w:vAlign w:val="bottom"/>
          </w:tcPr>
          <w:p w:rsidR="00C002E4" w:rsidRDefault="00C002E4">
            <w:pPr>
              <w:rPr>
                <w:sz w:val="24"/>
                <w:szCs w:val="24"/>
              </w:rPr>
            </w:pPr>
          </w:p>
        </w:tc>
        <w:tc>
          <w:tcPr>
            <w:tcW w:w="980" w:type="dxa"/>
            <w:tcBorders>
              <w:top w:val="single" w:sz="8" w:space="0" w:color="auto"/>
            </w:tcBorders>
            <w:vAlign w:val="bottom"/>
          </w:tcPr>
          <w:p w:rsidR="00C002E4" w:rsidRDefault="00C002E4">
            <w:pPr>
              <w:rPr>
                <w:sz w:val="24"/>
                <w:szCs w:val="24"/>
              </w:rPr>
            </w:pPr>
          </w:p>
        </w:tc>
        <w:tc>
          <w:tcPr>
            <w:tcW w:w="500" w:type="dxa"/>
            <w:tcBorders>
              <w:right w:val="single" w:sz="8" w:space="0" w:color="auto"/>
            </w:tcBorders>
            <w:vAlign w:val="bottom"/>
          </w:tcPr>
          <w:p w:rsidR="00C002E4" w:rsidRDefault="00C002E4">
            <w:pPr>
              <w:rPr>
                <w:sz w:val="24"/>
                <w:szCs w:val="24"/>
              </w:rPr>
            </w:pPr>
          </w:p>
        </w:tc>
        <w:tc>
          <w:tcPr>
            <w:tcW w:w="2980" w:type="dxa"/>
            <w:gridSpan w:val="5"/>
            <w:vMerge/>
            <w:tcBorders>
              <w:right w:val="single" w:sz="8" w:space="0" w:color="auto"/>
            </w:tcBorders>
            <w:vAlign w:val="bottom"/>
          </w:tcPr>
          <w:p w:rsidR="00C002E4" w:rsidRDefault="00C002E4" w:rsidP="00EC62BC">
            <w:pPr>
              <w:rPr>
                <w:sz w:val="20"/>
                <w:szCs w:val="20"/>
              </w:rPr>
            </w:pPr>
          </w:p>
        </w:tc>
        <w:tc>
          <w:tcPr>
            <w:tcW w:w="4480" w:type="dxa"/>
            <w:gridSpan w:val="8"/>
            <w:vMerge/>
            <w:tcBorders>
              <w:left w:val="single" w:sz="8" w:space="0" w:color="auto"/>
              <w:right w:val="single" w:sz="8" w:space="0" w:color="auto"/>
            </w:tcBorders>
            <w:vAlign w:val="bottom"/>
          </w:tcPr>
          <w:p w:rsidR="00C002E4" w:rsidRDefault="00C002E4" w:rsidP="00EC62BC">
            <w:pPr>
              <w:rPr>
                <w:sz w:val="20"/>
                <w:szCs w:val="20"/>
              </w:rPr>
            </w:pPr>
          </w:p>
        </w:tc>
        <w:tc>
          <w:tcPr>
            <w:tcW w:w="30" w:type="dxa"/>
            <w:vAlign w:val="bottom"/>
          </w:tcPr>
          <w:p w:rsidR="00C002E4" w:rsidRDefault="00C002E4">
            <w:pPr>
              <w:rPr>
                <w:sz w:val="1"/>
                <w:szCs w:val="1"/>
              </w:rPr>
            </w:pPr>
          </w:p>
        </w:tc>
      </w:tr>
      <w:tr w:rsidR="00C002E4" w:rsidTr="00EC62BC">
        <w:trPr>
          <w:trHeight w:val="317"/>
        </w:trPr>
        <w:tc>
          <w:tcPr>
            <w:tcW w:w="2320" w:type="dxa"/>
            <w:gridSpan w:val="3"/>
            <w:tcBorders>
              <w:left w:val="single" w:sz="8" w:space="0" w:color="auto"/>
              <w:right w:val="single" w:sz="8" w:space="0" w:color="auto"/>
            </w:tcBorders>
            <w:vAlign w:val="bottom"/>
          </w:tcPr>
          <w:p w:rsidR="00C002E4" w:rsidRDefault="00C002E4">
            <w:pPr>
              <w:ind w:left="120"/>
              <w:rPr>
                <w:sz w:val="20"/>
                <w:szCs w:val="20"/>
              </w:rPr>
            </w:pPr>
            <w:r>
              <w:rPr>
                <w:rFonts w:eastAsia="Times New Roman"/>
                <w:sz w:val="24"/>
                <w:szCs w:val="24"/>
              </w:rPr>
              <w:t>(1 класс)</w:t>
            </w:r>
          </w:p>
        </w:tc>
        <w:tc>
          <w:tcPr>
            <w:tcW w:w="2980" w:type="dxa"/>
            <w:gridSpan w:val="5"/>
            <w:vMerge/>
            <w:tcBorders>
              <w:right w:val="single" w:sz="8" w:space="0" w:color="auto"/>
            </w:tcBorders>
            <w:vAlign w:val="bottom"/>
          </w:tcPr>
          <w:p w:rsidR="00C002E4" w:rsidRDefault="00C002E4" w:rsidP="00EC62BC">
            <w:pPr>
              <w:rPr>
                <w:sz w:val="20"/>
                <w:szCs w:val="20"/>
              </w:rPr>
            </w:pPr>
          </w:p>
        </w:tc>
        <w:tc>
          <w:tcPr>
            <w:tcW w:w="4480" w:type="dxa"/>
            <w:gridSpan w:val="8"/>
            <w:vMerge/>
            <w:tcBorders>
              <w:left w:val="single" w:sz="8" w:space="0" w:color="auto"/>
              <w:right w:val="single" w:sz="8" w:space="0" w:color="auto"/>
            </w:tcBorders>
            <w:vAlign w:val="bottom"/>
          </w:tcPr>
          <w:p w:rsidR="00C002E4" w:rsidRDefault="00C002E4" w:rsidP="00EC62BC">
            <w:pPr>
              <w:rPr>
                <w:sz w:val="20"/>
                <w:szCs w:val="20"/>
              </w:rPr>
            </w:pPr>
          </w:p>
        </w:tc>
        <w:tc>
          <w:tcPr>
            <w:tcW w:w="30" w:type="dxa"/>
            <w:tcBorders>
              <w:left w:val="single" w:sz="8" w:space="0" w:color="auto"/>
            </w:tcBorders>
            <w:vAlign w:val="bottom"/>
          </w:tcPr>
          <w:p w:rsidR="00C002E4" w:rsidRDefault="00C002E4">
            <w:pPr>
              <w:rPr>
                <w:sz w:val="1"/>
                <w:szCs w:val="1"/>
              </w:rPr>
            </w:pPr>
          </w:p>
        </w:tc>
      </w:tr>
      <w:tr w:rsidR="00C002E4" w:rsidTr="00C002E4">
        <w:trPr>
          <w:trHeight w:val="319"/>
        </w:trPr>
        <w:tc>
          <w:tcPr>
            <w:tcW w:w="2320" w:type="dxa"/>
            <w:gridSpan w:val="3"/>
            <w:vMerge w:val="restart"/>
            <w:tcBorders>
              <w:left w:val="single" w:sz="8" w:space="0" w:color="auto"/>
              <w:right w:val="single" w:sz="8" w:space="0" w:color="auto"/>
            </w:tcBorders>
          </w:tcPr>
          <w:p w:rsidR="00C002E4" w:rsidRDefault="00C002E4" w:rsidP="00C002E4">
            <w:pPr>
              <w:ind w:left="120"/>
              <w:rPr>
                <w:sz w:val="20"/>
                <w:szCs w:val="20"/>
              </w:rPr>
            </w:pPr>
            <w:r>
              <w:rPr>
                <w:rFonts w:eastAsia="Times New Roman"/>
                <w:sz w:val="24"/>
                <w:szCs w:val="24"/>
              </w:rPr>
              <w:t>Приобретение</w:t>
            </w:r>
          </w:p>
          <w:p w:rsidR="00C002E4" w:rsidRDefault="00C002E4" w:rsidP="00C002E4">
            <w:pPr>
              <w:ind w:left="120"/>
              <w:rPr>
                <w:sz w:val="20"/>
                <w:szCs w:val="20"/>
              </w:rPr>
            </w:pPr>
            <w:r>
              <w:rPr>
                <w:rFonts w:eastAsia="Times New Roman"/>
                <w:sz w:val="24"/>
                <w:szCs w:val="24"/>
              </w:rPr>
              <w:t>школьником</w:t>
            </w:r>
          </w:p>
          <w:p w:rsidR="00C002E4" w:rsidRDefault="00C002E4" w:rsidP="00C002E4">
            <w:pPr>
              <w:ind w:left="120"/>
              <w:rPr>
                <w:sz w:val="20"/>
                <w:szCs w:val="20"/>
              </w:rPr>
            </w:pPr>
            <w:r>
              <w:rPr>
                <w:rFonts w:eastAsia="Times New Roman"/>
                <w:sz w:val="24"/>
                <w:szCs w:val="24"/>
              </w:rPr>
              <w:t>социальных знаний</w:t>
            </w:r>
          </w:p>
        </w:tc>
        <w:tc>
          <w:tcPr>
            <w:tcW w:w="2980" w:type="dxa"/>
            <w:gridSpan w:val="5"/>
            <w:vMerge/>
            <w:tcBorders>
              <w:right w:val="single" w:sz="8" w:space="0" w:color="auto"/>
            </w:tcBorders>
            <w:vAlign w:val="bottom"/>
          </w:tcPr>
          <w:p w:rsidR="00C002E4" w:rsidRDefault="00C002E4" w:rsidP="00EC62BC">
            <w:pPr>
              <w:rPr>
                <w:sz w:val="20"/>
                <w:szCs w:val="20"/>
              </w:rPr>
            </w:pPr>
          </w:p>
        </w:tc>
        <w:tc>
          <w:tcPr>
            <w:tcW w:w="4480" w:type="dxa"/>
            <w:gridSpan w:val="8"/>
            <w:vMerge/>
            <w:tcBorders>
              <w:right w:val="single" w:sz="8" w:space="0" w:color="auto"/>
            </w:tcBorders>
            <w:vAlign w:val="bottom"/>
          </w:tcPr>
          <w:p w:rsidR="00C002E4" w:rsidRDefault="00C002E4" w:rsidP="00EC62BC">
            <w:pPr>
              <w:rPr>
                <w:sz w:val="20"/>
                <w:szCs w:val="20"/>
              </w:rPr>
            </w:pPr>
          </w:p>
        </w:tc>
        <w:tc>
          <w:tcPr>
            <w:tcW w:w="30" w:type="dxa"/>
            <w:tcBorders>
              <w:left w:val="single" w:sz="8" w:space="0" w:color="auto"/>
            </w:tcBorders>
            <w:vAlign w:val="bottom"/>
          </w:tcPr>
          <w:p w:rsidR="00C002E4" w:rsidRDefault="00C002E4">
            <w:pPr>
              <w:rPr>
                <w:sz w:val="1"/>
                <w:szCs w:val="1"/>
              </w:rPr>
            </w:pPr>
          </w:p>
        </w:tc>
      </w:tr>
      <w:tr w:rsidR="00C002E4" w:rsidTr="00EC62BC">
        <w:trPr>
          <w:trHeight w:val="317"/>
        </w:trPr>
        <w:tc>
          <w:tcPr>
            <w:tcW w:w="2320" w:type="dxa"/>
            <w:gridSpan w:val="3"/>
            <w:vMerge/>
            <w:tcBorders>
              <w:left w:val="single" w:sz="8" w:space="0" w:color="auto"/>
              <w:right w:val="single" w:sz="8" w:space="0" w:color="auto"/>
            </w:tcBorders>
            <w:vAlign w:val="bottom"/>
          </w:tcPr>
          <w:p w:rsidR="00C002E4" w:rsidRDefault="00C002E4" w:rsidP="00EC62BC">
            <w:pPr>
              <w:ind w:left="120"/>
              <w:rPr>
                <w:sz w:val="20"/>
                <w:szCs w:val="20"/>
              </w:rPr>
            </w:pPr>
          </w:p>
        </w:tc>
        <w:tc>
          <w:tcPr>
            <w:tcW w:w="2980" w:type="dxa"/>
            <w:gridSpan w:val="5"/>
            <w:vMerge/>
            <w:tcBorders>
              <w:right w:val="single" w:sz="8" w:space="0" w:color="auto"/>
            </w:tcBorders>
            <w:vAlign w:val="bottom"/>
          </w:tcPr>
          <w:p w:rsidR="00C002E4" w:rsidRDefault="00C002E4">
            <w:pPr>
              <w:rPr>
                <w:sz w:val="24"/>
                <w:szCs w:val="24"/>
              </w:rPr>
            </w:pPr>
          </w:p>
        </w:tc>
        <w:tc>
          <w:tcPr>
            <w:tcW w:w="4480" w:type="dxa"/>
            <w:gridSpan w:val="8"/>
            <w:vMerge/>
            <w:tcBorders>
              <w:left w:val="single" w:sz="8" w:space="0" w:color="auto"/>
              <w:right w:val="single" w:sz="8" w:space="0" w:color="auto"/>
            </w:tcBorders>
            <w:vAlign w:val="bottom"/>
          </w:tcPr>
          <w:p w:rsidR="00C002E4" w:rsidRDefault="00C002E4" w:rsidP="00EC62BC">
            <w:pPr>
              <w:rPr>
                <w:sz w:val="20"/>
                <w:szCs w:val="20"/>
              </w:rPr>
            </w:pPr>
          </w:p>
        </w:tc>
        <w:tc>
          <w:tcPr>
            <w:tcW w:w="30" w:type="dxa"/>
            <w:tcBorders>
              <w:left w:val="single" w:sz="8" w:space="0" w:color="auto"/>
            </w:tcBorders>
            <w:vAlign w:val="bottom"/>
          </w:tcPr>
          <w:p w:rsidR="00C002E4" w:rsidRDefault="00C002E4">
            <w:pPr>
              <w:rPr>
                <w:sz w:val="1"/>
                <w:szCs w:val="1"/>
              </w:rPr>
            </w:pPr>
          </w:p>
        </w:tc>
      </w:tr>
      <w:tr w:rsidR="00C002E4" w:rsidTr="00EC62BC">
        <w:trPr>
          <w:trHeight w:val="317"/>
        </w:trPr>
        <w:tc>
          <w:tcPr>
            <w:tcW w:w="2320" w:type="dxa"/>
            <w:gridSpan w:val="3"/>
            <w:vMerge/>
            <w:tcBorders>
              <w:left w:val="single" w:sz="8" w:space="0" w:color="auto"/>
              <w:right w:val="single" w:sz="8" w:space="0" w:color="auto"/>
            </w:tcBorders>
            <w:vAlign w:val="bottom"/>
          </w:tcPr>
          <w:p w:rsidR="00C002E4" w:rsidRDefault="00C002E4">
            <w:pPr>
              <w:ind w:left="120"/>
              <w:rPr>
                <w:sz w:val="20"/>
                <w:szCs w:val="20"/>
              </w:rPr>
            </w:pPr>
          </w:p>
        </w:tc>
        <w:tc>
          <w:tcPr>
            <w:tcW w:w="2980" w:type="dxa"/>
            <w:gridSpan w:val="5"/>
            <w:vMerge/>
            <w:tcBorders>
              <w:right w:val="single" w:sz="8" w:space="0" w:color="auto"/>
            </w:tcBorders>
            <w:vAlign w:val="bottom"/>
          </w:tcPr>
          <w:p w:rsidR="00C002E4" w:rsidRDefault="00C002E4">
            <w:pPr>
              <w:rPr>
                <w:sz w:val="24"/>
                <w:szCs w:val="24"/>
              </w:rPr>
            </w:pPr>
          </w:p>
        </w:tc>
        <w:tc>
          <w:tcPr>
            <w:tcW w:w="4480" w:type="dxa"/>
            <w:gridSpan w:val="8"/>
            <w:vMerge/>
            <w:tcBorders>
              <w:left w:val="single" w:sz="8" w:space="0" w:color="auto"/>
              <w:right w:val="single" w:sz="8" w:space="0" w:color="auto"/>
            </w:tcBorders>
            <w:vAlign w:val="bottom"/>
          </w:tcPr>
          <w:p w:rsidR="00C002E4" w:rsidRDefault="00C002E4" w:rsidP="00EC62BC">
            <w:pPr>
              <w:rPr>
                <w:sz w:val="24"/>
                <w:szCs w:val="24"/>
              </w:rPr>
            </w:pPr>
          </w:p>
        </w:tc>
        <w:tc>
          <w:tcPr>
            <w:tcW w:w="30" w:type="dxa"/>
            <w:tcBorders>
              <w:left w:val="single" w:sz="8" w:space="0" w:color="auto"/>
            </w:tcBorders>
            <w:vAlign w:val="bottom"/>
          </w:tcPr>
          <w:p w:rsidR="00C002E4" w:rsidRDefault="00C002E4">
            <w:pPr>
              <w:rPr>
                <w:sz w:val="1"/>
                <w:szCs w:val="1"/>
              </w:rPr>
            </w:pPr>
          </w:p>
        </w:tc>
      </w:tr>
      <w:tr w:rsidR="00C002E4" w:rsidTr="00EC62BC">
        <w:trPr>
          <w:trHeight w:val="634"/>
        </w:trPr>
        <w:tc>
          <w:tcPr>
            <w:tcW w:w="2320" w:type="dxa"/>
            <w:gridSpan w:val="3"/>
            <w:vMerge/>
            <w:tcBorders>
              <w:left w:val="single" w:sz="8" w:space="0" w:color="auto"/>
              <w:right w:val="single" w:sz="8" w:space="0" w:color="auto"/>
            </w:tcBorders>
            <w:vAlign w:val="bottom"/>
          </w:tcPr>
          <w:p w:rsidR="00C002E4" w:rsidRDefault="00C002E4">
            <w:pPr>
              <w:rPr>
                <w:sz w:val="24"/>
                <w:szCs w:val="24"/>
              </w:rPr>
            </w:pPr>
          </w:p>
        </w:tc>
        <w:tc>
          <w:tcPr>
            <w:tcW w:w="2980" w:type="dxa"/>
            <w:gridSpan w:val="5"/>
            <w:vMerge/>
            <w:tcBorders>
              <w:left w:val="single" w:sz="8" w:space="0" w:color="auto"/>
              <w:right w:val="single" w:sz="8" w:space="0" w:color="auto"/>
            </w:tcBorders>
            <w:vAlign w:val="bottom"/>
          </w:tcPr>
          <w:p w:rsidR="00C002E4" w:rsidRDefault="00C002E4">
            <w:pPr>
              <w:rPr>
                <w:sz w:val="24"/>
                <w:szCs w:val="24"/>
              </w:rPr>
            </w:pPr>
          </w:p>
        </w:tc>
        <w:tc>
          <w:tcPr>
            <w:tcW w:w="4480" w:type="dxa"/>
            <w:gridSpan w:val="8"/>
            <w:vMerge/>
            <w:tcBorders>
              <w:left w:val="single" w:sz="8" w:space="0" w:color="auto"/>
              <w:right w:val="single" w:sz="8" w:space="0" w:color="auto"/>
            </w:tcBorders>
            <w:vAlign w:val="bottom"/>
          </w:tcPr>
          <w:p w:rsidR="00C002E4" w:rsidRDefault="00C002E4" w:rsidP="00EC62BC">
            <w:pPr>
              <w:rPr>
                <w:sz w:val="20"/>
                <w:szCs w:val="20"/>
              </w:rPr>
            </w:pPr>
          </w:p>
        </w:tc>
        <w:tc>
          <w:tcPr>
            <w:tcW w:w="30" w:type="dxa"/>
            <w:vAlign w:val="bottom"/>
          </w:tcPr>
          <w:p w:rsidR="00C002E4" w:rsidRDefault="00C002E4">
            <w:pPr>
              <w:rPr>
                <w:sz w:val="1"/>
                <w:szCs w:val="1"/>
              </w:rPr>
            </w:pPr>
          </w:p>
        </w:tc>
      </w:tr>
      <w:tr w:rsidR="00C002E4" w:rsidTr="00EC62BC">
        <w:trPr>
          <w:trHeight w:val="320"/>
        </w:trPr>
        <w:tc>
          <w:tcPr>
            <w:tcW w:w="2320" w:type="dxa"/>
            <w:gridSpan w:val="3"/>
            <w:vMerge/>
            <w:tcBorders>
              <w:left w:val="single" w:sz="8" w:space="0" w:color="auto"/>
              <w:right w:val="single" w:sz="8" w:space="0" w:color="auto"/>
            </w:tcBorders>
            <w:vAlign w:val="bottom"/>
          </w:tcPr>
          <w:p w:rsidR="00C002E4" w:rsidRDefault="00C002E4">
            <w:pPr>
              <w:rPr>
                <w:sz w:val="24"/>
                <w:szCs w:val="24"/>
              </w:rPr>
            </w:pPr>
          </w:p>
        </w:tc>
        <w:tc>
          <w:tcPr>
            <w:tcW w:w="2980" w:type="dxa"/>
            <w:gridSpan w:val="5"/>
            <w:vMerge/>
            <w:tcBorders>
              <w:left w:val="single" w:sz="8" w:space="0" w:color="auto"/>
              <w:right w:val="single" w:sz="8" w:space="0" w:color="auto"/>
            </w:tcBorders>
            <w:vAlign w:val="bottom"/>
          </w:tcPr>
          <w:p w:rsidR="00C002E4" w:rsidRDefault="00C002E4">
            <w:pPr>
              <w:rPr>
                <w:sz w:val="24"/>
                <w:szCs w:val="24"/>
              </w:rPr>
            </w:pPr>
          </w:p>
        </w:tc>
        <w:tc>
          <w:tcPr>
            <w:tcW w:w="4480" w:type="dxa"/>
            <w:gridSpan w:val="8"/>
            <w:vMerge/>
            <w:tcBorders>
              <w:left w:val="single" w:sz="8" w:space="0" w:color="auto"/>
              <w:right w:val="single" w:sz="8" w:space="0" w:color="auto"/>
            </w:tcBorders>
            <w:vAlign w:val="bottom"/>
          </w:tcPr>
          <w:p w:rsidR="00C002E4" w:rsidRDefault="00C002E4" w:rsidP="00EC62BC">
            <w:pPr>
              <w:rPr>
                <w:sz w:val="20"/>
                <w:szCs w:val="20"/>
              </w:rPr>
            </w:pPr>
          </w:p>
        </w:tc>
        <w:tc>
          <w:tcPr>
            <w:tcW w:w="30" w:type="dxa"/>
            <w:vAlign w:val="bottom"/>
          </w:tcPr>
          <w:p w:rsidR="00C002E4" w:rsidRDefault="00C002E4">
            <w:pPr>
              <w:rPr>
                <w:sz w:val="1"/>
                <w:szCs w:val="1"/>
              </w:rPr>
            </w:pPr>
          </w:p>
        </w:tc>
      </w:tr>
      <w:tr w:rsidR="00C002E4" w:rsidTr="00EC62BC">
        <w:trPr>
          <w:trHeight w:val="317"/>
        </w:trPr>
        <w:tc>
          <w:tcPr>
            <w:tcW w:w="2320" w:type="dxa"/>
            <w:gridSpan w:val="3"/>
            <w:vMerge/>
            <w:tcBorders>
              <w:left w:val="single" w:sz="8" w:space="0" w:color="auto"/>
              <w:right w:val="single" w:sz="8" w:space="0" w:color="auto"/>
            </w:tcBorders>
            <w:vAlign w:val="bottom"/>
          </w:tcPr>
          <w:p w:rsidR="00C002E4" w:rsidRDefault="00C002E4">
            <w:pPr>
              <w:rPr>
                <w:sz w:val="24"/>
                <w:szCs w:val="24"/>
              </w:rPr>
            </w:pPr>
          </w:p>
        </w:tc>
        <w:tc>
          <w:tcPr>
            <w:tcW w:w="2980" w:type="dxa"/>
            <w:gridSpan w:val="5"/>
            <w:vMerge/>
            <w:tcBorders>
              <w:left w:val="single" w:sz="8" w:space="0" w:color="auto"/>
              <w:right w:val="single" w:sz="8" w:space="0" w:color="auto"/>
            </w:tcBorders>
            <w:vAlign w:val="bottom"/>
          </w:tcPr>
          <w:p w:rsidR="00C002E4" w:rsidRDefault="00C002E4">
            <w:pPr>
              <w:rPr>
                <w:sz w:val="24"/>
                <w:szCs w:val="24"/>
              </w:rPr>
            </w:pPr>
          </w:p>
        </w:tc>
        <w:tc>
          <w:tcPr>
            <w:tcW w:w="4480" w:type="dxa"/>
            <w:gridSpan w:val="8"/>
            <w:vMerge/>
            <w:tcBorders>
              <w:left w:val="single" w:sz="8" w:space="0" w:color="auto"/>
              <w:right w:val="single" w:sz="8" w:space="0" w:color="auto"/>
            </w:tcBorders>
            <w:vAlign w:val="bottom"/>
          </w:tcPr>
          <w:p w:rsidR="00C002E4" w:rsidRDefault="00C002E4" w:rsidP="00EC62BC">
            <w:pPr>
              <w:rPr>
                <w:sz w:val="20"/>
                <w:szCs w:val="20"/>
              </w:rPr>
            </w:pPr>
          </w:p>
        </w:tc>
        <w:tc>
          <w:tcPr>
            <w:tcW w:w="30" w:type="dxa"/>
            <w:vAlign w:val="bottom"/>
          </w:tcPr>
          <w:p w:rsidR="00C002E4" w:rsidRDefault="00C002E4">
            <w:pPr>
              <w:rPr>
                <w:sz w:val="1"/>
                <w:szCs w:val="1"/>
              </w:rPr>
            </w:pPr>
          </w:p>
        </w:tc>
      </w:tr>
      <w:tr w:rsidR="00C002E4" w:rsidTr="00C002E4">
        <w:trPr>
          <w:trHeight w:val="83"/>
        </w:trPr>
        <w:tc>
          <w:tcPr>
            <w:tcW w:w="2320" w:type="dxa"/>
            <w:gridSpan w:val="3"/>
            <w:vMerge/>
            <w:tcBorders>
              <w:left w:val="single" w:sz="8" w:space="0" w:color="auto"/>
              <w:right w:val="single" w:sz="8" w:space="0" w:color="auto"/>
            </w:tcBorders>
            <w:vAlign w:val="bottom"/>
          </w:tcPr>
          <w:p w:rsidR="00C002E4" w:rsidRDefault="00C002E4">
            <w:pPr>
              <w:rPr>
                <w:sz w:val="24"/>
                <w:szCs w:val="24"/>
              </w:rPr>
            </w:pPr>
          </w:p>
        </w:tc>
        <w:tc>
          <w:tcPr>
            <w:tcW w:w="2980" w:type="dxa"/>
            <w:gridSpan w:val="5"/>
            <w:vMerge/>
            <w:tcBorders>
              <w:left w:val="single" w:sz="8" w:space="0" w:color="auto"/>
              <w:right w:val="single" w:sz="8" w:space="0" w:color="auto"/>
            </w:tcBorders>
            <w:vAlign w:val="bottom"/>
          </w:tcPr>
          <w:p w:rsidR="00C002E4" w:rsidRDefault="00C002E4">
            <w:pPr>
              <w:rPr>
                <w:sz w:val="24"/>
                <w:szCs w:val="24"/>
              </w:rPr>
            </w:pPr>
          </w:p>
        </w:tc>
        <w:tc>
          <w:tcPr>
            <w:tcW w:w="4480" w:type="dxa"/>
            <w:gridSpan w:val="8"/>
            <w:vMerge/>
            <w:tcBorders>
              <w:left w:val="single" w:sz="8" w:space="0" w:color="auto"/>
              <w:right w:val="single" w:sz="8" w:space="0" w:color="auto"/>
            </w:tcBorders>
            <w:vAlign w:val="bottom"/>
          </w:tcPr>
          <w:p w:rsidR="00C002E4" w:rsidRDefault="00C002E4">
            <w:pPr>
              <w:rPr>
                <w:sz w:val="24"/>
                <w:szCs w:val="24"/>
              </w:rPr>
            </w:pPr>
          </w:p>
        </w:tc>
        <w:tc>
          <w:tcPr>
            <w:tcW w:w="30" w:type="dxa"/>
            <w:tcBorders>
              <w:left w:val="single" w:sz="8" w:space="0" w:color="auto"/>
            </w:tcBorders>
            <w:vAlign w:val="bottom"/>
          </w:tcPr>
          <w:p w:rsidR="00C002E4" w:rsidRDefault="00C002E4">
            <w:pPr>
              <w:rPr>
                <w:sz w:val="1"/>
                <w:szCs w:val="1"/>
              </w:rPr>
            </w:pPr>
          </w:p>
        </w:tc>
      </w:tr>
      <w:tr w:rsidR="0020066B" w:rsidTr="00C002E4">
        <w:trPr>
          <w:trHeight w:val="83"/>
        </w:trPr>
        <w:tc>
          <w:tcPr>
            <w:tcW w:w="840" w:type="dxa"/>
            <w:tcBorders>
              <w:left w:val="single" w:sz="8" w:space="0" w:color="auto"/>
              <w:bottom w:val="single" w:sz="8" w:space="0" w:color="auto"/>
            </w:tcBorders>
            <w:vAlign w:val="bottom"/>
          </w:tcPr>
          <w:p w:rsidR="0020066B" w:rsidRDefault="0020066B">
            <w:pPr>
              <w:rPr>
                <w:sz w:val="4"/>
                <w:szCs w:val="4"/>
              </w:rPr>
            </w:pPr>
          </w:p>
        </w:tc>
        <w:tc>
          <w:tcPr>
            <w:tcW w:w="1480" w:type="dxa"/>
            <w:gridSpan w:val="2"/>
            <w:tcBorders>
              <w:bottom w:val="single" w:sz="8" w:space="0" w:color="auto"/>
              <w:right w:val="single" w:sz="8" w:space="0" w:color="auto"/>
            </w:tcBorders>
            <w:vAlign w:val="bottom"/>
          </w:tcPr>
          <w:p w:rsidR="0020066B" w:rsidRDefault="0020066B">
            <w:pPr>
              <w:rPr>
                <w:sz w:val="4"/>
                <w:szCs w:val="4"/>
              </w:rPr>
            </w:pPr>
          </w:p>
        </w:tc>
        <w:tc>
          <w:tcPr>
            <w:tcW w:w="1520" w:type="dxa"/>
            <w:gridSpan w:val="2"/>
            <w:tcBorders>
              <w:bottom w:val="single" w:sz="8" w:space="0" w:color="auto"/>
            </w:tcBorders>
            <w:vAlign w:val="bottom"/>
          </w:tcPr>
          <w:p w:rsidR="0020066B" w:rsidRDefault="0020066B">
            <w:pPr>
              <w:rPr>
                <w:sz w:val="4"/>
                <w:szCs w:val="4"/>
              </w:rPr>
            </w:pPr>
          </w:p>
        </w:tc>
        <w:tc>
          <w:tcPr>
            <w:tcW w:w="480" w:type="dxa"/>
            <w:tcBorders>
              <w:bottom w:val="single" w:sz="8" w:space="0" w:color="auto"/>
            </w:tcBorders>
            <w:vAlign w:val="bottom"/>
          </w:tcPr>
          <w:p w:rsidR="0020066B" w:rsidRDefault="0020066B">
            <w:pPr>
              <w:rPr>
                <w:sz w:val="4"/>
                <w:szCs w:val="4"/>
              </w:rPr>
            </w:pPr>
          </w:p>
        </w:tc>
        <w:tc>
          <w:tcPr>
            <w:tcW w:w="980" w:type="dxa"/>
            <w:gridSpan w:val="2"/>
            <w:tcBorders>
              <w:bottom w:val="single" w:sz="8" w:space="0" w:color="auto"/>
              <w:right w:val="single" w:sz="8" w:space="0" w:color="auto"/>
            </w:tcBorders>
            <w:vAlign w:val="bottom"/>
          </w:tcPr>
          <w:p w:rsidR="0020066B" w:rsidRDefault="0020066B">
            <w:pPr>
              <w:rPr>
                <w:sz w:val="4"/>
                <w:szCs w:val="4"/>
              </w:rPr>
            </w:pPr>
          </w:p>
        </w:tc>
        <w:tc>
          <w:tcPr>
            <w:tcW w:w="1120" w:type="dxa"/>
            <w:tcBorders>
              <w:bottom w:val="single" w:sz="8" w:space="0" w:color="auto"/>
            </w:tcBorders>
            <w:vAlign w:val="bottom"/>
          </w:tcPr>
          <w:p w:rsidR="0020066B" w:rsidRDefault="0020066B">
            <w:pPr>
              <w:rPr>
                <w:sz w:val="4"/>
                <w:szCs w:val="4"/>
              </w:rPr>
            </w:pPr>
          </w:p>
        </w:tc>
        <w:tc>
          <w:tcPr>
            <w:tcW w:w="1340" w:type="dxa"/>
            <w:gridSpan w:val="3"/>
            <w:tcBorders>
              <w:bottom w:val="single" w:sz="8" w:space="0" w:color="auto"/>
            </w:tcBorders>
            <w:vAlign w:val="bottom"/>
          </w:tcPr>
          <w:p w:rsidR="0020066B" w:rsidRDefault="0020066B">
            <w:pPr>
              <w:rPr>
                <w:sz w:val="4"/>
                <w:szCs w:val="4"/>
              </w:rPr>
            </w:pPr>
          </w:p>
        </w:tc>
        <w:tc>
          <w:tcPr>
            <w:tcW w:w="2020" w:type="dxa"/>
            <w:gridSpan w:val="4"/>
            <w:tcBorders>
              <w:bottom w:val="single" w:sz="8" w:space="0" w:color="auto"/>
              <w:right w:val="single" w:sz="8" w:space="0" w:color="auto"/>
            </w:tcBorders>
            <w:vAlign w:val="bottom"/>
          </w:tcPr>
          <w:p w:rsidR="0020066B" w:rsidRDefault="0020066B">
            <w:pPr>
              <w:rPr>
                <w:sz w:val="4"/>
                <w:szCs w:val="4"/>
              </w:rPr>
            </w:pPr>
          </w:p>
        </w:tc>
        <w:tc>
          <w:tcPr>
            <w:tcW w:w="30" w:type="dxa"/>
            <w:vAlign w:val="bottom"/>
          </w:tcPr>
          <w:p w:rsidR="0020066B" w:rsidRDefault="0020066B">
            <w:pPr>
              <w:rPr>
                <w:sz w:val="1"/>
                <w:szCs w:val="1"/>
              </w:rPr>
            </w:pPr>
          </w:p>
        </w:tc>
      </w:tr>
      <w:tr w:rsidR="0020066B" w:rsidTr="00674C5D">
        <w:trPr>
          <w:trHeight w:val="237"/>
        </w:trPr>
        <w:tc>
          <w:tcPr>
            <w:tcW w:w="840" w:type="dxa"/>
            <w:tcBorders>
              <w:left w:val="single" w:sz="8" w:space="0" w:color="auto"/>
            </w:tcBorders>
            <w:vAlign w:val="bottom"/>
          </w:tcPr>
          <w:p w:rsidR="0020066B" w:rsidRDefault="0020066B">
            <w:pPr>
              <w:rPr>
                <w:sz w:val="20"/>
                <w:szCs w:val="20"/>
              </w:rPr>
            </w:pPr>
          </w:p>
        </w:tc>
        <w:tc>
          <w:tcPr>
            <w:tcW w:w="1480" w:type="dxa"/>
            <w:gridSpan w:val="2"/>
            <w:tcBorders>
              <w:right w:val="single" w:sz="8" w:space="0" w:color="auto"/>
            </w:tcBorders>
            <w:vAlign w:val="bottom"/>
          </w:tcPr>
          <w:p w:rsidR="0020066B" w:rsidRDefault="00167332">
            <w:pPr>
              <w:spacing w:line="236" w:lineRule="exact"/>
              <w:rPr>
                <w:sz w:val="20"/>
                <w:szCs w:val="20"/>
              </w:rPr>
            </w:pPr>
            <w:r>
              <w:rPr>
                <w:rFonts w:eastAsia="Times New Roman"/>
                <w:sz w:val="24"/>
                <w:szCs w:val="24"/>
              </w:rPr>
              <w:t>2 уровень</w:t>
            </w:r>
          </w:p>
        </w:tc>
        <w:tc>
          <w:tcPr>
            <w:tcW w:w="1520" w:type="dxa"/>
            <w:gridSpan w:val="2"/>
            <w:vAlign w:val="bottom"/>
          </w:tcPr>
          <w:p w:rsidR="0020066B" w:rsidRDefault="00167332">
            <w:pPr>
              <w:spacing w:line="236" w:lineRule="exact"/>
              <w:ind w:left="100"/>
              <w:rPr>
                <w:sz w:val="20"/>
                <w:szCs w:val="20"/>
              </w:rPr>
            </w:pPr>
            <w:r>
              <w:rPr>
                <w:rFonts w:eastAsia="Times New Roman"/>
                <w:sz w:val="24"/>
                <w:szCs w:val="24"/>
              </w:rPr>
              <w:t>Во   втором</w:t>
            </w:r>
          </w:p>
        </w:tc>
        <w:tc>
          <w:tcPr>
            <w:tcW w:w="480" w:type="dxa"/>
            <w:vAlign w:val="bottom"/>
          </w:tcPr>
          <w:p w:rsidR="0020066B" w:rsidRDefault="00167332">
            <w:pPr>
              <w:spacing w:line="236" w:lineRule="exact"/>
              <w:ind w:left="120"/>
              <w:rPr>
                <w:sz w:val="20"/>
                <w:szCs w:val="20"/>
              </w:rPr>
            </w:pPr>
            <w:r>
              <w:rPr>
                <w:rFonts w:eastAsia="Times New Roman"/>
                <w:sz w:val="24"/>
                <w:szCs w:val="24"/>
              </w:rPr>
              <w:t>и</w:t>
            </w:r>
          </w:p>
        </w:tc>
        <w:tc>
          <w:tcPr>
            <w:tcW w:w="980" w:type="dxa"/>
            <w:gridSpan w:val="2"/>
            <w:tcBorders>
              <w:right w:val="single" w:sz="8" w:space="0" w:color="auto"/>
            </w:tcBorders>
            <w:vAlign w:val="bottom"/>
          </w:tcPr>
          <w:p w:rsidR="0020066B" w:rsidRDefault="00167332">
            <w:pPr>
              <w:spacing w:line="236" w:lineRule="exact"/>
              <w:jc w:val="right"/>
              <w:rPr>
                <w:sz w:val="20"/>
                <w:szCs w:val="20"/>
              </w:rPr>
            </w:pPr>
            <w:r>
              <w:rPr>
                <w:rFonts w:eastAsia="Times New Roman"/>
                <w:sz w:val="24"/>
                <w:szCs w:val="24"/>
              </w:rPr>
              <w:t>третьем</w:t>
            </w:r>
          </w:p>
        </w:tc>
        <w:tc>
          <w:tcPr>
            <w:tcW w:w="1120" w:type="dxa"/>
            <w:vAlign w:val="bottom"/>
          </w:tcPr>
          <w:p w:rsidR="0020066B" w:rsidRDefault="00167332">
            <w:pPr>
              <w:spacing w:line="236" w:lineRule="exact"/>
              <w:ind w:left="100"/>
              <w:rPr>
                <w:sz w:val="20"/>
                <w:szCs w:val="20"/>
              </w:rPr>
            </w:pPr>
            <w:r>
              <w:rPr>
                <w:rFonts w:eastAsia="Times New Roman"/>
                <w:sz w:val="24"/>
                <w:szCs w:val="24"/>
              </w:rPr>
              <w:t>Создание</w:t>
            </w:r>
          </w:p>
        </w:tc>
        <w:tc>
          <w:tcPr>
            <w:tcW w:w="1340" w:type="dxa"/>
            <w:gridSpan w:val="3"/>
            <w:vAlign w:val="bottom"/>
          </w:tcPr>
          <w:p w:rsidR="0020066B" w:rsidRDefault="00167332">
            <w:pPr>
              <w:spacing w:line="236" w:lineRule="exact"/>
              <w:jc w:val="right"/>
              <w:rPr>
                <w:sz w:val="20"/>
                <w:szCs w:val="20"/>
              </w:rPr>
            </w:pPr>
            <w:r>
              <w:rPr>
                <w:rFonts w:eastAsia="Times New Roman"/>
                <w:sz w:val="24"/>
                <w:szCs w:val="24"/>
              </w:rPr>
              <w:t>педагогом</w:t>
            </w:r>
          </w:p>
        </w:tc>
        <w:tc>
          <w:tcPr>
            <w:tcW w:w="2020" w:type="dxa"/>
            <w:gridSpan w:val="4"/>
            <w:tcBorders>
              <w:right w:val="single" w:sz="8" w:space="0" w:color="auto"/>
            </w:tcBorders>
            <w:vAlign w:val="bottom"/>
          </w:tcPr>
          <w:p w:rsidR="0020066B" w:rsidRDefault="00167332">
            <w:pPr>
              <w:spacing w:line="236" w:lineRule="exact"/>
              <w:ind w:right="20"/>
              <w:jc w:val="right"/>
              <w:rPr>
                <w:sz w:val="20"/>
                <w:szCs w:val="20"/>
              </w:rPr>
            </w:pPr>
            <w:r>
              <w:rPr>
                <w:rFonts w:eastAsia="Times New Roman"/>
                <w:sz w:val="24"/>
                <w:szCs w:val="24"/>
              </w:rPr>
              <w:t>воспитательной</w:t>
            </w:r>
          </w:p>
        </w:tc>
        <w:tc>
          <w:tcPr>
            <w:tcW w:w="30" w:type="dxa"/>
            <w:vAlign w:val="bottom"/>
          </w:tcPr>
          <w:p w:rsidR="0020066B" w:rsidRDefault="0020066B">
            <w:pPr>
              <w:rPr>
                <w:sz w:val="1"/>
                <w:szCs w:val="1"/>
              </w:rPr>
            </w:pPr>
          </w:p>
        </w:tc>
      </w:tr>
      <w:tr w:rsidR="0020066B" w:rsidTr="00674C5D">
        <w:trPr>
          <w:trHeight w:val="320"/>
        </w:trPr>
        <w:tc>
          <w:tcPr>
            <w:tcW w:w="840" w:type="dxa"/>
            <w:tcBorders>
              <w:left w:val="single" w:sz="8" w:space="0" w:color="auto"/>
            </w:tcBorders>
            <w:vAlign w:val="bottom"/>
          </w:tcPr>
          <w:p w:rsidR="0020066B" w:rsidRDefault="0020066B">
            <w:pPr>
              <w:rPr>
                <w:sz w:val="24"/>
                <w:szCs w:val="24"/>
              </w:rPr>
            </w:pPr>
          </w:p>
        </w:tc>
        <w:tc>
          <w:tcPr>
            <w:tcW w:w="980" w:type="dxa"/>
            <w:tcBorders>
              <w:top w:val="single" w:sz="8" w:space="0" w:color="auto"/>
            </w:tcBorders>
            <w:vAlign w:val="bottom"/>
          </w:tcPr>
          <w:p w:rsidR="0020066B" w:rsidRDefault="0020066B">
            <w:pPr>
              <w:rPr>
                <w:sz w:val="24"/>
                <w:szCs w:val="24"/>
              </w:rPr>
            </w:pPr>
          </w:p>
        </w:tc>
        <w:tc>
          <w:tcPr>
            <w:tcW w:w="500" w:type="dxa"/>
            <w:tcBorders>
              <w:right w:val="single" w:sz="8" w:space="0" w:color="auto"/>
            </w:tcBorders>
            <w:vAlign w:val="bottom"/>
          </w:tcPr>
          <w:p w:rsidR="0020066B" w:rsidRDefault="0020066B">
            <w:pPr>
              <w:rPr>
                <w:sz w:val="24"/>
                <w:szCs w:val="24"/>
              </w:rPr>
            </w:pPr>
          </w:p>
        </w:tc>
        <w:tc>
          <w:tcPr>
            <w:tcW w:w="2980" w:type="dxa"/>
            <w:gridSpan w:val="5"/>
            <w:tcBorders>
              <w:right w:val="single" w:sz="8" w:space="0" w:color="auto"/>
            </w:tcBorders>
            <w:vAlign w:val="bottom"/>
          </w:tcPr>
          <w:p w:rsidR="0020066B" w:rsidRDefault="00167332">
            <w:pPr>
              <w:ind w:left="100"/>
              <w:rPr>
                <w:sz w:val="20"/>
                <w:szCs w:val="20"/>
              </w:rPr>
            </w:pPr>
            <w:r>
              <w:rPr>
                <w:rFonts w:eastAsia="Times New Roman"/>
                <w:sz w:val="24"/>
                <w:szCs w:val="24"/>
              </w:rPr>
              <w:t>классах,какправило,</w:t>
            </w:r>
          </w:p>
        </w:tc>
        <w:tc>
          <w:tcPr>
            <w:tcW w:w="4480" w:type="dxa"/>
            <w:gridSpan w:val="8"/>
            <w:tcBorders>
              <w:right w:val="single" w:sz="8" w:space="0" w:color="auto"/>
            </w:tcBorders>
            <w:vAlign w:val="bottom"/>
          </w:tcPr>
          <w:p w:rsidR="0020066B" w:rsidRDefault="00167332">
            <w:pPr>
              <w:ind w:left="100"/>
              <w:rPr>
                <w:sz w:val="20"/>
                <w:szCs w:val="20"/>
              </w:rPr>
            </w:pPr>
            <w:r>
              <w:rPr>
                <w:rFonts w:eastAsia="Times New Roman"/>
                <w:sz w:val="24"/>
                <w:szCs w:val="24"/>
              </w:rPr>
              <w:t>среды,   в   которой   ребенок   способен</w:t>
            </w:r>
          </w:p>
        </w:tc>
        <w:tc>
          <w:tcPr>
            <w:tcW w:w="30" w:type="dxa"/>
            <w:vAlign w:val="bottom"/>
          </w:tcPr>
          <w:p w:rsidR="0020066B" w:rsidRDefault="0020066B">
            <w:pPr>
              <w:rPr>
                <w:sz w:val="1"/>
                <w:szCs w:val="1"/>
              </w:rPr>
            </w:pPr>
          </w:p>
        </w:tc>
      </w:tr>
      <w:tr w:rsidR="0020066B" w:rsidTr="00674C5D">
        <w:trPr>
          <w:trHeight w:val="317"/>
        </w:trPr>
        <w:tc>
          <w:tcPr>
            <w:tcW w:w="232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(2-3 классы)</w:t>
            </w:r>
          </w:p>
        </w:tc>
        <w:tc>
          <w:tcPr>
            <w:tcW w:w="1280" w:type="dxa"/>
            <w:vAlign w:val="bottom"/>
          </w:tcPr>
          <w:p w:rsidR="0020066B" w:rsidRDefault="00167332">
            <w:pPr>
              <w:ind w:left="100"/>
              <w:rPr>
                <w:sz w:val="20"/>
                <w:szCs w:val="20"/>
              </w:rPr>
            </w:pPr>
            <w:r>
              <w:rPr>
                <w:rFonts w:eastAsia="Times New Roman"/>
                <w:sz w:val="24"/>
                <w:szCs w:val="24"/>
              </w:rPr>
              <w:t>набирает</w:t>
            </w:r>
          </w:p>
        </w:tc>
        <w:tc>
          <w:tcPr>
            <w:tcW w:w="720" w:type="dxa"/>
            <w:gridSpan w:val="2"/>
            <w:vAlign w:val="bottom"/>
          </w:tcPr>
          <w:p w:rsidR="0020066B" w:rsidRDefault="00167332">
            <w:pPr>
              <w:ind w:right="100"/>
              <w:jc w:val="center"/>
              <w:rPr>
                <w:sz w:val="20"/>
                <w:szCs w:val="20"/>
              </w:rPr>
            </w:pPr>
            <w:r>
              <w:rPr>
                <w:rFonts w:eastAsia="Times New Roman"/>
                <w:w w:val="96"/>
                <w:sz w:val="24"/>
                <w:szCs w:val="24"/>
              </w:rPr>
              <w:t>силу</w:t>
            </w:r>
          </w:p>
        </w:tc>
        <w:tc>
          <w:tcPr>
            <w:tcW w:w="9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процесс</w:t>
            </w:r>
          </w:p>
        </w:tc>
        <w:tc>
          <w:tcPr>
            <w:tcW w:w="4480" w:type="dxa"/>
            <w:gridSpan w:val="8"/>
            <w:tcBorders>
              <w:right w:val="single" w:sz="8" w:space="0" w:color="auto"/>
            </w:tcBorders>
            <w:vAlign w:val="bottom"/>
          </w:tcPr>
          <w:p w:rsidR="0020066B" w:rsidRDefault="00167332">
            <w:pPr>
              <w:ind w:left="100"/>
              <w:rPr>
                <w:sz w:val="20"/>
                <w:szCs w:val="20"/>
              </w:rPr>
            </w:pPr>
            <w:r>
              <w:rPr>
                <w:rFonts w:eastAsia="Times New Roman"/>
                <w:sz w:val="24"/>
                <w:szCs w:val="24"/>
              </w:rPr>
              <w:t>осознать,  что  его  поступки,  во-первых,</w:t>
            </w:r>
          </w:p>
        </w:tc>
        <w:tc>
          <w:tcPr>
            <w:tcW w:w="30" w:type="dxa"/>
            <w:vAlign w:val="bottom"/>
          </w:tcPr>
          <w:p w:rsidR="0020066B" w:rsidRDefault="0020066B">
            <w:pPr>
              <w:rPr>
                <w:sz w:val="1"/>
                <w:szCs w:val="1"/>
              </w:rPr>
            </w:pPr>
          </w:p>
        </w:tc>
      </w:tr>
      <w:tr w:rsidR="0020066B" w:rsidTr="00674C5D">
        <w:trPr>
          <w:trHeight w:val="317"/>
        </w:trPr>
        <w:tc>
          <w:tcPr>
            <w:tcW w:w="232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Получение</w:t>
            </w:r>
          </w:p>
        </w:tc>
        <w:tc>
          <w:tcPr>
            <w:tcW w:w="1280" w:type="dxa"/>
            <w:vAlign w:val="bottom"/>
          </w:tcPr>
          <w:p w:rsidR="0020066B" w:rsidRDefault="00167332">
            <w:pPr>
              <w:ind w:left="100"/>
              <w:rPr>
                <w:sz w:val="20"/>
                <w:szCs w:val="20"/>
              </w:rPr>
            </w:pPr>
            <w:r>
              <w:rPr>
                <w:rFonts w:eastAsia="Times New Roman"/>
                <w:sz w:val="24"/>
                <w:szCs w:val="24"/>
              </w:rPr>
              <w:t>развития</w:t>
            </w:r>
          </w:p>
        </w:tc>
        <w:tc>
          <w:tcPr>
            <w:tcW w:w="240" w:type="dxa"/>
            <w:vAlign w:val="bottom"/>
          </w:tcPr>
          <w:p w:rsidR="0020066B" w:rsidRDefault="0020066B">
            <w:pPr>
              <w:rPr>
                <w:sz w:val="24"/>
                <w:szCs w:val="24"/>
              </w:rPr>
            </w:pPr>
          </w:p>
        </w:tc>
        <w:tc>
          <w:tcPr>
            <w:tcW w:w="146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детского</w:t>
            </w:r>
          </w:p>
        </w:tc>
        <w:tc>
          <w:tcPr>
            <w:tcW w:w="4480" w:type="dxa"/>
            <w:gridSpan w:val="8"/>
            <w:tcBorders>
              <w:right w:val="single" w:sz="8" w:space="0" w:color="auto"/>
            </w:tcBorders>
            <w:vAlign w:val="bottom"/>
          </w:tcPr>
          <w:p w:rsidR="0020066B" w:rsidRDefault="00167332">
            <w:pPr>
              <w:ind w:left="100"/>
              <w:rPr>
                <w:sz w:val="20"/>
                <w:szCs w:val="20"/>
              </w:rPr>
            </w:pPr>
            <w:r>
              <w:rPr>
                <w:rFonts w:eastAsia="Times New Roman"/>
                <w:sz w:val="24"/>
                <w:szCs w:val="24"/>
              </w:rPr>
              <w:t>не  должны  разрушать  его  самого  и</w:t>
            </w:r>
          </w:p>
        </w:tc>
        <w:tc>
          <w:tcPr>
            <w:tcW w:w="30" w:type="dxa"/>
            <w:vAlign w:val="bottom"/>
          </w:tcPr>
          <w:p w:rsidR="0020066B" w:rsidRDefault="0020066B">
            <w:pPr>
              <w:rPr>
                <w:sz w:val="1"/>
                <w:szCs w:val="1"/>
              </w:rPr>
            </w:pPr>
          </w:p>
        </w:tc>
      </w:tr>
      <w:tr w:rsidR="0020066B" w:rsidTr="00674C5D">
        <w:trPr>
          <w:trHeight w:val="319"/>
        </w:trPr>
        <w:tc>
          <w:tcPr>
            <w:tcW w:w="232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школьником опыта</w:t>
            </w:r>
          </w:p>
        </w:tc>
        <w:tc>
          <w:tcPr>
            <w:tcW w:w="1520" w:type="dxa"/>
            <w:gridSpan w:val="2"/>
            <w:vAlign w:val="bottom"/>
          </w:tcPr>
          <w:p w:rsidR="0020066B" w:rsidRDefault="00167332">
            <w:pPr>
              <w:ind w:left="100"/>
              <w:rPr>
                <w:sz w:val="20"/>
                <w:szCs w:val="20"/>
              </w:rPr>
            </w:pPr>
            <w:r>
              <w:rPr>
                <w:rFonts w:eastAsia="Times New Roman"/>
                <w:sz w:val="24"/>
                <w:szCs w:val="24"/>
              </w:rPr>
              <w:t>коллектива,</w:t>
            </w:r>
          </w:p>
        </w:tc>
        <w:tc>
          <w:tcPr>
            <w:tcW w:w="480" w:type="dxa"/>
            <w:vAlign w:val="bottom"/>
          </w:tcPr>
          <w:p w:rsidR="0020066B" w:rsidRDefault="0020066B">
            <w:pPr>
              <w:rPr>
                <w:sz w:val="24"/>
                <w:szCs w:val="24"/>
              </w:rPr>
            </w:pPr>
          </w:p>
        </w:tc>
        <w:tc>
          <w:tcPr>
            <w:tcW w:w="98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резко</w:t>
            </w:r>
          </w:p>
        </w:tc>
        <w:tc>
          <w:tcPr>
            <w:tcW w:w="4480" w:type="dxa"/>
            <w:gridSpan w:val="8"/>
            <w:tcBorders>
              <w:right w:val="single" w:sz="8" w:space="0" w:color="auto"/>
            </w:tcBorders>
            <w:vAlign w:val="bottom"/>
          </w:tcPr>
          <w:p w:rsidR="0020066B" w:rsidRDefault="00167332">
            <w:pPr>
              <w:ind w:left="100"/>
              <w:rPr>
                <w:sz w:val="20"/>
                <w:szCs w:val="20"/>
              </w:rPr>
            </w:pPr>
            <w:r>
              <w:rPr>
                <w:rFonts w:eastAsia="Times New Roman"/>
                <w:sz w:val="24"/>
                <w:szCs w:val="24"/>
              </w:rPr>
              <w:t>включающую   его   систему   (семью,</w:t>
            </w:r>
          </w:p>
        </w:tc>
        <w:tc>
          <w:tcPr>
            <w:tcW w:w="30" w:type="dxa"/>
            <w:vAlign w:val="bottom"/>
          </w:tcPr>
          <w:p w:rsidR="0020066B" w:rsidRDefault="0020066B">
            <w:pPr>
              <w:rPr>
                <w:sz w:val="1"/>
                <w:szCs w:val="1"/>
              </w:rPr>
            </w:pPr>
          </w:p>
        </w:tc>
      </w:tr>
      <w:tr w:rsidR="0020066B" w:rsidTr="00674C5D">
        <w:trPr>
          <w:trHeight w:val="317"/>
        </w:trPr>
        <w:tc>
          <w:tcPr>
            <w:tcW w:w="232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переживания и</w:t>
            </w:r>
          </w:p>
        </w:tc>
        <w:tc>
          <w:tcPr>
            <w:tcW w:w="2000" w:type="dxa"/>
            <w:gridSpan w:val="3"/>
            <w:vAlign w:val="bottom"/>
          </w:tcPr>
          <w:p w:rsidR="0020066B" w:rsidRDefault="00167332">
            <w:pPr>
              <w:ind w:left="100"/>
              <w:rPr>
                <w:sz w:val="20"/>
                <w:szCs w:val="20"/>
              </w:rPr>
            </w:pPr>
            <w:r>
              <w:rPr>
                <w:rFonts w:eastAsia="Times New Roman"/>
                <w:sz w:val="24"/>
                <w:szCs w:val="24"/>
              </w:rPr>
              <w:t>активизируется</w:t>
            </w:r>
          </w:p>
        </w:tc>
        <w:tc>
          <w:tcPr>
            <w:tcW w:w="640" w:type="dxa"/>
            <w:vAlign w:val="bottom"/>
          </w:tcPr>
          <w:p w:rsidR="0020066B" w:rsidRDefault="0020066B">
            <w:pPr>
              <w:rPr>
                <w:sz w:val="24"/>
                <w:szCs w:val="24"/>
              </w:rPr>
            </w:pPr>
          </w:p>
        </w:tc>
        <w:tc>
          <w:tcPr>
            <w:tcW w:w="340" w:type="dxa"/>
            <w:tcBorders>
              <w:right w:val="single" w:sz="8" w:space="0" w:color="auto"/>
            </w:tcBorders>
            <w:vAlign w:val="bottom"/>
          </w:tcPr>
          <w:p w:rsidR="0020066B" w:rsidRDefault="0020066B">
            <w:pPr>
              <w:rPr>
                <w:sz w:val="24"/>
                <w:szCs w:val="24"/>
              </w:rPr>
            </w:pPr>
          </w:p>
        </w:tc>
        <w:tc>
          <w:tcPr>
            <w:tcW w:w="4480" w:type="dxa"/>
            <w:gridSpan w:val="8"/>
            <w:tcBorders>
              <w:right w:val="single" w:sz="8" w:space="0" w:color="auto"/>
            </w:tcBorders>
            <w:vAlign w:val="bottom"/>
          </w:tcPr>
          <w:p w:rsidR="0020066B" w:rsidRDefault="00167332">
            <w:pPr>
              <w:ind w:left="100"/>
              <w:rPr>
                <w:sz w:val="20"/>
                <w:szCs w:val="20"/>
              </w:rPr>
            </w:pPr>
            <w:r>
              <w:rPr>
                <w:rFonts w:eastAsia="Times New Roman"/>
                <w:sz w:val="24"/>
                <w:szCs w:val="24"/>
              </w:rPr>
              <w:t>коллектив,  общество  в  целом),  а  во-</w:t>
            </w:r>
          </w:p>
        </w:tc>
        <w:tc>
          <w:tcPr>
            <w:tcW w:w="30" w:type="dxa"/>
            <w:vAlign w:val="bottom"/>
          </w:tcPr>
          <w:p w:rsidR="0020066B" w:rsidRDefault="0020066B">
            <w:pPr>
              <w:rPr>
                <w:sz w:val="1"/>
                <w:szCs w:val="1"/>
              </w:rPr>
            </w:pPr>
          </w:p>
        </w:tc>
      </w:tr>
      <w:tr w:rsidR="0020066B" w:rsidTr="00674C5D">
        <w:trPr>
          <w:trHeight w:val="317"/>
        </w:trPr>
        <w:tc>
          <w:tcPr>
            <w:tcW w:w="232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позитивного</w:t>
            </w:r>
          </w:p>
        </w:tc>
        <w:tc>
          <w:tcPr>
            <w:tcW w:w="2000" w:type="dxa"/>
            <w:gridSpan w:val="3"/>
            <w:vAlign w:val="bottom"/>
          </w:tcPr>
          <w:p w:rsidR="0020066B" w:rsidRDefault="00167332">
            <w:pPr>
              <w:ind w:left="100"/>
              <w:rPr>
                <w:sz w:val="20"/>
                <w:szCs w:val="20"/>
              </w:rPr>
            </w:pPr>
            <w:r>
              <w:rPr>
                <w:rFonts w:eastAsia="Times New Roman"/>
                <w:sz w:val="24"/>
                <w:szCs w:val="24"/>
              </w:rPr>
              <w:t>межличностное</w:t>
            </w:r>
          </w:p>
        </w:tc>
        <w:tc>
          <w:tcPr>
            <w:tcW w:w="640" w:type="dxa"/>
            <w:vAlign w:val="bottom"/>
          </w:tcPr>
          <w:p w:rsidR="0020066B" w:rsidRDefault="0020066B">
            <w:pPr>
              <w:rPr>
                <w:sz w:val="24"/>
                <w:szCs w:val="24"/>
              </w:rPr>
            </w:pPr>
          </w:p>
        </w:tc>
        <w:tc>
          <w:tcPr>
            <w:tcW w:w="340" w:type="dxa"/>
            <w:tcBorders>
              <w:right w:val="single" w:sz="8" w:space="0" w:color="auto"/>
            </w:tcBorders>
            <w:vAlign w:val="bottom"/>
          </w:tcPr>
          <w:p w:rsidR="0020066B" w:rsidRDefault="0020066B">
            <w:pPr>
              <w:rPr>
                <w:sz w:val="24"/>
                <w:szCs w:val="24"/>
              </w:rPr>
            </w:pPr>
          </w:p>
        </w:tc>
        <w:tc>
          <w:tcPr>
            <w:tcW w:w="4480" w:type="dxa"/>
            <w:gridSpan w:val="8"/>
            <w:tcBorders>
              <w:right w:val="single" w:sz="8" w:space="0" w:color="auto"/>
            </w:tcBorders>
            <w:vAlign w:val="bottom"/>
          </w:tcPr>
          <w:p w:rsidR="0020066B" w:rsidRDefault="00167332">
            <w:pPr>
              <w:ind w:left="100"/>
              <w:rPr>
                <w:sz w:val="20"/>
                <w:szCs w:val="20"/>
              </w:rPr>
            </w:pPr>
            <w:r>
              <w:rPr>
                <w:rFonts w:eastAsia="Times New Roman"/>
                <w:sz w:val="24"/>
                <w:szCs w:val="24"/>
              </w:rPr>
              <w:t>вторых,    не    должны    привестик</w:t>
            </w:r>
          </w:p>
        </w:tc>
        <w:tc>
          <w:tcPr>
            <w:tcW w:w="30" w:type="dxa"/>
            <w:vAlign w:val="bottom"/>
          </w:tcPr>
          <w:p w:rsidR="0020066B" w:rsidRDefault="0020066B">
            <w:pPr>
              <w:rPr>
                <w:sz w:val="1"/>
                <w:szCs w:val="1"/>
              </w:rPr>
            </w:pPr>
          </w:p>
        </w:tc>
      </w:tr>
      <w:tr w:rsidR="0020066B" w:rsidTr="00674C5D">
        <w:trPr>
          <w:trHeight w:val="317"/>
        </w:trPr>
        <w:tc>
          <w:tcPr>
            <w:tcW w:w="232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отношения к</w:t>
            </w:r>
          </w:p>
        </w:tc>
        <w:tc>
          <w:tcPr>
            <w:tcW w:w="2980" w:type="dxa"/>
            <w:gridSpan w:val="5"/>
            <w:tcBorders>
              <w:right w:val="single" w:sz="8" w:space="0" w:color="auto"/>
            </w:tcBorders>
            <w:vAlign w:val="bottom"/>
          </w:tcPr>
          <w:p w:rsidR="0020066B" w:rsidRDefault="00167332">
            <w:pPr>
              <w:ind w:left="100"/>
              <w:rPr>
                <w:sz w:val="20"/>
                <w:szCs w:val="20"/>
              </w:rPr>
            </w:pPr>
            <w:r>
              <w:rPr>
                <w:rFonts w:eastAsia="Times New Roman"/>
                <w:sz w:val="24"/>
                <w:szCs w:val="24"/>
              </w:rPr>
              <w:t>взаимодействие  младших</w:t>
            </w:r>
          </w:p>
        </w:tc>
        <w:tc>
          <w:tcPr>
            <w:tcW w:w="4200" w:type="dxa"/>
            <w:gridSpan w:val="7"/>
            <w:vAlign w:val="bottom"/>
          </w:tcPr>
          <w:p w:rsidR="0020066B" w:rsidRDefault="00167332">
            <w:pPr>
              <w:ind w:left="100"/>
              <w:rPr>
                <w:sz w:val="20"/>
                <w:szCs w:val="20"/>
              </w:rPr>
            </w:pPr>
            <w:r>
              <w:rPr>
                <w:rFonts w:eastAsia="Times New Roman"/>
                <w:sz w:val="24"/>
                <w:szCs w:val="24"/>
              </w:rPr>
              <w:t>исключению его из этой системы.</w:t>
            </w:r>
          </w:p>
        </w:tc>
        <w:tc>
          <w:tcPr>
            <w:tcW w:w="28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674C5D">
        <w:trPr>
          <w:trHeight w:val="317"/>
        </w:trPr>
        <w:tc>
          <w:tcPr>
            <w:tcW w:w="232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базовым ценностям</w:t>
            </w:r>
          </w:p>
        </w:tc>
        <w:tc>
          <w:tcPr>
            <w:tcW w:w="2980" w:type="dxa"/>
            <w:gridSpan w:val="5"/>
            <w:tcBorders>
              <w:right w:val="single" w:sz="8" w:space="0" w:color="auto"/>
            </w:tcBorders>
            <w:vAlign w:val="bottom"/>
          </w:tcPr>
          <w:p w:rsidR="0020066B" w:rsidRDefault="00167332">
            <w:pPr>
              <w:ind w:left="100"/>
              <w:rPr>
                <w:sz w:val="20"/>
                <w:szCs w:val="20"/>
              </w:rPr>
            </w:pPr>
            <w:r>
              <w:rPr>
                <w:rFonts w:eastAsia="Times New Roman"/>
                <w:sz w:val="24"/>
                <w:szCs w:val="24"/>
              </w:rPr>
              <w:t>школьников друг с другом</w:t>
            </w:r>
          </w:p>
        </w:tc>
        <w:tc>
          <w:tcPr>
            <w:tcW w:w="1120" w:type="dxa"/>
            <w:vAlign w:val="bottom"/>
          </w:tcPr>
          <w:p w:rsidR="0020066B" w:rsidRDefault="0020066B">
            <w:pPr>
              <w:rPr>
                <w:sz w:val="24"/>
                <w:szCs w:val="24"/>
              </w:rPr>
            </w:pPr>
          </w:p>
        </w:tc>
        <w:tc>
          <w:tcPr>
            <w:tcW w:w="420" w:type="dxa"/>
            <w:vAlign w:val="bottom"/>
          </w:tcPr>
          <w:p w:rsidR="0020066B" w:rsidRDefault="0020066B">
            <w:pPr>
              <w:rPr>
                <w:sz w:val="24"/>
                <w:szCs w:val="24"/>
              </w:rPr>
            </w:pPr>
          </w:p>
        </w:tc>
        <w:tc>
          <w:tcPr>
            <w:tcW w:w="660" w:type="dxa"/>
            <w:vAlign w:val="bottom"/>
          </w:tcPr>
          <w:p w:rsidR="0020066B" w:rsidRDefault="0020066B">
            <w:pPr>
              <w:rPr>
                <w:sz w:val="24"/>
                <w:szCs w:val="24"/>
              </w:rPr>
            </w:pPr>
          </w:p>
        </w:tc>
        <w:tc>
          <w:tcPr>
            <w:tcW w:w="260" w:type="dxa"/>
            <w:vAlign w:val="bottom"/>
          </w:tcPr>
          <w:p w:rsidR="0020066B" w:rsidRDefault="0020066B">
            <w:pPr>
              <w:rPr>
                <w:sz w:val="24"/>
                <w:szCs w:val="24"/>
              </w:rPr>
            </w:pPr>
          </w:p>
        </w:tc>
        <w:tc>
          <w:tcPr>
            <w:tcW w:w="440" w:type="dxa"/>
            <w:vAlign w:val="bottom"/>
          </w:tcPr>
          <w:p w:rsidR="0020066B" w:rsidRDefault="0020066B">
            <w:pPr>
              <w:rPr>
                <w:sz w:val="24"/>
                <w:szCs w:val="24"/>
              </w:rPr>
            </w:pPr>
          </w:p>
        </w:tc>
        <w:tc>
          <w:tcPr>
            <w:tcW w:w="200" w:type="dxa"/>
            <w:vAlign w:val="bottom"/>
          </w:tcPr>
          <w:p w:rsidR="0020066B" w:rsidRDefault="0020066B">
            <w:pPr>
              <w:rPr>
                <w:sz w:val="24"/>
                <w:szCs w:val="24"/>
              </w:rPr>
            </w:pPr>
          </w:p>
        </w:tc>
        <w:tc>
          <w:tcPr>
            <w:tcW w:w="1100" w:type="dxa"/>
            <w:vAlign w:val="bottom"/>
          </w:tcPr>
          <w:p w:rsidR="0020066B" w:rsidRDefault="0020066B">
            <w:pPr>
              <w:rPr>
                <w:sz w:val="24"/>
                <w:szCs w:val="24"/>
              </w:rPr>
            </w:pPr>
          </w:p>
        </w:tc>
        <w:tc>
          <w:tcPr>
            <w:tcW w:w="28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674C5D">
        <w:trPr>
          <w:trHeight w:val="319"/>
        </w:trPr>
        <w:tc>
          <w:tcPr>
            <w:tcW w:w="232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общества</w:t>
            </w:r>
          </w:p>
        </w:tc>
        <w:tc>
          <w:tcPr>
            <w:tcW w:w="1280" w:type="dxa"/>
            <w:vAlign w:val="bottom"/>
          </w:tcPr>
          <w:p w:rsidR="0020066B" w:rsidRDefault="0020066B">
            <w:pPr>
              <w:rPr>
                <w:sz w:val="24"/>
                <w:szCs w:val="24"/>
              </w:rPr>
            </w:pPr>
          </w:p>
        </w:tc>
        <w:tc>
          <w:tcPr>
            <w:tcW w:w="240" w:type="dxa"/>
            <w:vAlign w:val="bottom"/>
          </w:tcPr>
          <w:p w:rsidR="0020066B" w:rsidRDefault="0020066B">
            <w:pPr>
              <w:rPr>
                <w:sz w:val="24"/>
                <w:szCs w:val="24"/>
              </w:rPr>
            </w:pPr>
          </w:p>
        </w:tc>
        <w:tc>
          <w:tcPr>
            <w:tcW w:w="480" w:type="dxa"/>
            <w:vAlign w:val="bottom"/>
          </w:tcPr>
          <w:p w:rsidR="0020066B" w:rsidRDefault="0020066B">
            <w:pPr>
              <w:rPr>
                <w:sz w:val="24"/>
                <w:szCs w:val="24"/>
              </w:rPr>
            </w:pPr>
          </w:p>
        </w:tc>
        <w:tc>
          <w:tcPr>
            <w:tcW w:w="640" w:type="dxa"/>
            <w:vAlign w:val="bottom"/>
          </w:tcPr>
          <w:p w:rsidR="0020066B" w:rsidRDefault="0020066B">
            <w:pPr>
              <w:rPr>
                <w:sz w:val="24"/>
                <w:szCs w:val="24"/>
              </w:rPr>
            </w:pPr>
          </w:p>
        </w:tc>
        <w:tc>
          <w:tcPr>
            <w:tcW w:w="340" w:type="dxa"/>
            <w:tcBorders>
              <w:right w:val="single" w:sz="8" w:space="0" w:color="auto"/>
            </w:tcBorders>
            <w:vAlign w:val="bottom"/>
          </w:tcPr>
          <w:p w:rsidR="0020066B" w:rsidRDefault="0020066B">
            <w:pPr>
              <w:rPr>
                <w:sz w:val="24"/>
                <w:szCs w:val="24"/>
              </w:rPr>
            </w:pPr>
          </w:p>
        </w:tc>
        <w:tc>
          <w:tcPr>
            <w:tcW w:w="4480" w:type="dxa"/>
            <w:gridSpan w:val="8"/>
            <w:tcBorders>
              <w:right w:val="single" w:sz="8" w:space="0" w:color="auto"/>
            </w:tcBorders>
            <w:vAlign w:val="bottom"/>
          </w:tcPr>
          <w:p w:rsidR="0020066B" w:rsidRDefault="00167332" w:rsidP="00C002E4">
            <w:pPr>
              <w:rPr>
                <w:sz w:val="20"/>
                <w:szCs w:val="20"/>
              </w:rPr>
            </w:pPr>
            <w:r>
              <w:rPr>
                <w:rFonts w:eastAsia="Times New Roman"/>
                <w:sz w:val="24"/>
                <w:szCs w:val="24"/>
              </w:rPr>
              <w:t>В основе используемых воспитательных</w:t>
            </w:r>
          </w:p>
        </w:tc>
        <w:tc>
          <w:tcPr>
            <w:tcW w:w="30" w:type="dxa"/>
            <w:vAlign w:val="bottom"/>
          </w:tcPr>
          <w:p w:rsidR="0020066B" w:rsidRDefault="0020066B">
            <w:pPr>
              <w:rPr>
                <w:sz w:val="1"/>
                <w:szCs w:val="1"/>
              </w:rPr>
            </w:pPr>
          </w:p>
        </w:tc>
      </w:tr>
      <w:tr w:rsidR="0020066B" w:rsidTr="00674C5D">
        <w:trPr>
          <w:trHeight w:val="317"/>
        </w:trPr>
        <w:tc>
          <w:tcPr>
            <w:tcW w:w="840" w:type="dxa"/>
            <w:tcBorders>
              <w:left w:val="single" w:sz="8" w:space="0" w:color="auto"/>
            </w:tcBorders>
            <w:vAlign w:val="bottom"/>
          </w:tcPr>
          <w:p w:rsidR="0020066B" w:rsidRDefault="0020066B">
            <w:pPr>
              <w:rPr>
                <w:sz w:val="24"/>
                <w:szCs w:val="24"/>
              </w:rPr>
            </w:pPr>
          </w:p>
        </w:tc>
        <w:tc>
          <w:tcPr>
            <w:tcW w:w="980" w:type="dxa"/>
            <w:vAlign w:val="bottom"/>
          </w:tcPr>
          <w:p w:rsidR="0020066B" w:rsidRDefault="0020066B">
            <w:pPr>
              <w:rPr>
                <w:sz w:val="24"/>
                <w:szCs w:val="24"/>
              </w:rPr>
            </w:pPr>
          </w:p>
        </w:tc>
        <w:tc>
          <w:tcPr>
            <w:tcW w:w="500" w:type="dxa"/>
            <w:tcBorders>
              <w:right w:val="single" w:sz="8" w:space="0" w:color="auto"/>
            </w:tcBorders>
            <w:vAlign w:val="bottom"/>
          </w:tcPr>
          <w:p w:rsidR="0020066B" w:rsidRDefault="0020066B">
            <w:pPr>
              <w:rPr>
                <w:sz w:val="24"/>
                <w:szCs w:val="24"/>
              </w:rPr>
            </w:pPr>
          </w:p>
        </w:tc>
        <w:tc>
          <w:tcPr>
            <w:tcW w:w="1280" w:type="dxa"/>
            <w:vAlign w:val="bottom"/>
          </w:tcPr>
          <w:p w:rsidR="0020066B" w:rsidRDefault="0020066B">
            <w:pPr>
              <w:rPr>
                <w:sz w:val="24"/>
                <w:szCs w:val="24"/>
              </w:rPr>
            </w:pPr>
          </w:p>
        </w:tc>
        <w:tc>
          <w:tcPr>
            <w:tcW w:w="240" w:type="dxa"/>
            <w:vAlign w:val="bottom"/>
          </w:tcPr>
          <w:p w:rsidR="0020066B" w:rsidRDefault="0020066B">
            <w:pPr>
              <w:rPr>
                <w:sz w:val="24"/>
                <w:szCs w:val="24"/>
              </w:rPr>
            </w:pPr>
          </w:p>
        </w:tc>
        <w:tc>
          <w:tcPr>
            <w:tcW w:w="480" w:type="dxa"/>
            <w:vAlign w:val="bottom"/>
          </w:tcPr>
          <w:p w:rsidR="0020066B" w:rsidRDefault="0020066B">
            <w:pPr>
              <w:rPr>
                <w:sz w:val="24"/>
                <w:szCs w:val="24"/>
              </w:rPr>
            </w:pPr>
          </w:p>
        </w:tc>
        <w:tc>
          <w:tcPr>
            <w:tcW w:w="640" w:type="dxa"/>
            <w:vAlign w:val="bottom"/>
          </w:tcPr>
          <w:p w:rsidR="0020066B" w:rsidRDefault="0020066B">
            <w:pPr>
              <w:rPr>
                <w:sz w:val="24"/>
                <w:szCs w:val="24"/>
              </w:rPr>
            </w:pPr>
          </w:p>
        </w:tc>
        <w:tc>
          <w:tcPr>
            <w:tcW w:w="340" w:type="dxa"/>
            <w:tcBorders>
              <w:right w:val="single" w:sz="8" w:space="0" w:color="auto"/>
            </w:tcBorders>
            <w:vAlign w:val="bottom"/>
          </w:tcPr>
          <w:p w:rsidR="0020066B" w:rsidRDefault="0020066B">
            <w:pPr>
              <w:rPr>
                <w:sz w:val="24"/>
                <w:szCs w:val="24"/>
              </w:rPr>
            </w:pPr>
          </w:p>
        </w:tc>
        <w:tc>
          <w:tcPr>
            <w:tcW w:w="1120" w:type="dxa"/>
            <w:vAlign w:val="bottom"/>
          </w:tcPr>
          <w:p w:rsidR="0020066B" w:rsidRDefault="00167332">
            <w:pPr>
              <w:ind w:left="100"/>
              <w:rPr>
                <w:sz w:val="20"/>
                <w:szCs w:val="20"/>
              </w:rPr>
            </w:pPr>
            <w:r>
              <w:rPr>
                <w:rFonts w:eastAsia="Times New Roman"/>
                <w:sz w:val="24"/>
                <w:szCs w:val="24"/>
              </w:rPr>
              <w:t>форм</w:t>
            </w:r>
          </w:p>
        </w:tc>
        <w:tc>
          <w:tcPr>
            <w:tcW w:w="420" w:type="dxa"/>
            <w:vAlign w:val="bottom"/>
          </w:tcPr>
          <w:p w:rsidR="0020066B" w:rsidRDefault="0020066B">
            <w:pPr>
              <w:rPr>
                <w:sz w:val="24"/>
                <w:szCs w:val="24"/>
              </w:rPr>
            </w:pPr>
          </w:p>
        </w:tc>
        <w:tc>
          <w:tcPr>
            <w:tcW w:w="920" w:type="dxa"/>
            <w:gridSpan w:val="2"/>
            <w:vAlign w:val="bottom"/>
          </w:tcPr>
          <w:p w:rsidR="0020066B" w:rsidRDefault="00167332">
            <w:pPr>
              <w:ind w:right="40"/>
              <w:jc w:val="right"/>
              <w:rPr>
                <w:sz w:val="20"/>
                <w:szCs w:val="20"/>
              </w:rPr>
            </w:pPr>
            <w:r>
              <w:rPr>
                <w:rFonts w:eastAsia="Times New Roman"/>
                <w:sz w:val="24"/>
                <w:szCs w:val="24"/>
              </w:rPr>
              <w:t>лежит</w:t>
            </w:r>
          </w:p>
        </w:tc>
        <w:tc>
          <w:tcPr>
            <w:tcW w:w="440" w:type="dxa"/>
            <w:vAlign w:val="bottom"/>
          </w:tcPr>
          <w:p w:rsidR="0020066B" w:rsidRDefault="0020066B">
            <w:pPr>
              <w:rPr>
                <w:sz w:val="24"/>
                <w:szCs w:val="24"/>
              </w:rPr>
            </w:pPr>
          </w:p>
        </w:tc>
        <w:tc>
          <w:tcPr>
            <w:tcW w:w="200" w:type="dxa"/>
            <w:vAlign w:val="bottom"/>
          </w:tcPr>
          <w:p w:rsidR="0020066B" w:rsidRDefault="0020066B">
            <w:pPr>
              <w:rPr>
                <w:sz w:val="24"/>
                <w:szCs w:val="24"/>
              </w:rPr>
            </w:pPr>
          </w:p>
        </w:tc>
        <w:tc>
          <w:tcPr>
            <w:tcW w:w="1380" w:type="dxa"/>
            <w:gridSpan w:val="2"/>
            <w:tcBorders>
              <w:right w:val="single" w:sz="8" w:space="0" w:color="auto"/>
            </w:tcBorders>
            <w:vAlign w:val="bottom"/>
          </w:tcPr>
          <w:p w:rsidR="0020066B" w:rsidRDefault="00167332">
            <w:pPr>
              <w:ind w:right="20"/>
              <w:jc w:val="right"/>
              <w:rPr>
                <w:sz w:val="20"/>
                <w:szCs w:val="20"/>
              </w:rPr>
            </w:pPr>
            <w:r>
              <w:rPr>
                <w:rFonts w:eastAsia="Times New Roman"/>
                <w:sz w:val="24"/>
                <w:szCs w:val="24"/>
              </w:rPr>
              <w:t>системно-</w:t>
            </w:r>
          </w:p>
        </w:tc>
        <w:tc>
          <w:tcPr>
            <w:tcW w:w="30" w:type="dxa"/>
            <w:vAlign w:val="bottom"/>
          </w:tcPr>
          <w:p w:rsidR="0020066B" w:rsidRDefault="0020066B">
            <w:pPr>
              <w:rPr>
                <w:sz w:val="1"/>
                <w:szCs w:val="1"/>
              </w:rPr>
            </w:pPr>
          </w:p>
        </w:tc>
      </w:tr>
      <w:tr w:rsidR="0020066B" w:rsidTr="00674C5D">
        <w:trPr>
          <w:trHeight w:val="317"/>
        </w:trPr>
        <w:tc>
          <w:tcPr>
            <w:tcW w:w="840" w:type="dxa"/>
            <w:tcBorders>
              <w:left w:val="single" w:sz="8" w:space="0" w:color="auto"/>
            </w:tcBorders>
            <w:vAlign w:val="bottom"/>
          </w:tcPr>
          <w:p w:rsidR="0020066B" w:rsidRDefault="0020066B">
            <w:pPr>
              <w:rPr>
                <w:sz w:val="24"/>
                <w:szCs w:val="24"/>
              </w:rPr>
            </w:pPr>
          </w:p>
        </w:tc>
        <w:tc>
          <w:tcPr>
            <w:tcW w:w="980" w:type="dxa"/>
            <w:vAlign w:val="bottom"/>
          </w:tcPr>
          <w:p w:rsidR="0020066B" w:rsidRDefault="0020066B">
            <w:pPr>
              <w:rPr>
                <w:sz w:val="24"/>
                <w:szCs w:val="24"/>
              </w:rPr>
            </w:pPr>
          </w:p>
        </w:tc>
        <w:tc>
          <w:tcPr>
            <w:tcW w:w="500" w:type="dxa"/>
            <w:tcBorders>
              <w:right w:val="single" w:sz="8" w:space="0" w:color="auto"/>
            </w:tcBorders>
            <w:vAlign w:val="bottom"/>
          </w:tcPr>
          <w:p w:rsidR="0020066B" w:rsidRDefault="0020066B">
            <w:pPr>
              <w:rPr>
                <w:sz w:val="24"/>
                <w:szCs w:val="24"/>
              </w:rPr>
            </w:pPr>
          </w:p>
        </w:tc>
        <w:tc>
          <w:tcPr>
            <w:tcW w:w="1280" w:type="dxa"/>
            <w:vAlign w:val="bottom"/>
          </w:tcPr>
          <w:p w:rsidR="0020066B" w:rsidRDefault="0020066B">
            <w:pPr>
              <w:rPr>
                <w:sz w:val="24"/>
                <w:szCs w:val="24"/>
              </w:rPr>
            </w:pPr>
          </w:p>
        </w:tc>
        <w:tc>
          <w:tcPr>
            <w:tcW w:w="240" w:type="dxa"/>
            <w:vAlign w:val="bottom"/>
          </w:tcPr>
          <w:p w:rsidR="0020066B" w:rsidRDefault="0020066B">
            <w:pPr>
              <w:rPr>
                <w:sz w:val="24"/>
                <w:szCs w:val="24"/>
              </w:rPr>
            </w:pPr>
          </w:p>
        </w:tc>
        <w:tc>
          <w:tcPr>
            <w:tcW w:w="480" w:type="dxa"/>
            <w:vAlign w:val="bottom"/>
          </w:tcPr>
          <w:p w:rsidR="0020066B" w:rsidRDefault="0020066B">
            <w:pPr>
              <w:rPr>
                <w:sz w:val="24"/>
                <w:szCs w:val="24"/>
              </w:rPr>
            </w:pPr>
          </w:p>
        </w:tc>
        <w:tc>
          <w:tcPr>
            <w:tcW w:w="640" w:type="dxa"/>
            <w:vAlign w:val="bottom"/>
          </w:tcPr>
          <w:p w:rsidR="0020066B" w:rsidRDefault="0020066B">
            <w:pPr>
              <w:rPr>
                <w:sz w:val="24"/>
                <w:szCs w:val="24"/>
              </w:rPr>
            </w:pPr>
          </w:p>
        </w:tc>
        <w:tc>
          <w:tcPr>
            <w:tcW w:w="340" w:type="dxa"/>
            <w:tcBorders>
              <w:right w:val="single" w:sz="8" w:space="0" w:color="auto"/>
            </w:tcBorders>
            <w:vAlign w:val="bottom"/>
          </w:tcPr>
          <w:p w:rsidR="0020066B" w:rsidRDefault="0020066B">
            <w:pPr>
              <w:rPr>
                <w:sz w:val="24"/>
                <w:szCs w:val="24"/>
              </w:rPr>
            </w:pPr>
          </w:p>
        </w:tc>
        <w:tc>
          <w:tcPr>
            <w:tcW w:w="2900" w:type="dxa"/>
            <w:gridSpan w:val="5"/>
            <w:vAlign w:val="bottom"/>
          </w:tcPr>
          <w:p w:rsidR="0020066B" w:rsidRDefault="00167332">
            <w:pPr>
              <w:ind w:left="100"/>
              <w:rPr>
                <w:sz w:val="20"/>
                <w:szCs w:val="20"/>
              </w:rPr>
            </w:pPr>
            <w:r>
              <w:rPr>
                <w:rFonts w:eastAsia="Times New Roman"/>
                <w:sz w:val="24"/>
                <w:szCs w:val="24"/>
              </w:rPr>
              <w:t>деятельностный подход</w:t>
            </w:r>
          </w:p>
        </w:tc>
        <w:tc>
          <w:tcPr>
            <w:tcW w:w="200" w:type="dxa"/>
            <w:vAlign w:val="bottom"/>
          </w:tcPr>
          <w:p w:rsidR="0020066B" w:rsidRDefault="00167332">
            <w:pPr>
              <w:jc w:val="right"/>
              <w:rPr>
                <w:sz w:val="20"/>
                <w:szCs w:val="20"/>
              </w:rPr>
            </w:pPr>
            <w:r>
              <w:rPr>
                <w:rFonts w:eastAsia="Times New Roman"/>
                <w:sz w:val="24"/>
                <w:szCs w:val="24"/>
              </w:rPr>
              <w:t>и</w:t>
            </w:r>
          </w:p>
        </w:tc>
        <w:tc>
          <w:tcPr>
            <w:tcW w:w="1380" w:type="dxa"/>
            <w:gridSpan w:val="2"/>
            <w:tcBorders>
              <w:right w:val="single" w:sz="8" w:space="0" w:color="auto"/>
            </w:tcBorders>
            <w:vAlign w:val="bottom"/>
          </w:tcPr>
          <w:p w:rsidR="0020066B" w:rsidRDefault="00167332">
            <w:pPr>
              <w:ind w:right="20"/>
              <w:jc w:val="right"/>
              <w:rPr>
                <w:sz w:val="20"/>
                <w:szCs w:val="20"/>
              </w:rPr>
            </w:pPr>
            <w:r>
              <w:rPr>
                <w:rFonts w:eastAsia="Times New Roman"/>
                <w:sz w:val="24"/>
                <w:szCs w:val="24"/>
              </w:rPr>
              <w:t>принцип</w:t>
            </w:r>
          </w:p>
        </w:tc>
        <w:tc>
          <w:tcPr>
            <w:tcW w:w="30" w:type="dxa"/>
            <w:vAlign w:val="bottom"/>
          </w:tcPr>
          <w:p w:rsidR="0020066B" w:rsidRDefault="0020066B">
            <w:pPr>
              <w:rPr>
                <w:sz w:val="1"/>
                <w:szCs w:val="1"/>
              </w:rPr>
            </w:pPr>
          </w:p>
        </w:tc>
      </w:tr>
      <w:tr w:rsidR="0020066B" w:rsidTr="00674C5D">
        <w:trPr>
          <w:trHeight w:val="317"/>
        </w:trPr>
        <w:tc>
          <w:tcPr>
            <w:tcW w:w="840" w:type="dxa"/>
            <w:tcBorders>
              <w:left w:val="single" w:sz="8" w:space="0" w:color="auto"/>
            </w:tcBorders>
            <w:vAlign w:val="bottom"/>
          </w:tcPr>
          <w:p w:rsidR="0020066B" w:rsidRDefault="0020066B">
            <w:pPr>
              <w:rPr>
                <w:sz w:val="24"/>
                <w:szCs w:val="24"/>
              </w:rPr>
            </w:pPr>
          </w:p>
        </w:tc>
        <w:tc>
          <w:tcPr>
            <w:tcW w:w="980" w:type="dxa"/>
            <w:vAlign w:val="bottom"/>
          </w:tcPr>
          <w:p w:rsidR="0020066B" w:rsidRDefault="0020066B">
            <w:pPr>
              <w:rPr>
                <w:sz w:val="24"/>
                <w:szCs w:val="24"/>
              </w:rPr>
            </w:pPr>
          </w:p>
        </w:tc>
        <w:tc>
          <w:tcPr>
            <w:tcW w:w="500" w:type="dxa"/>
            <w:tcBorders>
              <w:right w:val="single" w:sz="8" w:space="0" w:color="auto"/>
            </w:tcBorders>
            <w:vAlign w:val="bottom"/>
          </w:tcPr>
          <w:p w:rsidR="0020066B" w:rsidRDefault="0020066B">
            <w:pPr>
              <w:rPr>
                <w:sz w:val="24"/>
                <w:szCs w:val="24"/>
              </w:rPr>
            </w:pPr>
          </w:p>
        </w:tc>
        <w:tc>
          <w:tcPr>
            <w:tcW w:w="1280" w:type="dxa"/>
            <w:vAlign w:val="bottom"/>
          </w:tcPr>
          <w:p w:rsidR="0020066B" w:rsidRDefault="0020066B">
            <w:pPr>
              <w:rPr>
                <w:sz w:val="24"/>
                <w:szCs w:val="24"/>
              </w:rPr>
            </w:pPr>
          </w:p>
        </w:tc>
        <w:tc>
          <w:tcPr>
            <w:tcW w:w="240" w:type="dxa"/>
            <w:vAlign w:val="bottom"/>
          </w:tcPr>
          <w:p w:rsidR="0020066B" w:rsidRDefault="0020066B">
            <w:pPr>
              <w:rPr>
                <w:sz w:val="24"/>
                <w:szCs w:val="24"/>
              </w:rPr>
            </w:pPr>
          </w:p>
        </w:tc>
        <w:tc>
          <w:tcPr>
            <w:tcW w:w="480" w:type="dxa"/>
            <w:vAlign w:val="bottom"/>
          </w:tcPr>
          <w:p w:rsidR="0020066B" w:rsidRDefault="0020066B">
            <w:pPr>
              <w:rPr>
                <w:sz w:val="24"/>
                <w:szCs w:val="24"/>
              </w:rPr>
            </w:pPr>
          </w:p>
        </w:tc>
        <w:tc>
          <w:tcPr>
            <w:tcW w:w="640" w:type="dxa"/>
            <w:vAlign w:val="bottom"/>
          </w:tcPr>
          <w:p w:rsidR="0020066B" w:rsidRDefault="0020066B">
            <w:pPr>
              <w:rPr>
                <w:sz w:val="24"/>
                <w:szCs w:val="24"/>
              </w:rPr>
            </w:pPr>
          </w:p>
        </w:tc>
        <w:tc>
          <w:tcPr>
            <w:tcW w:w="340" w:type="dxa"/>
            <w:tcBorders>
              <w:right w:val="single" w:sz="8" w:space="0" w:color="auto"/>
            </w:tcBorders>
            <w:vAlign w:val="bottom"/>
          </w:tcPr>
          <w:p w:rsidR="0020066B" w:rsidRDefault="0020066B">
            <w:pPr>
              <w:rPr>
                <w:sz w:val="24"/>
                <w:szCs w:val="24"/>
              </w:rPr>
            </w:pPr>
          </w:p>
        </w:tc>
        <w:tc>
          <w:tcPr>
            <w:tcW w:w="4200" w:type="dxa"/>
            <w:gridSpan w:val="7"/>
            <w:vAlign w:val="bottom"/>
          </w:tcPr>
          <w:p w:rsidR="0020066B" w:rsidRDefault="00167332">
            <w:pPr>
              <w:ind w:left="100"/>
              <w:rPr>
                <w:sz w:val="20"/>
                <w:szCs w:val="20"/>
              </w:rPr>
            </w:pPr>
            <w:r>
              <w:rPr>
                <w:rFonts w:eastAsia="Times New Roman"/>
                <w:sz w:val="24"/>
                <w:szCs w:val="24"/>
              </w:rPr>
              <w:t>сохранения целостности систем.</w:t>
            </w:r>
          </w:p>
        </w:tc>
        <w:tc>
          <w:tcPr>
            <w:tcW w:w="28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674C5D">
        <w:trPr>
          <w:trHeight w:val="51"/>
        </w:trPr>
        <w:tc>
          <w:tcPr>
            <w:tcW w:w="840" w:type="dxa"/>
            <w:tcBorders>
              <w:left w:val="single" w:sz="8" w:space="0" w:color="auto"/>
              <w:bottom w:val="single" w:sz="8" w:space="0" w:color="auto"/>
            </w:tcBorders>
            <w:vAlign w:val="bottom"/>
          </w:tcPr>
          <w:p w:rsidR="0020066B" w:rsidRDefault="0020066B">
            <w:pPr>
              <w:rPr>
                <w:sz w:val="4"/>
                <w:szCs w:val="4"/>
              </w:rPr>
            </w:pPr>
          </w:p>
        </w:tc>
        <w:tc>
          <w:tcPr>
            <w:tcW w:w="1480" w:type="dxa"/>
            <w:gridSpan w:val="2"/>
            <w:tcBorders>
              <w:bottom w:val="single" w:sz="8" w:space="0" w:color="auto"/>
              <w:right w:val="single" w:sz="8" w:space="0" w:color="auto"/>
            </w:tcBorders>
            <w:vAlign w:val="bottom"/>
          </w:tcPr>
          <w:p w:rsidR="0020066B" w:rsidRDefault="0020066B">
            <w:pPr>
              <w:rPr>
                <w:sz w:val="4"/>
                <w:szCs w:val="4"/>
              </w:rPr>
            </w:pPr>
          </w:p>
        </w:tc>
        <w:tc>
          <w:tcPr>
            <w:tcW w:w="1520" w:type="dxa"/>
            <w:gridSpan w:val="2"/>
            <w:tcBorders>
              <w:bottom w:val="single" w:sz="8" w:space="0" w:color="auto"/>
            </w:tcBorders>
            <w:vAlign w:val="bottom"/>
          </w:tcPr>
          <w:p w:rsidR="0020066B" w:rsidRDefault="0020066B">
            <w:pPr>
              <w:rPr>
                <w:sz w:val="4"/>
                <w:szCs w:val="4"/>
              </w:rPr>
            </w:pPr>
          </w:p>
        </w:tc>
        <w:tc>
          <w:tcPr>
            <w:tcW w:w="480" w:type="dxa"/>
            <w:tcBorders>
              <w:bottom w:val="single" w:sz="8" w:space="0" w:color="auto"/>
            </w:tcBorders>
            <w:vAlign w:val="bottom"/>
          </w:tcPr>
          <w:p w:rsidR="0020066B" w:rsidRDefault="0020066B">
            <w:pPr>
              <w:rPr>
                <w:sz w:val="4"/>
                <w:szCs w:val="4"/>
              </w:rPr>
            </w:pPr>
          </w:p>
        </w:tc>
        <w:tc>
          <w:tcPr>
            <w:tcW w:w="640" w:type="dxa"/>
            <w:tcBorders>
              <w:bottom w:val="single" w:sz="8" w:space="0" w:color="auto"/>
            </w:tcBorders>
            <w:vAlign w:val="bottom"/>
          </w:tcPr>
          <w:p w:rsidR="0020066B" w:rsidRDefault="0020066B">
            <w:pPr>
              <w:rPr>
                <w:sz w:val="4"/>
                <w:szCs w:val="4"/>
              </w:rPr>
            </w:pPr>
          </w:p>
        </w:tc>
        <w:tc>
          <w:tcPr>
            <w:tcW w:w="340" w:type="dxa"/>
            <w:tcBorders>
              <w:bottom w:val="single" w:sz="8" w:space="0" w:color="auto"/>
              <w:right w:val="single" w:sz="8" w:space="0" w:color="auto"/>
            </w:tcBorders>
            <w:vAlign w:val="bottom"/>
          </w:tcPr>
          <w:p w:rsidR="0020066B" w:rsidRDefault="0020066B">
            <w:pPr>
              <w:rPr>
                <w:sz w:val="4"/>
                <w:szCs w:val="4"/>
              </w:rPr>
            </w:pPr>
          </w:p>
        </w:tc>
        <w:tc>
          <w:tcPr>
            <w:tcW w:w="4480" w:type="dxa"/>
            <w:gridSpan w:val="8"/>
            <w:tcBorders>
              <w:bottom w:val="single" w:sz="8" w:space="0" w:color="auto"/>
              <w:right w:val="single" w:sz="8" w:space="0" w:color="auto"/>
            </w:tcBorders>
            <w:vAlign w:val="bottom"/>
          </w:tcPr>
          <w:p w:rsidR="0020066B" w:rsidRDefault="0020066B">
            <w:pPr>
              <w:rPr>
                <w:sz w:val="4"/>
                <w:szCs w:val="4"/>
              </w:rPr>
            </w:pPr>
          </w:p>
        </w:tc>
        <w:tc>
          <w:tcPr>
            <w:tcW w:w="30" w:type="dxa"/>
            <w:vAlign w:val="bottom"/>
          </w:tcPr>
          <w:p w:rsidR="0020066B" w:rsidRDefault="0020066B">
            <w:pPr>
              <w:rPr>
                <w:sz w:val="1"/>
                <w:szCs w:val="1"/>
              </w:rPr>
            </w:pPr>
          </w:p>
        </w:tc>
      </w:tr>
      <w:tr w:rsidR="00C002E4" w:rsidTr="00C002E4">
        <w:trPr>
          <w:trHeight w:val="234"/>
        </w:trPr>
        <w:tc>
          <w:tcPr>
            <w:tcW w:w="840" w:type="dxa"/>
            <w:tcBorders>
              <w:left w:val="single" w:sz="8" w:space="0" w:color="auto"/>
            </w:tcBorders>
            <w:vAlign w:val="bottom"/>
          </w:tcPr>
          <w:p w:rsidR="00C002E4" w:rsidRDefault="00C002E4">
            <w:pPr>
              <w:rPr>
                <w:sz w:val="20"/>
                <w:szCs w:val="20"/>
              </w:rPr>
            </w:pPr>
          </w:p>
        </w:tc>
        <w:tc>
          <w:tcPr>
            <w:tcW w:w="1480" w:type="dxa"/>
            <w:gridSpan w:val="2"/>
            <w:tcBorders>
              <w:right w:val="single" w:sz="8" w:space="0" w:color="auto"/>
            </w:tcBorders>
            <w:vAlign w:val="bottom"/>
          </w:tcPr>
          <w:p w:rsidR="00C002E4" w:rsidRDefault="00C002E4">
            <w:pPr>
              <w:spacing w:line="234" w:lineRule="exact"/>
              <w:rPr>
                <w:sz w:val="20"/>
                <w:szCs w:val="20"/>
              </w:rPr>
            </w:pPr>
            <w:r>
              <w:rPr>
                <w:rFonts w:eastAsia="Times New Roman"/>
                <w:sz w:val="24"/>
                <w:szCs w:val="24"/>
              </w:rPr>
              <w:t>3 уровень</w:t>
            </w:r>
          </w:p>
        </w:tc>
        <w:tc>
          <w:tcPr>
            <w:tcW w:w="1520" w:type="dxa"/>
            <w:gridSpan w:val="2"/>
            <w:vAlign w:val="bottom"/>
          </w:tcPr>
          <w:p w:rsidR="00C002E4" w:rsidRDefault="00C002E4">
            <w:pPr>
              <w:spacing w:line="234" w:lineRule="exact"/>
              <w:ind w:left="100"/>
              <w:rPr>
                <w:sz w:val="20"/>
                <w:szCs w:val="20"/>
              </w:rPr>
            </w:pPr>
            <w:r>
              <w:rPr>
                <w:rFonts w:eastAsia="Times New Roman"/>
                <w:sz w:val="24"/>
                <w:szCs w:val="24"/>
              </w:rPr>
              <w:t>Потребность</w:t>
            </w:r>
          </w:p>
        </w:tc>
        <w:tc>
          <w:tcPr>
            <w:tcW w:w="480" w:type="dxa"/>
            <w:vAlign w:val="bottom"/>
          </w:tcPr>
          <w:p w:rsidR="00C002E4" w:rsidRDefault="00C002E4">
            <w:pPr>
              <w:rPr>
                <w:sz w:val="20"/>
                <w:szCs w:val="20"/>
              </w:rPr>
            </w:pPr>
          </w:p>
        </w:tc>
        <w:tc>
          <w:tcPr>
            <w:tcW w:w="640" w:type="dxa"/>
            <w:vAlign w:val="bottom"/>
          </w:tcPr>
          <w:p w:rsidR="00C002E4" w:rsidRDefault="00C002E4">
            <w:pPr>
              <w:rPr>
                <w:sz w:val="20"/>
                <w:szCs w:val="20"/>
              </w:rPr>
            </w:pPr>
          </w:p>
        </w:tc>
        <w:tc>
          <w:tcPr>
            <w:tcW w:w="340" w:type="dxa"/>
            <w:tcBorders>
              <w:right w:val="single" w:sz="8" w:space="0" w:color="auto"/>
            </w:tcBorders>
            <w:vAlign w:val="bottom"/>
          </w:tcPr>
          <w:p w:rsidR="00C002E4" w:rsidRDefault="00C002E4">
            <w:pPr>
              <w:spacing w:line="234" w:lineRule="exact"/>
              <w:jc w:val="right"/>
              <w:rPr>
                <w:sz w:val="20"/>
                <w:szCs w:val="20"/>
              </w:rPr>
            </w:pPr>
            <w:r>
              <w:rPr>
                <w:rFonts w:eastAsia="Times New Roman"/>
                <w:sz w:val="24"/>
                <w:szCs w:val="24"/>
              </w:rPr>
              <w:t>в</w:t>
            </w:r>
          </w:p>
        </w:tc>
        <w:tc>
          <w:tcPr>
            <w:tcW w:w="4480" w:type="dxa"/>
            <w:gridSpan w:val="8"/>
            <w:vMerge w:val="restart"/>
            <w:tcBorders>
              <w:right w:val="single" w:sz="8" w:space="0" w:color="auto"/>
            </w:tcBorders>
          </w:tcPr>
          <w:p w:rsidR="00C002E4" w:rsidRDefault="00C002E4" w:rsidP="00C002E4">
            <w:pPr>
              <w:spacing w:line="234" w:lineRule="exact"/>
              <w:ind w:left="100"/>
              <w:rPr>
                <w:sz w:val="20"/>
                <w:szCs w:val="20"/>
              </w:rPr>
            </w:pPr>
            <w:r>
              <w:rPr>
                <w:rFonts w:eastAsia="Times New Roman"/>
                <w:sz w:val="24"/>
                <w:szCs w:val="24"/>
              </w:rPr>
              <w:t>Создание   к   четвертому   классу   для</w:t>
            </w:r>
          </w:p>
          <w:p w:rsidR="00C002E4" w:rsidRDefault="00C002E4" w:rsidP="00C002E4">
            <w:pPr>
              <w:ind w:left="100"/>
              <w:rPr>
                <w:sz w:val="20"/>
                <w:szCs w:val="20"/>
              </w:rPr>
            </w:pPr>
            <w:r>
              <w:rPr>
                <w:rFonts w:eastAsia="Times New Roman"/>
                <w:w w:val="98"/>
                <w:sz w:val="24"/>
                <w:szCs w:val="24"/>
              </w:rPr>
              <w:t>Младшего</w:t>
            </w:r>
            <w:r>
              <w:rPr>
                <w:rFonts w:eastAsia="Times New Roman"/>
                <w:sz w:val="24"/>
                <w:szCs w:val="24"/>
              </w:rPr>
              <w:t>школьникареальной</w:t>
            </w:r>
          </w:p>
          <w:p w:rsidR="00C002E4" w:rsidRDefault="00D94631" w:rsidP="00C002E4">
            <w:pPr>
              <w:ind w:left="100"/>
              <w:rPr>
                <w:sz w:val="20"/>
                <w:szCs w:val="20"/>
              </w:rPr>
            </w:pPr>
            <w:r>
              <w:rPr>
                <w:rFonts w:eastAsia="Times New Roman"/>
                <w:sz w:val="24"/>
                <w:szCs w:val="24"/>
              </w:rPr>
              <w:t>в</w:t>
            </w:r>
            <w:r w:rsidR="00C002E4">
              <w:rPr>
                <w:rFonts w:eastAsia="Times New Roman"/>
                <w:sz w:val="24"/>
                <w:szCs w:val="24"/>
              </w:rPr>
              <w:t xml:space="preserve">озможностивыхода </w:t>
            </w:r>
            <w:r>
              <w:rPr>
                <w:rFonts w:eastAsia="Times New Roman"/>
                <w:sz w:val="24"/>
                <w:szCs w:val="24"/>
              </w:rPr>
              <w:t xml:space="preserve">в </w:t>
            </w:r>
            <w:r w:rsidR="00C002E4">
              <w:rPr>
                <w:rFonts w:eastAsia="Times New Roman"/>
                <w:sz w:val="24"/>
                <w:szCs w:val="24"/>
              </w:rPr>
              <w:t>пространство</w:t>
            </w:r>
          </w:p>
          <w:p w:rsidR="00C002E4" w:rsidRDefault="00C002E4" w:rsidP="00C002E4">
            <w:pPr>
              <w:ind w:left="100"/>
              <w:rPr>
                <w:sz w:val="20"/>
                <w:szCs w:val="20"/>
              </w:rPr>
            </w:pPr>
            <w:r>
              <w:rPr>
                <w:rFonts w:eastAsia="Times New Roman"/>
                <w:sz w:val="24"/>
                <w:szCs w:val="24"/>
              </w:rPr>
              <w:t>общественного действия т.е. достижения</w:t>
            </w:r>
          </w:p>
          <w:p w:rsidR="00C002E4" w:rsidRDefault="00C002E4" w:rsidP="00C002E4">
            <w:pPr>
              <w:ind w:left="100"/>
              <w:rPr>
                <w:sz w:val="20"/>
                <w:szCs w:val="20"/>
              </w:rPr>
            </w:pPr>
            <w:r>
              <w:rPr>
                <w:rFonts w:eastAsia="Times New Roman"/>
                <w:sz w:val="24"/>
                <w:szCs w:val="24"/>
              </w:rPr>
              <w:t>третьего</w:t>
            </w:r>
            <w:r>
              <w:rPr>
                <w:rFonts w:eastAsia="Times New Roman"/>
                <w:w w:val="98"/>
                <w:sz w:val="24"/>
                <w:szCs w:val="24"/>
              </w:rPr>
              <w:t>уровня</w:t>
            </w:r>
            <w:r>
              <w:rPr>
                <w:rFonts w:eastAsia="Times New Roman"/>
                <w:sz w:val="24"/>
                <w:szCs w:val="24"/>
              </w:rPr>
              <w:t>воспитательных</w:t>
            </w:r>
          </w:p>
          <w:p w:rsidR="00C002E4" w:rsidRDefault="00C002E4" w:rsidP="00C002E4">
            <w:pPr>
              <w:ind w:left="100"/>
              <w:rPr>
                <w:sz w:val="20"/>
                <w:szCs w:val="20"/>
              </w:rPr>
            </w:pPr>
            <w:r>
              <w:rPr>
                <w:rFonts w:eastAsia="Times New Roman"/>
                <w:sz w:val="24"/>
                <w:szCs w:val="24"/>
              </w:rPr>
              <w:t>результатов.Такой  выход  для  ученика  начальнойшколыдолженбыть</w:t>
            </w:r>
          </w:p>
          <w:p w:rsidR="00C002E4" w:rsidRDefault="00C002E4" w:rsidP="00C002E4">
            <w:pPr>
              <w:ind w:right="20"/>
              <w:rPr>
                <w:sz w:val="20"/>
                <w:szCs w:val="20"/>
              </w:rPr>
            </w:pPr>
            <w:r>
              <w:rPr>
                <w:rFonts w:eastAsia="Times New Roman"/>
                <w:w w:val="98"/>
                <w:sz w:val="24"/>
                <w:szCs w:val="24"/>
              </w:rPr>
              <w:t>обязательно</w:t>
            </w:r>
            <w:r>
              <w:rPr>
                <w:rFonts w:eastAsia="Times New Roman"/>
                <w:sz w:val="24"/>
                <w:szCs w:val="24"/>
              </w:rPr>
              <w:t>оформлен  как  выход  в  дружественнуюсреду.</w:t>
            </w:r>
          </w:p>
          <w:p w:rsidR="00C002E4" w:rsidRDefault="00C002E4" w:rsidP="00C002E4">
            <w:pPr>
              <w:ind w:left="20"/>
              <w:rPr>
                <w:sz w:val="20"/>
                <w:szCs w:val="20"/>
              </w:rPr>
            </w:pPr>
            <w:r>
              <w:rPr>
                <w:rFonts w:eastAsia="Times New Roman"/>
                <w:sz w:val="24"/>
                <w:szCs w:val="24"/>
              </w:rPr>
              <w:t>Свойственныесовременной</w:t>
            </w:r>
          </w:p>
          <w:p w:rsidR="00C002E4" w:rsidRDefault="00C002E4" w:rsidP="00C002E4">
            <w:pPr>
              <w:ind w:left="100"/>
              <w:rPr>
                <w:sz w:val="20"/>
                <w:szCs w:val="20"/>
              </w:rPr>
            </w:pPr>
            <w:r>
              <w:rPr>
                <w:rFonts w:eastAsia="Times New Roman"/>
                <w:sz w:val="24"/>
                <w:szCs w:val="24"/>
              </w:rPr>
              <w:t>социальной  ситуацииконфликтность</w:t>
            </w:r>
          </w:p>
          <w:p w:rsidR="00C002E4" w:rsidRDefault="00C002E4" w:rsidP="00C002E4">
            <w:pPr>
              <w:ind w:right="20"/>
              <w:rPr>
                <w:sz w:val="20"/>
                <w:szCs w:val="20"/>
              </w:rPr>
            </w:pPr>
            <w:r>
              <w:rPr>
                <w:rFonts w:eastAsia="Times New Roman"/>
                <w:w w:val="93"/>
                <w:sz w:val="24"/>
                <w:szCs w:val="24"/>
              </w:rPr>
              <w:t>и</w:t>
            </w:r>
            <w:r>
              <w:rPr>
                <w:rFonts w:eastAsia="Times New Roman"/>
                <w:sz w:val="24"/>
                <w:szCs w:val="24"/>
              </w:rPr>
              <w:t>неопределенностьдолжныбытьвизвестной степени ограничены.</w:t>
            </w:r>
          </w:p>
          <w:p w:rsidR="00C002E4" w:rsidRPr="00D94631" w:rsidRDefault="00C002E4" w:rsidP="00D94631">
            <w:pPr>
              <w:ind w:left="100"/>
              <w:rPr>
                <w:sz w:val="20"/>
                <w:szCs w:val="20"/>
              </w:rPr>
            </w:pPr>
          </w:p>
        </w:tc>
        <w:tc>
          <w:tcPr>
            <w:tcW w:w="30" w:type="dxa"/>
          </w:tcPr>
          <w:p w:rsidR="00C002E4" w:rsidRDefault="00C002E4" w:rsidP="00C002E4">
            <w:pPr>
              <w:rPr>
                <w:sz w:val="1"/>
                <w:szCs w:val="1"/>
              </w:rPr>
            </w:pPr>
          </w:p>
        </w:tc>
      </w:tr>
      <w:tr w:rsidR="00C002E4" w:rsidTr="00C002E4">
        <w:trPr>
          <w:trHeight w:val="320"/>
        </w:trPr>
        <w:tc>
          <w:tcPr>
            <w:tcW w:w="840" w:type="dxa"/>
            <w:tcBorders>
              <w:left w:val="single" w:sz="8" w:space="0" w:color="auto"/>
            </w:tcBorders>
            <w:vAlign w:val="bottom"/>
          </w:tcPr>
          <w:p w:rsidR="00C002E4" w:rsidRDefault="00C002E4">
            <w:pPr>
              <w:rPr>
                <w:sz w:val="24"/>
                <w:szCs w:val="24"/>
              </w:rPr>
            </w:pPr>
          </w:p>
        </w:tc>
        <w:tc>
          <w:tcPr>
            <w:tcW w:w="980" w:type="dxa"/>
            <w:tcBorders>
              <w:top w:val="single" w:sz="8" w:space="0" w:color="auto"/>
            </w:tcBorders>
            <w:vAlign w:val="bottom"/>
          </w:tcPr>
          <w:p w:rsidR="00C002E4" w:rsidRDefault="00C002E4">
            <w:pPr>
              <w:rPr>
                <w:sz w:val="24"/>
                <w:szCs w:val="24"/>
              </w:rPr>
            </w:pPr>
          </w:p>
        </w:tc>
        <w:tc>
          <w:tcPr>
            <w:tcW w:w="500" w:type="dxa"/>
            <w:tcBorders>
              <w:right w:val="single" w:sz="8" w:space="0" w:color="auto"/>
            </w:tcBorders>
            <w:vAlign w:val="bottom"/>
          </w:tcPr>
          <w:p w:rsidR="00C002E4" w:rsidRDefault="00C002E4">
            <w:pPr>
              <w:rPr>
                <w:sz w:val="24"/>
                <w:szCs w:val="24"/>
              </w:rPr>
            </w:pPr>
          </w:p>
        </w:tc>
        <w:tc>
          <w:tcPr>
            <w:tcW w:w="2000" w:type="dxa"/>
            <w:gridSpan w:val="3"/>
            <w:vAlign w:val="bottom"/>
          </w:tcPr>
          <w:p w:rsidR="00C002E4" w:rsidRDefault="00C002E4">
            <w:pPr>
              <w:ind w:left="100"/>
              <w:rPr>
                <w:sz w:val="20"/>
                <w:szCs w:val="20"/>
              </w:rPr>
            </w:pPr>
            <w:r>
              <w:rPr>
                <w:rFonts w:eastAsia="Times New Roman"/>
                <w:sz w:val="24"/>
                <w:szCs w:val="24"/>
              </w:rPr>
              <w:t>самореализации,</w:t>
            </w:r>
          </w:p>
        </w:tc>
        <w:tc>
          <w:tcPr>
            <w:tcW w:w="640" w:type="dxa"/>
            <w:vAlign w:val="bottom"/>
          </w:tcPr>
          <w:p w:rsidR="00C002E4" w:rsidRDefault="00C002E4">
            <w:pPr>
              <w:rPr>
                <w:sz w:val="24"/>
                <w:szCs w:val="24"/>
              </w:rPr>
            </w:pPr>
          </w:p>
        </w:tc>
        <w:tc>
          <w:tcPr>
            <w:tcW w:w="340" w:type="dxa"/>
            <w:tcBorders>
              <w:right w:val="single" w:sz="8" w:space="0" w:color="auto"/>
            </w:tcBorders>
            <w:vAlign w:val="bottom"/>
          </w:tcPr>
          <w:p w:rsidR="00C002E4" w:rsidRDefault="00C002E4">
            <w:pPr>
              <w:jc w:val="right"/>
              <w:rPr>
                <w:sz w:val="20"/>
                <w:szCs w:val="20"/>
              </w:rPr>
            </w:pPr>
            <w:r>
              <w:rPr>
                <w:rFonts w:eastAsia="Times New Roman"/>
                <w:sz w:val="24"/>
                <w:szCs w:val="24"/>
              </w:rPr>
              <w:t>в</w:t>
            </w:r>
          </w:p>
        </w:tc>
        <w:tc>
          <w:tcPr>
            <w:tcW w:w="4480" w:type="dxa"/>
            <w:gridSpan w:val="8"/>
            <w:vMerge/>
            <w:tcBorders>
              <w:right w:val="single" w:sz="8" w:space="0" w:color="auto"/>
            </w:tcBorders>
          </w:tcPr>
          <w:p w:rsidR="00C002E4" w:rsidRDefault="00C002E4" w:rsidP="00C002E4">
            <w:pPr>
              <w:ind w:left="100"/>
              <w:rPr>
                <w:sz w:val="20"/>
                <w:szCs w:val="20"/>
              </w:rPr>
            </w:pPr>
          </w:p>
        </w:tc>
        <w:tc>
          <w:tcPr>
            <w:tcW w:w="30" w:type="dxa"/>
            <w:tcBorders>
              <w:left w:val="single" w:sz="8" w:space="0" w:color="auto"/>
            </w:tcBorders>
          </w:tcPr>
          <w:p w:rsidR="00C002E4" w:rsidRDefault="00C002E4" w:rsidP="00C002E4">
            <w:pPr>
              <w:rPr>
                <w:sz w:val="1"/>
                <w:szCs w:val="1"/>
              </w:rPr>
            </w:pPr>
          </w:p>
        </w:tc>
      </w:tr>
      <w:tr w:rsidR="00C002E4" w:rsidTr="00C002E4">
        <w:trPr>
          <w:trHeight w:val="317"/>
        </w:trPr>
        <w:tc>
          <w:tcPr>
            <w:tcW w:w="2320" w:type="dxa"/>
            <w:gridSpan w:val="3"/>
            <w:tcBorders>
              <w:left w:val="single" w:sz="8" w:space="0" w:color="auto"/>
              <w:right w:val="single" w:sz="8" w:space="0" w:color="auto"/>
            </w:tcBorders>
            <w:vAlign w:val="bottom"/>
          </w:tcPr>
          <w:p w:rsidR="00C002E4" w:rsidRDefault="00C002E4">
            <w:pPr>
              <w:ind w:left="120"/>
              <w:rPr>
                <w:sz w:val="20"/>
                <w:szCs w:val="20"/>
              </w:rPr>
            </w:pPr>
            <w:r>
              <w:rPr>
                <w:rFonts w:eastAsia="Times New Roman"/>
                <w:sz w:val="24"/>
                <w:szCs w:val="24"/>
              </w:rPr>
              <w:t>( 4 класс)</w:t>
            </w:r>
          </w:p>
        </w:tc>
        <w:tc>
          <w:tcPr>
            <w:tcW w:w="2980" w:type="dxa"/>
            <w:gridSpan w:val="5"/>
            <w:tcBorders>
              <w:right w:val="single" w:sz="8" w:space="0" w:color="auto"/>
            </w:tcBorders>
            <w:vAlign w:val="bottom"/>
          </w:tcPr>
          <w:p w:rsidR="00C002E4" w:rsidRDefault="00C002E4">
            <w:pPr>
              <w:ind w:left="100"/>
              <w:rPr>
                <w:sz w:val="20"/>
                <w:szCs w:val="20"/>
              </w:rPr>
            </w:pPr>
            <w:r>
              <w:rPr>
                <w:rFonts w:eastAsia="Times New Roman"/>
                <w:sz w:val="24"/>
                <w:szCs w:val="24"/>
              </w:rPr>
              <w:t>общественном признании,</w:t>
            </w:r>
          </w:p>
        </w:tc>
        <w:tc>
          <w:tcPr>
            <w:tcW w:w="4480" w:type="dxa"/>
            <w:gridSpan w:val="8"/>
            <w:vMerge/>
            <w:tcBorders>
              <w:right w:val="single" w:sz="8" w:space="0" w:color="auto"/>
            </w:tcBorders>
          </w:tcPr>
          <w:p w:rsidR="00C002E4" w:rsidRDefault="00C002E4" w:rsidP="00C002E4">
            <w:pPr>
              <w:ind w:left="100"/>
              <w:rPr>
                <w:sz w:val="20"/>
                <w:szCs w:val="20"/>
              </w:rPr>
            </w:pPr>
          </w:p>
        </w:tc>
        <w:tc>
          <w:tcPr>
            <w:tcW w:w="30" w:type="dxa"/>
            <w:tcBorders>
              <w:left w:val="single" w:sz="8" w:space="0" w:color="auto"/>
            </w:tcBorders>
          </w:tcPr>
          <w:p w:rsidR="00C002E4" w:rsidRDefault="00C002E4" w:rsidP="00C002E4">
            <w:pPr>
              <w:rPr>
                <w:sz w:val="1"/>
                <w:szCs w:val="1"/>
              </w:rPr>
            </w:pPr>
          </w:p>
        </w:tc>
      </w:tr>
      <w:tr w:rsidR="00C002E4" w:rsidTr="00C002E4">
        <w:trPr>
          <w:trHeight w:val="319"/>
        </w:trPr>
        <w:tc>
          <w:tcPr>
            <w:tcW w:w="840" w:type="dxa"/>
            <w:tcBorders>
              <w:left w:val="single" w:sz="8" w:space="0" w:color="auto"/>
            </w:tcBorders>
            <w:vAlign w:val="bottom"/>
          </w:tcPr>
          <w:p w:rsidR="00C002E4" w:rsidRDefault="00C002E4">
            <w:pPr>
              <w:rPr>
                <w:sz w:val="24"/>
                <w:szCs w:val="24"/>
              </w:rPr>
            </w:pPr>
          </w:p>
        </w:tc>
        <w:tc>
          <w:tcPr>
            <w:tcW w:w="1480" w:type="dxa"/>
            <w:gridSpan w:val="2"/>
            <w:tcBorders>
              <w:right w:val="single" w:sz="8" w:space="0" w:color="auto"/>
            </w:tcBorders>
            <w:vAlign w:val="bottom"/>
          </w:tcPr>
          <w:p w:rsidR="00C002E4" w:rsidRDefault="00C002E4">
            <w:pPr>
              <w:rPr>
                <w:sz w:val="20"/>
                <w:szCs w:val="20"/>
              </w:rPr>
            </w:pPr>
            <w:r>
              <w:rPr>
                <w:rFonts w:eastAsia="Times New Roman"/>
                <w:sz w:val="24"/>
                <w:szCs w:val="24"/>
              </w:rPr>
              <w:t>Получение</w:t>
            </w:r>
          </w:p>
        </w:tc>
        <w:tc>
          <w:tcPr>
            <w:tcW w:w="1520" w:type="dxa"/>
            <w:gridSpan w:val="2"/>
            <w:vAlign w:val="bottom"/>
          </w:tcPr>
          <w:p w:rsidR="00C002E4" w:rsidRDefault="00C002E4">
            <w:pPr>
              <w:ind w:left="100"/>
              <w:rPr>
                <w:sz w:val="20"/>
                <w:szCs w:val="20"/>
              </w:rPr>
            </w:pPr>
            <w:r>
              <w:rPr>
                <w:rFonts w:eastAsia="Times New Roman"/>
                <w:sz w:val="24"/>
                <w:szCs w:val="24"/>
              </w:rPr>
              <w:t>в желаниями</w:t>
            </w:r>
          </w:p>
        </w:tc>
        <w:tc>
          <w:tcPr>
            <w:tcW w:w="1120" w:type="dxa"/>
            <w:gridSpan w:val="2"/>
            <w:vAlign w:val="bottom"/>
          </w:tcPr>
          <w:p w:rsidR="00C002E4" w:rsidRDefault="00C002E4">
            <w:pPr>
              <w:ind w:left="120"/>
              <w:rPr>
                <w:sz w:val="20"/>
                <w:szCs w:val="20"/>
              </w:rPr>
            </w:pPr>
            <w:r>
              <w:rPr>
                <w:rFonts w:eastAsia="Times New Roman"/>
                <w:sz w:val="24"/>
                <w:szCs w:val="24"/>
              </w:rPr>
              <w:t>проявить</w:t>
            </w:r>
          </w:p>
        </w:tc>
        <w:tc>
          <w:tcPr>
            <w:tcW w:w="340" w:type="dxa"/>
            <w:tcBorders>
              <w:right w:val="single" w:sz="8" w:space="0" w:color="auto"/>
            </w:tcBorders>
            <w:vAlign w:val="bottom"/>
          </w:tcPr>
          <w:p w:rsidR="00C002E4" w:rsidRDefault="00C002E4">
            <w:pPr>
              <w:jc w:val="right"/>
              <w:rPr>
                <w:sz w:val="20"/>
                <w:szCs w:val="20"/>
              </w:rPr>
            </w:pPr>
            <w:r>
              <w:rPr>
                <w:rFonts w:eastAsia="Times New Roman"/>
                <w:sz w:val="24"/>
                <w:szCs w:val="24"/>
              </w:rPr>
              <w:t>и</w:t>
            </w:r>
          </w:p>
        </w:tc>
        <w:tc>
          <w:tcPr>
            <w:tcW w:w="4480" w:type="dxa"/>
            <w:gridSpan w:val="8"/>
            <w:vMerge/>
            <w:tcBorders>
              <w:right w:val="single" w:sz="8" w:space="0" w:color="auto"/>
            </w:tcBorders>
          </w:tcPr>
          <w:p w:rsidR="00C002E4" w:rsidRDefault="00C002E4" w:rsidP="00C002E4">
            <w:pPr>
              <w:ind w:left="100"/>
              <w:rPr>
                <w:sz w:val="20"/>
                <w:szCs w:val="20"/>
              </w:rPr>
            </w:pPr>
          </w:p>
        </w:tc>
        <w:tc>
          <w:tcPr>
            <w:tcW w:w="30" w:type="dxa"/>
          </w:tcPr>
          <w:p w:rsidR="00C002E4" w:rsidRDefault="00C002E4" w:rsidP="00C002E4">
            <w:pPr>
              <w:rPr>
                <w:sz w:val="1"/>
                <w:szCs w:val="1"/>
              </w:rPr>
            </w:pPr>
          </w:p>
        </w:tc>
      </w:tr>
      <w:tr w:rsidR="00C002E4" w:rsidTr="00C002E4">
        <w:trPr>
          <w:trHeight w:val="317"/>
        </w:trPr>
        <w:tc>
          <w:tcPr>
            <w:tcW w:w="2320" w:type="dxa"/>
            <w:gridSpan w:val="3"/>
            <w:tcBorders>
              <w:left w:val="single" w:sz="8" w:space="0" w:color="auto"/>
              <w:right w:val="single" w:sz="8" w:space="0" w:color="auto"/>
            </w:tcBorders>
            <w:vAlign w:val="bottom"/>
          </w:tcPr>
          <w:p w:rsidR="00C002E4" w:rsidRDefault="00C002E4">
            <w:pPr>
              <w:ind w:left="120"/>
              <w:rPr>
                <w:sz w:val="20"/>
                <w:szCs w:val="20"/>
              </w:rPr>
            </w:pPr>
            <w:r>
              <w:rPr>
                <w:rFonts w:eastAsia="Times New Roman"/>
                <w:sz w:val="24"/>
                <w:szCs w:val="24"/>
              </w:rPr>
              <w:t>обучающимся</w:t>
            </w:r>
          </w:p>
        </w:tc>
        <w:tc>
          <w:tcPr>
            <w:tcW w:w="1520" w:type="dxa"/>
            <w:gridSpan w:val="2"/>
            <w:vAlign w:val="bottom"/>
          </w:tcPr>
          <w:p w:rsidR="00C002E4" w:rsidRDefault="00C002E4">
            <w:pPr>
              <w:ind w:left="100"/>
              <w:rPr>
                <w:sz w:val="20"/>
                <w:szCs w:val="20"/>
              </w:rPr>
            </w:pPr>
            <w:r>
              <w:rPr>
                <w:rFonts w:eastAsia="Times New Roman"/>
                <w:sz w:val="24"/>
                <w:szCs w:val="24"/>
              </w:rPr>
              <w:t>реализовать</w:t>
            </w:r>
          </w:p>
        </w:tc>
        <w:tc>
          <w:tcPr>
            <w:tcW w:w="480" w:type="dxa"/>
            <w:vAlign w:val="bottom"/>
          </w:tcPr>
          <w:p w:rsidR="00C002E4" w:rsidRDefault="00C002E4">
            <w:pPr>
              <w:rPr>
                <w:sz w:val="24"/>
                <w:szCs w:val="24"/>
              </w:rPr>
            </w:pPr>
          </w:p>
        </w:tc>
        <w:tc>
          <w:tcPr>
            <w:tcW w:w="980" w:type="dxa"/>
            <w:gridSpan w:val="2"/>
            <w:tcBorders>
              <w:right w:val="single" w:sz="8" w:space="0" w:color="auto"/>
            </w:tcBorders>
            <w:vAlign w:val="bottom"/>
          </w:tcPr>
          <w:p w:rsidR="00C002E4" w:rsidRDefault="00C002E4">
            <w:pPr>
              <w:jc w:val="right"/>
              <w:rPr>
                <w:sz w:val="20"/>
                <w:szCs w:val="20"/>
              </w:rPr>
            </w:pPr>
            <w:r>
              <w:rPr>
                <w:rFonts w:eastAsia="Times New Roman"/>
                <w:sz w:val="24"/>
                <w:szCs w:val="24"/>
              </w:rPr>
              <w:t>свои</w:t>
            </w:r>
          </w:p>
        </w:tc>
        <w:tc>
          <w:tcPr>
            <w:tcW w:w="4480" w:type="dxa"/>
            <w:gridSpan w:val="8"/>
            <w:vMerge/>
            <w:tcBorders>
              <w:right w:val="single" w:sz="8" w:space="0" w:color="auto"/>
            </w:tcBorders>
          </w:tcPr>
          <w:p w:rsidR="00C002E4" w:rsidRDefault="00C002E4" w:rsidP="00C002E4">
            <w:pPr>
              <w:ind w:left="100"/>
              <w:rPr>
                <w:sz w:val="20"/>
                <w:szCs w:val="20"/>
              </w:rPr>
            </w:pPr>
          </w:p>
        </w:tc>
        <w:tc>
          <w:tcPr>
            <w:tcW w:w="30" w:type="dxa"/>
            <w:tcBorders>
              <w:left w:val="single" w:sz="8" w:space="0" w:color="auto"/>
            </w:tcBorders>
          </w:tcPr>
          <w:p w:rsidR="00C002E4" w:rsidRDefault="00C002E4" w:rsidP="00C002E4">
            <w:pPr>
              <w:rPr>
                <w:sz w:val="1"/>
                <w:szCs w:val="1"/>
              </w:rPr>
            </w:pPr>
          </w:p>
        </w:tc>
      </w:tr>
      <w:tr w:rsidR="00C002E4" w:rsidTr="00C002E4">
        <w:trPr>
          <w:trHeight w:val="317"/>
        </w:trPr>
        <w:tc>
          <w:tcPr>
            <w:tcW w:w="2320" w:type="dxa"/>
            <w:gridSpan w:val="3"/>
            <w:tcBorders>
              <w:left w:val="single" w:sz="8" w:space="0" w:color="auto"/>
              <w:right w:val="single" w:sz="8" w:space="0" w:color="auto"/>
            </w:tcBorders>
            <w:vAlign w:val="bottom"/>
          </w:tcPr>
          <w:p w:rsidR="00C002E4" w:rsidRDefault="00C002E4">
            <w:pPr>
              <w:ind w:left="120"/>
              <w:rPr>
                <w:sz w:val="20"/>
                <w:szCs w:val="20"/>
              </w:rPr>
            </w:pPr>
            <w:r>
              <w:rPr>
                <w:rFonts w:eastAsia="Times New Roman"/>
                <w:sz w:val="24"/>
                <w:szCs w:val="24"/>
              </w:rPr>
              <w:t>начального опыта</w:t>
            </w:r>
          </w:p>
        </w:tc>
        <w:tc>
          <w:tcPr>
            <w:tcW w:w="2000" w:type="dxa"/>
            <w:gridSpan w:val="3"/>
            <w:vAlign w:val="bottom"/>
          </w:tcPr>
          <w:p w:rsidR="00C002E4" w:rsidRDefault="00C002E4">
            <w:pPr>
              <w:ind w:left="100"/>
              <w:rPr>
                <w:sz w:val="20"/>
                <w:szCs w:val="20"/>
              </w:rPr>
            </w:pPr>
            <w:r>
              <w:rPr>
                <w:rFonts w:eastAsia="Times New Roman"/>
                <w:sz w:val="24"/>
                <w:szCs w:val="24"/>
              </w:rPr>
              <w:t>потенциальные</w:t>
            </w:r>
          </w:p>
        </w:tc>
        <w:tc>
          <w:tcPr>
            <w:tcW w:w="640" w:type="dxa"/>
            <w:vAlign w:val="bottom"/>
          </w:tcPr>
          <w:p w:rsidR="00C002E4" w:rsidRDefault="00C002E4">
            <w:pPr>
              <w:rPr>
                <w:sz w:val="24"/>
                <w:szCs w:val="24"/>
              </w:rPr>
            </w:pPr>
          </w:p>
        </w:tc>
        <w:tc>
          <w:tcPr>
            <w:tcW w:w="340" w:type="dxa"/>
            <w:tcBorders>
              <w:right w:val="single" w:sz="8" w:space="0" w:color="auto"/>
            </w:tcBorders>
            <w:vAlign w:val="bottom"/>
          </w:tcPr>
          <w:p w:rsidR="00C002E4" w:rsidRDefault="00C002E4">
            <w:pPr>
              <w:rPr>
                <w:sz w:val="24"/>
                <w:szCs w:val="24"/>
              </w:rPr>
            </w:pPr>
          </w:p>
        </w:tc>
        <w:tc>
          <w:tcPr>
            <w:tcW w:w="4480" w:type="dxa"/>
            <w:gridSpan w:val="8"/>
            <w:vMerge/>
            <w:tcBorders>
              <w:right w:val="single" w:sz="8" w:space="0" w:color="auto"/>
            </w:tcBorders>
          </w:tcPr>
          <w:p w:rsidR="00C002E4" w:rsidRDefault="00C002E4" w:rsidP="00C002E4">
            <w:pPr>
              <w:ind w:left="100"/>
              <w:rPr>
                <w:sz w:val="24"/>
                <w:szCs w:val="24"/>
              </w:rPr>
            </w:pPr>
          </w:p>
        </w:tc>
        <w:tc>
          <w:tcPr>
            <w:tcW w:w="30" w:type="dxa"/>
            <w:tcBorders>
              <w:left w:val="single" w:sz="8" w:space="0" w:color="auto"/>
            </w:tcBorders>
          </w:tcPr>
          <w:p w:rsidR="00C002E4" w:rsidRDefault="00C002E4" w:rsidP="00C002E4">
            <w:pPr>
              <w:rPr>
                <w:sz w:val="1"/>
                <w:szCs w:val="1"/>
              </w:rPr>
            </w:pPr>
          </w:p>
        </w:tc>
      </w:tr>
      <w:tr w:rsidR="00C002E4" w:rsidTr="00C002E4">
        <w:trPr>
          <w:trHeight w:val="317"/>
        </w:trPr>
        <w:tc>
          <w:tcPr>
            <w:tcW w:w="2320" w:type="dxa"/>
            <w:gridSpan w:val="3"/>
            <w:tcBorders>
              <w:left w:val="single" w:sz="8" w:space="0" w:color="auto"/>
              <w:right w:val="single" w:sz="8" w:space="0" w:color="auto"/>
            </w:tcBorders>
            <w:vAlign w:val="bottom"/>
          </w:tcPr>
          <w:p w:rsidR="00C002E4" w:rsidRDefault="00C002E4">
            <w:pPr>
              <w:ind w:left="120"/>
              <w:rPr>
                <w:sz w:val="20"/>
                <w:szCs w:val="20"/>
              </w:rPr>
            </w:pPr>
            <w:r>
              <w:rPr>
                <w:rFonts w:eastAsia="Times New Roman"/>
                <w:sz w:val="24"/>
                <w:szCs w:val="24"/>
              </w:rPr>
              <w:t>самостоятельного</w:t>
            </w:r>
          </w:p>
        </w:tc>
        <w:tc>
          <w:tcPr>
            <w:tcW w:w="1520" w:type="dxa"/>
            <w:gridSpan w:val="2"/>
            <w:vAlign w:val="bottom"/>
          </w:tcPr>
          <w:p w:rsidR="00C002E4" w:rsidRDefault="00C002E4">
            <w:pPr>
              <w:ind w:left="100"/>
              <w:rPr>
                <w:sz w:val="20"/>
                <w:szCs w:val="20"/>
              </w:rPr>
            </w:pPr>
            <w:r>
              <w:rPr>
                <w:rFonts w:eastAsia="Times New Roman"/>
                <w:w w:val="98"/>
                <w:sz w:val="24"/>
                <w:szCs w:val="24"/>
              </w:rPr>
              <w:t>возможности,</w:t>
            </w:r>
          </w:p>
        </w:tc>
        <w:tc>
          <w:tcPr>
            <w:tcW w:w="1460" w:type="dxa"/>
            <w:gridSpan w:val="3"/>
            <w:tcBorders>
              <w:right w:val="single" w:sz="8" w:space="0" w:color="auto"/>
            </w:tcBorders>
            <w:vAlign w:val="bottom"/>
          </w:tcPr>
          <w:p w:rsidR="00C002E4" w:rsidRDefault="00C002E4">
            <w:pPr>
              <w:jc w:val="right"/>
              <w:rPr>
                <w:sz w:val="20"/>
                <w:szCs w:val="20"/>
              </w:rPr>
            </w:pPr>
            <w:r>
              <w:rPr>
                <w:rFonts w:eastAsia="Times New Roman"/>
                <w:sz w:val="24"/>
                <w:szCs w:val="24"/>
              </w:rPr>
              <w:t>готовность</w:t>
            </w:r>
          </w:p>
        </w:tc>
        <w:tc>
          <w:tcPr>
            <w:tcW w:w="4480" w:type="dxa"/>
            <w:gridSpan w:val="8"/>
            <w:vMerge/>
            <w:tcBorders>
              <w:right w:val="single" w:sz="8" w:space="0" w:color="auto"/>
            </w:tcBorders>
          </w:tcPr>
          <w:p w:rsidR="00C002E4" w:rsidRDefault="00C002E4" w:rsidP="00C002E4">
            <w:pPr>
              <w:ind w:left="100"/>
              <w:rPr>
                <w:sz w:val="24"/>
                <w:szCs w:val="24"/>
              </w:rPr>
            </w:pPr>
          </w:p>
        </w:tc>
        <w:tc>
          <w:tcPr>
            <w:tcW w:w="30" w:type="dxa"/>
            <w:tcBorders>
              <w:left w:val="single" w:sz="8" w:space="0" w:color="auto"/>
            </w:tcBorders>
          </w:tcPr>
          <w:p w:rsidR="00C002E4" w:rsidRDefault="00C002E4" w:rsidP="00C002E4">
            <w:pPr>
              <w:rPr>
                <w:sz w:val="1"/>
                <w:szCs w:val="1"/>
              </w:rPr>
            </w:pPr>
          </w:p>
        </w:tc>
      </w:tr>
      <w:tr w:rsidR="00C002E4" w:rsidTr="00C002E4">
        <w:trPr>
          <w:trHeight w:val="319"/>
        </w:trPr>
        <w:tc>
          <w:tcPr>
            <w:tcW w:w="2320" w:type="dxa"/>
            <w:gridSpan w:val="3"/>
            <w:tcBorders>
              <w:left w:val="single" w:sz="8" w:space="0" w:color="auto"/>
              <w:right w:val="single" w:sz="8" w:space="0" w:color="auto"/>
            </w:tcBorders>
            <w:vAlign w:val="bottom"/>
          </w:tcPr>
          <w:p w:rsidR="00C002E4" w:rsidRDefault="00C002E4">
            <w:pPr>
              <w:ind w:left="120"/>
              <w:rPr>
                <w:sz w:val="20"/>
                <w:szCs w:val="20"/>
              </w:rPr>
            </w:pPr>
            <w:r>
              <w:rPr>
                <w:rFonts w:eastAsia="Times New Roman"/>
                <w:sz w:val="24"/>
                <w:szCs w:val="24"/>
              </w:rPr>
              <w:t>общественного</w:t>
            </w:r>
          </w:p>
        </w:tc>
        <w:tc>
          <w:tcPr>
            <w:tcW w:w="1280" w:type="dxa"/>
            <w:vAlign w:val="bottom"/>
          </w:tcPr>
          <w:p w:rsidR="00C002E4" w:rsidRDefault="00C002E4">
            <w:pPr>
              <w:ind w:left="100"/>
              <w:rPr>
                <w:sz w:val="20"/>
                <w:szCs w:val="20"/>
              </w:rPr>
            </w:pPr>
            <w:r>
              <w:rPr>
                <w:rFonts w:eastAsia="Times New Roman"/>
                <w:w w:val="97"/>
                <w:sz w:val="24"/>
                <w:szCs w:val="24"/>
              </w:rPr>
              <w:t>приобрести</w:t>
            </w:r>
          </w:p>
        </w:tc>
        <w:tc>
          <w:tcPr>
            <w:tcW w:w="240" w:type="dxa"/>
            <w:vAlign w:val="bottom"/>
          </w:tcPr>
          <w:p w:rsidR="00C002E4" w:rsidRDefault="00C002E4">
            <w:pPr>
              <w:rPr>
                <w:sz w:val="24"/>
                <w:szCs w:val="24"/>
              </w:rPr>
            </w:pPr>
          </w:p>
        </w:tc>
        <w:tc>
          <w:tcPr>
            <w:tcW w:w="480" w:type="dxa"/>
            <w:vAlign w:val="bottom"/>
          </w:tcPr>
          <w:p w:rsidR="00C002E4" w:rsidRDefault="00C002E4">
            <w:pPr>
              <w:ind w:left="100"/>
              <w:rPr>
                <w:sz w:val="20"/>
                <w:szCs w:val="20"/>
              </w:rPr>
            </w:pPr>
            <w:r>
              <w:rPr>
                <w:rFonts w:eastAsia="Times New Roman"/>
                <w:sz w:val="24"/>
                <w:szCs w:val="24"/>
              </w:rPr>
              <w:t>для</w:t>
            </w:r>
          </w:p>
        </w:tc>
        <w:tc>
          <w:tcPr>
            <w:tcW w:w="980" w:type="dxa"/>
            <w:gridSpan w:val="2"/>
            <w:tcBorders>
              <w:right w:val="single" w:sz="8" w:space="0" w:color="auto"/>
            </w:tcBorders>
            <w:vAlign w:val="bottom"/>
          </w:tcPr>
          <w:p w:rsidR="00C002E4" w:rsidRDefault="00C002E4">
            <w:pPr>
              <w:jc w:val="right"/>
              <w:rPr>
                <w:sz w:val="20"/>
                <w:szCs w:val="20"/>
              </w:rPr>
            </w:pPr>
            <w:r>
              <w:rPr>
                <w:rFonts w:eastAsia="Times New Roman"/>
                <w:sz w:val="24"/>
                <w:szCs w:val="24"/>
              </w:rPr>
              <w:t>этого</w:t>
            </w:r>
          </w:p>
        </w:tc>
        <w:tc>
          <w:tcPr>
            <w:tcW w:w="4480" w:type="dxa"/>
            <w:gridSpan w:val="8"/>
            <w:vMerge/>
            <w:tcBorders>
              <w:right w:val="single" w:sz="8" w:space="0" w:color="auto"/>
            </w:tcBorders>
          </w:tcPr>
          <w:p w:rsidR="00C002E4" w:rsidRDefault="00C002E4" w:rsidP="00C002E4">
            <w:pPr>
              <w:ind w:left="100"/>
              <w:rPr>
                <w:sz w:val="20"/>
                <w:szCs w:val="20"/>
              </w:rPr>
            </w:pPr>
          </w:p>
        </w:tc>
        <w:tc>
          <w:tcPr>
            <w:tcW w:w="30" w:type="dxa"/>
          </w:tcPr>
          <w:p w:rsidR="00C002E4" w:rsidRDefault="00C002E4" w:rsidP="00C002E4">
            <w:pPr>
              <w:rPr>
                <w:sz w:val="1"/>
                <w:szCs w:val="1"/>
              </w:rPr>
            </w:pPr>
          </w:p>
        </w:tc>
      </w:tr>
      <w:tr w:rsidR="00C002E4" w:rsidTr="00C002E4">
        <w:trPr>
          <w:trHeight w:val="317"/>
        </w:trPr>
        <w:tc>
          <w:tcPr>
            <w:tcW w:w="2320" w:type="dxa"/>
            <w:gridSpan w:val="3"/>
            <w:tcBorders>
              <w:left w:val="single" w:sz="8" w:space="0" w:color="auto"/>
              <w:right w:val="single" w:sz="8" w:space="0" w:color="auto"/>
            </w:tcBorders>
            <w:vAlign w:val="bottom"/>
          </w:tcPr>
          <w:p w:rsidR="00C002E4" w:rsidRDefault="00C002E4">
            <w:pPr>
              <w:ind w:left="120"/>
              <w:rPr>
                <w:sz w:val="20"/>
                <w:szCs w:val="20"/>
              </w:rPr>
            </w:pPr>
            <w:r>
              <w:rPr>
                <w:rFonts w:eastAsia="Times New Roman"/>
                <w:sz w:val="24"/>
                <w:szCs w:val="24"/>
              </w:rPr>
              <w:t>действия</w:t>
            </w:r>
          </w:p>
        </w:tc>
        <w:tc>
          <w:tcPr>
            <w:tcW w:w="1280" w:type="dxa"/>
            <w:vAlign w:val="bottom"/>
          </w:tcPr>
          <w:p w:rsidR="00C002E4" w:rsidRDefault="00C002E4">
            <w:pPr>
              <w:ind w:left="100"/>
              <w:rPr>
                <w:sz w:val="20"/>
                <w:szCs w:val="20"/>
              </w:rPr>
            </w:pPr>
            <w:r>
              <w:rPr>
                <w:rFonts w:eastAsia="Times New Roman"/>
                <w:sz w:val="24"/>
                <w:szCs w:val="24"/>
              </w:rPr>
              <w:t>новые</w:t>
            </w:r>
          </w:p>
        </w:tc>
        <w:tc>
          <w:tcPr>
            <w:tcW w:w="1700" w:type="dxa"/>
            <w:gridSpan w:val="4"/>
            <w:tcBorders>
              <w:right w:val="single" w:sz="8" w:space="0" w:color="auto"/>
            </w:tcBorders>
            <w:vAlign w:val="bottom"/>
          </w:tcPr>
          <w:p w:rsidR="00C002E4" w:rsidRDefault="00C002E4">
            <w:pPr>
              <w:jc w:val="right"/>
              <w:rPr>
                <w:sz w:val="20"/>
                <w:szCs w:val="20"/>
              </w:rPr>
            </w:pPr>
            <w:r>
              <w:rPr>
                <w:rFonts w:eastAsia="Times New Roman"/>
                <w:sz w:val="24"/>
                <w:szCs w:val="24"/>
              </w:rPr>
              <w:t>необходимые</w:t>
            </w:r>
          </w:p>
        </w:tc>
        <w:tc>
          <w:tcPr>
            <w:tcW w:w="4480" w:type="dxa"/>
            <w:gridSpan w:val="8"/>
            <w:vMerge/>
            <w:tcBorders>
              <w:right w:val="single" w:sz="8" w:space="0" w:color="auto"/>
            </w:tcBorders>
          </w:tcPr>
          <w:p w:rsidR="00C002E4" w:rsidRDefault="00C002E4" w:rsidP="00C002E4">
            <w:pPr>
              <w:ind w:left="100"/>
              <w:rPr>
                <w:sz w:val="20"/>
                <w:szCs w:val="20"/>
              </w:rPr>
            </w:pPr>
          </w:p>
        </w:tc>
        <w:tc>
          <w:tcPr>
            <w:tcW w:w="30" w:type="dxa"/>
            <w:tcBorders>
              <w:left w:val="single" w:sz="8" w:space="0" w:color="auto"/>
            </w:tcBorders>
          </w:tcPr>
          <w:p w:rsidR="00C002E4" w:rsidRDefault="00C002E4" w:rsidP="00C002E4">
            <w:pPr>
              <w:rPr>
                <w:sz w:val="1"/>
                <w:szCs w:val="1"/>
              </w:rPr>
            </w:pPr>
          </w:p>
        </w:tc>
      </w:tr>
      <w:tr w:rsidR="00D94631" w:rsidTr="00EC62BC">
        <w:trPr>
          <w:trHeight w:val="317"/>
        </w:trPr>
        <w:tc>
          <w:tcPr>
            <w:tcW w:w="2320" w:type="dxa"/>
            <w:gridSpan w:val="3"/>
            <w:vMerge w:val="restart"/>
            <w:tcBorders>
              <w:left w:val="single" w:sz="8" w:space="0" w:color="auto"/>
              <w:right w:val="single" w:sz="8" w:space="0" w:color="auto"/>
            </w:tcBorders>
            <w:vAlign w:val="bottom"/>
          </w:tcPr>
          <w:p w:rsidR="00D94631" w:rsidRDefault="00D94631">
            <w:pPr>
              <w:rPr>
                <w:sz w:val="24"/>
                <w:szCs w:val="24"/>
              </w:rPr>
            </w:pPr>
          </w:p>
        </w:tc>
        <w:tc>
          <w:tcPr>
            <w:tcW w:w="1520" w:type="dxa"/>
            <w:gridSpan w:val="2"/>
            <w:tcBorders>
              <w:left w:val="single" w:sz="8" w:space="0" w:color="auto"/>
            </w:tcBorders>
            <w:vAlign w:val="bottom"/>
          </w:tcPr>
          <w:p w:rsidR="00D94631" w:rsidRDefault="00D94631">
            <w:pPr>
              <w:ind w:left="100"/>
              <w:rPr>
                <w:sz w:val="20"/>
                <w:szCs w:val="20"/>
              </w:rPr>
            </w:pPr>
            <w:r>
              <w:rPr>
                <w:rFonts w:eastAsia="Times New Roman"/>
                <w:sz w:val="24"/>
                <w:szCs w:val="24"/>
              </w:rPr>
              <w:t>личностные</w:t>
            </w:r>
          </w:p>
        </w:tc>
        <w:tc>
          <w:tcPr>
            <w:tcW w:w="1120" w:type="dxa"/>
            <w:gridSpan w:val="2"/>
            <w:vAlign w:val="bottom"/>
          </w:tcPr>
          <w:p w:rsidR="00D94631" w:rsidRDefault="00D94631">
            <w:pPr>
              <w:ind w:left="60"/>
              <w:rPr>
                <w:sz w:val="20"/>
                <w:szCs w:val="20"/>
              </w:rPr>
            </w:pPr>
            <w:r>
              <w:rPr>
                <w:rFonts w:eastAsia="Times New Roman"/>
                <w:sz w:val="24"/>
                <w:szCs w:val="24"/>
              </w:rPr>
              <w:t>качества</w:t>
            </w:r>
          </w:p>
        </w:tc>
        <w:tc>
          <w:tcPr>
            <w:tcW w:w="340" w:type="dxa"/>
            <w:tcBorders>
              <w:right w:val="single" w:sz="8" w:space="0" w:color="auto"/>
            </w:tcBorders>
            <w:vAlign w:val="bottom"/>
          </w:tcPr>
          <w:p w:rsidR="00D94631" w:rsidRDefault="00D94631">
            <w:pPr>
              <w:jc w:val="right"/>
              <w:rPr>
                <w:sz w:val="20"/>
                <w:szCs w:val="20"/>
              </w:rPr>
            </w:pPr>
            <w:r>
              <w:rPr>
                <w:rFonts w:eastAsia="Times New Roman"/>
                <w:sz w:val="24"/>
                <w:szCs w:val="24"/>
              </w:rPr>
              <w:t>и</w:t>
            </w:r>
          </w:p>
        </w:tc>
        <w:tc>
          <w:tcPr>
            <w:tcW w:w="4480" w:type="dxa"/>
            <w:gridSpan w:val="8"/>
            <w:vMerge/>
            <w:tcBorders>
              <w:right w:val="single" w:sz="8" w:space="0" w:color="auto"/>
            </w:tcBorders>
          </w:tcPr>
          <w:p w:rsidR="00D94631" w:rsidRDefault="00D94631" w:rsidP="00C002E4">
            <w:pPr>
              <w:ind w:left="100"/>
              <w:rPr>
                <w:sz w:val="20"/>
                <w:szCs w:val="20"/>
              </w:rPr>
            </w:pPr>
          </w:p>
        </w:tc>
        <w:tc>
          <w:tcPr>
            <w:tcW w:w="30" w:type="dxa"/>
          </w:tcPr>
          <w:p w:rsidR="00D94631" w:rsidRDefault="00D94631" w:rsidP="00C002E4">
            <w:pPr>
              <w:rPr>
                <w:sz w:val="1"/>
                <w:szCs w:val="1"/>
              </w:rPr>
            </w:pPr>
          </w:p>
        </w:tc>
      </w:tr>
      <w:tr w:rsidR="00D94631" w:rsidTr="00EC62BC">
        <w:trPr>
          <w:trHeight w:val="317"/>
        </w:trPr>
        <w:tc>
          <w:tcPr>
            <w:tcW w:w="2320" w:type="dxa"/>
            <w:gridSpan w:val="3"/>
            <w:vMerge/>
            <w:tcBorders>
              <w:left w:val="single" w:sz="8" w:space="0" w:color="auto"/>
              <w:right w:val="single" w:sz="8" w:space="0" w:color="auto"/>
            </w:tcBorders>
            <w:vAlign w:val="bottom"/>
          </w:tcPr>
          <w:p w:rsidR="00D94631" w:rsidRDefault="00D94631">
            <w:pPr>
              <w:rPr>
                <w:sz w:val="24"/>
                <w:szCs w:val="24"/>
              </w:rPr>
            </w:pPr>
          </w:p>
        </w:tc>
        <w:tc>
          <w:tcPr>
            <w:tcW w:w="2980" w:type="dxa"/>
            <w:gridSpan w:val="5"/>
            <w:vMerge w:val="restart"/>
            <w:tcBorders>
              <w:left w:val="single" w:sz="8" w:space="0" w:color="auto"/>
              <w:right w:val="single" w:sz="8" w:space="0" w:color="auto"/>
            </w:tcBorders>
            <w:vAlign w:val="bottom"/>
          </w:tcPr>
          <w:p w:rsidR="00D94631" w:rsidRDefault="00D94631">
            <w:pPr>
              <w:rPr>
                <w:sz w:val="24"/>
                <w:szCs w:val="24"/>
              </w:rPr>
            </w:pPr>
            <w:r>
              <w:rPr>
                <w:rFonts w:eastAsia="Times New Roman"/>
                <w:sz w:val="24"/>
                <w:szCs w:val="24"/>
              </w:rPr>
              <w:t>способности</w:t>
            </w:r>
          </w:p>
        </w:tc>
        <w:tc>
          <w:tcPr>
            <w:tcW w:w="4480" w:type="dxa"/>
            <w:gridSpan w:val="8"/>
            <w:vMerge/>
            <w:tcBorders>
              <w:left w:val="single" w:sz="8" w:space="0" w:color="auto"/>
              <w:right w:val="single" w:sz="8" w:space="0" w:color="auto"/>
            </w:tcBorders>
          </w:tcPr>
          <w:p w:rsidR="00D94631" w:rsidRDefault="00D94631" w:rsidP="00C002E4">
            <w:pPr>
              <w:ind w:left="100"/>
              <w:rPr>
                <w:sz w:val="20"/>
                <w:szCs w:val="20"/>
              </w:rPr>
            </w:pPr>
          </w:p>
        </w:tc>
        <w:tc>
          <w:tcPr>
            <w:tcW w:w="30" w:type="dxa"/>
            <w:tcBorders>
              <w:left w:val="single" w:sz="8" w:space="0" w:color="auto"/>
            </w:tcBorders>
          </w:tcPr>
          <w:p w:rsidR="00D94631" w:rsidRDefault="00D94631" w:rsidP="00C002E4">
            <w:pPr>
              <w:rPr>
                <w:sz w:val="1"/>
                <w:szCs w:val="1"/>
              </w:rPr>
            </w:pPr>
          </w:p>
        </w:tc>
      </w:tr>
      <w:tr w:rsidR="00D94631" w:rsidTr="00D94631">
        <w:trPr>
          <w:trHeight w:val="81"/>
        </w:trPr>
        <w:tc>
          <w:tcPr>
            <w:tcW w:w="2320" w:type="dxa"/>
            <w:gridSpan w:val="3"/>
            <w:vMerge/>
            <w:tcBorders>
              <w:left w:val="single" w:sz="8" w:space="0" w:color="auto"/>
              <w:right w:val="single" w:sz="8" w:space="0" w:color="auto"/>
            </w:tcBorders>
            <w:vAlign w:val="bottom"/>
          </w:tcPr>
          <w:p w:rsidR="00D94631" w:rsidRDefault="00D94631">
            <w:pPr>
              <w:rPr>
                <w:sz w:val="24"/>
                <w:szCs w:val="24"/>
              </w:rPr>
            </w:pPr>
          </w:p>
        </w:tc>
        <w:tc>
          <w:tcPr>
            <w:tcW w:w="2980" w:type="dxa"/>
            <w:gridSpan w:val="5"/>
            <w:vMerge/>
            <w:tcBorders>
              <w:left w:val="single" w:sz="8" w:space="0" w:color="auto"/>
              <w:right w:val="single" w:sz="8" w:space="0" w:color="auto"/>
            </w:tcBorders>
            <w:vAlign w:val="bottom"/>
          </w:tcPr>
          <w:p w:rsidR="00D94631" w:rsidRDefault="00D94631">
            <w:pPr>
              <w:rPr>
                <w:sz w:val="24"/>
                <w:szCs w:val="24"/>
              </w:rPr>
            </w:pPr>
          </w:p>
        </w:tc>
        <w:tc>
          <w:tcPr>
            <w:tcW w:w="4480" w:type="dxa"/>
            <w:gridSpan w:val="8"/>
            <w:vMerge/>
            <w:tcBorders>
              <w:left w:val="single" w:sz="8" w:space="0" w:color="auto"/>
              <w:right w:val="single" w:sz="8" w:space="0" w:color="auto"/>
            </w:tcBorders>
          </w:tcPr>
          <w:p w:rsidR="00D94631" w:rsidRDefault="00D94631" w:rsidP="00C002E4">
            <w:pPr>
              <w:ind w:left="100"/>
              <w:rPr>
                <w:sz w:val="20"/>
                <w:szCs w:val="20"/>
              </w:rPr>
            </w:pPr>
          </w:p>
        </w:tc>
        <w:tc>
          <w:tcPr>
            <w:tcW w:w="30" w:type="dxa"/>
            <w:tcBorders>
              <w:left w:val="single" w:sz="8" w:space="0" w:color="auto"/>
            </w:tcBorders>
          </w:tcPr>
          <w:p w:rsidR="00D94631" w:rsidRDefault="00D94631" w:rsidP="00C002E4">
            <w:pPr>
              <w:rPr>
                <w:sz w:val="1"/>
                <w:szCs w:val="1"/>
              </w:rPr>
            </w:pPr>
          </w:p>
        </w:tc>
      </w:tr>
      <w:tr w:rsidR="00D94631" w:rsidTr="00D94631">
        <w:trPr>
          <w:trHeight w:val="83"/>
        </w:trPr>
        <w:tc>
          <w:tcPr>
            <w:tcW w:w="2320" w:type="dxa"/>
            <w:gridSpan w:val="3"/>
            <w:vMerge/>
            <w:tcBorders>
              <w:left w:val="single" w:sz="8" w:space="0" w:color="auto"/>
              <w:right w:val="single" w:sz="8" w:space="0" w:color="auto"/>
            </w:tcBorders>
            <w:vAlign w:val="bottom"/>
          </w:tcPr>
          <w:p w:rsidR="00D94631" w:rsidRDefault="00D94631">
            <w:pPr>
              <w:rPr>
                <w:sz w:val="24"/>
                <w:szCs w:val="24"/>
              </w:rPr>
            </w:pPr>
          </w:p>
        </w:tc>
        <w:tc>
          <w:tcPr>
            <w:tcW w:w="2980" w:type="dxa"/>
            <w:gridSpan w:val="5"/>
            <w:vMerge/>
            <w:tcBorders>
              <w:left w:val="single" w:sz="8" w:space="0" w:color="auto"/>
              <w:right w:val="single" w:sz="8" w:space="0" w:color="auto"/>
            </w:tcBorders>
            <w:vAlign w:val="bottom"/>
          </w:tcPr>
          <w:p w:rsidR="00D94631" w:rsidRDefault="00D94631">
            <w:pPr>
              <w:rPr>
                <w:sz w:val="24"/>
                <w:szCs w:val="24"/>
              </w:rPr>
            </w:pPr>
          </w:p>
        </w:tc>
        <w:tc>
          <w:tcPr>
            <w:tcW w:w="4480" w:type="dxa"/>
            <w:gridSpan w:val="8"/>
            <w:vMerge/>
            <w:tcBorders>
              <w:left w:val="single" w:sz="8" w:space="0" w:color="auto"/>
              <w:right w:val="single" w:sz="8" w:space="0" w:color="auto"/>
            </w:tcBorders>
          </w:tcPr>
          <w:p w:rsidR="00D94631" w:rsidRDefault="00D94631" w:rsidP="00C002E4">
            <w:pPr>
              <w:ind w:left="100"/>
              <w:rPr>
                <w:sz w:val="20"/>
                <w:szCs w:val="20"/>
              </w:rPr>
            </w:pPr>
          </w:p>
        </w:tc>
        <w:tc>
          <w:tcPr>
            <w:tcW w:w="30" w:type="dxa"/>
            <w:tcBorders>
              <w:left w:val="single" w:sz="8" w:space="0" w:color="auto"/>
            </w:tcBorders>
          </w:tcPr>
          <w:p w:rsidR="00D94631" w:rsidRDefault="00D94631" w:rsidP="00C002E4">
            <w:pPr>
              <w:rPr>
                <w:sz w:val="1"/>
                <w:szCs w:val="1"/>
              </w:rPr>
            </w:pPr>
          </w:p>
        </w:tc>
      </w:tr>
      <w:tr w:rsidR="00D94631" w:rsidTr="00EC62BC">
        <w:trPr>
          <w:trHeight w:val="317"/>
        </w:trPr>
        <w:tc>
          <w:tcPr>
            <w:tcW w:w="2320" w:type="dxa"/>
            <w:gridSpan w:val="3"/>
            <w:vMerge/>
            <w:tcBorders>
              <w:left w:val="single" w:sz="8" w:space="0" w:color="auto"/>
              <w:right w:val="single" w:sz="8" w:space="0" w:color="auto"/>
            </w:tcBorders>
            <w:vAlign w:val="bottom"/>
          </w:tcPr>
          <w:p w:rsidR="00D94631" w:rsidRDefault="00D94631">
            <w:pPr>
              <w:rPr>
                <w:sz w:val="24"/>
                <w:szCs w:val="24"/>
              </w:rPr>
            </w:pPr>
          </w:p>
        </w:tc>
        <w:tc>
          <w:tcPr>
            <w:tcW w:w="2980" w:type="dxa"/>
            <w:gridSpan w:val="5"/>
            <w:vMerge/>
            <w:tcBorders>
              <w:left w:val="single" w:sz="8" w:space="0" w:color="auto"/>
              <w:right w:val="single" w:sz="8" w:space="0" w:color="auto"/>
            </w:tcBorders>
            <w:vAlign w:val="bottom"/>
          </w:tcPr>
          <w:p w:rsidR="00D94631" w:rsidRDefault="00D94631">
            <w:pPr>
              <w:rPr>
                <w:sz w:val="24"/>
                <w:szCs w:val="24"/>
              </w:rPr>
            </w:pPr>
          </w:p>
        </w:tc>
        <w:tc>
          <w:tcPr>
            <w:tcW w:w="4480" w:type="dxa"/>
            <w:gridSpan w:val="8"/>
            <w:vMerge/>
            <w:tcBorders>
              <w:left w:val="single" w:sz="8" w:space="0" w:color="auto"/>
              <w:right w:val="single" w:sz="8" w:space="0" w:color="auto"/>
            </w:tcBorders>
          </w:tcPr>
          <w:p w:rsidR="00D94631" w:rsidRDefault="00D94631" w:rsidP="00C002E4">
            <w:pPr>
              <w:ind w:left="100"/>
              <w:rPr>
                <w:sz w:val="24"/>
                <w:szCs w:val="24"/>
              </w:rPr>
            </w:pPr>
          </w:p>
        </w:tc>
        <w:tc>
          <w:tcPr>
            <w:tcW w:w="30" w:type="dxa"/>
            <w:tcBorders>
              <w:left w:val="single" w:sz="8" w:space="0" w:color="auto"/>
            </w:tcBorders>
          </w:tcPr>
          <w:p w:rsidR="00D94631" w:rsidRDefault="00D94631" w:rsidP="00C002E4">
            <w:pPr>
              <w:rPr>
                <w:sz w:val="1"/>
                <w:szCs w:val="1"/>
              </w:rPr>
            </w:pPr>
          </w:p>
        </w:tc>
      </w:tr>
      <w:tr w:rsidR="00D94631" w:rsidTr="00D94631">
        <w:trPr>
          <w:trHeight w:val="81"/>
        </w:trPr>
        <w:tc>
          <w:tcPr>
            <w:tcW w:w="2320" w:type="dxa"/>
            <w:gridSpan w:val="3"/>
            <w:vMerge/>
            <w:tcBorders>
              <w:left w:val="single" w:sz="8" w:space="0" w:color="auto"/>
              <w:right w:val="single" w:sz="8" w:space="0" w:color="auto"/>
            </w:tcBorders>
            <w:vAlign w:val="bottom"/>
          </w:tcPr>
          <w:p w:rsidR="00D94631" w:rsidRDefault="00D94631">
            <w:pPr>
              <w:rPr>
                <w:sz w:val="24"/>
                <w:szCs w:val="24"/>
              </w:rPr>
            </w:pPr>
          </w:p>
        </w:tc>
        <w:tc>
          <w:tcPr>
            <w:tcW w:w="2980" w:type="dxa"/>
            <w:gridSpan w:val="5"/>
            <w:vMerge/>
            <w:tcBorders>
              <w:left w:val="single" w:sz="8" w:space="0" w:color="auto"/>
              <w:right w:val="single" w:sz="8" w:space="0" w:color="auto"/>
            </w:tcBorders>
            <w:vAlign w:val="bottom"/>
          </w:tcPr>
          <w:p w:rsidR="00D94631" w:rsidRDefault="00D94631">
            <w:pPr>
              <w:rPr>
                <w:sz w:val="24"/>
                <w:szCs w:val="24"/>
              </w:rPr>
            </w:pPr>
          </w:p>
        </w:tc>
        <w:tc>
          <w:tcPr>
            <w:tcW w:w="4480" w:type="dxa"/>
            <w:gridSpan w:val="8"/>
            <w:vMerge/>
            <w:tcBorders>
              <w:left w:val="single" w:sz="8" w:space="0" w:color="auto"/>
              <w:right w:val="single" w:sz="8" w:space="0" w:color="auto"/>
            </w:tcBorders>
          </w:tcPr>
          <w:p w:rsidR="00D94631" w:rsidRDefault="00D94631" w:rsidP="00C002E4">
            <w:pPr>
              <w:ind w:left="100"/>
              <w:rPr>
                <w:sz w:val="20"/>
                <w:szCs w:val="20"/>
              </w:rPr>
            </w:pPr>
          </w:p>
        </w:tc>
        <w:tc>
          <w:tcPr>
            <w:tcW w:w="30" w:type="dxa"/>
          </w:tcPr>
          <w:p w:rsidR="00D94631" w:rsidRDefault="00D94631" w:rsidP="00C002E4">
            <w:pPr>
              <w:rPr>
                <w:sz w:val="1"/>
                <w:szCs w:val="1"/>
              </w:rPr>
            </w:pPr>
          </w:p>
        </w:tc>
      </w:tr>
      <w:tr w:rsidR="00D94631" w:rsidTr="00D94631">
        <w:trPr>
          <w:trHeight w:val="83"/>
        </w:trPr>
        <w:tc>
          <w:tcPr>
            <w:tcW w:w="2320" w:type="dxa"/>
            <w:gridSpan w:val="3"/>
            <w:vMerge/>
            <w:tcBorders>
              <w:left w:val="single" w:sz="8" w:space="0" w:color="auto"/>
              <w:right w:val="single" w:sz="8" w:space="0" w:color="auto"/>
            </w:tcBorders>
            <w:vAlign w:val="bottom"/>
          </w:tcPr>
          <w:p w:rsidR="00D94631" w:rsidRDefault="00D94631">
            <w:pPr>
              <w:rPr>
                <w:sz w:val="24"/>
                <w:szCs w:val="24"/>
              </w:rPr>
            </w:pPr>
          </w:p>
        </w:tc>
        <w:tc>
          <w:tcPr>
            <w:tcW w:w="2980" w:type="dxa"/>
            <w:gridSpan w:val="5"/>
            <w:vMerge/>
            <w:tcBorders>
              <w:left w:val="single" w:sz="8" w:space="0" w:color="auto"/>
              <w:right w:val="single" w:sz="8" w:space="0" w:color="auto"/>
            </w:tcBorders>
            <w:vAlign w:val="bottom"/>
          </w:tcPr>
          <w:p w:rsidR="00D94631" w:rsidRDefault="00D94631">
            <w:pPr>
              <w:rPr>
                <w:sz w:val="24"/>
                <w:szCs w:val="24"/>
              </w:rPr>
            </w:pPr>
          </w:p>
        </w:tc>
        <w:tc>
          <w:tcPr>
            <w:tcW w:w="4480" w:type="dxa"/>
            <w:gridSpan w:val="8"/>
            <w:vMerge/>
            <w:tcBorders>
              <w:left w:val="single" w:sz="8" w:space="0" w:color="auto"/>
              <w:right w:val="single" w:sz="8" w:space="0" w:color="auto"/>
            </w:tcBorders>
          </w:tcPr>
          <w:p w:rsidR="00D94631" w:rsidRDefault="00D94631" w:rsidP="00C002E4">
            <w:pPr>
              <w:ind w:left="100"/>
              <w:rPr>
                <w:sz w:val="20"/>
                <w:szCs w:val="20"/>
              </w:rPr>
            </w:pPr>
          </w:p>
        </w:tc>
        <w:tc>
          <w:tcPr>
            <w:tcW w:w="30" w:type="dxa"/>
          </w:tcPr>
          <w:p w:rsidR="00D94631" w:rsidRDefault="00D94631" w:rsidP="00C002E4">
            <w:pPr>
              <w:rPr>
                <w:sz w:val="1"/>
                <w:szCs w:val="1"/>
              </w:rPr>
            </w:pPr>
          </w:p>
        </w:tc>
      </w:tr>
      <w:tr w:rsidR="0020066B" w:rsidTr="00674C5D">
        <w:trPr>
          <w:trHeight w:val="48"/>
        </w:trPr>
        <w:tc>
          <w:tcPr>
            <w:tcW w:w="840" w:type="dxa"/>
            <w:tcBorders>
              <w:left w:val="single" w:sz="8" w:space="0" w:color="auto"/>
              <w:bottom w:val="single" w:sz="8" w:space="0" w:color="auto"/>
            </w:tcBorders>
            <w:vAlign w:val="bottom"/>
          </w:tcPr>
          <w:p w:rsidR="0020066B" w:rsidRDefault="0020066B">
            <w:pPr>
              <w:rPr>
                <w:sz w:val="4"/>
                <w:szCs w:val="4"/>
              </w:rPr>
            </w:pPr>
          </w:p>
        </w:tc>
        <w:tc>
          <w:tcPr>
            <w:tcW w:w="980" w:type="dxa"/>
            <w:tcBorders>
              <w:bottom w:val="single" w:sz="8" w:space="0" w:color="auto"/>
            </w:tcBorders>
            <w:vAlign w:val="bottom"/>
          </w:tcPr>
          <w:p w:rsidR="0020066B" w:rsidRDefault="0020066B">
            <w:pPr>
              <w:rPr>
                <w:sz w:val="4"/>
                <w:szCs w:val="4"/>
              </w:rPr>
            </w:pPr>
          </w:p>
        </w:tc>
        <w:tc>
          <w:tcPr>
            <w:tcW w:w="500" w:type="dxa"/>
            <w:tcBorders>
              <w:bottom w:val="single" w:sz="8" w:space="0" w:color="auto"/>
              <w:right w:val="single" w:sz="8" w:space="0" w:color="auto"/>
            </w:tcBorders>
            <w:vAlign w:val="bottom"/>
          </w:tcPr>
          <w:p w:rsidR="0020066B" w:rsidRDefault="0020066B">
            <w:pPr>
              <w:rPr>
                <w:sz w:val="4"/>
                <w:szCs w:val="4"/>
              </w:rPr>
            </w:pPr>
          </w:p>
        </w:tc>
        <w:tc>
          <w:tcPr>
            <w:tcW w:w="1280" w:type="dxa"/>
            <w:tcBorders>
              <w:bottom w:val="single" w:sz="8" w:space="0" w:color="auto"/>
            </w:tcBorders>
            <w:vAlign w:val="bottom"/>
          </w:tcPr>
          <w:p w:rsidR="0020066B" w:rsidRDefault="0020066B">
            <w:pPr>
              <w:rPr>
                <w:sz w:val="4"/>
                <w:szCs w:val="4"/>
              </w:rPr>
            </w:pPr>
          </w:p>
        </w:tc>
        <w:tc>
          <w:tcPr>
            <w:tcW w:w="240" w:type="dxa"/>
            <w:tcBorders>
              <w:bottom w:val="single" w:sz="8" w:space="0" w:color="auto"/>
            </w:tcBorders>
            <w:vAlign w:val="bottom"/>
          </w:tcPr>
          <w:p w:rsidR="0020066B" w:rsidRDefault="0020066B">
            <w:pPr>
              <w:rPr>
                <w:sz w:val="4"/>
                <w:szCs w:val="4"/>
              </w:rPr>
            </w:pPr>
          </w:p>
        </w:tc>
        <w:tc>
          <w:tcPr>
            <w:tcW w:w="480" w:type="dxa"/>
            <w:tcBorders>
              <w:bottom w:val="single" w:sz="8" w:space="0" w:color="auto"/>
            </w:tcBorders>
            <w:vAlign w:val="bottom"/>
          </w:tcPr>
          <w:p w:rsidR="0020066B" w:rsidRDefault="0020066B">
            <w:pPr>
              <w:rPr>
                <w:sz w:val="4"/>
                <w:szCs w:val="4"/>
              </w:rPr>
            </w:pPr>
          </w:p>
        </w:tc>
        <w:tc>
          <w:tcPr>
            <w:tcW w:w="640" w:type="dxa"/>
            <w:tcBorders>
              <w:bottom w:val="single" w:sz="8" w:space="0" w:color="auto"/>
            </w:tcBorders>
            <w:vAlign w:val="bottom"/>
          </w:tcPr>
          <w:p w:rsidR="0020066B" w:rsidRDefault="0020066B">
            <w:pPr>
              <w:rPr>
                <w:sz w:val="4"/>
                <w:szCs w:val="4"/>
              </w:rPr>
            </w:pPr>
          </w:p>
        </w:tc>
        <w:tc>
          <w:tcPr>
            <w:tcW w:w="340" w:type="dxa"/>
            <w:tcBorders>
              <w:bottom w:val="single" w:sz="8" w:space="0" w:color="auto"/>
              <w:right w:val="single" w:sz="8" w:space="0" w:color="auto"/>
            </w:tcBorders>
            <w:vAlign w:val="bottom"/>
          </w:tcPr>
          <w:p w:rsidR="0020066B" w:rsidRDefault="0020066B">
            <w:pPr>
              <w:rPr>
                <w:sz w:val="4"/>
                <w:szCs w:val="4"/>
              </w:rPr>
            </w:pPr>
          </w:p>
        </w:tc>
        <w:tc>
          <w:tcPr>
            <w:tcW w:w="1120" w:type="dxa"/>
            <w:tcBorders>
              <w:bottom w:val="single" w:sz="8" w:space="0" w:color="auto"/>
            </w:tcBorders>
            <w:vAlign w:val="bottom"/>
          </w:tcPr>
          <w:p w:rsidR="0020066B" w:rsidRDefault="0020066B">
            <w:pPr>
              <w:rPr>
                <w:sz w:val="4"/>
                <w:szCs w:val="4"/>
              </w:rPr>
            </w:pPr>
          </w:p>
        </w:tc>
        <w:tc>
          <w:tcPr>
            <w:tcW w:w="420" w:type="dxa"/>
            <w:tcBorders>
              <w:bottom w:val="single" w:sz="8" w:space="0" w:color="auto"/>
            </w:tcBorders>
            <w:vAlign w:val="bottom"/>
          </w:tcPr>
          <w:p w:rsidR="0020066B" w:rsidRDefault="0020066B">
            <w:pPr>
              <w:rPr>
                <w:sz w:val="4"/>
                <w:szCs w:val="4"/>
              </w:rPr>
            </w:pPr>
          </w:p>
        </w:tc>
        <w:tc>
          <w:tcPr>
            <w:tcW w:w="660" w:type="dxa"/>
            <w:tcBorders>
              <w:bottom w:val="single" w:sz="8" w:space="0" w:color="auto"/>
            </w:tcBorders>
            <w:vAlign w:val="bottom"/>
          </w:tcPr>
          <w:p w:rsidR="0020066B" w:rsidRDefault="0020066B">
            <w:pPr>
              <w:rPr>
                <w:sz w:val="4"/>
                <w:szCs w:val="4"/>
              </w:rPr>
            </w:pPr>
          </w:p>
        </w:tc>
        <w:tc>
          <w:tcPr>
            <w:tcW w:w="260" w:type="dxa"/>
            <w:tcBorders>
              <w:bottom w:val="single" w:sz="8" w:space="0" w:color="auto"/>
            </w:tcBorders>
            <w:vAlign w:val="bottom"/>
          </w:tcPr>
          <w:p w:rsidR="0020066B" w:rsidRDefault="0020066B">
            <w:pPr>
              <w:rPr>
                <w:sz w:val="4"/>
                <w:szCs w:val="4"/>
              </w:rPr>
            </w:pPr>
          </w:p>
        </w:tc>
        <w:tc>
          <w:tcPr>
            <w:tcW w:w="440" w:type="dxa"/>
            <w:tcBorders>
              <w:bottom w:val="single" w:sz="8" w:space="0" w:color="auto"/>
            </w:tcBorders>
            <w:vAlign w:val="bottom"/>
          </w:tcPr>
          <w:p w:rsidR="0020066B" w:rsidRDefault="0020066B">
            <w:pPr>
              <w:rPr>
                <w:sz w:val="4"/>
                <w:szCs w:val="4"/>
              </w:rPr>
            </w:pPr>
          </w:p>
        </w:tc>
        <w:tc>
          <w:tcPr>
            <w:tcW w:w="200" w:type="dxa"/>
            <w:tcBorders>
              <w:bottom w:val="single" w:sz="8" w:space="0" w:color="auto"/>
            </w:tcBorders>
            <w:vAlign w:val="bottom"/>
          </w:tcPr>
          <w:p w:rsidR="0020066B" w:rsidRDefault="0020066B">
            <w:pPr>
              <w:rPr>
                <w:sz w:val="4"/>
                <w:szCs w:val="4"/>
              </w:rPr>
            </w:pPr>
          </w:p>
        </w:tc>
        <w:tc>
          <w:tcPr>
            <w:tcW w:w="1100" w:type="dxa"/>
            <w:tcBorders>
              <w:bottom w:val="single" w:sz="8" w:space="0" w:color="auto"/>
            </w:tcBorders>
            <w:vAlign w:val="bottom"/>
          </w:tcPr>
          <w:p w:rsidR="0020066B" w:rsidRDefault="0020066B">
            <w:pPr>
              <w:rPr>
                <w:sz w:val="4"/>
                <w:szCs w:val="4"/>
              </w:rPr>
            </w:pPr>
          </w:p>
        </w:tc>
        <w:tc>
          <w:tcPr>
            <w:tcW w:w="280" w:type="dxa"/>
            <w:tcBorders>
              <w:bottom w:val="single" w:sz="8" w:space="0" w:color="auto"/>
              <w:right w:val="single" w:sz="8" w:space="0" w:color="auto"/>
            </w:tcBorders>
            <w:vAlign w:val="bottom"/>
          </w:tcPr>
          <w:p w:rsidR="0020066B" w:rsidRDefault="0020066B">
            <w:pPr>
              <w:rPr>
                <w:sz w:val="4"/>
                <w:szCs w:val="4"/>
              </w:rPr>
            </w:pPr>
          </w:p>
        </w:tc>
        <w:tc>
          <w:tcPr>
            <w:tcW w:w="30" w:type="dxa"/>
            <w:vAlign w:val="bottom"/>
          </w:tcPr>
          <w:p w:rsidR="0020066B" w:rsidRDefault="0020066B">
            <w:pPr>
              <w:rPr>
                <w:sz w:val="1"/>
                <w:szCs w:val="1"/>
              </w:rPr>
            </w:pPr>
          </w:p>
        </w:tc>
      </w:tr>
    </w:tbl>
    <w:p w:rsidR="0020066B" w:rsidRDefault="0020066B">
      <w:pPr>
        <w:spacing w:line="41" w:lineRule="exact"/>
        <w:rPr>
          <w:sz w:val="20"/>
          <w:szCs w:val="20"/>
        </w:rPr>
      </w:pPr>
    </w:p>
    <w:p w:rsidR="00D94631" w:rsidRDefault="00D94631">
      <w:pPr>
        <w:spacing w:line="264" w:lineRule="auto"/>
        <w:ind w:left="2260" w:right="700" w:hanging="745"/>
        <w:rPr>
          <w:rFonts w:eastAsia="Times New Roman"/>
          <w:b/>
          <w:bCs/>
          <w:i/>
          <w:iCs/>
          <w:sz w:val="24"/>
          <w:szCs w:val="24"/>
        </w:rPr>
      </w:pPr>
    </w:p>
    <w:p w:rsidR="0020066B" w:rsidRDefault="00167332">
      <w:pPr>
        <w:spacing w:line="264" w:lineRule="auto"/>
        <w:ind w:left="2260" w:right="700" w:hanging="745"/>
        <w:rPr>
          <w:sz w:val="20"/>
          <w:szCs w:val="20"/>
        </w:rPr>
      </w:pPr>
      <w:r>
        <w:rPr>
          <w:rFonts w:eastAsia="Times New Roman"/>
          <w:b/>
          <w:bCs/>
          <w:i/>
          <w:iCs/>
          <w:sz w:val="24"/>
          <w:szCs w:val="24"/>
        </w:rPr>
        <w:t>Рекомендации по организации и текущему педагогическому контролю результатов урочной и внеурочной деятельности</w:t>
      </w:r>
    </w:p>
    <w:p w:rsidR="0020066B" w:rsidRDefault="0020066B">
      <w:pPr>
        <w:spacing w:line="24" w:lineRule="exact"/>
        <w:rPr>
          <w:sz w:val="20"/>
          <w:szCs w:val="20"/>
        </w:rPr>
      </w:pPr>
    </w:p>
    <w:p w:rsidR="0020066B" w:rsidRPr="00D94631" w:rsidRDefault="00167332" w:rsidP="00D94631">
      <w:pPr>
        <w:spacing w:line="274" w:lineRule="auto"/>
        <w:ind w:right="-99"/>
        <w:rPr>
          <w:sz w:val="20"/>
          <w:szCs w:val="20"/>
        </w:rPr>
      </w:pPr>
      <w:r>
        <w:rPr>
          <w:rFonts w:eastAsia="Times New Roman"/>
          <w:sz w:val="24"/>
          <w:szCs w:val="24"/>
        </w:rPr>
        <w:t>Общее образование и организация внеурочной деятельности должны быть по разному устроены, как на уровне целеполагания образовательной деятельности, так и на уровне  программ,  методик  их  реализации.  Опираясь  на  отличительные  особенности разных  видов  деятельности  –  урочной  и  внеурочной  –  необходимо  выстраивать внеурочные   занятия   таким   образом,   чтобы   факт   их   проведения   был   фактом психологической   и  физической   разгрузки   ребенка,  формирования  личностных   и метапредметных результатов ФГОС. Важно, чтобы внеурочная деятельность не сводилась</w:t>
      </w:r>
      <w:r w:rsidR="00D94631">
        <w:rPr>
          <w:sz w:val="20"/>
          <w:szCs w:val="20"/>
        </w:rPr>
        <w:t xml:space="preserve"> к </w:t>
      </w:r>
      <w:r>
        <w:rPr>
          <w:rFonts w:eastAsia="Times New Roman"/>
          <w:sz w:val="24"/>
          <w:szCs w:val="24"/>
        </w:rPr>
        <w:t>набору мероприятий, а была целенаправленно выстроена и обеспечивала достижение планируемых результатов.</w:t>
      </w:r>
    </w:p>
    <w:p w:rsidR="0020066B" w:rsidRDefault="0020066B">
      <w:pPr>
        <w:spacing w:line="24" w:lineRule="exact"/>
        <w:rPr>
          <w:rFonts w:eastAsia="Times New Roman"/>
          <w:sz w:val="24"/>
          <w:szCs w:val="24"/>
        </w:rPr>
      </w:pPr>
    </w:p>
    <w:p w:rsidR="0020066B" w:rsidRDefault="00167332">
      <w:pPr>
        <w:spacing w:line="273" w:lineRule="auto"/>
        <w:ind w:left="260" w:right="160" w:firstLine="708"/>
        <w:jc w:val="both"/>
        <w:rPr>
          <w:rFonts w:eastAsia="Times New Roman"/>
          <w:sz w:val="24"/>
          <w:szCs w:val="24"/>
        </w:rPr>
      </w:pPr>
      <w:r>
        <w:rPr>
          <w:rFonts w:eastAsia="Times New Roman"/>
          <w:sz w:val="24"/>
          <w:szCs w:val="24"/>
        </w:rPr>
        <w:t>Внеурочная деятельность школьников может реализовываться через различные формы занятий, что позволяет педагогу сделать ее более динамичной и интересной для учащихся. К тому же сочетание различных форм внеурочных занятий позволяет педагогу использовать реальную окружающую среду, а учащимся создает условия для самостоятельного освоения социальной действительности.</w:t>
      </w:r>
    </w:p>
    <w:p w:rsidR="0020066B" w:rsidRDefault="0020066B">
      <w:pPr>
        <w:spacing w:line="16" w:lineRule="exact"/>
        <w:rPr>
          <w:rFonts w:eastAsia="Times New Roman"/>
          <w:sz w:val="24"/>
          <w:szCs w:val="24"/>
        </w:rPr>
      </w:pPr>
    </w:p>
    <w:p w:rsidR="0020066B" w:rsidRDefault="00167332">
      <w:pPr>
        <w:spacing w:line="272" w:lineRule="auto"/>
        <w:ind w:left="260" w:right="160" w:firstLine="708"/>
        <w:jc w:val="both"/>
        <w:rPr>
          <w:rFonts w:eastAsia="Times New Roman"/>
          <w:sz w:val="24"/>
          <w:szCs w:val="24"/>
        </w:rPr>
      </w:pPr>
      <w:r>
        <w:rPr>
          <w:rFonts w:eastAsia="Times New Roman"/>
          <w:sz w:val="24"/>
          <w:szCs w:val="24"/>
        </w:rPr>
        <w:t>Для организации различных форм занятий внеурочной деятельности рекомендуется использовать общешкольные помещения: актовый и спортивный залы, библиотека, а также помещения близко расположенных домов культуры, центры детского досуга, спортивные сооружения, стадионы.</w:t>
      </w:r>
    </w:p>
    <w:p w:rsidR="0020066B" w:rsidRDefault="0020066B">
      <w:pPr>
        <w:spacing w:line="19" w:lineRule="exact"/>
        <w:rPr>
          <w:rFonts w:eastAsia="Times New Roman"/>
          <w:sz w:val="24"/>
          <w:szCs w:val="24"/>
        </w:rPr>
      </w:pPr>
    </w:p>
    <w:p w:rsidR="0020066B" w:rsidRDefault="00167332">
      <w:pPr>
        <w:spacing w:line="264" w:lineRule="auto"/>
        <w:ind w:left="260" w:right="1160" w:firstLine="708"/>
        <w:rPr>
          <w:rFonts w:eastAsia="Times New Roman"/>
          <w:sz w:val="24"/>
          <w:szCs w:val="24"/>
        </w:rPr>
      </w:pPr>
      <w:r>
        <w:rPr>
          <w:rFonts w:eastAsia="Times New Roman"/>
          <w:sz w:val="24"/>
          <w:szCs w:val="24"/>
        </w:rPr>
        <w:t>Организация и текущий педагогический контроль результатов урочной и внеурочной деятельности направлены на:</w:t>
      </w:r>
    </w:p>
    <w:p w:rsidR="0020066B" w:rsidRDefault="0020066B">
      <w:pPr>
        <w:spacing w:line="14" w:lineRule="exact"/>
        <w:rPr>
          <w:rFonts w:eastAsia="Times New Roman"/>
          <w:sz w:val="24"/>
          <w:szCs w:val="24"/>
        </w:rPr>
      </w:pPr>
    </w:p>
    <w:p w:rsidR="0020066B" w:rsidRDefault="00167332" w:rsidP="002A114B">
      <w:pPr>
        <w:numPr>
          <w:ilvl w:val="1"/>
          <w:numId w:val="313"/>
        </w:numPr>
        <w:tabs>
          <w:tab w:val="left" w:pos="980"/>
        </w:tabs>
        <w:ind w:left="980" w:hanging="358"/>
        <w:rPr>
          <w:rFonts w:eastAsia="Times New Roman"/>
          <w:sz w:val="24"/>
          <w:szCs w:val="24"/>
        </w:rPr>
      </w:pPr>
      <w:r>
        <w:rPr>
          <w:rFonts w:eastAsia="Times New Roman"/>
          <w:sz w:val="24"/>
          <w:szCs w:val="24"/>
        </w:rPr>
        <w:t>расширение кругозора;</w:t>
      </w:r>
    </w:p>
    <w:p w:rsidR="0020066B" w:rsidRDefault="0020066B">
      <w:pPr>
        <w:spacing w:line="43" w:lineRule="exact"/>
        <w:rPr>
          <w:rFonts w:eastAsia="Times New Roman"/>
          <w:sz w:val="24"/>
          <w:szCs w:val="24"/>
        </w:rPr>
      </w:pPr>
    </w:p>
    <w:p w:rsidR="0020066B" w:rsidRDefault="00167332" w:rsidP="002A114B">
      <w:pPr>
        <w:numPr>
          <w:ilvl w:val="1"/>
          <w:numId w:val="313"/>
        </w:numPr>
        <w:tabs>
          <w:tab w:val="left" w:pos="980"/>
        </w:tabs>
        <w:ind w:left="980" w:hanging="358"/>
        <w:rPr>
          <w:rFonts w:eastAsia="Times New Roman"/>
          <w:sz w:val="24"/>
          <w:szCs w:val="24"/>
        </w:rPr>
      </w:pPr>
      <w:r>
        <w:rPr>
          <w:rFonts w:eastAsia="Times New Roman"/>
          <w:sz w:val="24"/>
          <w:szCs w:val="24"/>
        </w:rPr>
        <w:t>развития общей культуры обучающихся;</w:t>
      </w:r>
    </w:p>
    <w:p w:rsidR="0020066B" w:rsidRDefault="0020066B">
      <w:pPr>
        <w:spacing w:line="53" w:lineRule="exact"/>
        <w:rPr>
          <w:rFonts w:eastAsia="Times New Roman"/>
          <w:sz w:val="24"/>
          <w:szCs w:val="24"/>
        </w:rPr>
      </w:pPr>
    </w:p>
    <w:p w:rsidR="0020066B" w:rsidRDefault="00167332" w:rsidP="002A114B">
      <w:pPr>
        <w:numPr>
          <w:ilvl w:val="1"/>
          <w:numId w:val="313"/>
        </w:numPr>
        <w:tabs>
          <w:tab w:val="left" w:pos="980"/>
        </w:tabs>
        <w:spacing w:line="273" w:lineRule="auto"/>
        <w:ind w:left="260" w:right="160" w:firstLine="362"/>
        <w:rPr>
          <w:rFonts w:eastAsia="Times New Roman"/>
          <w:sz w:val="24"/>
          <w:szCs w:val="24"/>
        </w:rPr>
      </w:pPr>
      <w:r>
        <w:rPr>
          <w:rFonts w:eastAsia="Times New Roman"/>
          <w:sz w:val="24"/>
          <w:szCs w:val="24"/>
        </w:rPr>
        <w:t>знакомства обучающихся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ценностных ориентаций общечеловеческого содержания, активной жизненной позиции, потребности в самореализации в образовательной и иной деятельности;</w:t>
      </w:r>
    </w:p>
    <w:p w:rsidR="0020066B" w:rsidRDefault="0020066B">
      <w:pPr>
        <w:spacing w:line="4" w:lineRule="exact"/>
        <w:rPr>
          <w:rFonts w:eastAsia="Times New Roman"/>
          <w:sz w:val="24"/>
          <w:szCs w:val="24"/>
        </w:rPr>
      </w:pPr>
    </w:p>
    <w:p w:rsidR="0020066B" w:rsidRDefault="00167332" w:rsidP="002A114B">
      <w:pPr>
        <w:numPr>
          <w:ilvl w:val="1"/>
          <w:numId w:val="313"/>
        </w:numPr>
        <w:tabs>
          <w:tab w:val="left" w:pos="980"/>
        </w:tabs>
        <w:ind w:left="980" w:hanging="358"/>
        <w:rPr>
          <w:rFonts w:eastAsia="Times New Roman"/>
          <w:sz w:val="24"/>
          <w:szCs w:val="24"/>
        </w:rPr>
      </w:pPr>
      <w:r>
        <w:rPr>
          <w:rFonts w:eastAsia="Times New Roman"/>
          <w:sz w:val="24"/>
          <w:szCs w:val="24"/>
        </w:rPr>
        <w:t>развитие коммуникативных навыков, навыков самоорганизации;</w:t>
      </w:r>
    </w:p>
    <w:p w:rsidR="0020066B" w:rsidRDefault="0020066B">
      <w:pPr>
        <w:spacing w:line="40" w:lineRule="exact"/>
        <w:rPr>
          <w:rFonts w:eastAsia="Times New Roman"/>
          <w:sz w:val="24"/>
          <w:szCs w:val="24"/>
        </w:rPr>
      </w:pPr>
    </w:p>
    <w:p w:rsidR="0020066B" w:rsidRDefault="00167332" w:rsidP="002A114B">
      <w:pPr>
        <w:numPr>
          <w:ilvl w:val="1"/>
          <w:numId w:val="313"/>
        </w:numPr>
        <w:tabs>
          <w:tab w:val="left" w:pos="980"/>
        </w:tabs>
        <w:ind w:left="980" w:hanging="358"/>
        <w:rPr>
          <w:rFonts w:eastAsia="Times New Roman"/>
          <w:sz w:val="24"/>
          <w:szCs w:val="24"/>
        </w:rPr>
      </w:pPr>
      <w:r>
        <w:rPr>
          <w:rFonts w:eastAsia="Times New Roman"/>
          <w:sz w:val="24"/>
          <w:szCs w:val="24"/>
        </w:rPr>
        <w:t>формирование и расширение опыта позитивного взаимодействия с окружающим</w:t>
      </w:r>
    </w:p>
    <w:p w:rsidR="0020066B" w:rsidRDefault="0020066B">
      <w:pPr>
        <w:spacing w:line="166" w:lineRule="exact"/>
        <w:rPr>
          <w:sz w:val="20"/>
          <w:szCs w:val="20"/>
        </w:rPr>
      </w:pPr>
    </w:p>
    <w:p w:rsidR="0020066B" w:rsidRDefault="00167332">
      <w:pPr>
        <w:ind w:left="320"/>
        <w:rPr>
          <w:sz w:val="20"/>
          <w:szCs w:val="20"/>
        </w:rPr>
      </w:pPr>
      <w:r>
        <w:rPr>
          <w:rFonts w:eastAsia="Times New Roman"/>
          <w:sz w:val="24"/>
          <w:szCs w:val="24"/>
        </w:rPr>
        <w:t>миром;</w:t>
      </w:r>
    </w:p>
    <w:p w:rsidR="0020066B" w:rsidRDefault="0020066B">
      <w:pPr>
        <w:spacing w:line="44" w:lineRule="exact"/>
        <w:rPr>
          <w:sz w:val="20"/>
          <w:szCs w:val="20"/>
        </w:rPr>
      </w:pPr>
    </w:p>
    <w:p w:rsidR="0020066B" w:rsidRDefault="00167332" w:rsidP="002A114B">
      <w:pPr>
        <w:numPr>
          <w:ilvl w:val="0"/>
          <w:numId w:val="314"/>
        </w:numPr>
        <w:tabs>
          <w:tab w:val="left" w:pos="980"/>
        </w:tabs>
        <w:ind w:left="980" w:hanging="358"/>
        <w:rPr>
          <w:rFonts w:eastAsia="Times New Roman"/>
          <w:sz w:val="24"/>
          <w:szCs w:val="24"/>
        </w:rPr>
      </w:pPr>
      <w:r>
        <w:rPr>
          <w:rFonts w:eastAsia="Times New Roman"/>
          <w:sz w:val="24"/>
          <w:szCs w:val="24"/>
        </w:rPr>
        <w:t>воспитание основ правовой, эстетичной, физической и экологической культуры.</w:t>
      </w:r>
    </w:p>
    <w:p w:rsidR="0020066B" w:rsidRDefault="0020066B">
      <w:pPr>
        <w:spacing w:line="53" w:lineRule="exact"/>
        <w:rPr>
          <w:rFonts w:eastAsia="Times New Roman"/>
          <w:sz w:val="24"/>
          <w:szCs w:val="24"/>
        </w:rPr>
      </w:pPr>
    </w:p>
    <w:p w:rsidR="0020066B" w:rsidRDefault="00167332">
      <w:pPr>
        <w:spacing w:line="264" w:lineRule="auto"/>
        <w:ind w:left="620"/>
        <w:rPr>
          <w:rFonts w:eastAsia="Times New Roman"/>
          <w:sz w:val="24"/>
          <w:szCs w:val="24"/>
        </w:rPr>
      </w:pPr>
      <w:r>
        <w:rPr>
          <w:rFonts w:eastAsia="Times New Roman"/>
          <w:sz w:val="24"/>
          <w:szCs w:val="24"/>
        </w:rPr>
        <w:t>Организация и текущий педагогический контроль результатов урочной и внеурочной деятельности предполагают:</w:t>
      </w:r>
    </w:p>
    <w:p w:rsidR="0020066B" w:rsidRDefault="0020066B">
      <w:pPr>
        <w:spacing w:line="14" w:lineRule="exact"/>
        <w:rPr>
          <w:rFonts w:eastAsia="Times New Roman"/>
          <w:sz w:val="24"/>
          <w:szCs w:val="24"/>
        </w:rPr>
      </w:pPr>
    </w:p>
    <w:p w:rsidR="0020066B" w:rsidRDefault="00167332" w:rsidP="002A114B">
      <w:pPr>
        <w:numPr>
          <w:ilvl w:val="1"/>
          <w:numId w:val="314"/>
        </w:numPr>
        <w:tabs>
          <w:tab w:val="left" w:pos="1280"/>
        </w:tabs>
        <w:ind w:left="1280" w:hanging="310"/>
        <w:rPr>
          <w:rFonts w:eastAsia="Times New Roman"/>
          <w:sz w:val="24"/>
          <w:szCs w:val="24"/>
        </w:rPr>
      </w:pPr>
      <w:r>
        <w:rPr>
          <w:rFonts w:eastAsia="Times New Roman"/>
          <w:sz w:val="24"/>
          <w:szCs w:val="24"/>
        </w:rPr>
        <w:t>Наблюдение за поведением как отдельного ребенка, так и группы детей,</w:t>
      </w:r>
    </w:p>
    <w:p w:rsidR="0020066B" w:rsidRDefault="0020066B">
      <w:pPr>
        <w:spacing w:line="55" w:lineRule="exact"/>
        <w:rPr>
          <w:sz w:val="20"/>
          <w:szCs w:val="20"/>
        </w:rPr>
      </w:pPr>
    </w:p>
    <w:p w:rsidR="0020066B" w:rsidRDefault="00167332">
      <w:pPr>
        <w:spacing w:line="264" w:lineRule="auto"/>
        <w:ind w:left="260"/>
        <w:rPr>
          <w:sz w:val="20"/>
          <w:szCs w:val="20"/>
        </w:rPr>
      </w:pPr>
      <w:r>
        <w:rPr>
          <w:rFonts w:eastAsia="Times New Roman"/>
          <w:sz w:val="24"/>
          <w:szCs w:val="24"/>
        </w:rPr>
        <w:t>детей всего класса во время проведения тренингов и игр в условиях урочной и внеурочной деятельности,</w:t>
      </w:r>
    </w:p>
    <w:p w:rsidR="0020066B" w:rsidRDefault="0020066B">
      <w:pPr>
        <w:spacing w:line="14" w:lineRule="exact"/>
        <w:rPr>
          <w:sz w:val="20"/>
          <w:szCs w:val="20"/>
        </w:rPr>
      </w:pPr>
    </w:p>
    <w:p w:rsidR="0020066B" w:rsidRDefault="00167332" w:rsidP="002A114B">
      <w:pPr>
        <w:numPr>
          <w:ilvl w:val="0"/>
          <w:numId w:val="315"/>
        </w:numPr>
        <w:tabs>
          <w:tab w:val="left" w:pos="1680"/>
        </w:tabs>
        <w:ind w:left="1680" w:hanging="698"/>
        <w:rPr>
          <w:rFonts w:eastAsia="Times New Roman"/>
          <w:sz w:val="21"/>
          <w:szCs w:val="21"/>
        </w:rPr>
      </w:pPr>
      <w:r>
        <w:rPr>
          <w:rFonts w:eastAsia="Times New Roman"/>
          <w:sz w:val="24"/>
          <w:szCs w:val="24"/>
        </w:rPr>
        <w:t>Тестирование и анкетирование.</w:t>
      </w:r>
    </w:p>
    <w:p w:rsidR="0020066B" w:rsidRDefault="0020066B">
      <w:pPr>
        <w:spacing w:line="40" w:lineRule="exact"/>
        <w:rPr>
          <w:rFonts w:eastAsia="Times New Roman"/>
          <w:sz w:val="21"/>
          <w:szCs w:val="21"/>
        </w:rPr>
      </w:pPr>
    </w:p>
    <w:p w:rsidR="0020066B" w:rsidRDefault="00167332" w:rsidP="002A114B">
      <w:pPr>
        <w:numPr>
          <w:ilvl w:val="0"/>
          <w:numId w:val="315"/>
        </w:numPr>
        <w:tabs>
          <w:tab w:val="left" w:pos="1680"/>
        </w:tabs>
        <w:ind w:left="1680" w:hanging="698"/>
        <w:rPr>
          <w:rFonts w:eastAsia="Times New Roman"/>
          <w:sz w:val="21"/>
          <w:szCs w:val="21"/>
        </w:rPr>
      </w:pPr>
      <w:r>
        <w:rPr>
          <w:rFonts w:eastAsia="Times New Roman"/>
          <w:sz w:val="24"/>
          <w:szCs w:val="24"/>
        </w:rPr>
        <w:t>Занятия в учебном кабинете.</w:t>
      </w:r>
    </w:p>
    <w:p w:rsidR="0020066B" w:rsidRDefault="0020066B">
      <w:pPr>
        <w:spacing w:line="43" w:lineRule="exact"/>
        <w:rPr>
          <w:rFonts w:eastAsia="Times New Roman"/>
          <w:sz w:val="21"/>
          <w:szCs w:val="21"/>
        </w:rPr>
      </w:pPr>
    </w:p>
    <w:p w:rsidR="0020066B" w:rsidRPr="00674C5D" w:rsidRDefault="00167332" w:rsidP="002A114B">
      <w:pPr>
        <w:numPr>
          <w:ilvl w:val="0"/>
          <w:numId w:val="315"/>
        </w:numPr>
        <w:tabs>
          <w:tab w:val="left" w:pos="1680"/>
        </w:tabs>
        <w:ind w:left="1680" w:hanging="698"/>
        <w:rPr>
          <w:rFonts w:eastAsia="Times New Roman"/>
          <w:sz w:val="21"/>
          <w:szCs w:val="21"/>
        </w:rPr>
      </w:pPr>
      <w:r>
        <w:rPr>
          <w:rFonts w:eastAsia="Times New Roman"/>
          <w:sz w:val="24"/>
          <w:szCs w:val="24"/>
        </w:rPr>
        <w:t>Выездные занятия.</w:t>
      </w:r>
    </w:p>
    <w:p w:rsidR="00674C5D" w:rsidRDefault="00674C5D" w:rsidP="00674C5D">
      <w:pPr>
        <w:tabs>
          <w:tab w:val="left" w:pos="1680"/>
        </w:tabs>
        <w:rPr>
          <w:rFonts w:eastAsia="Times New Roman"/>
          <w:sz w:val="24"/>
          <w:szCs w:val="24"/>
        </w:rPr>
      </w:pPr>
    </w:p>
    <w:p w:rsidR="00674C5D" w:rsidRDefault="00674C5D" w:rsidP="00674C5D">
      <w:pPr>
        <w:tabs>
          <w:tab w:val="left" w:pos="1680"/>
        </w:tabs>
        <w:rPr>
          <w:rFonts w:eastAsia="Times New Roman"/>
          <w:sz w:val="21"/>
          <w:szCs w:val="21"/>
        </w:rPr>
      </w:pPr>
    </w:p>
    <w:p w:rsidR="0020066B" w:rsidRDefault="0020066B">
      <w:pPr>
        <w:spacing w:line="362" w:lineRule="exact"/>
        <w:rPr>
          <w:sz w:val="20"/>
          <w:szCs w:val="20"/>
        </w:rPr>
      </w:pPr>
    </w:p>
    <w:p w:rsidR="0020066B" w:rsidRDefault="00167332">
      <w:pPr>
        <w:ind w:right="-819"/>
        <w:jc w:val="center"/>
        <w:rPr>
          <w:sz w:val="20"/>
          <w:szCs w:val="20"/>
        </w:rPr>
      </w:pPr>
      <w:r>
        <w:rPr>
          <w:rFonts w:eastAsia="Times New Roman"/>
          <w:b/>
          <w:bCs/>
          <w:sz w:val="24"/>
          <w:szCs w:val="24"/>
        </w:rPr>
        <w:t>2.4. Программа формирования экологической культуры, здорового</w:t>
      </w:r>
    </w:p>
    <w:p w:rsidR="0020066B" w:rsidRDefault="0020066B">
      <w:pPr>
        <w:spacing w:line="41" w:lineRule="exact"/>
        <w:rPr>
          <w:sz w:val="20"/>
          <w:szCs w:val="20"/>
        </w:rPr>
      </w:pPr>
    </w:p>
    <w:p w:rsidR="0020066B" w:rsidRDefault="00167332">
      <w:pPr>
        <w:ind w:right="-819"/>
        <w:jc w:val="center"/>
        <w:rPr>
          <w:sz w:val="20"/>
          <w:szCs w:val="20"/>
        </w:rPr>
      </w:pPr>
      <w:r>
        <w:rPr>
          <w:rFonts w:eastAsia="Times New Roman"/>
          <w:b/>
          <w:bCs/>
          <w:sz w:val="24"/>
          <w:szCs w:val="24"/>
        </w:rPr>
        <w:t>и безопасного образа жизни</w:t>
      </w:r>
    </w:p>
    <w:p w:rsidR="0020066B" w:rsidRDefault="0020066B">
      <w:pPr>
        <w:spacing w:line="51" w:lineRule="exact"/>
        <w:rPr>
          <w:sz w:val="20"/>
          <w:szCs w:val="20"/>
        </w:rPr>
      </w:pPr>
    </w:p>
    <w:p w:rsidR="0020066B" w:rsidRDefault="00167332">
      <w:pPr>
        <w:spacing w:line="273" w:lineRule="auto"/>
        <w:ind w:left="260" w:firstLine="566"/>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20066B" w:rsidRDefault="0020066B">
      <w:pPr>
        <w:spacing w:line="129" w:lineRule="exact"/>
        <w:rPr>
          <w:sz w:val="20"/>
          <w:szCs w:val="20"/>
        </w:rPr>
      </w:pPr>
    </w:p>
    <w:p w:rsidR="0020066B" w:rsidRDefault="00167332">
      <w:pPr>
        <w:ind w:left="980"/>
        <w:rPr>
          <w:sz w:val="20"/>
          <w:szCs w:val="20"/>
        </w:rPr>
      </w:pPr>
      <w:r>
        <w:rPr>
          <w:rFonts w:eastAsia="Times New Roman"/>
          <w:b/>
          <w:bCs/>
          <w:sz w:val="24"/>
          <w:szCs w:val="24"/>
        </w:rPr>
        <w:t>Нормативно – правовая база</w:t>
      </w:r>
    </w:p>
    <w:p w:rsidR="0020066B" w:rsidRDefault="0020066B">
      <w:pPr>
        <w:spacing w:line="67" w:lineRule="exact"/>
        <w:rPr>
          <w:sz w:val="20"/>
          <w:szCs w:val="20"/>
        </w:rPr>
      </w:pPr>
    </w:p>
    <w:p w:rsidR="0020066B" w:rsidRDefault="00167332">
      <w:pPr>
        <w:spacing w:line="271" w:lineRule="auto"/>
        <w:ind w:left="260" w:firstLine="708"/>
        <w:jc w:val="both"/>
        <w:rPr>
          <w:sz w:val="20"/>
          <w:szCs w:val="20"/>
        </w:rPr>
      </w:pPr>
      <w:r>
        <w:rPr>
          <w:rFonts w:eastAsia="Times New Roman"/>
          <w:sz w:val="24"/>
          <w:szCs w:val="24"/>
        </w:rPr>
        <w:t>Нормативно-правовой и документальной основой Программы формирования экологической культуры здорового и безопасного образа жизни обучающихся при получении начального общего образования являются:</w:t>
      </w:r>
    </w:p>
    <w:p w:rsidR="0020066B" w:rsidRDefault="0020066B">
      <w:pPr>
        <w:spacing w:line="25" w:lineRule="exact"/>
        <w:rPr>
          <w:sz w:val="20"/>
          <w:szCs w:val="20"/>
        </w:rPr>
      </w:pPr>
    </w:p>
    <w:p w:rsidR="0020066B" w:rsidRDefault="00167332" w:rsidP="002A114B">
      <w:pPr>
        <w:numPr>
          <w:ilvl w:val="0"/>
          <w:numId w:val="316"/>
        </w:numPr>
        <w:tabs>
          <w:tab w:val="left" w:pos="1200"/>
        </w:tabs>
        <w:ind w:left="1200" w:hanging="132"/>
        <w:rPr>
          <w:rFonts w:eastAsia="Times New Roman"/>
          <w:sz w:val="24"/>
          <w:szCs w:val="24"/>
        </w:rPr>
      </w:pPr>
      <w:r>
        <w:rPr>
          <w:rFonts w:eastAsia="Times New Roman"/>
          <w:sz w:val="24"/>
          <w:szCs w:val="24"/>
        </w:rPr>
        <w:t>Федеральный закон «Об образовании  в Российской Федерации»;</w:t>
      </w:r>
    </w:p>
    <w:p w:rsidR="0020066B" w:rsidRDefault="0020066B">
      <w:pPr>
        <w:spacing w:line="74" w:lineRule="exact"/>
        <w:rPr>
          <w:rFonts w:eastAsia="Times New Roman"/>
          <w:sz w:val="24"/>
          <w:szCs w:val="24"/>
        </w:rPr>
      </w:pPr>
    </w:p>
    <w:p w:rsidR="0020066B" w:rsidRDefault="00167332" w:rsidP="002A114B">
      <w:pPr>
        <w:numPr>
          <w:ilvl w:val="0"/>
          <w:numId w:val="316"/>
        </w:numPr>
        <w:tabs>
          <w:tab w:val="left" w:pos="1235"/>
        </w:tabs>
        <w:spacing w:line="264" w:lineRule="auto"/>
        <w:ind w:left="820" w:right="160" w:firstLine="248"/>
        <w:rPr>
          <w:rFonts w:eastAsia="Times New Roman"/>
          <w:sz w:val="24"/>
          <w:szCs w:val="24"/>
        </w:rPr>
      </w:pPr>
      <w:r>
        <w:rPr>
          <w:rFonts w:eastAsia="Times New Roman"/>
          <w:sz w:val="24"/>
          <w:szCs w:val="24"/>
        </w:rPr>
        <w:t>Федеральный государственный образовательный стандарт начального общего образования;</w:t>
      </w:r>
    </w:p>
    <w:p w:rsidR="0020066B" w:rsidRDefault="0020066B">
      <w:pPr>
        <w:spacing w:line="48" w:lineRule="exact"/>
        <w:rPr>
          <w:rFonts w:eastAsia="Times New Roman"/>
          <w:sz w:val="24"/>
          <w:szCs w:val="24"/>
        </w:rPr>
      </w:pPr>
    </w:p>
    <w:p w:rsidR="0020066B" w:rsidRDefault="00167332" w:rsidP="002A114B">
      <w:pPr>
        <w:numPr>
          <w:ilvl w:val="0"/>
          <w:numId w:val="316"/>
        </w:numPr>
        <w:tabs>
          <w:tab w:val="left" w:pos="1285"/>
        </w:tabs>
        <w:spacing w:line="270" w:lineRule="auto"/>
        <w:ind w:left="260" w:right="160" w:firstLine="808"/>
        <w:jc w:val="both"/>
        <w:rPr>
          <w:rFonts w:eastAsia="Times New Roman"/>
          <w:sz w:val="24"/>
          <w:szCs w:val="24"/>
        </w:rPr>
      </w:pPr>
      <w:r>
        <w:rPr>
          <w:rFonts w:eastAsia="Times New Roman"/>
          <w:sz w:val="24"/>
          <w:szCs w:val="24"/>
        </w:rPr>
        <w:t>Приказ Министерства образования и науки РФ №1060 от 18.12.2012г «О внесении изменений в Федеральный государственный стандарт начального общего образования»;</w:t>
      </w:r>
    </w:p>
    <w:p w:rsidR="0020066B" w:rsidRDefault="0020066B">
      <w:pPr>
        <w:spacing w:line="40" w:lineRule="exact"/>
        <w:rPr>
          <w:rFonts w:eastAsia="Times New Roman"/>
          <w:sz w:val="24"/>
          <w:szCs w:val="24"/>
        </w:rPr>
      </w:pPr>
    </w:p>
    <w:p w:rsidR="0020066B" w:rsidRDefault="00167332" w:rsidP="002A114B">
      <w:pPr>
        <w:numPr>
          <w:ilvl w:val="1"/>
          <w:numId w:val="316"/>
        </w:numPr>
        <w:tabs>
          <w:tab w:val="left" w:pos="1386"/>
        </w:tabs>
        <w:spacing w:line="270" w:lineRule="auto"/>
        <w:ind w:left="260" w:right="140" w:firstLine="868"/>
        <w:jc w:val="both"/>
        <w:rPr>
          <w:rFonts w:eastAsia="Times New Roman"/>
          <w:b/>
          <w:bCs/>
          <w:sz w:val="24"/>
          <w:szCs w:val="24"/>
        </w:rPr>
      </w:pPr>
      <w:r>
        <w:rPr>
          <w:rFonts w:eastAsia="Times New Roman"/>
          <w:sz w:val="24"/>
          <w:szCs w:val="24"/>
        </w:rPr>
        <w:t>СанПиН, 2.4.2.2821-10</w:t>
      </w:r>
      <w:r w:rsidR="00D216AE">
        <w:rPr>
          <w:rFonts w:eastAsia="Times New Roman"/>
          <w:sz w:val="24"/>
          <w:szCs w:val="24"/>
        </w:rPr>
        <w:t xml:space="preserve"> «</w:t>
      </w:r>
      <w:r>
        <w:rPr>
          <w:rFonts w:eastAsia="Times New Roman"/>
          <w:sz w:val="24"/>
          <w:szCs w:val="24"/>
        </w:rPr>
        <w:t>Санитарно – эпидемииологическме требования к условиям и организации обучения в общеобразовательных учреждениях» (Постановление Главного гос-ного санитарного врача РФ от 29 декабря 2010г. № 189)</w:t>
      </w:r>
    </w:p>
    <w:p w:rsidR="0020066B" w:rsidRDefault="0020066B">
      <w:pPr>
        <w:spacing w:line="28" w:lineRule="exact"/>
        <w:rPr>
          <w:rFonts w:eastAsia="Times New Roman"/>
          <w:b/>
          <w:bCs/>
          <w:sz w:val="24"/>
          <w:szCs w:val="24"/>
        </w:rPr>
      </w:pPr>
    </w:p>
    <w:p w:rsidR="0020066B" w:rsidRDefault="00167332" w:rsidP="002A114B">
      <w:pPr>
        <w:numPr>
          <w:ilvl w:val="0"/>
          <w:numId w:val="316"/>
        </w:numPr>
        <w:tabs>
          <w:tab w:val="left" w:pos="1200"/>
        </w:tabs>
        <w:ind w:left="1200" w:hanging="132"/>
        <w:rPr>
          <w:rFonts w:eastAsia="Times New Roman"/>
          <w:sz w:val="24"/>
          <w:szCs w:val="24"/>
        </w:rPr>
      </w:pPr>
      <w:r>
        <w:rPr>
          <w:rFonts w:eastAsia="Times New Roman"/>
          <w:sz w:val="24"/>
          <w:szCs w:val="24"/>
        </w:rPr>
        <w:t>Концепция УМК «Школа  России».</w:t>
      </w:r>
    </w:p>
    <w:p w:rsidR="0020066B" w:rsidRDefault="0020066B">
      <w:pPr>
        <w:spacing w:line="73" w:lineRule="exact"/>
        <w:rPr>
          <w:sz w:val="20"/>
          <w:szCs w:val="20"/>
        </w:rPr>
      </w:pPr>
    </w:p>
    <w:p w:rsidR="0020066B" w:rsidRDefault="00167332">
      <w:pPr>
        <w:spacing w:line="274" w:lineRule="auto"/>
        <w:ind w:left="260" w:firstLine="566"/>
        <w:jc w:val="both"/>
        <w:rPr>
          <w:sz w:val="20"/>
          <w:szCs w:val="20"/>
        </w:rPr>
      </w:pPr>
      <w:r>
        <w:rPr>
          <w:rFonts w:eastAsia="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20066B" w:rsidRDefault="0020066B">
      <w:pPr>
        <w:spacing w:line="19" w:lineRule="exact"/>
        <w:rPr>
          <w:sz w:val="20"/>
          <w:szCs w:val="20"/>
        </w:rPr>
      </w:pPr>
    </w:p>
    <w:p w:rsidR="0020066B" w:rsidRDefault="00167332">
      <w:pPr>
        <w:spacing w:line="271" w:lineRule="auto"/>
        <w:ind w:left="260" w:firstLine="547"/>
        <w:jc w:val="both"/>
        <w:rPr>
          <w:sz w:val="20"/>
          <w:szCs w:val="20"/>
        </w:rPr>
      </w:pPr>
      <w:r>
        <w:rPr>
          <w:rFonts w:eastAsia="Times New Roman"/>
          <w:sz w:val="24"/>
          <w:szCs w:val="24"/>
        </w:rPr>
        <w:t xml:space="preserve">Программа формирования ценности здоровья и здорового образа жизни при получении начального общего образования сформирована с учётом </w:t>
      </w:r>
      <w:r>
        <w:rPr>
          <w:rFonts w:eastAsia="Times New Roman"/>
          <w:b/>
          <w:bCs/>
          <w:i/>
          <w:iCs/>
          <w:sz w:val="24"/>
          <w:szCs w:val="24"/>
        </w:rPr>
        <w:t>факторов,оказывающих существенное влияние на состояние здоровья детей</w:t>
      </w:r>
      <w:r>
        <w:rPr>
          <w:rFonts w:eastAsia="Times New Roman"/>
          <w:sz w:val="24"/>
          <w:szCs w:val="24"/>
        </w:rPr>
        <w:t>:</w:t>
      </w:r>
    </w:p>
    <w:p w:rsidR="0020066B" w:rsidRDefault="0020066B">
      <w:pPr>
        <w:spacing w:line="6" w:lineRule="exact"/>
        <w:rPr>
          <w:sz w:val="20"/>
          <w:szCs w:val="20"/>
        </w:rPr>
      </w:pPr>
    </w:p>
    <w:p w:rsidR="0020066B" w:rsidRDefault="00167332">
      <w:pPr>
        <w:tabs>
          <w:tab w:val="left" w:pos="660"/>
        </w:tabs>
        <w:ind w:left="400"/>
        <w:rPr>
          <w:sz w:val="20"/>
          <w:szCs w:val="20"/>
        </w:rPr>
      </w:pPr>
      <w:r>
        <w:rPr>
          <w:rFonts w:eastAsia="Times New Roman"/>
          <w:sz w:val="24"/>
          <w:szCs w:val="24"/>
        </w:rPr>
        <w:t>•</w:t>
      </w:r>
      <w:r>
        <w:rPr>
          <w:rFonts w:eastAsia="Times New Roman"/>
          <w:sz w:val="24"/>
          <w:szCs w:val="24"/>
        </w:rPr>
        <w:tab/>
        <w:t>неблагоприятные социальные, экономические и экологические условия;</w:t>
      </w:r>
    </w:p>
    <w:p w:rsidR="0020066B" w:rsidRDefault="00167332" w:rsidP="002A114B">
      <w:pPr>
        <w:numPr>
          <w:ilvl w:val="0"/>
          <w:numId w:val="317"/>
        </w:numPr>
        <w:tabs>
          <w:tab w:val="left" w:pos="687"/>
        </w:tabs>
        <w:spacing w:line="271" w:lineRule="auto"/>
        <w:ind w:left="260" w:firstLine="144"/>
        <w:jc w:val="both"/>
        <w:rPr>
          <w:rFonts w:eastAsia="Times New Roman"/>
          <w:sz w:val="24"/>
          <w:szCs w:val="24"/>
        </w:rPr>
      </w:pPr>
      <w:r>
        <w:rPr>
          <w:rFonts w:eastAsia="Times New Roman"/>
          <w:sz w:val="24"/>
          <w:szCs w:val="24"/>
        </w:rPr>
        <w:t>факторы риска, имеющие место в организации, осуществляющей образовательную деятельность, которые приводят к дальнейшему ухудшению здоровья детей и подростков от первого к последнему году обучения;</w:t>
      </w:r>
    </w:p>
    <w:p w:rsidR="0020066B" w:rsidRDefault="0020066B">
      <w:pPr>
        <w:spacing w:line="18" w:lineRule="exact"/>
        <w:rPr>
          <w:rFonts w:eastAsia="Times New Roman"/>
          <w:sz w:val="24"/>
          <w:szCs w:val="24"/>
        </w:rPr>
      </w:pPr>
    </w:p>
    <w:p w:rsidR="0020066B" w:rsidRDefault="00167332" w:rsidP="002A114B">
      <w:pPr>
        <w:numPr>
          <w:ilvl w:val="0"/>
          <w:numId w:val="317"/>
        </w:numPr>
        <w:tabs>
          <w:tab w:val="left" w:pos="687"/>
        </w:tabs>
        <w:spacing w:line="273" w:lineRule="auto"/>
        <w:ind w:left="260" w:firstLine="144"/>
        <w:jc w:val="both"/>
        <w:rPr>
          <w:rFonts w:eastAsia="Times New Roman"/>
          <w:sz w:val="24"/>
          <w:szCs w:val="24"/>
        </w:rPr>
      </w:pPr>
      <w:r>
        <w:rPr>
          <w:rFonts w:eastAsia="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0066B" w:rsidRDefault="0020066B">
      <w:pPr>
        <w:spacing w:line="16" w:lineRule="exact"/>
        <w:rPr>
          <w:rFonts w:eastAsia="Times New Roman"/>
          <w:sz w:val="24"/>
          <w:szCs w:val="24"/>
        </w:rPr>
      </w:pPr>
    </w:p>
    <w:p w:rsidR="0020066B" w:rsidRDefault="00167332" w:rsidP="002A114B">
      <w:pPr>
        <w:numPr>
          <w:ilvl w:val="0"/>
          <w:numId w:val="317"/>
        </w:numPr>
        <w:tabs>
          <w:tab w:val="left" w:pos="687"/>
        </w:tabs>
        <w:spacing w:line="266" w:lineRule="auto"/>
        <w:ind w:left="260" w:firstLine="144"/>
        <w:rPr>
          <w:rFonts w:eastAsia="Times New Roman"/>
          <w:sz w:val="24"/>
          <w:szCs w:val="24"/>
        </w:rPr>
      </w:pPr>
      <w:r>
        <w:rPr>
          <w:rFonts w:eastAsia="Times New Roman"/>
          <w:sz w:val="24"/>
          <w:szCs w:val="24"/>
        </w:rPr>
        <w:t>активно формируемые в младшем школьном возрасте комплексы знаний, установок, правил поведения, привычек;</w:t>
      </w:r>
    </w:p>
    <w:p w:rsidR="0020066B" w:rsidRDefault="0020066B">
      <w:pPr>
        <w:spacing w:line="24" w:lineRule="exact"/>
        <w:rPr>
          <w:rFonts w:eastAsia="Times New Roman"/>
          <w:sz w:val="24"/>
          <w:szCs w:val="24"/>
        </w:rPr>
      </w:pPr>
    </w:p>
    <w:p w:rsidR="0020066B" w:rsidRDefault="00167332" w:rsidP="002A114B">
      <w:pPr>
        <w:numPr>
          <w:ilvl w:val="0"/>
          <w:numId w:val="317"/>
        </w:numPr>
        <w:tabs>
          <w:tab w:val="left" w:pos="687"/>
        </w:tabs>
        <w:spacing w:line="273" w:lineRule="auto"/>
        <w:ind w:left="260" w:firstLine="144"/>
        <w:jc w:val="both"/>
        <w:rPr>
          <w:rFonts w:eastAsia="Times New Roman"/>
          <w:sz w:val="24"/>
          <w:szCs w:val="24"/>
        </w:rPr>
      </w:pPr>
      <w:r>
        <w:rPr>
          <w:rFonts w:eastAsia="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0066B" w:rsidRDefault="0020066B">
      <w:pPr>
        <w:spacing w:line="17" w:lineRule="exact"/>
        <w:rPr>
          <w:rFonts w:eastAsia="Times New Roman"/>
          <w:sz w:val="24"/>
          <w:szCs w:val="24"/>
        </w:rPr>
      </w:pPr>
    </w:p>
    <w:p w:rsidR="0020066B" w:rsidRDefault="00167332">
      <w:pPr>
        <w:spacing w:line="272" w:lineRule="auto"/>
        <w:ind w:left="260" w:firstLine="540"/>
        <w:rPr>
          <w:rFonts w:eastAsia="Times New Roman"/>
          <w:sz w:val="24"/>
          <w:szCs w:val="24"/>
        </w:rPr>
      </w:pPr>
      <w:r>
        <w:rPr>
          <w:rFonts w:eastAsia="Times New Roman"/>
          <w:sz w:val="24"/>
          <w:szCs w:val="24"/>
        </w:rPr>
        <w:t>Программа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0066B" w:rsidRDefault="0020066B">
      <w:pPr>
        <w:spacing w:line="18" w:lineRule="exact"/>
        <w:rPr>
          <w:rFonts w:eastAsia="Times New Roman"/>
          <w:sz w:val="24"/>
          <w:szCs w:val="24"/>
        </w:rPr>
      </w:pPr>
    </w:p>
    <w:p w:rsidR="0020066B" w:rsidRDefault="00167332">
      <w:pPr>
        <w:spacing w:line="272" w:lineRule="auto"/>
        <w:ind w:left="260" w:firstLine="566"/>
        <w:jc w:val="both"/>
        <w:rPr>
          <w:rFonts w:eastAsia="Times New Roman"/>
          <w:sz w:val="24"/>
          <w:szCs w:val="24"/>
        </w:rPr>
      </w:pPr>
      <w:r>
        <w:rPr>
          <w:rFonts w:eastAsia="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организации, осуществляющей образовательную деятельность.</w:t>
      </w:r>
    </w:p>
    <w:p w:rsidR="0020066B" w:rsidRDefault="0020066B">
      <w:pPr>
        <w:spacing w:line="18" w:lineRule="exact"/>
        <w:rPr>
          <w:rFonts w:eastAsia="Times New Roman"/>
          <w:sz w:val="24"/>
          <w:szCs w:val="24"/>
        </w:rPr>
      </w:pPr>
    </w:p>
    <w:p w:rsidR="0020066B" w:rsidRDefault="00167332">
      <w:pPr>
        <w:spacing w:line="273" w:lineRule="auto"/>
        <w:ind w:left="260" w:firstLine="427"/>
        <w:jc w:val="both"/>
        <w:rPr>
          <w:rFonts w:eastAsia="Times New Roman"/>
          <w:sz w:val="24"/>
          <w:szCs w:val="24"/>
        </w:rPr>
      </w:pPr>
      <w:r>
        <w:rPr>
          <w:rFonts w:eastAsia="Times New Roman"/>
          <w:b/>
          <w:bCs/>
          <w:sz w:val="24"/>
          <w:szCs w:val="24"/>
        </w:rPr>
        <w:t xml:space="preserve">Цель </w:t>
      </w:r>
      <w:r>
        <w:rPr>
          <w:rFonts w:eastAsia="Times New Roman"/>
          <w:sz w:val="24"/>
          <w:szCs w:val="24"/>
        </w:rPr>
        <w:t>программы—сохранение и укрепление физического,психологического исоциального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0066B" w:rsidRDefault="0020066B">
      <w:pPr>
        <w:spacing w:line="9" w:lineRule="exact"/>
        <w:rPr>
          <w:rFonts w:eastAsia="Times New Roman"/>
          <w:sz w:val="24"/>
          <w:szCs w:val="24"/>
        </w:rPr>
      </w:pPr>
    </w:p>
    <w:p w:rsidR="0020066B" w:rsidRDefault="00167332">
      <w:pPr>
        <w:ind w:left="680"/>
        <w:rPr>
          <w:rFonts w:eastAsia="Times New Roman"/>
          <w:sz w:val="24"/>
          <w:szCs w:val="24"/>
        </w:rPr>
      </w:pPr>
      <w:r>
        <w:rPr>
          <w:rFonts w:eastAsia="Times New Roman"/>
          <w:b/>
          <w:bCs/>
          <w:sz w:val="24"/>
          <w:szCs w:val="24"/>
        </w:rPr>
        <w:t>Задачи программы:</w:t>
      </w:r>
    </w:p>
    <w:p w:rsidR="0020066B" w:rsidRDefault="0020066B">
      <w:pPr>
        <w:spacing w:line="48" w:lineRule="exact"/>
        <w:rPr>
          <w:rFonts w:eastAsia="Times New Roman"/>
          <w:sz w:val="24"/>
          <w:szCs w:val="24"/>
        </w:rPr>
      </w:pPr>
    </w:p>
    <w:p w:rsidR="0020066B" w:rsidRDefault="00167332" w:rsidP="002A114B">
      <w:pPr>
        <w:numPr>
          <w:ilvl w:val="1"/>
          <w:numId w:val="317"/>
        </w:numPr>
        <w:tabs>
          <w:tab w:val="left" w:pos="831"/>
        </w:tabs>
        <w:spacing w:line="271" w:lineRule="auto"/>
        <w:ind w:left="260" w:firstLine="429"/>
        <w:jc w:val="both"/>
        <w:rPr>
          <w:rFonts w:eastAsia="Times New Roman"/>
          <w:sz w:val="24"/>
          <w:szCs w:val="24"/>
        </w:rPr>
      </w:pPr>
      <w:r>
        <w:rPr>
          <w:rFonts w:eastAsia="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0066B" w:rsidRDefault="0020066B">
      <w:pPr>
        <w:spacing w:line="17" w:lineRule="exact"/>
        <w:rPr>
          <w:rFonts w:eastAsia="Times New Roman"/>
          <w:sz w:val="24"/>
          <w:szCs w:val="24"/>
        </w:rPr>
      </w:pPr>
    </w:p>
    <w:p w:rsidR="0020066B" w:rsidRDefault="00167332" w:rsidP="002A114B">
      <w:pPr>
        <w:numPr>
          <w:ilvl w:val="1"/>
          <w:numId w:val="317"/>
        </w:numPr>
        <w:tabs>
          <w:tab w:val="left" w:pos="831"/>
        </w:tabs>
        <w:spacing w:line="272" w:lineRule="auto"/>
        <w:ind w:left="260" w:firstLine="429"/>
        <w:jc w:val="both"/>
        <w:rPr>
          <w:rFonts w:eastAsia="Times New Roman"/>
          <w:sz w:val="24"/>
          <w:szCs w:val="24"/>
        </w:rPr>
      </w:pPr>
      <w:r>
        <w:rPr>
          <w:rFonts w:eastAsia="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0066B" w:rsidRDefault="0020066B">
      <w:pPr>
        <w:spacing w:line="19" w:lineRule="exact"/>
        <w:rPr>
          <w:rFonts w:eastAsia="Times New Roman"/>
          <w:sz w:val="24"/>
          <w:szCs w:val="24"/>
        </w:rPr>
      </w:pPr>
    </w:p>
    <w:p w:rsidR="0020066B" w:rsidRDefault="00167332" w:rsidP="002A114B">
      <w:pPr>
        <w:numPr>
          <w:ilvl w:val="1"/>
          <w:numId w:val="317"/>
        </w:numPr>
        <w:tabs>
          <w:tab w:val="left" w:pos="831"/>
        </w:tabs>
        <w:spacing w:line="273" w:lineRule="auto"/>
        <w:ind w:left="260" w:firstLine="429"/>
        <w:jc w:val="both"/>
        <w:rPr>
          <w:rFonts w:eastAsia="Times New Roman"/>
          <w:sz w:val="24"/>
          <w:szCs w:val="24"/>
        </w:rPr>
      </w:pPr>
      <w:r>
        <w:rPr>
          <w:rFonts w:eastAsia="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0066B" w:rsidRDefault="0020066B">
      <w:pPr>
        <w:spacing w:line="4" w:lineRule="exact"/>
        <w:rPr>
          <w:rFonts w:eastAsia="Times New Roman"/>
          <w:sz w:val="24"/>
          <w:szCs w:val="24"/>
        </w:rPr>
      </w:pPr>
    </w:p>
    <w:p w:rsidR="0020066B" w:rsidRDefault="00167332" w:rsidP="002A114B">
      <w:pPr>
        <w:numPr>
          <w:ilvl w:val="1"/>
          <w:numId w:val="317"/>
        </w:numPr>
        <w:tabs>
          <w:tab w:val="left" w:pos="840"/>
        </w:tabs>
        <w:ind w:left="840" w:hanging="151"/>
        <w:rPr>
          <w:rFonts w:eastAsia="Times New Roman"/>
          <w:sz w:val="24"/>
          <w:szCs w:val="24"/>
        </w:rPr>
      </w:pPr>
      <w:r>
        <w:rPr>
          <w:rFonts w:eastAsia="Times New Roman"/>
          <w:sz w:val="24"/>
          <w:szCs w:val="24"/>
        </w:rPr>
        <w:t>сформировать познавательный интерес и бережное отношение к природе;</w:t>
      </w:r>
    </w:p>
    <w:p w:rsidR="0020066B" w:rsidRDefault="0020066B">
      <w:pPr>
        <w:spacing w:line="55" w:lineRule="exact"/>
        <w:rPr>
          <w:rFonts w:eastAsia="Times New Roman"/>
          <w:sz w:val="24"/>
          <w:szCs w:val="24"/>
        </w:rPr>
      </w:pPr>
    </w:p>
    <w:p w:rsidR="0020066B" w:rsidRDefault="00167332" w:rsidP="002A114B">
      <w:pPr>
        <w:numPr>
          <w:ilvl w:val="1"/>
          <w:numId w:val="317"/>
        </w:numPr>
        <w:tabs>
          <w:tab w:val="left" w:pos="831"/>
        </w:tabs>
        <w:spacing w:line="265" w:lineRule="auto"/>
        <w:ind w:left="260" w:firstLine="429"/>
        <w:rPr>
          <w:rFonts w:eastAsia="Times New Roman"/>
          <w:sz w:val="24"/>
          <w:szCs w:val="24"/>
        </w:rPr>
      </w:pPr>
      <w:r>
        <w:rPr>
          <w:rFonts w:eastAsia="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20066B" w:rsidRDefault="0020066B">
      <w:pPr>
        <w:spacing w:line="12" w:lineRule="exact"/>
        <w:rPr>
          <w:rFonts w:eastAsia="Times New Roman"/>
          <w:sz w:val="24"/>
          <w:szCs w:val="24"/>
        </w:rPr>
      </w:pPr>
    </w:p>
    <w:p w:rsidR="0020066B" w:rsidRDefault="00167332" w:rsidP="002A114B">
      <w:pPr>
        <w:numPr>
          <w:ilvl w:val="1"/>
          <w:numId w:val="317"/>
        </w:numPr>
        <w:tabs>
          <w:tab w:val="left" w:pos="840"/>
        </w:tabs>
        <w:ind w:left="840" w:hanging="151"/>
        <w:rPr>
          <w:rFonts w:eastAsia="Times New Roman"/>
          <w:sz w:val="24"/>
          <w:szCs w:val="24"/>
        </w:rPr>
      </w:pPr>
      <w:r>
        <w:rPr>
          <w:rFonts w:eastAsia="Times New Roman"/>
          <w:sz w:val="24"/>
          <w:szCs w:val="24"/>
        </w:rPr>
        <w:t>сформировать  представление  о  правильном  (здоровом)  питании,  его  режиме,</w:t>
      </w:r>
    </w:p>
    <w:p w:rsidR="0020066B" w:rsidRDefault="0020066B">
      <w:pPr>
        <w:spacing w:line="185" w:lineRule="exact"/>
        <w:rPr>
          <w:sz w:val="20"/>
          <w:szCs w:val="20"/>
        </w:rPr>
      </w:pPr>
    </w:p>
    <w:p w:rsidR="0020066B" w:rsidRDefault="00167332">
      <w:pPr>
        <w:ind w:left="260"/>
        <w:rPr>
          <w:sz w:val="20"/>
          <w:szCs w:val="20"/>
        </w:rPr>
      </w:pPr>
      <w:r>
        <w:rPr>
          <w:rFonts w:eastAsia="Times New Roman"/>
          <w:sz w:val="24"/>
          <w:szCs w:val="24"/>
        </w:rPr>
        <w:t>структуре, полезных продуктах;</w:t>
      </w:r>
    </w:p>
    <w:p w:rsidR="0020066B" w:rsidRDefault="0020066B">
      <w:pPr>
        <w:spacing w:line="56" w:lineRule="exact"/>
        <w:rPr>
          <w:sz w:val="20"/>
          <w:szCs w:val="20"/>
        </w:rPr>
      </w:pPr>
    </w:p>
    <w:p w:rsidR="0020066B" w:rsidRDefault="00167332" w:rsidP="002A114B">
      <w:pPr>
        <w:numPr>
          <w:ilvl w:val="0"/>
          <w:numId w:val="318"/>
        </w:numPr>
        <w:tabs>
          <w:tab w:val="left" w:pos="831"/>
        </w:tabs>
        <w:spacing w:line="270" w:lineRule="auto"/>
        <w:ind w:left="260" w:firstLine="429"/>
        <w:jc w:val="both"/>
        <w:rPr>
          <w:rFonts w:eastAsia="Times New Roman"/>
          <w:sz w:val="24"/>
          <w:szCs w:val="24"/>
        </w:rPr>
      </w:pPr>
      <w:r>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0066B" w:rsidRDefault="0020066B">
      <w:pPr>
        <w:spacing w:line="18" w:lineRule="exact"/>
        <w:rPr>
          <w:rFonts w:eastAsia="Times New Roman"/>
          <w:sz w:val="24"/>
          <w:szCs w:val="24"/>
        </w:rPr>
      </w:pPr>
    </w:p>
    <w:p w:rsidR="0020066B" w:rsidRDefault="00167332" w:rsidP="002A114B">
      <w:pPr>
        <w:numPr>
          <w:ilvl w:val="0"/>
          <w:numId w:val="318"/>
        </w:numPr>
        <w:tabs>
          <w:tab w:val="left" w:pos="831"/>
        </w:tabs>
        <w:spacing w:line="266" w:lineRule="auto"/>
        <w:ind w:left="260" w:firstLine="429"/>
        <w:rPr>
          <w:rFonts w:eastAsia="Times New Roman"/>
          <w:sz w:val="24"/>
          <w:szCs w:val="24"/>
        </w:rPr>
      </w:pPr>
      <w:r>
        <w:rPr>
          <w:rFonts w:eastAsia="Times New Roman"/>
          <w:sz w:val="24"/>
          <w:szCs w:val="24"/>
        </w:rPr>
        <w:t>обучить безопасному поведению в окружающей среде и элементарным навыкам поведения в экстремальных ситуациях;</w:t>
      </w:r>
    </w:p>
    <w:p w:rsidR="0020066B" w:rsidRDefault="0020066B">
      <w:pPr>
        <w:spacing w:line="12" w:lineRule="exact"/>
        <w:rPr>
          <w:rFonts w:eastAsia="Times New Roman"/>
          <w:sz w:val="24"/>
          <w:szCs w:val="24"/>
        </w:rPr>
      </w:pPr>
    </w:p>
    <w:p w:rsidR="0020066B" w:rsidRDefault="00167332" w:rsidP="002A114B">
      <w:pPr>
        <w:numPr>
          <w:ilvl w:val="0"/>
          <w:numId w:val="318"/>
        </w:numPr>
        <w:tabs>
          <w:tab w:val="left" w:pos="840"/>
        </w:tabs>
        <w:ind w:left="840" w:hanging="151"/>
        <w:rPr>
          <w:rFonts w:eastAsia="Times New Roman"/>
          <w:sz w:val="24"/>
          <w:szCs w:val="24"/>
        </w:rPr>
      </w:pPr>
      <w:r>
        <w:rPr>
          <w:rFonts w:eastAsia="Times New Roman"/>
          <w:sz w:val="24"/>
          <w:szCs w:val="24"/>
        </w:rPr>
        <w:t>сформировать навыки позитивного общения;</w:t>
      </w:r>
    </w:p>
    <w:p w:rsidR="0020066B" w:rsidRDefault="0020066B">
      <w:pPr>
        <w:spacing w:line="53" w:lineRule="exact"/>
        <w:rPr>
          <w:rFonts w:eastAsia="Times New Roman"/>
          <w:sz w:val="24"/>
          <w:szCs w:val="24"/>
        </w:rPr>
      </w:pPr>
    </w:p>
    <w:p w:rsidR="0020066B" w:rsidRDefault="00167332" w:rsidP="002A114B">
      <w:pPr>
        <w:numPr>
          <w:ilvl w:val="0"/>
          <w:numId w:val="318"/>
        </w:numPr>
        <w:tabs>
          <w:tab w:val="left" w:pos="831"/>
        </w:tabs>
        <w:spacing w:line="264" w:lineRule="auto"/>
        <w:ind w:left="260" w:firstLine="429"/>
        <w:rPr>
          <w:rFonts w:eastAsia="Times New Roman"/>
          <w:sz w:val="24"/>
          <w:szCs w:val="24"/>
        </w:rPr>
      </w:pPr>
      <w:r>
        <w:rPr>
          <w:rFonts w:eastAsia="Times New Roman"/>
          <w:sz w:val="24"/>
          <w:szCs w:val="24"/>
        </w:rPr>
        <w:t>научить осознанному выбору поступков, стиля поведения, позволяющих сохранять и укреплять здоровье;</w:t>
      </w:r>
    </w:p>
    <w:p w:rsidR="0020066B" w:rsidRDefault="0020066B">
      <w:pPr>
        <w:spacing w:line="28" w:lineRule="exact"/>
        <w:rPr>
          <w:rFonts w:eastAsia="Times New Roman"/>
          <w:sz w:val="24"/>
          <w:szCs w:val="24"/>
        </w:rPr>
      </w:pPr>
    </w:p>
    <w:p w:rsidR="0020066B" w:rsidRDefault="00167332" w:rsidP="002A114B">
      <w:pPr>
        <w:numPr>
          <w:ilvl w:val="0"/>
          <w:numId w:val="318"/>
        </w:numPr>
        <w:tabs>
          <w:tab w:val="left" w:pos="831"/>
        </w:tabs>
        <w:spacing w:line="264" w:lineRule="auto"/>
        <w:ind w:left="260" w:firstLine="429"/>
        <w:rPr>
          <w:rFonts w:eastAsia="Times New Roman"/>
          <w:sz w:val="24"/>
          <w:szCs w:val="24"/>
        </w:rPr>
      </w:pPr>
      <w:r>
        <w:rPr>
          <w:rFonts w:eastAsia="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0066B" w:rsidRDefault="0020066B">
      <w:pPr>
        <w:spacing w:line="349" w:lineRule="exact"/>
        <w:rPr>
          <w:sz w:val="20"/>
          <w:szCs w:val="20"/>
        </w:rPr>
      </w:pPr>
    </w:p>
    <w:p w:rsidR="0020066B" w:rsidRDefault="00167332">
      <w:pPr>
        <w:spacing w:line="272" w:lineRule="auto"/>
        <w:ind w:right="-259"/>
        <w:jc w:val="center"/>
        <w:rPr>
          <w:sz w:val="20"/>
          <w:szCs w:val="20"/>
        </w:rPr>
      </w:pPr>
      <w:r>
        <w:rPr>
          <w:rFonts w:eastAsia="Times New Roman"/>
          <w:b/>
          <w:bCs/>
          <w:i/>
          <w:iCs/>
          <w:sz w:val="24"/>
          <w:szCs w:val="24"/>
        </w:rPr>
        <w:t>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20066B" w:rsidRDefault="0020066B">
      <w:pPr>
        <w:spacing w:line="14" w:lineRule="exact"/>
        <w:rPr>
          <w:sz w:val="20"/>
          <w:szCs w:val="20"/>
        </w:rPr>
      </w:pPr>
    </w:p>
    <w:p w:rsidR="0020066B" w:rsidRDefault="00167332" w:rsidP="002A114B">
      <w:pPr>
        <w:numPr>
          <w:ilvl w:val="1"/>
          <w:numId w:val="319"/>
        </w:numPr>
        <w:tabs>
          <w:tab w:val="left" w:pos="1047"/>
        </w:tabs>
        <w:spacing w:line="271" w:lineRule="auto"/>
        <w:ind w:left="260" w:right="20" w:firstLine="429"/>
        <w:rPr>
          <w:rFonts w:eastAsia="Times New Roman"/>
          <w:sz w:val="24"/>
          <w:szCs w:val="24"/>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0066B" w:rsidRDefault="0020066B">
      <w:pPr>
        <w:spacing w:line="17" w:lineRule="exact"/>
        <w:rPr>
          <w:rFonts w:eastAsia="Times New Roman"/>
          <w:sz w:val="24"/>
          <w:szCs w:val="24"/>
        </w:rPr>
      </w:pPr>
    </w:p>
    <w:p w:rsidR="0020066B" w:rsidRDefault="00167332" w:rsidP="002A114B">
      <w:pPr>
        <w:numPr>
          <w:ilvl w:val="1"/>
          <w:numId w:val="319"/>
        </w:numPr>
        <w:tabs>
          <w:tab w:val="left" w:pos="1047"/>
        </w:tabs>
        <w:spacing w:line="272" w:lineRule="auto"/>
        <w:ind w:left="260" w:firstLine="429"/>
        <w:rPr>
          <w:rFonts w:eastAsia="Times New Roman"/>
          <w:sz w:val="24"/>
          <w:szCs w:val="24"/>
        </w:rPr>
      </w:pPr>
      <w:r>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0066B" w:rsidRDefault="0020066B">
      <w:pPr>
        <w:spacing w:line="6" w:lineRule="exact"/>
        <w:rPr>
          <w:rFonts w:eastAsia="Times New Roman"/>
          <w:sz w:val="24"/>
          <w:szCs w:val="24"/>
        </w:rPr>
      </w:pPr>
    </w:p>
    <w:p w:rsidR="0020066B" w:rsidRDefault="00167332" w:rsidP="002A114B">
      <w:pPr>
        <w:numPr>
          <w:ilvl w:val="1"/>
          <w:numId w:val="319"/>
        </w:numPr>
        <w:tabs>
          <w:tab w:val="left" w:pos="1040"/>
        </w:tabs>
        <w:ind w:left="1040" w:hanging="351"/>
        <w:rPr>
          <w:rFonts w:eastAsia="Times New Roman"/>
          <w:sz w:val="24"/>
          <w:szCs w:val="24"/>
        </w:rPr>
      </w:pPr>
      <w:r>
        <w:rPr>
          <w:rFonts w:eastAsia="Times New Roman"/>
          <w:sz w:val="24"/>
          <w:szCs w:val="24"/>
        </w:rPr>
        <w:t>формирование познавательного интереса и бережного отношения к природе;</w:t>
      </w:r>
    </w:p>
    <w:p w:rsidR="0020066B" w:rsidRDefault="0020066B">
      <w:pPr>
        <w:spacing w:line="40" w:lineRule="exact"/>
        <w:rPr>
          <w:rFonts w:eastAsia="Times New Roman"/>
          <w:sz w:val="24"/>
          <w:szCs w:val="24"/>
        </w:rPr>
      </w:pPr>
    </w:p>
    <w:p w:rsidR="0020066B" w:rsidRDefault="00167332" w:rsidP="002A114B">
      <w:pPr>
        <w:numPr>
          <w:ilvl w:val="1"/>
          <w:numId w:val="319"/>
        </w:numPr>
        <w:tabs>
          <w:tab w:val="left" w:pos="1040"/>
        </w:tabs>
        <w:ind w:left="1040" w:hanging="351"/>
        <w:rPr>
          <w:rFonts w:eastAsia="Times New Roman"/>
          <w:sz w:val="24"/>
          <w:szCs w:val="24"/>
        </w:rPr>
      </w:pPr>
      <w:r>
        <w:rPr>
          <w:rFonts w:eastAsia="Times New Roman"/>
          <w:sz w:val="24"/>
          <w:szCs w:val="24"/>
        </w:rPr>
        <w:t>формирование установок на использование здорового питания;</w:t>
      </w:r>
    </w:p>
    <w:p w:rsidR="0020066B" w:rsidRDefault="0020066B">
      <w:pPr>
        <w:spacing w:line="53" w:lineRule="exact"/>
        <w:rPr>
          <w:rFonts w:eastAsia="Times New Roman"/>
          <w:sz w:val="24"/>
          <w:szCs w:val="24"/>
        </w:rPr>
      </w:pPr>
    </w:p>
    <w:p w:rsidR="0020066B" w:rsidRDefault="00167332" w:rsidP="002A114B">
      <w:pPr>
        <w:numPr>
          <w:ilvl w:val="1"/>
          <w:numId w:val="319"/>
        </w:numPr>
        <w:tabs>
          <w:tab w:val="left" w:pos="1047"/>
        </w:tabs>
        <w:spacing w:line="271" w:lineRule="auto"/>
        <w:ind w:left="260" w:firstLine="429"/>
        <w:rPr>
          <w:rFonts w:eastAsia="Times New Roman"/>
          <w:sz w:val="24"/>
          <w:szCs w:val="24"/>
        </w:rPr>
      </w:pPr>
      <w:r>
        <w:rPr>
          <w:rFonts w:eastAsia="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0066B" w:rsidRDefault="0020066B">
      <w:pPr>
        <w:spacing w:line="5" w:lineRule="exact"/>
        <w:rPr>
          <w:rFonts w:eastAsia="Times New Roman"/>
          <w:sz w:val="24"/>
          <w:szCs w:val="24"/>
        </w:rPr>
      </w:pPr>
    </w:p>
    <w:p w:rsidR="0020066B" w:rsidRDefault="00167332" w:rsidP="002A114B">
      <w:pPr>
        <w:numPr>
          <w:ilvl w:val="0"/>
          <w:numId w:val="319"/>
        </w:numPr>
        <w:tabs>
          <w:tab w:val="left" w:pos="980"/>
        </w:tabs>
        <w:ind w:left="980" w:hanging="358"/>
        <w:rPr>
          <w:rFonts w:eastAsia="Times New Roman"/>
          <w:sz w:val="24"/>
          <w:szCs w:val="24"/>
        </w:rPr>
      </w:pPr>
      <w:r>
        <w:rPr>
          <w:rFonts w:eastAsia="Times New Roman"/>
          <w:sz w:val="24"/>
          <w:szCs w:val="24"/>
        </w:rPr>
        <w:t>соблюдение здоровьесозидающих режимов дня;</w:t>
      </w:r>
    </w:p>
    <w:p w:rsidR="0020066B" w:rsidRDefault="0020066B">
      <w:pPr>
        <w:spacing w:line="40" w:lineRule="exact"/>
        <w:rPr>
          <w:rFonts w:eastAsia="Times New Roman"/>
          <w:sz w:val="24"/>
          <w:szCs w:val="24"/>
        </w:rPr>
      </w:pPr>
    </w:p>
    <w:p w:rsidR="0020066B" w:rsidRDefault="00167332" w:rsidP="002A114B">
      <w:pPr>
        <w:numPr>
          <w:ilvl w:val="0"/>
          <w:numId w:val="319"/>
        </w:numPr>
        <w:tabs>
          <w:tab w:val="left" w:pos="980"/>
        </w:tabs>
        <w:ind w:left="980" w:hanging="358"/>
        <w:rPr>
          <w:rFonts w:eastAsia="Times New Roman"/>
          <w:sz w:val="24"/>
          <w:szCs w:val="24"/>
        </w:rPr>
      </w:pPr>
      <w:r>
        <w:rPr>
          <w:rFonts w:eastAsia="Times New Roman"/>
          <w:sz w:val="24"/>
          <w:szCs w:val="24"/>
        </w:rPr>
        <w:t>формирование негативного отношения к факторам риска здоровью детей</w:t>
      </w:r>
    </w:p>
    <w:p w:rsidR="0020066B" w:rsidRDefault="0020066B">
      <w:pPr>
        <w:spacing w:line="55" w:lineRule="exact"/>
        <w:rPr>
          <w:sz w:val="20"/>
          <w:szCs w:val="20"/>
        </w:rPr>
      </w:pPr>
    </w:p>
    <w:p w:rsidR="0020066B" w:rsidRDefault="00167332">
      <w:pPr>
        <w:spacing w:line="264" w:lineRule="auto"/>
        <w:ind w:left="260" w:right="20"/>
        <w:rPr>
          <w:sz w:val="20"/>
          <w:szCs w:val="20"/>
        </w:rPr>
      </w:pPr>
      <w:r>
        <w:rPr>
          <w:rFonts w:eastAsia="Times New Roman"/>
          <w:sz w:val="24"/>
          <w:szCs w:val="24"/>
        </w:rPr>
        <w:t>(сниженная двигательная активность, ДДП, курение, алкоголь, наркотики и другие психоактивные вещества, инфекционные заболевания);</w:t>
      </w:r>
    </w:p>
    <w:p w:rsidR="0020066B" w:rsidRDefault="0020066B">
      <w:pPr>
        <w:spacing w:line="26" w:lineRule="exact"/>
        <w:rPr>
          <w:sz w:val="20"/>
          <w:szCs w:val="20"/>
        </w:rPr>
      </w:pPr>
    </w:p>
    <w:p w:rsidR="0020066B" w:rsidRDefault="00167332" w:rsidP="002A114B">
      <w:pPr>
        <w:numPr>
          <w:ilvl w:val="0"/>
          <w:numId w:val="320"/>
        </w:numPr>
        <w:tabs>
          <w:tab w:val="left" w:pos="980"/>
        </w:tabs>
        <w:spacing w:line="287" w:lineRule="auto"/>
        <w:ind w:left="260" w:right="1760" w:firstLine="362"/>
        <w:rPr>
          <w:rFonts w:eastAsia="Times New Roman"/>
          <w:sz w:val="23"/>
          <w:szCs w:val="23"/>
        </w:rPr>
      </w:pPr>
      <w:r>
        <w:rPr>
          <w:rFonts w:eastAsia="Times New Roman"/>
          <w:sz w:val="23"/>
          <w:szCs w:val="23"/>
        </w:rPr>
        <w:t>становление умений противостояния вовлечению в табакокурение, употребление алкоголя, наркотических и сильнодействующих веществ;</w:t>
      </w:r>
    </w:p>
    <w:p w:rsidR="0020066B" w:rsidRDefault="0020066B">
      <w:pPr>
        <w:spacing w:line="4" w:lineRule="exact"/>
        <w:rPr>
          <w:rFonts w:eastAsia="Times New Roman"/>
          <w:sz w:val="23"/>
          <w:szCs w:val="23"/>
        </w:rPr>
      </w:pPr>
    </w:p>
    <w:p w:rsidR="0020066B" w:rsidRDefault="00167332" w:rsidP="002A114B">
      <w:pPr>
        <w:numPr>
          <w:ilvl w:val="0"/>
          <w:numId w:val="320"/>
        </w:numPr>
        <w:tabs>
          <w:tab w:val="left" w:pos="980"/>
        </w:tabs>
        <w:spacing w:line="271" w:lineRule="auto"/>
        <w:ind w:left="260" w:firstLine="362"/>
        <w:rPr>
          <w:rFonts w:eastAsia="Times New Roman"/>
          <w:sz w:val="24"/>
          <w:szCs w:val="24"/>
        </w:rPr>
      </w:pPr>
      <w:r>
        <w:rPr>
          <w:rFonts w:eastAsia="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0066B" w:rsidRDefault="0020066B">
      <w:pPr>
        <w:spacing w:line="23" w:lineRule="exact"/>
        <w:rPr>
          <w:rFonts w:eastAsia="Times New Roman"/>
          <w:sz w:val="24"/>
          <w:szCs w:val="24"/>
        </w:rPr>
      </w:pPr>
    </w:p>
    <w:p w:rsidR="0020066B" w:rsidRDefault="00167332" w:rsidP="002A114B">
      <w:pPr>
        <w:numPr>
          <w:ilvl w:val="0"/>
          <w:numId w:val="320"/>
        </w:numPr>
        <w:tabs>
          <w:tab w:val="left" w:pos="980"/>
        </w:tabs>
        <w:spacing w:line="271" w:lineRule="auto"/>
        <w:ind w:left="260" w:right="20" w:firstLine="362"/>
        <w:rPr>
          <w:rFonts w:eastAsia="Times New Roman"/>
          <w:sz w:val="24"/>
          <w:szCs w:val="24"/>
        </w:rPr>
      </w:pPr>
      <w:r>
        <w:rPr>
          <w:rFonts w:eastAsia="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0066B" w:rsidRDefault="0020066B">
      <w:pPr>
        <w:spacing w:line="23" w:lineRule="exact"/>
        <w:rPr>
          <w:rFonts w:eastAsia="Times New Roman"/>
          <w:sz w:val="24"/>
          <w:szCs w:val="24"/>
        </w:rPr>
      </w:pPr>
    </w:p>
    <w:p w:rsidR="0020066B" w:rsidRDefault="00167332" w:rsidP="002A114B">
      <w:pPr>
        <w:numPr>
          <w:ilvl w:val="0"/>
          <w:numId w:val="320"/>
        </w:numPr>
        <w:tabs>
          <w:tab w:val="left" w:pos="978"/>
        </w:tabs>
        <w:spacing w:line="265" w:lineRule="auto"/>
        <w:ind w:left="320" w:right="180" w:firstLine="302"/>
        <w:rPr>
          <w:rFonts w:eastAsia="Times New Roman"/>
          <w:sz w:val="24"/>
          <w:szCs w:val="24"/>
        </w:rPr>
      </w:pPr>
      <w:r>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0066B" w:rsidRDefault="0020066B">
      <w:pPr>
        <w:spacing w:line="200" w:lineRule="exact"/>
        <w:rPr>
          <w:sz w:val="20"/>
          <w:szCs w:val="20"/>
        </w:rPr>
      </w:pPr>
    </w:p>
    <w:p w:rsidR="0020066B" w:rsidRDefault="00167332">
      <w:pPr>
        <w:ind w:left="980"/>
        <w:rPr>
          <w:sz w:val="20"/>
          <w:szCs w:val="20"/>
        </w:rPr>
      </w:pPr>
      <w:r>
        <w:rPr>
          <w:rFonts w:eastAsia="Times New Roman"/>
          <w:b/>
          <w:bCs/>
          <w:sz w:val="24"/>
          <w:szCs w:val="24"/>
        </w:rPr>
        <w:t>Направления реализации программы</w:t>
      </w:r>
    </w:p>
    <w:p w:rsidR="0020066B" w:rsidRDefault="0020066B">
      <w:pPr>
        <w:spacing w:line="56" w:lineRule="exact"/>
        <w:rPr>
          <w:sz w:val="20"/>
          <w:szCs w:val="20"/>
        </w:rPr>
      </w:pPr>
    </w:p>
    <w:p w:rsidR="0020066B" w:rsidRDefault="00167332">
      <w:pPr>
        <w:spacing w:line="264" w:lineRule="auto"/>
        <w:ind w:left="260" w:firstLine="708"/>
        <w:rPr>
          <w:sz w:val="20"/>
          <w:szCs w:val="20"/>
        </w:rPr>
      </w:pPr>
      <w:r>
        <w:rPr>
          <w:rFonts w:eastAsia="Times New Roman"/>
          <w:b/>
          <w:bCs/>
          <w:i/>
          <w:iCs/>
          <w:sz w:val="24"/>
          <w:szCs w:val="24"/>
        </w:rPr>
        <w:t>1.Создание здоровьесберегающей инфраструктуры образовательного учреждения.</w:t>
      </w:r>
    </w:p>
    <w:p w:rsidR="0020066B" w:rsidRDefault="0020066B">
      <w:pPr>
        <w:spacing w:line="22" w:lineRule="exact"/>
        <w:rPr>
          <w:sz w:val="20"/>
          <w:szCs w:val="20"/>
        </w:rPr>
      </w:pPr>
    </w:p>
    <w:p w:rsidR="0020066B" w:rsidRDefault="00966944" w:rsidP="002A114B">
      <w:pPr>
        <w:numPr>
          <w:ilvl w:val="1"/>
          <w:numId w:val="321"/>
        </w:numPr>
        <w:tabs>
          <w:tab w:val="left" w:pos="1318"/>
        </w:tabs>
        <w:spacing w:line="272" w:lineRule="auto"/>
        <w:ind w:left="260" w:firstLine="770"/>
        <w:jc w:val="both"/>
        <w:rPr>
          <w:rFonts w:eastAsia="Times New Roman"/>
          <w:sz w:val="24"/>
          <w:szCs w:val="24"/>
        </w:rPr>
      </w:pPr>
      <w:r>
        <w:rPr>
          <w:rFonts w:eastAsia="Times New Roman"/>
          <w:sz w:val="24"/>
          <w:szCs w:val="24"/>
        </w:rPr>
        <w:t>Школе с</w:t>
      </w:r>
      <w:r w:rsidR="00167332">
        <w:rPr>
          <w:rFonts w:eastAsia="Times New Roman"/>
          <w:sz w:val="24"/>
          <w:szCs w:val="24"/>
        </w:rPr>
        <w:t xml:space="preserve">озданы необходимые условия для сбережения здоровья </w:t>
      </w:r>
      <w:r>
        <w:rPr>
          <w:rFonts w:eastAsia="Times New Roman"/>
          <w:sz w:val="24"/>
          <w:szCs w:val="24"/>
        </w:rPr>
        <w:t>об</w:t>
      </w:r>
      <w:r w:rsidR="00167332">
        <w:rPr>
          <w:rFonts w:eastAsia="Times New Roman"/>
          <w:sz w:val="24"/>
          <w:szCs w:val="24"/>
        </w:rPr>
        <w:t>уча</w:t>
      </w:r>
      <w:r>
        <w:rPr>
          <w:rFonts w:eastAsia="Times New Roman"/>
          <w:sz w:val="24"/>
          <w:szCs w:val="24"/>
        </w:rPr>
        <w:t>ю</w:t>
      </w:r>
      <w:r w:rsidR="00167332">
        <w:rPr>
          <w:rFonts w:eastAsia="Times New Roman"/>
          <w:sz w:val="24"/>
          <w:szCs w:val="24"/>
        </w:rPr>
        <w:t>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20066B" w:rsidRDefault="0020066B">
      <w:pPr>
        <w:spacing w:line="6" w:lineRule="exact"/>
        <w:rPr>
          <w:rFonts w:eastAsia="Times New Roman"/>
          <w:sz w:val="24"/>
          <w:szCs w:val="24"/>
        </w:rPr>
      </w:pPr>
    </w:p>
    <w:p w:rsidR="0020066B" w:rsidRDefault="00167332" w:rsidP="002A114B">
      <w:pPr>
        <w:numPr>
          <w:ilvl w:val="0"/>
          <w:numId w:val="321"/>
        </w:numPr>
        <w:tabs>
          <w:tab w:val="left" w:pos="1200"/>
        </w:tabs>
        <w:ind w:left="1200" w:hanging="230"/>
        <w:rPr>
          <w:rFonts w:eastAsia="Times New Roman"/>
          <w:sz w:val="24"/>
          <w:szCs w:val="24"/>
        </w:rPr>
      </w:pPr>
      <w:r>
        <w:rPr>
          <w:rFonts w:eastAsia="Times New Roman"/>
          <w:sz w:val="24"/>
          <w:szCs w:val="24"/>
        </w:rPr>
        <w:t>школе работает столовая</w:t>
      </w:r>
      <w:r>
        <w:rPr>
          <w:rFonts w:eastAsia="Times New Roman"/>
          <w:i/>
          <w:iCs/>
          <w:sz w:val="24"/>
          <w:szCs w:val="24"/>
        </w:rPr>
        <w:t>,</w:t>
      </w:r>
      <w:r>
        <w:rPr>
          <w:rFonts w:eastAsia="Times New Roman"/>
          <w:sz w:val="24"/>
          <w:szCs w:val="24"/>
        </w:rPr>
        <w:t xml:space="preserve"> позволяющая организовывать горячие обеды в урочное</w:t>
      </w:r>
    </w:p>
    <w:p w:rsidR="0020066B" w:rsidRDefault="0020066B">
      <w:pPr>
        <w:spacing w:line="40" w:lineRule="exact"/>
        <w:rPr>
          <w:rFonts w:eastAsia="Times New Roman"/>
          <w:sz w:val="24"/>
          <w:szCs w:val="24"/>
        </w:rPr>
      </w:pPr>
    </w:p>
    <w:p w:rsidR="0020066B" w:rsidRDefault="00167332" w:rsidP="00D94631">
      <w:pPr>
        <w:ind w:left="260" w:right="-165"/>
        <w:rPr>
          <w:rFonts w:eastAsia="Times New Roman"/>
          <w:sz w:val="24"/>
          <w:szCs w:val="24"/>
        </w:rPr>
      </w:pPr>
      <w:r>
        <w:rPr>
          <w:rFonts w:eastAsia="Times New Roman"/>
          <w:sz w:val="24"/>
          <w:szCs w:val="24"/>
        </w:rPr>
        <w:t>время.</w:t>
      </w:r>
    </w:p>
    <w:p w:rsidR="0020066B" w:rsidRDefault="0020066B" w:rsidP="00D94631">
      <w:pPr>
        <w:spacing w:line="43" w:lineRule="exact"/>
        <w:ind w:right="-165"/>
        <w:rPr>
          <w:rFonts w:eastAsia="Times New Roman"/>
          <w:sz w:val="24"/>
          <w:szCs w:val="24"/>
        </w:rPr>
      </w:pPr>
    </w:p>
    <w:p w:rsidR="0020066B" w:rsidRDefault="00167332" w:rsidP="00D94631">
      <w:pPr>
        <w:numPr>
          <w:ilvl w:val="1"/>
          <w:numId w:val="321"/>
        </w:numPr>
        <w:tabs>
          <w:tab w:val="left" w:pos="1240"/>
        </w:tabs>
        <w:ind w:left="1240" w:right="-165" w:hanging="210"/>
        <w:rPr>
          <w:rFonts w:eastAsia="Times New Roman"/>
          <w:sz w:val="24"/>
          <w:szCs w:val="24"/>
        </w:rPr>
      </w:pPr>
      <w:r>
        <w:rPr>
          <w:rFonts w:eastAsia="Times New Roman"/>
          <w:sz w:val="24"/>
          <w:szCs w:val="24"/>
        </w:rPr>
        <w:t xml:space="preserve">школе работает оснащенный спортивный зал, </w:t>
      </w:r>
      <w:r w:rsidRPr="00D216AE">
        <w:rPr>
          <w:rFonts w:eastAsia="Times New Roman"/>
          <w:color w:val="000000" w:themeColor="text1"/>
          <w:sz w:val="24"/>
          <w:szCs w:val="24"/>
        </w:rPr>
        <w:t>спортивная площадка</w:t>
      </w:r>
      <w:r w:rsidRPr="00966944">
        <w:rPr>
          <w:rFonts w:eastAsia="Times New Roman"/>
          <w:color w:val="FF0000"/>
          <w:sz w:val="24"/>
          <w:szCs w:val="24"/>
        </w:rPr>
        <w:t>.</w:t>
      </w:r>
    </w:p>
    <w:p w:rsidR="0020066B" w:rsidRDefault="0020066B" w:rsidP="00D94631">
      <w:pPr>
        <w:spacing w:line="58" w:lineRule="exact"/>
        <w:ind w:right="-165"/>
        <w:rPr>
          <w:sz w:val="20"/>
          <w:szCs w:val="20"/>
        </w:rPr>
      </w:pPr>
    </w:p>
    <w:p w:rsidR="0020066B" w:rsidRDefault="00167332" w:rsidP="00D94631">
      <w:pPr>
        <w:spacing w:line="272" w:lineRule="auto"/>
        <w:ind w:left="260" w:right="-165"/>
        <w:rPr>
          <w:sz w:val="20"/>
          <w:szCs w:val="20"/>
        </w:rPr>
      </w:pPr>
      <w:r>
        <w:rPr>
          <w:rFonts w:eastAsia="Times New Roman"/>
          <w:b/>
          <w:bCs/>
          <w:i/>
          <w:iCs/>
          <w:sz w:val="24"/>
          <w:szCs w:val="24"/>
        </w:rPr>
        <w:t xml:space="preserve">3.Рациональная организация учебной и внеучебной деятельности обучающихся. </w:t>
      </w:r>
      <w:r>
        <w:rPr>
          <w:rFonts w:eastAsia="Times New Roman"/>
          <w:sz w:val="24"/>
          <w:szCs w:val="24"/>
        </w:rPr>
        <w:t xml:space="preserve">Сохранение   и   укрепление   здоровья   </w:t>
      </w:r>
      <w:r w:rsidR="00966944">
        <w:rPr>
          <w:rFonts w:eastAsia="Times New Roman"/>
          <w:sz w:val="24"/>
          <w:szCs w:val="24"/>
        </w:rPr>
        <w:t>об</w:t>
      </w:r>
      <w:r>
        <w:rPr>
          <w:rFonts w:eastAsia="Times New Roman"/>
          <w:sz w:val="24"/>
          <w:szCs w:val="24"/>
        </w:rPr>
        <w:t>уча</w:t>
      </w:r>
      <w:r w:rsidR="00966944">
        <w:rPr>
          <w:rFonts w:eastAsia="Times New Roman"/>
          <w:sz w:val="24"/>
          <w:szCs w:val="24"/>
        </w:rPr>
        <w:t>ю</w:t>
      </w:r>
      <w:r>
        <w:rPr>
          <w:rFonts w:eastAsia="Times New Roman"/>
          <w:sz w:val="24"/>
          <w:szCs w:val="24"/>
        </w:rPr>
        <w:t>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w:t>
      </w:r>
    </w:p>
    <w:p w:rsidR="0020066B" w:rsidRDefault="0020066B" w:rsidP="00D94631">
      <w:pPr>
        <w:spacing w:line="6" w:lineRule="exact"/>
        <w:ind w:right="-165"/>
        <w:rPr>
          <w:sz w:val="20"/>
          <w:szCs w:val="20"/>
        </w:rPr>
      </w:pPr>
    </w:p>
    <w:p w:rsidR="0020066B" w:rsidRDefault="00167332" w:rsidP="00D94631">
      <w:pPr>
        <w:ind w:left="260" w:right="-165"/>
        <w:rPr>
          <w:sz w:val="20"/>
          <w:szCs w:val="20"/>
        </w:rPr>
      </w:pPr>
      <w:r>
        <w:rPr>
          <w:rFonts w:eastAsia="Times New Roman"/>
          <w:sz w:val="24"/>
          <w:szCs w:val="24"/>
        </w:rPr>
        <w:t>для снятия перегрузки, нормального чередования труда и отдыха.</w:t>
      </w:r>
    </w:p>
    <w:p w:rsidR="0020066B" w:rsidRDefault="0020066B" w:rsidP="00D94631">
      <w:pPr>
        <w:spacing w:line="41" w:lineRule="exact"/>
        <w:ind w:right="-165"/>
        <w:rPr>
          <w:sz w:val="20"/>
          <w:szCs w:val="20"/>
        </w:rPr>
      </w:pPr>
    </w:p>
    <w:p w:rsidR="0020066B" w:rsidRDefault="00167332" w:rsidP="00D94631">
      <w:pPr>
        <w:ind w:left="980" w:right="-165"/>
        <w:rPr>
          <w:sz w:val="20"/>
          <w:szCs w:val="20"/>
        </w:rPr>
      </w:pPr>
      <w:r>
        <w:rPr>
          <w:rFonts w:eastAsia="Times New Roman"/>
          <w:sz w:val="24"/>
          <w:szCs w:val="24"/>
        </w:rPr>
        <w:t>Организация образовательной деятельности строится с учетом гигиенических норм</w:t>
      </w:r>
    </w:p>
    <w:p w:rsidR="0020066B" w:rsidRDefault="0020066B" w:rsidP="00D94631">
      <w:pPr>
        <w:spacing w:line="55" w:lineRule="exact"/>
        <w:ind w:right="-165"/>
        <w:rPr>
          <w:sz w:val="20"/>
          <w:szCs w:val="20"/>
        </w:rPr>
      </w:pPr>
    </w:p>
    <w:p w:rsidR="0020066B" w:rsidRDefault="00167332" w:rsidP="00D94631">
      <w:pPr>
        <w:numPr>
          <w:ilvl w:val="0"/>
          <w:numId w:val="322"/>
        </w:numPr>
        <w:tabs>
          <w:tab w:val="left" w:pos="526"/>
        </w:tabs>
        <w:spacing w:line="264" w:lineRule="auto"/>
        <w:ind w:left="260" w:right="-165" w:firstLine="2"/>
        <w:rPr>
          <w:rFonts w:eastAsia="Times New Roman"/>
          <w:sz w:val="24"/>
          <w:szCs w:val="24"/>
        </w:rPr>
      </w:pPr>
      <w:r>
        <w:rPr>
          <w:rFonts w:eastAsia="Times New Roman"/>
          <w:sz w:val="24"/>
          <w:szCs w:val="24"/>
        </w:rPr>
        <w:t>требований к организации и объёму учебной и внеучебной нагрузки (выполнение домашних заданий, занятия в кружках и спортивных секциях).</w:t>
      </w:r>
    </w:p>
    <w:p w:rsidR="0020066B" w:rsidRDefault="0020066B">
      <w:pPr>
        <w:spacing w:line="26" w:lineRule="exact"/>
        <w:rPr>
          <w:rFonts w:eastAsia="Times New Roman"/>
          <w:sz w:val="24"/>
          <w:szCs w:val="24"/>
        </w:rPr>
      </w:pPr>
    </w:p>
    <w:p w:rsidR="0020066B" w:rsidRDefault="00167332" w:rsidP="002A114B">
      <w:pPr>
        <w:numPr>
          <w:ilvl w:val="2"/>
          <w:numId w:val="322"/>
        </w:numPr>
        <w:tabs>
          <w:tab w:val="left" w:pos="1397"/>
        </w:tabs>
        <w:spacing w:line="275" w:lineRule="auto"/>
        <w:ind w:left="260" w:firstLine="770"/>
        <w:jc w:val="both"/>
        <w:rPr>
          <w:rFonts w:eastAsia="Times New Roman"/>
          <w:sz w:val="24"/>
          <w:szCs w:val="24"/>
        </w:rPr>
      </w:pPr>
      <w:r>
        <w:rPr>
          <w:rFonts w:eastAsia="Times New Roman"/>
          <w:sz w:val="24"/>
          <w:szCs w:val="24"/>
        </w:rPr>
        <w:t>учебном процессе педагоги применяют методы и методики обучении, адекватные возрастным возможностям и особенностям обучающихся.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0066B" w:rsidRDefault="0020066B">
      <w:pPr>
        <w:spacing w:line="23" w:lineRule="exact"/>
        <w:rPr>
          <w:rFonts w:eastAsia="Times New Roman"/>
          <w:sz w:val="24"/>
          <w:szCs w:val="24"/>
        </w:rPr>
      </w:pPr>
    </w:p>
    <w:p w:rsidR="0020066B" w:rsidRDefault="00167332" w:rsidP="002A114B">
      <w:pPr>
        <w:numPr>
          <w:ilvl w:val="1"/>
          <w:numId w:val="322"/>
        </w:numPr>
        <w:tabs>
          <w:tab w:val="left" w:pos="1186"/>
        </w:tabs>
        <w:spacing w:line="264" w:lineRule="auto"/>
        <w:ind w:left="260" w:firstLine="710"/>
        <w:rPr>
          <w:rFonts w:eastAsia="Times New Roman"/>
          <w:sz w:val="24"/>
          <w:szCs w:val="24"/>
        </w:rPr>
      </w:pPr>
      <w:r>
        <w:rPr>
          <w:rFonts w:eastAsia="Times New Roman"/>
          <w:sz w:val="24"/>
          <w:szCs w:val="24"/>
        </w:rPr>
        <w:t>школе строго соблюдаются все требования к использованию технических средств обучения, в том числе компьютеров и аудиовизуальных средств.</w:t>
      </w:r>
    </w:p>
    <w:p w:rsidR="0020066B" w:rsidRDefault="0020066B">
      <w:pPr>
        <w:spacing w:line="26" w:lineRule="exact"/>
        <w:rPr>
          <w:rFonts w:eastAsia="Times New Roman"/>
          <w:sz w:val="24"/>
          <w:szCs w:val="24"/>
        </w:rPr>
      </w:pPr>
    </w:p>
    <w:p w:rsidR="0020066B" w:rsidRPr="00D94631" w:rsidRDefault="00167332" w:rsidP="00D94631">
      <w:pPr>
        <w:spacing w:line="273" w:lineRule="auto"/>
        <w:ind w:left="284" w:firstLine="708"/>
        <w:jc w:val="both"/>
        <w:rPr>
          <w:rFonts w:eastAsia="Times New Roman"/>
          <w:sz w:val="24"/>
          <w:szCs w:val="24"/>
        </w:rPr>
      </w:pPr>
      <w:r>
        <w:rPr>
          <w:rFonts w:eastAsia="Times New Roman"/>
          <w:sz w:val="24"/>
          <w:szCs w:val="24"/>
        </w:rPr>
        <w:t xml:space="preserve">Педагогический коллектив учитывает в образовательной деятельности индивидуальные особенности развития </w:t>
      </w:r>
      <w:r w:rsidR="00966944">
        <w:rPr>
          <w:rFonts w:eastAsia="Times New Roman"/>
          <w:sz w:val="24"/>
          <w:szCs w:val="24"/>
        </w:rPr>
        <w:t>об</w:t>
      </w:r>
      <w:r>
        <w:rPr>
          <w:rFonts w:eastAsia="Times New Roman"/>
          <w:sz w:val="24"/>
          <w:szCs w:val="24"/>
        </w:rPr>
        <w:t>уча</w:t>
      </w:r>
      <w:r w:rsidR="00966944">
        <w:rPr>
          <w:rFonts w:eastAsia="Times New Roman"/>
          <w:sz w:val="24"/>
          <w:szCs w:val="24"/>
        </w:rPr>
        <w:t>ю</w:t>
      </w:r>
      <w:r>
        <w:rPr>
          <w:rFonts w:eastAsia="Times New Roman"/>
          <w:sz w:val="24"/>
          <w:szCs w:val="24"/>
        </w:rPr>
        <w:t>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w:t>
      </w:r>
    </w:p>
    <w:p w:rsidR="0020066B" w:rsidRDefault="00167332" w:rsidP="00D94631">
      <w:pPr>
        <w:spacing w:line="273" w:lineRule="auto"/>
        <w:ind w:left="284"/>
        <w:jc w:val="both"/>
        <w:rPr>
          <w:sz w:val="20"/>
          <w:szCs w:val="20"/>
        </w:rPr>
      </w:pPr>
      <w:r>
        <w:rPr>
          <w:rFonts w:eastAsia="Times New Roman"/>
          <w:sz w:val="24"/>
          <w:szCs w:val="24"/>
        </w:rPr>
        <w:t>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20066B" w:rsidRDefault="0020066B">
      <w:pPr>
        <w:spacing w:line="12" w:lineRule="exact"/>
        <w:rPr>
          <w:rFonts w:eastAsia="Times New Roman"/>
          <w:b/>
          <w:bCs/>
          <w:sz w:val="23"/>
          <w:szCs w:val="23"/>
        </w:rPr>
      </w:pPr>
    </w:p>
    <w:p w:rsidR="0020066B" w:rsidRDefault="00167332" w:rsidP="002A114B">
      <w:pPr>
        <w:numPr>
          <w:ilvl w:val="0"/>
          <w:numId w:val="323"/>
        </w:numPr>
        <w:tabs>
          <w:tab w:val="left" w:pos="1220"/>
        </w:tabs>
        <w:ind w:left="1220" w:hanging="250"/>
        <w:rPr>
          <w:rFonts w:eastAsia="Times New Roman"/>
          <w:b/>
          <w:bCs/>
          <w:i/>
          <w:iCs/>
          <w:sz w:val="24"/>
          <w:szCs w:val="24"/>
        </w:rPr>
      </w:pPr>
      <w:r>
        <w:rPr>
          <w:rFonts w:eastAsia="Times New Roman"/>
          <w:b/>
          <w:bCs/>
          <w:i/>
          <w:iCs/>
          <w:sz w:val="24"/>
          <w:szCs w:val="24"/>
        </w:rPr>
        <w:t>Организация физкультурно-оздоровительной работы</w:t>
      </w:r>
    </w:p>
    <w:p w:rsidR="0020066B" w:rsidRDefault="0020066B">
      <w:pPr>
        <w:spacing w:line="48" w:lineRule="exact"/>
        <w:rPr>
          <w:rFonts w:eastAsia="Times New Roman"/>
          <w:b/>
          <w:bCs/>
          <w:sz w:val="23"/>
          <w:szCs w:val="23"/>
        </w:rPr>
      </w:pPr>
    </w:p>
    <w:p w:rsidR="0020066B" w:rsidRDefault="00167332">
      <w:pPr>
        <w:spacing w:line="273" w:lineRule="auto"/>
        <w:ind w:left="260" w:firstLine="708"/>
        <w:jc w:val="both"/>
        <w:rPr>
          <w:sz w:val="20"/>
          <w:szCs w:val="20"/>
        </w:rPr>
      </w:pPr>
      <w:r>
        <w:rPr>
          <w:rFonts w:eastAsia="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0066B" w:rsidRDefault="0020066B">
      <w:pPr>
        <w:spacing w:line="140" w:lineRule="exact"/>
        <w:rPr>
          <w:rFonts w:eastAsia="Times New Roman"/>
          <w:b/>
          <w:bCs/>
          <w:sz w:val="23"/>
          <w:szCs w:val="23"/>
        </w:rPr>
      </w:pPr>
    </w:p>
    <w:p w:rsidR="0020066B" w:rsidRDefault="00167332" w:rsidP="002A114B">
      <w:pPr>
        <w:numPr>
          <w:ilvl w:val="0"/>
          <w:numId w:val="324"/>
        </w:numPr>
        <w:tabs>
          <w:tab w:val="left" w:pos="1340"/>
        </w:tabs>
        <w:spacing w:line="266" w:lineRule="auto"/>
        <w:ind w:left="1340" w:hanging="358"/>
        <w:rPr>
          <w:rFonts w:eastAsia="Times New Roman"/>
          <w:sz w:val="24"/>
          <w:szCs w:val="24"/>
        </w:rPr>
      </w:pPr>
      <w:r>
        <w:rPr>
          <w:rFonts w:eastAsia="Times New Roman"/>
          <w:sz w:val="24"/>
          <w:szCs w:val="24"/>
        </w:rPr>
        <w:t>полноценную и эффективную работу с обучающимися всех групп здоровья (на уроках физкультуры, в секциях и т. п.);</w:t>
      </w:r>
    </w:p>
    <w:p w:rsidR="0020066B" w:rsidRDefault="0020066B">
      <w:pPr>
        <w:spacing w:line="144" w:lineRule="exact"/>
        <w:rPr>
          <w:rFonts w:eastAsia="Times New Roman"/>
          <w:sz w:val="24"/>
          <w:szCs w:val="24"/>
        </w:rPr>
      </w:pPr>
    </w:p>
    <w:p w:rsidR="0020066B" w:rsidRDefault="00167332" w:rsidP="002A114B">
      <w:pPr>
        <w:numPr>
          <w:ilvl w:val="0"/>
          <w:numId w:val="324"/>
        </w:numPr>
        <w:tabs>
          <w:tab w:val="left" w:pos="1340"/>
        </w:tabs>
        <w:spacing w:line="264" w:lineRule="auto"/>
        <w:ind w:left="1340" w:hanging="358"/>
        <w:rPr>
          <w:rFonts w:eastAsia="Times New Roman"/>
          <w:sz w:val="24"/>
          <w:szCs w:val="24"/>
        </w:rPr>
      </w:pPr>
      <w:r>
        <w:rPr>
          <w:rFonts w:eastAsia="Times New Roman"/>
          <w:sz w:val="24"/>
          <w:szCs w:val="24"/>
        </w:rPr>
        <w:t>рациональную и соответствующую организацию уроков физической культуры и занятий активно-двигательного характера;</w:t>
      </w:r>
    </w:p>
    <w:p w:rsidR="0020066B" w:rsidRDefault="0020066B">
      <w:pPr>
        <w:spacing w:line="146" w:lineRule="exact"/>
        <w:rPr>
          <w:rFonts w:eastAsia="Times New Roman"/>
          <w:sz w:val="24"/>
          <w:szCs w:val="24"/>
        </w:rPr>
      </w:pPr>
    </w:p>
    <w:p w:rsidR="0020066B" w:rsidRDefault="00167332" w:rsidP="002A114B">
      <w:pPr>
        <w:numPr>
          <w:ilvl w:val="0"/>
          <w:numId w:val="324"/>
        </w:numPr>
        <w:tabs>
          <w:tab w:val="left" w:pos="1340"/>
        </w:tabs>
        <w:spacing w:line="271" w:lineRule="auto"/>
        <w:ind w:left="1340" w:hanging="358"/>
        <w:jc w:val="both"/>
        <w:rPr>
          <w:rFonts w:eastAsia="Times New Roman"/>
          <w:sz w:val="24"/>
          <w:szCs w:val="24"/>
        </w:rPr>
      </w:pPr>
      <w:r>
        <w:rPr>
          <w:rFonts w:eastAsia="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0066B" w:rsidRDefault="0020066B">
      <w:pPr>
        <w:spacing w:line="137" w:lineRule="exact"/>
        <w:rPr>
          <w:rFonts w:eastAsia="Times New Roman"/>
          <w:sz w:val="24"/>
          <w:szCs w:val="24"/>
        </w:rPr>
      </w:pPr>
    </w:p>
    <w:p w:rsidR="0020066B" w:rsidRDefault="00167332" w:rsidP="002A114B">
      <w:pPr>
        <w:numPr>
          <w:ilvl w:val="0"/>
          <w:numId w:val="324"/>
        </w:numPr>
        <w:tabs>
          <w:tab w:val="left" w:pos="1340"/>
        </w:tabs>
        <w:spacing w:line="271" w:lineRule="auto"/>
        <w:ind w:left="1340" w:hanging="358"/>
        <w:jc w:val="both"/>
        <w:rPr>
          <w:rFonts w:eastAsia="Times New Roman"/>
          <w:sz w:val="24"/>
          <w:szCs w:val="24"/>
        </w:rPr>
      </w:pPr>
      <w:r>
        <w:rPr>
          <w:rFonts w:eastAsia="Times New Roman"/>
          <w:sz w:val="24"/>
          <w:szCs w:val="24"/>
        </w:rPr>
        <w:t>организацию работы спортивных секций и создание условий для их эффективного функционирования; секции по волейболу, баскетболу, лыжная подготовка, настольный теннис.</w:t>
      </w:r>
    </w:p>
    <w:p w:rsidR="0020066B" w:rsidRDefault="0020066B">
      <w:pPr>
        <w:spacing w:line="138" w:lineRule="exact"/>
        <w:rPr>
          <w:rFonts w:eastAsia="Times New Roman"/>
          <w:sz w:val="24"/>
          <w:szCs w:val="24"/>
        </w:rPr>
      </w:pPr>
    </w:p>
    <w:p w:rsidR="0020066B" w:rsidRDefault="00167332" w:rsidP="002A114B">
      <w:pPr>
        <w:numPr>
          <w:ilvl w:val="0"/>
          <w:numId w:val="324"/>
        </w:numPr>
        <w:tabs>
          <w:tab w:val="left" w:pos="1340"/>
        </w:tabs>
        <w:spacing w:line="264" w:lineRule="auto"/>
        <w:ind w:left="1340" w:hanging="358"/>
        <w:rPr>
          <w:rFonts w:eastAsia="Times New Roman"/>
          <w:sz w:val="24"/>
          <w:szCs w:val="24"/>
        </w:rPr>
      </w:pPr>
      <w:r>
        <w:rPr>
          <w:rFonts w:eastAsia="Times New Roman"/>
          <w:sz w:val="24"/>
          <w:szCs w:val="24"/>
        </w:rPr>
        <w:t>регулярное проведение спортивно-оздоровительных мероприятий (дней здоровья, соревнований, олимпиад, походов и т. п.).</w:t>
      </w:r>
    </w:p>
    <w:p w:rsidR="0020066B" w:rsidRDefault="0020066B">
      <w:pPr>
        <w:spacing w:line="31" w:lineRule="exact"/>
        <w:rPr>
          <w:rFonts w:eastAsia="Times New Roman"/>
          <w:b/>
          <w:bCs/>
          <w:sz w:val="23"/>
          <w:szCs w:val="23"/>
        </w:rPr>
      </w:pPr>
    </w:p>
    <w:p w:rsidR="0020066B" w:rsidRDefault="00167332">
      <w:pPr>
        <w:spacing w:line="260" w:lineRule="auto"/>
        <w:ind w:left="980"/>
        <w:rPr>
          <w:sz w:val="20"/>
          <w:szCs w:val="20"/>
        </w:rPr>
      </w:pPr>
      <w:r>
        <w:rPr>
          <w:rFonts w:eastAsia="Times New Roman"/>
          <w:b/>
          <w:bCs/>
          <w:i/>
          <w:iCs/>
          <w:sz w:val="24"/>
          <w:szCs w:val="24"/>
        </w:rPr>
        <w:t xml:space="preserve">5. Просветительская работа с родителями (законными представителями). </w:t>
      </w:r>
      <w:r>
        <w:rPr>
          <w:rFonts w:eastAsia="Times New Roman"/>
          <w:sz w:val="24"/>
          <w:szCs w:val="24"/>
        </w:rPr>
        <w:t>Система работы с родителями (законными представителями) по вопросам охраны и</w:t>
      </w:r>
    </w:p>
    <w:p w:rsidR="0020066B" w:rsidRDefault="0020066B">
      <w:pPr>
        <w:spacing w:line="21" w:lineRule="exact"/>
        <w:rPr>
          <w:rFonts w:eastAsia="Times New Roman"/>
          <w:b/>
          <w:bCs/>
          <w:sz w:val="23"/>
          <w:szCs w:val="23"/>
        </w:rPr>
      </w:pPr>
    </w:p>
    <w:p w:rsidR="0020066B" w:rsidRDefault="00167332">
      <w:pPr>
        <w:ind w:left="260"/>
        <w:rPr>
          <w:sz w:val="20"/>
          <w:szCs w:val="20"/>
        </w:rPr>
      </w:pPr>
      <w:r>
        <w:rPr>
          <w:rFonts w:eastAsia="Times New Roman"/>
          <w:sz w:val="24"/>
          <w:szCs w:val="24"/>
        </w:rPr>
        <w:t>укрепления здоровья детей направлена на повышение их уровня знаний и включает:</w:t>
      </w:r>
    </w:p>
    <w:p w:rsidR="0020066B" w:rsidRDefault="0020066B">
      <w:pPr>
        <w:spacing w:line="41" w:lineRule="exact"/>
        <w:rPr>
          <w:rFonts w:eastAsia="Times New Roman"/>
          <w:b/>
          <w:bCs/>
          <w:sz w:val="23"/>
          <w:szCs w:val="23"/>
        </w:rPr>
      </w:pPr>
    </w:p>
    <w:p w:rsidR="00D94631" w:rsidRDefault="00167332" w:rsidP="00D94631">
      <w:pPr>
        <w:numPr>
          <w:ilvl w:val="0"/>
          <w:numId w:val="325"/>
        </w:numPr>
        <w:tabs>
          <w:tab w:val="left" w:pos="1340"/>
        </w:tabs>
        <w:spacing w:line="276" w:lineRule="auto"/>
        <w:ind w:left="1340" w:hanging="358"/>
        <w:rPr>
          <w:rFonts w:eastAsia="Times New Roman"/>
          <w:sz w:val="24"/>
          <w:szCs w:val="24"/>
        </w:rPr>
      </w:pPr>
      <w:r>
        <w:rPr>
          <w:rFonts w:eastAsia="Times New Roman"/>
          <w:sz w:val="24"/>
          <w:szCs w:val="24"/>
        </w:rPr>
        <w:t>проведение соответствующих лекций, семинаров, круглых столов и т. п.;</w:t>
      </w:r>
    </w:p>
    <w:p w:rsidR="0020066B" w:rsidRPr="00D94631" w:rsidRDefault="00167332" w:rsidP="00D94631">
      <w:pPr>
        <w:numPr>
          <w:ilvl w:val="0"/>
          <w:numId w:val="325"/>
        </w:numPr>
        <w:tabs>
          <w:tab w:val="left" w:pos="1340"/>
        </w:tabs>
        <w:spacing w:line="276" w:lineRule="auto"/>
        <w:ind w:left="1340" w:hanging="358"/>
        <w:rPr>
          <w:rFonts w:eastAsia="Times New Roman"/>
          <w:sz w:val="24"/>
          <w:szCs w:val="24"/>
        </w:rPr>
      </w:pPr>
      <w:r w:rsidRPr="00D94631">
        <w:rPr>
          <w:rFonts w:eastAsia="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D94631" w:rsidRDefault="00D94631" w:rsidP="00D94631">
      <w:pPr>
        <w:jc w:val="center"/>
        <w:rPr>
          <w:sz w:val="20"/>
          <w:szCs w:val="20"/>
        </w:rPr>
      </w:pPr>
    </w:p>
    <w:p w:rsidR="00D94631" w:rsidRDefault="00D94631" w:rsidP="00D94631">
      <w:pPr>
        <w:jc w:val="center"/>
        <w:rPr>
          <w:sz w:val="20"/>
          <w:szCs w:val="20"/>
        </w:rPr>
      </w:pPr>
    </w:p>
    <w:p w:rsidR="00D94631" w:rsidRDefault="00D94631" w:rsidP="00D94631">
      <w:pPr>
        <w:jc w:val="center"/>
        <w:rPr>
          <w:sz w:val="20"/>
          <w:szCs w:val="20"/>
        </w:rPr>
      </w:pPr>
    </w:p>
    <w:p w:rsidR="00D94631" w:rsidRDefault="00D94631" w:rsidP="00D94631">
      <w:pPr>
        <w:jc w:val="center"/>
        <w:rPr>
          <w:sz w:val="20"/>
          <w:szCs w:val="20"/>
        </w:rPr>
      </w:pPr>
    </w:p>
    <w:p w:rsidR="00D94631" w:rsidRDefault="00D94631" w:rsidP="00D94631">
      <w:pPr>
        <w:jc w:val="center"/>
        <w:rPr>
          <w:sz w:val="20"/>
          <w:szCs w:val="20"/>
        </w:rPr>
      </w:pPr>
    </w:p>
    <w:p w:rsidR="00D94631" w:rsidRDefault="00D94631" w:rsidP="00D94631">
      <w:pPr>
        <w:jc w:val="center"/>
        <w:rPr>
          <w:sz w:val="20"/>
          <w:szCs w:val="20"/>
        </w:rPr>
      </w:pPr>
    </w:p>
    <w:p w:rsidR="00D94631" w:rsidRDefault="00D94631" w:rsidP="00D94631">
      <w:pPr>
        <w:jc w:val="center"/>
        <w:rPr>
          <w:sz w:val="20"/>
          <w:szCs w:val="20"/>
        </w:rPr>
      </w:pPr>
    </w:p>
    <w:p w:rsidR="00D94631" w:rsidRDefault="00D94631" w:rsidP="00D94631">
      <w:pPr>
        <w:jc w:val="center"/>
        <w:rPr>
          <w:sz w:val="20"/>
          <w:szCs w:val="20"/>
        </w:rPr>
      </w:pPr>
    </w:p>
    <w:p w:rsidR="00D94631" w:rsidRDefault="00D94631" w:rsidP="00D94631">
      <w:pPr>
        <w:jc w:val="center"/>
        <w:rPr>
          <w:sz w:val="20"/>
          <w:szCs w:val="20"/>
        </w:rPr>
      </w:pPr>
    </w:p>
    <w:p w:rsidR="00D94631" w:rsidRPr="00D94631" w:rsidRDefault="00D94631" w:rsidP="00D94631">
      <w:pPr>
        <w:jc w:val="center"/>
        <w:rPr>
          <w:sz w:val="20"/>
          <w:szCs w:val="20"/>
        </w:rPr>
      </w:pPr>
    </w:p>
    <w:p w:rsidR="00D94631" w:rsidRPr="00D94631" w:rsidRDefault="00D94631" w:rsidP="00D94631">
      <w:pPr>
        <w:pStyle w:val="a4"/>
        <w:numPr>
          <w:ilvl w:val="0"/>
          <w:numId w:val="325"/>
        </w:numPr>
        <w:jc w:val="center"/>
        <w:rPr>
          <w:sz w:val="20"/>
          <w:szCs w:val="20"/>
        </w:rPr>
      </w:pPr>
    </w:p>
    <w:p w:rsidR="00D94631" w:rsidRPr="00D94631" w:rsidRDefault="00D94631" w:rsidP="00D94631">
      <w:pPr>
        <w:pStyle w:val="a4"/>
        <w:numPr>
          <w:ilvl w:val="0"/>
          <w:numId w:val="325"/>
        </w:numPr>
        <w:jc w:val="center"/>
        <w:rPr>
          <w:sz w:val="20"/>
          <w:szCs w:val="20"/>
        </w:rPr>
      </w:pPr>
    </w:p>
    <w:p w:rsidR="0020066B" w:rsidRPr="00D94631" w:rsidRDefault="0020066B" w:rsidP="00D94631">
      <w:pPr>
        <w:ind w:left="720"/>
        <w:rPr>
          <w:sz w:val="20"/>
          <w:szCs w:val="20"/>
        </w:rPr>
      </w:pPr>
    </w:p>
    <w:p w:rsidR="00D94631" w:rsidRPr="00D94631" w:rsidRDefault="00D94631" w:rsidP="00D94631">
      <w:pPr>
        <w:pStyle w:val="a4"/>
        <w:numPr>
          <w:ilvl w:val="0"/>
          <w:numId w:val="325"/>
        </w:numPr>
        <w:jc w:val="center"/>
        <w:rPr>
          <w:sz w:val="20"/>
          <w:szCs w:val="20"/>
        </w:rPr>
      </w:pPr>
      <w:r w:rsidRPr="00D94631">
        <w:rPr>
          <w:rFonts w:eastAsia="Times New Roman"/>
          <w:b/>
          <w:bCs/>
          <w:sz w:val="24"/>
          <w:szCs w:val="24"/>
        </w:rPr>
        <w:t>Модель организации работы формированию у обучающихся экологической</w:t>
      </w:r>
    </w:p>
    <w:p w:rsidR="00D94631" w:rsidRPr="00D94631" w:rsidRDefault="00D94631" w:rsidP="00D94631">
      <w:pPr>
        <w:pStyle w:val="a4"/>
        <w:numPr>
          <w:ilvl w:val="0"/>
          <w:numId w:val="325"/>
        </w:numPr>
        <w:spacing w:line="41" w:lineRule="exact"/>
        <w:jc w:val="center"/>
        <w:rPr>
          <w:rFonts w:eastAsia="Times New Roman"/>
          <w:b/>
          <w:bCs/>
          <w:sz w:val="23"/>
          <w:szCs w:val="23"/>
        </w:rPr>
      </w:pPr>
    </w:p>
    <w:p w:rsidR="00D94631" w:rsidRPr="00D94631" w:rsidRDefault="00D94631" w:rsidP="00D94631">
      <w:pPr>
        <w:pStyle w:val="a4"/>
        <w:numPr>
          <w:ilvl w:val="0"/>
          <w:numId w:val="325"/>
        </w:numPr>
        <w:jc w:val="center"/>
        <w:rPr>
          <w:sz w:val="20"/>
          <w:szCs w:val="20"/>
        </w:rPr>
      </w:pPr>
      <w:r w:rsidRPr="00D94631">
        <w:rPr>
          <w:rFonts w:eastAsia="Times New Roman"/>
          <w:b/>
          <w:bCs/>
          <w:sz w:val="24"/>
          <w:szCs w:val="24"/>
        </w:rPr>
        <w:t>культуры, здорового и безопасного образа жизни</w:t>
      </w:r>
    </w:p>
    <w:p w:rsidR="0020066B" w:rsidRDefault="003A14E2">
      <w:pPr>
        <w:spacing w:line="20" w:lineRule="exact"/>
        <w:rPr>
          <w:rFonts w:eastAsia="Times New Roman"/>
          <w:b/>
          <w:bCs/>
          <w:sz w:val="23"/>
          <w:szCs w:val="23"/>
        </w:rPr>
      </w:pPr>
      <w:r>
        <w:rPr>
          <w:rFonts w:eastAsia="Times New Roman"/>
          <w:b/>
          <w:bCs/>
          <w:noProof/>
          <w:sz w:val="23"/>
          <w:szCs w:val="23"/>
        </w:rPr>
        <w:pict>
          <v:line id="Shape 50" o:spid="_x0000_s1075" style="position:absolute;z-index:251618816;visibility:visible;mso-wrap-style:square;mso-wrap-distance-left:0;mso-wrap-distance-top:0;mso-wrap-distance-right:0;mso-wrap-distance-bottom:0;mso-position-horizontal:absolute;mso-position-horizontal-relative:text;mso-position-vertical:absolute;mso-position-vertical-relative:text" from="5.75pt,2.5pt" to="495.35pt,2.5pt" o:allowincell="f" strokeweight=".48pt"/>
        </w:pict>
      </w:r>
      <w:r>
        <w:rPr>
          <w:rFonts w:eastAsia="Times New Roman"/>
          <w:b/>
          <w:bCs/>
          <w:noProof/>
          <w:sz w:val="23"/>
          <w:szCs w:val="23"/>
        </w:rPr>
        <w:pict>
          <v:line id="Shape 51" o:spid="_x0000_s1076" style="position:absolute;z-index:251619840;visibility:visible;mso-wrap-style:square;mso-wrap-distance-left:0;mso-wrap-distance-top:0;mso-wrap-distance-right:0;mso-wrap-distance-bottom:0;mso-position-horizontal:absolute;mso-position-horizontal-relative:text;mso-position-vertical:absolute;mso-position-vertical-relative:text" from="6pt,2.25pt" to="6pt,132.4pt" o:allowincell="f" strokeweight=".48pt"/>
        </w:pict>
      </w:r>
      <w:r>
        <w:rPr>
          <w:rFonts w:eastAsia="Times New Roman"/>
          <w:b/>
          <w:bCs/>
          <w:noProof/>
          <w:sz w:val="23"/>
          <w:szCs w:val="23"/>
        </w:rPr>
        <w:pict>
          <v:line id="Shape 52" o:spid="_x0000_s1077" style="position:absolute;z-index:251620864;visibility:visible;mso-wrap-style:square;mso-wrap-distance-left:0;mso-wrap-distance-top:0;mso-wrap-distance-right:0;mso-wrap-distance-bottom:0;mso-position-horizontal:absolute;mso-position-horizontal-relative:text;mso-position-vertical:absolute;mso-position-vertical-relative:text" from="153.15pt,2.25pt" to="153.15pt,132.4pt" o:allowincell="f" strokeweight=".48pt"/>
        </w:pict>
      </w:r>
      <w:r>
        <w:rPr>
          <w:rFonts w:eastAsia="Times New Roman"/>
          <w:b/>
          <w:bCs/>
          <w:noProof/>
          <w:sz w:val="23"/>
          <w:szCs w:val="23"/>
        </w:rPr>
        <w:pict>
          <v:line id="Shape 53" o:spid="_x0000_s1078" style="position:absolute;z-index:251621888;visibility:visible;mso-wrap-style:square;mso-wrap-distance-left:0;mso-wrap-distance-top:0;mso-wrap-distance-right:0;mso-wrap-distance-bottom:0;mso-position-horizontal:absolute;mso-position-horizontal-relative:text;mso-position-vertical:absolute;mso-position-vertical-relative:text" from="495.1pt,2.25pt" to="495.1pt,132.4pt" o:allowincell="f" strokeweight=".16931mm"/>
        </w:pict>
      </w:r>
    </w:p>
    <w:p w:rsidR="0020066B" w:rsidRDefault="003A14E2" w:rsidP="00D94631">
      <w:pPr>
        <w:rPr>
          <w:sz w:val="20"/>
          <w:szCs w:val="20"/>
        </w:rPr>
      </w:pPr>
      <w:r w:rsidRPr="003A14E2">
        <w:rPr>
          <w:rFonts w:eastAsia="Times New Roman"/>
          <w:noProof/>
          <w:sz w:val="24"/>
          <w:szCs w:val="24"/>
        </w:rPr>
        <w:pict>
          <v:line id="Shape 58" o:spid="_x0000_s1192" style="position:absolute;z-index:-2517089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25.35pt,76.65pt" to="225.35pt,6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" o:allowincell="f" filled="t" strokeweight=".48pt">
            <v:stroke joinstyle="miter"/>
            <o:lock v:ext="edit" shapetype="f"/>
            <w10:wrap anchorx="page" anchory="page"/>
          </v:line>
        </w:pict>
      </w:r>
      <w:r w:rsidR="00D94631">
        <w:rPr>
          <w:rFonts w:eastAsia="Times New Roman"/>
          <w:b/>
          <w:sz w:val="24"/>
          <w:szCs w:val="24"/>
        </w:rPr>
        <w:t>Э</w:t>
      </w:r>
      <w:r w:rsidR="00D94631" w:rsidRPr="00D94631">
        <w:rPr>
          <w:rFonts w:eastAsia="Times New Roman"/>
          <w:b/>
          <w:sz w:val="24"/>
          <w:szCs w:val="24"/>
        </w:rPr>
        <w:t>тапы</w:t>
      </w:r>
      <w:r w:rsidR="00167332">
        <w:rPr>
          <w:rFonts w:eastAsia="Times New Roman"/>
          <w:b/>
          <w:bCs/>
          <w:sz w:val="24"/>
          <w:szCs w:val="24"/>
        </w:rPr>
        <w:t>Мероприятия</w:t>
      </w:r>
    </w:p>
    <w:p w:rsidR="0020066B" w:rsidRDefault="003A14E2">
      <w:pPr>
        <w:spacing w:line="20" w:lineRule="exact"/>
        <w:rPr>
          <w:rFonts w:eastAsia="Times New Roman"/>
          <w:b/>
          <w:bCs/>
          <w:sz w:val="23"/>
          <w:szCs w:val="23"/>
        </w:rPr>
      </w:pPr>
      <w:r>
        <w:rPr>
          <w:rFonts w:eastAsia="Times New Roman"/>
          <w:b/>
          <w:bCs/>
          <w:noProof/>
          <w:sz w:val="23"/>
          <w:szCs w:val="23"/>
        </w:rPr>
        <w:pict>
          <v:line id="Shape 54" o:spid="_x0000_s1079" style="position:absolute;z-index:251622912;visibility:visible;mso-wrap-style:square;mso-wrap-distance-left:0;mso-wrap-distance-top:0;mso-wrap-distance-right:0;mso-wrap-distance-bottom:0;mso-position-horizontal:absolute;mso-position-horizontal-relative:text;mso-position-vertical:absolute;mso-position-vertical-relative:text" from="5.75pt,2.4pt" to="495.35pt,2.4pt" o:allowincell="f" strokeweight=".48pt"/>
        </w:pict>
      </w:r>
    </w:p>
    <w:p w:rsidR="0020066B" w:rsidRDefault="0020066B">
      <w:pPr>
        <w:spacing w:line="30" w:lineRule="exact"/>
        <w:rPr>
          <w:rFonts w:eastAsia="Times New Roman"/>
          <w:b/>
          <w:bCs/>
          <w:sz w:val="23"/>
          <w:szCs w:val="23"/>
        </w:rPr>
      </w:pPr>
    </w:p>
    <w:p w:rsidR="0020066B" w:rsidRDefault="00167332">
      <w:pPr>
        <w:ind w:left="3180"/>
        <w:rPr>
          <w:sz w:val="20"/>
          <w:szCs w:val="20"/>
        </w:rPr>
      </w:pPr>
      <w:r>
        <w:rPr>
          <w:rFonts w:eastAsia="Times New Roman"/>
          <w:b/>
          <w:bCs/>
          <w:i/>
          <w:iCs/>
          <w:sz w:val="24"/>
          <w:szCs w:val="24"/>
        </w:rPr>
        <w:t>Анализ состояния и планирование работы по:</w:t>
      </w:r>
    </w:p>
    <w:p w:rsidR="0020066B" w:rsidRDefault="0020066B">
      <w:pPr>
        <w:spacing w:line="38" w:lineRule="exact"/>
        <w:rPr>
          <w:rFonts w:eastAsia="Times New Roman"/>
          <w:b/>
          <w:bCs/>
          <w:sz w:val="23"/>
          <w:szCs w:val="23"/>
        </w:rPr>
      </w:pPr>
    </w:p>
    <w:p w:rsidR="00D94631" w:rsidRDefault="00D94631" w:rsidP="00D94631">
      <w:pPr>
        <w:spacing w:line="236" w:lineRule="auto"/>
        <w:ind w:left="284"/>
        <w:rPr>
          <w:rFonts w:eastAsia="Times New Roman"/>
          <w:b/>
          <w:bCs/>
          <w:i/>
          <w:iCs/>
          <w:sz w:val="23"/>
          <w:szCs w:val="23"/>
        </w:rPr>
      </w:pPr>
      <w:r>
        <w:rPr>
          <w:rFonts w:eastAsia="Times New Roman"/>
          <w:b/>
          <w:bCs/>
          <w:i/>
          <w:iCs/>
          <w:sz w:val="23"/>
          <w:szCs w:val="23"/>
        </w:rPr>
        <w:t xml:space="preserve">Первый этап </w:t>
      </w:r>
    </w:p>
    <w:p w:rsidR="00D94631" w:rsidRDefault="00D94631" w:rsidP="00D94631">
      <w:pPr>
        <w:spacing w:line="236" w:lineRule="auto"/>
        <w:ind w:left="284"/>
        <w:rPr>
          <w:rFonts w:eastAsia="Times New Roman"/>
          <w:b/>
          <w:bCs/>
          <w:sz w:val="23"/>
          <w:szCs w:val="23"/>
        </w:rPr>
      </w:pPr>
      <w:r>
        <w:rPr>
          <w:rFonts w:eastAsia="Times New Roman"/>
          <w:b/>
          <w:bCs/>
          <w:sz w:val="23"/>
          <w:szCs w:val="23"/>
        </w:rPr>
        <w:t>Организационный</w:t>
      </w:r>
    </w:p>
    <w:p w:rsidR="0020066B" w:rsidRDefault="00D216AE" w:rsidP="00EC62BC">
      <w:pPr>
        <w:spacing w:line="272" w:lineRule="auto"/>
        <w:ind w:left="3261" w:right="260"/>
        <w:rPr>
          <w:sz w:val="20"/>
          <w:szCs w:val="20"/>
        </w:rPr>
      </w:pPr>
      <w:r>
        <w:rPr>
          <w:rFonts w:eastAsia="Times New Roman"/>
          <w:sz w:val="24"/>
          <w:szCs w:val="24"/>
        </w:rPr>
        <w:t>-</w:t>
      </w:r>
      <w:r w:rsidR="00167332">
        <w:rPr>
          <w:rFonts w:eastAsia="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0066B" w:rsidRDefault="0020066B">
      <w:pPr>
        <w:spacing w:line="66" w:lineRule="exact"/>
        <w:rPr>
          <w:rFonts w:eastAsia="Times New Roman"/>
          <w:b/>
          <w:bCs/>
          <w:sz w:val="23"/>
          <w:szCs w:val="23"/>
        </w:rPr>
      </w:pPr>
    </w:p>
    <w:p w:rsidR="0020066B" w:rsidRDefault="00D216AE" w:rsidP="00D216AE">
      <w:pPr>
        <w:tabs>
          <w:tab w:val="left" w:pos="3478"/>
        </w:tabs>
        <w:spacing w:line="249" w:lineRule="auto"/>
        <w:ind w:left="3260" w:right="580"/>
        <w:rPr>
          <w:rFonts w:ascii="Symbol" w:eastAsia="Symbol" w:hAnsi="Symbol" w:cs="Symbol"/>
          <w:sz w:val="24"/>
          <w:szCs w:val="24"/>
        </w:rPr>
      </w:pPr>
      <w:r>
        <w:rPr>
          <w:rFonts w:eastAsia="Times New Roman"/>
          <w:sz w:val="24"/>
          <w:szCs w:val="24"/>
        </w:rPr>
        <w:t>-</w:t>
      </w:r>
      <w:r w:rsidR="00167332">
        <w:rPr>
          <w:rFonts w:eastAsia="Times New Roman"/>
          <w:sz w:val="24"/>
          <w:szCs w:val="24"/>
        </w:rPr>
        <w:t xml:space="preserve">организации просветительской работы с </w:t>
      </w:r>
      <w:r>
        <w:rPr>
          <w:rFonts w:eastAsia="Times New Roman"/>
          <w:sz w:val="24"/>
          <w:szCs w:val="24"/>
        </w:rPr>
        <w:t>об</w:t>
      </w:r>
      <w:r w:rsidR="00167332">
        <w:rPr>
          <w:rFonts w:eastAsia="Times New Roman"/>
          <w:sz w:val="24"/>
          <w:szCs w:val="24"/>
        </w:rPr>
        <w:t>уча</w:t>
      </w:r>
      <w:r>
        <w:rPr>
          <w:rFonts w:eastAsia="Times New Roman"/>
          <w:sz w:val="24"/>
          <w:szCs w:val="24"/>
        </w:rPr>
        <w:t xml:space="preserve">ющимися и родителями (законными </w:t>
      </w:r>
      <w:r w:rsidR="00167332">
        <w:rPr>
          <w:rFonts w:eastAsia="Times New Roman"/>
          <w:sz w:val="24"/>
          <w:szCs w:val="24"/>
        </w:rPr>
        <w:t>представителями);</w:t>
      </w:r>
    </w:p>
    <w:p w:rsidR="0020066B" w:rsidRDefault="0020066B">
      <w:pPr>
        <w:spacing w:line="20" w:lineRule="exact"/>
        <w:rPr>
          <w:rFonts w:eastAsia="Times New Roman"/>
          <w:b/>
          <w:bCs/>
          <w:sz w:val="23"/>
          <w:szCs w:val="23"/>
        </w:rPr>
      </w:pPr>
    </w:p>
    <w:p w:rsidR="0020066B" w:rsidRDefault="003A14E2" w:rsidP="00D94631">
      <w:pPr>
        <w:tabs>
          <w:tab w:val="left" w:pos="3478"/>
        </w:tabs>
        <w:spacing w:line="261" w:lineRule="auto"/>
        <w:ind w:left="3261" w:right="620" w:hanging="3261"/>
        <w:jc w:val="both"/>
        <w:rPr>
          <w:rFonts w:ascii="Symbol" w:eastAsia="Symbol" w:hAnsi="Symbol" w:cs="Symbol"/>
          <w:sz w:val="24"/>
          <w:szCs w:val="24"/>
        </w:rPr>
      </w:pPr>
      <w:r w:rsidRPr="003A14E2">
        <w:rPr>
          <w:rFonts w:eastAsia="Times New Roman"/>
          <w:noProof/>
          <w:sz w:val="24"/>
          <w:szCs w:val="24"/>
        </w:rPr>
        <w:pict>
          <v:line id="Shape 56" o:spid="_x0000_s1081" style="position:absolute;left:0;text-align:left;z-index:251623936;visibility:visible;mso-wrap-style:square;mso-wrap-distance-left:0;mso-wrap-distance-top:0;mso-wrap-distance-right:0;mso-wrap-distance-bottom:0;mso-position-horizontal:absolute;mso-position-horizontal-relative:page;mso-position-vertical:absolute;mso-position-vertical-relative:page" from="77.75pt,56.85pt" to="567.35pt,56.85pt" o:allowincell="f" strokeweight=".16931mm">
            <w10:wrap anchorx="page" anchory="page"/>
          </v:line>
        </w:pict>
      </w:r>
      <w:r w:rsidRPr="003A14E2">
        <w:rPr>
          <w:rFonts w:eastAsia="Times New Roman"/>
          <w:noProof/>
          <w:sz w:val="24"/>
          <w:szCs w:val="24"/>
        </w:rPr>
        <w:pict>
          <v:line id="Shape 57" o:spid="_x0000_s1191" style="position:absolute;left:0;text-align:left;z-index:-251709952;visibility:visible;mso-wrap-style:square;mso-wrap-distance-left:9pt;mso-wrap-distance-top:0;mso-wrap-distance-right:9pt;mso-wrap-distance-bottom:0;mso-position-horizontal:absolute;mso-position-horizontal-relative:page;mso-position-vertical:absolute;mso-position-vertical-relative:page" from="78pt,56.6pt" to="78pt,6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" o:allowincell="f" filled="t" strokeweight=".48pt">
            <v:stroke joinstyle="miter"/>
            <o:lock v:ext="edit" shapetype="f"/>
            <w10:wrap anchorx="page" anchory="page"/>
          </v:line>
        </w:pict>
      </w:r>
      <w:r w:rsidRPr="003A14E2">
        <w:rPr>
          <w:rFonts w:eastAsia="Times New Roman"/>
          <w:noProof/>
          <w:sz w:val="24"/>
          <w:szCs w:val="24"/>
        </w:rPr>
        <w:pict>
          <v:line id="Shape 59" o:spid="_x0000_s1084" style="position:absolute;left:0;text-align:left;z-index:251624960;visibility:visible;mso-wrap-style:square;mso-wrap-distance-left:0;mso-wrap-distance-top:0;mso-wrap-distance-right:0;mso-wrap-distance-bottom:0;mso-position-horizontal:absolute;mso-position-horizontal-relative:page;mso-position-vertical:absolute;mso-position-vertical-relative:page" from="567.1pt,56.6pt" to="567.1pt,656.1pt" o:allowincell="f" strokeweight=".16931mm">
            <w10:wrap anchorx="page" anchory="page"/>
          </v:line>
        </w:pict>
      </w:r>
      <w:r w:rsidR="00167332">
        <w:rPr>
          <w:rFonts w:eastAsia="Times New Roman"/>
          <w:sz w:val="24"/>
          <w:szCs w:val="24"/>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rsidR="0020066B" w:rsidRDefault="003A14E2">
      <w:pPr>
        <w:spacing w:line="20" w:lineRule="exact"/>
        <w:rPr>
          <w:sz w:val="20"/>
          <w:szCs w:val="20"/>
        </w:rPr>
      </w:pPr>
      <w:r>
        <w:rPr>
          <w:noProof/>
          <w:sz w:val="20"/>
          <w:szCs w:val="20"/>
        </w:rPr>
        <w:pict>
          <v:line id="Shape 60" o:spid="_x0000_s1085" style="position:absolute;z-index:251625984;visibility:visible;mso-wrap-style:square;mso-wrap-distance-left:0;mso-wrap-distance-top:0;mso-wrap-distance-right:0;mso-wrap-distance-bottom:0;mso-position-horizontal:absolute;mso-position-horizontal-relative:text;mso-position-vertical:absolute;mso-position-vertical-relative:text" from="5.75pt,1.65pt" to="495.35pt,1.65pt" o:allowincell="f" strokeweight=".16931mm"/>
        </w:pict>
      </w:r>
    </w:p>
    <w:p w:rsidR="0020066B" w:rsidRDefault="0020066B">
      <w:pPr>
        <w:spacing w:line="15" w:lineRule="exact"/>
        <w:rPr>
          <w:sz w:val="20"/>
          <w:szCs w:val="20"/>
        </w:rPr>
      </w:pPr>
    </w:p>
    <w:tbl>
      <w:tblPr>
        <w:tblW w:w="9790" w:type="dxa"/>
        <w:tblInd w:w="120" w:type="dxa"/>
        <w:tblLayout w:type="fixed"/>
        <w:tblCellMar>
          <w:left w:w="0" w:type="dxa"/>
          <w:right w:w="0" w:type="dxa"/>
        </w:tblCellMar>
        <w:tblLook w:val="04A0"/>
      </w:tblPr>
      <w:tblGrid>
        <w:gridCol w:w="20"/>
        <w:gridCol w:w="20"/>
        <w:gridCol w:w="1820"/>
        <w:gridCol w:w="340"/>
        <w:gridCol w:w="740"/>
        <w:gridCol w:w="31"/>
        <w:gridCol w:w="249"/>
        <w:gridCol w:w="480"/>
        <w:gridCol w:w="340"/>
        <w:gridCol w:w="1780"/>
        <w:gridCol w:w="160"/>
        <w:gridCol w:w="320"/>
        <w:gridCol w:w="1520"/>
        <w:gridCol w:w="100"/>
        <w:gridCol w:w="240"/>
        <w:gridCol w:w="1180"/>
        <w:gridCol w:w="420"/>
        <w:gridCol w:w="30"/>
      </w:tblGrid>
      <w:tr w:rsidR="0020066B" w:rsidTr="00BC6522">
        <w:trPr>
          <w:trHeight w:val="276"/>
        </w:trPr>
        <w:tc>
          <w:tcPr>
            <w:tcW w:w="40" w:type="dxa"/>
            <w:gridSpan w:val="2"/>
            <w:vAlign w:val="bottom"/>
          </w:tcPr>
          <w:p w:rsidR="0020066B" w:rsidRDefault="0020066B">
            <w:pPr>
              <w:rPr>
                <w:sz w:val="23"/>
                <w:szCs w:val="23"/>
              </w:rPr>
            </w:pPr>
          </w:p>
        </w:tc>
        <w:tc>
          <w:tcPr>
            <w:tcW w:w="1820" w:type="dxa"/>
            <w:vAlign w:val="bottom"/>
          </w:tcPr>
          <w:p w:rsidR="0020066B" w:rsidRDefault="00167332">
            <w:pPr>
              <w:ind w:left="60"/>
              <w:rPr>
                <w:sz w:val="20"/>
                <w:szCs w:val="20"/>
              </w:rPr>
            </w:pPr>
            <w:r>
              <w:rPr>
                <w:rFonts w:eastAsia="Times New Roman"/>
                <w:b/>
                <w:bCs/>
                <w:i/>
                <w:iCs/>
                <w:sz w:val="24"/>
                <w:szCs w:val="24"/>
              </w:rPr>
              <w:t>Второй этап</w:t>
            </w:r>
          </w:p>
        </w:tc>
        <w:tc>
          <w:tcPr>
            <w:tcW w:w="340" w:type="dxa"/>
            <w:vAlign w:val="bottom"/>
          </w:tcPr>
          <w:p w:rsidR="0020066B" w:rsidRDefault="0020066B">
            <w:pPr>
              <w:rPr>
                <w:sz w:val="23"/>
                <w:szCs w:val="23"/>
              </w:rPr>
            </w:pPr>
          </w:p>
        </w:tc>
        <w:tc>
          <w:tcPr>
            <w:tcW w:w="1020" w:type="dxa"/>
            <w:gridSpan w:val="3"/>
            <w:vAlign w:val="bottom"/>
          </w:tcPr>
          <w:p w:rsidR="0020066B" w:rsidRDefault="00167332">
            <w:pPr>
              <w:jc w:val="right"/>
              <w:rPr>
                <w:sz w:val="20"/>
                <w:szCs w:val="20"/>
              </w:rPr>
            </w:pPr>
            <w:r>
              <w:rPr>
                <w:rFonts w:eastAsia="Times New Roman"/>
                <w:b/>
                <w:bCs/>
                <w:i/>
                <w:iCs/>
                <w:sz w:val="24"/>
                <w:szCs w:val="24"/>
              </w:rPr>
              <w:t>1.</w:t>
            </w:r>
          </w:p>
        </w:tc>
        <w:tc>
          <w:tcPr>
            <w:tcW w:w="6570" w:type="dxa"/>
            <w:gridSpan w:val="11"/>
            <w:vAlign w:val="bottom"/>
          </w:tcPr>
          <w:p w:rsidR="0020066B" w:rsidRDefault="00167332">
            <w:pPr>
              <w:rPr>
                <w:sz w:val="20"/>
                <w:szCs w:val="20"/>
              </w:rPr>
            </w:pPr>
            <w:r>
              <w:rPr>
                <w:rFonts w:eastAsia="Times New Roman"/>
                <w:b/>
                <w:bCs/>
                <w:i/>
                <w:iCs/>
                <w:sz w:val="24"/>
                <w:szCs w:val="24"/>
              </w:rPr>
              <w:t>Просветительско-воспитательная работа с</w:t>
            </w:r>
          </w:p>
        </w:tc>
      </w:tr>
      <w:tr w:rsidR="0020066B" w:rsidTr="00BC6522">
        <w:trPr>
          <w:trHeight w:val="317"/>
        </w:trPr>
        <w:tc>
          <w:tcPr>
            <w:tcW w:w="40" w:type="dxa"/>
            <w:gridSpan w:val="2"/>
            <w:vAlign w:val="bottom"/>
          </w:tcPr>
          <w:p w:rsidR="0020066B" w:rsidRDefault="0020066B">
            <w:pPr>
              <w:rPr>
                <w:sz w:val="24"/>
                <w:szCs w:val="24"/>
              </w:rPr>
            </w:pPr>
          </w:p>
        </w:tc>
        <w:tc>
          <w:tcPr>
            <w:tcW w:w="1820" w:type="dxa"/>
            <w:vAlign w:val="bottom"/>
          </w:tcPr>
          <w:p w:rsidR="0020066B" w:rsidRDefault="00167332">
            <w:pPr>
              <w:ind w:left="60"/>
              <w:rPr>
                <w:sz w:val="20"/>
                <w:szCs w:val="20"/>
              </w:rPr>
            </w:pPr>
            <w:r>
              <w:rPr>
                <w:rFonts w:eastAsia="Times New Roman"/>
                <w:b/>
                <w:bCs/>
                <w:sz w:val="24"/>
                <w:szCs w:val="24"/>
              </w:rPr>
              <w:t>Организация</w:t>
            </w: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6850" w:type="dxa"/>
            <w:gridSpan w:val="13"/>
            <w:vAlign w:val="bottom"/>
          </w:tcPr>
          <w:p w:rsidR="0020066B" w:rsidRDefault="00167332">
            <w:pPr>
              <w:ind w:left="140"/>
              <w:rPr>
                <w:sz w:val="20"/>
                <w:szCs w:val="20"/>
              </w:rPr>
            </w:pPr>
            <w:r>
              <w:rPr>
                <w:rFonts w:eastAsia="Times New Roman"/>
                <w:b/>
                <w:bCs/>
                <w:i/>
                <w:iCs/>
                <w:sz w:val="24"/>
                <w:szCs w:val="24"/>
              </w:rPr>
              <w:t>обучающимися, направленная на формирование ценности</w:t>
            </w:r>
          </w:p>
        </w:tc>
      </w:tr>
      <w:tr w:rsidR="0020066B" w:rsidTr="00BC6522">
        <w:trPr>
          <w:trHeight w:val="317"/>
        </w:trPr>
        <w:tc>
          <w:tcPr>
            <w:tcW w:w="40" w:type="dxa"/>
            <w:gridSpan w:val="2"/>
            <w:vAlign w:val="bottom"/>
          </w:tcPr>
          <w:p w:rsidR="0020066B" w:rsidRDefault="0020066B">
            <w:pPr>
              <w:rPr>
                <w:sz w:val="24"/>
                <w:szCs w:val="24"/>
              </w:rPr>
            </w:pPr>
          </w:p>
        </w:tc>
        <w:tc>
          <w:tcPr>
            <w:tcW w:w="2160" w:type="dxa"/>
            <w:gridSpan w:val="2"/>
            <w:vAlign w:val="bottom"/>
          </w:tcPr>
          <w:p w:rsidR="0020066B" w:rsidRDefault="00167332">
            <w:pPr>
              <w:ind w:left="60"/>
              <w:rPr>
                <w:sz w:val="20"/>
                <w:szCs w:val="20"/>
              </w:rPr>
            </w:pPr>
            <w:r>
              <w:rPr>
                <w:rFonts w:eastAsia="Times New Roman"/>
                <w:b/>
                <w:bCs/>
                <w:sz w:val="24"/>
                <w:szCs w:val="24"/>
              </w:rPr>
              <w:t>просветительской</w:t>
            </w:r>
          </w:p>
        </w:tc>
        <w:tc>
          <w:tcPr>
            <w:tcW w:w="740" w:type="dxa"/>
            <w:vAlign w:val="bottom"/>
          </w:tcPr>
          <w:p w:rsidR="0020066B" w:rsidRDefault="0020066B">
            <w:pPr>
              <w:rPr>
                <w:sz w:val="24"/>
                <w:szCs w:val="24"/>
              </w:rPr>
            </w:pPr>
          </w:p>
        </w:tc>
        <w:tc>
          <w:tcPr>
            <w:tcW w:w="6850" w:type="dxa"/>
            <w:gridSpan w:val="13"/>
            <w:vAlign w:val="bottom"/>
          </w:tcPr>
          <w:p w:rsidR="0020066B" w:rsidRDefault="00167332">
            <w:pPr>
              <w:ind w:left="140"/>
              <w:rPr>
                <w:sz w:val="20"/>
                <w:szCs w:val="20"/>
              </w:rPr>
            </w:pPr>
            <w:r>
              <w:rPr>
                <w:rFonts w:eastAsia="Times New Roman"/>
                <w:b/>
                <w:bCs/>
                <w:i/>
                <w:iCs/>
                <w:sz w:val="24"/>
                <w:szCs w:val="24"/>
              </w:rPr>
              <w:t>здоровья и здорового образа жизни, включает:</w:t>
            </w:r>
          </w:p>
        </w:tc>
      </w:tr>
      <w:tr w:rsidR="0020066B" w:rsidTr="00BC6522">
        <w:trPr>
          <w:trHeight w:val="329"/>
        </w:trPr>
        <w:tc>
          <w:tcPr>
            <w:tcW w:w="40" w:type="dxa"/>
            <w:gridSpan w:val="2"/>
            <w:vAlign w:val="bottom"/>
          </w:tcPr>
          <w:p w:rsidR="0020066B" w:rsidRDefault="0020066B">
            <w:pPr>
              <w:rPr>
                <w:sz w:val="24"/>
                <w:szCs w:val="24"/>
              </w:rPr>
            </w:pPr>
          </w:p>
        </w:tc>
        <w:tc>
          <w:tcPr>
            <w:tcW w:w="1820" w:type="dxa"/>
            <w:vAlign w:val="bottom"/>
          </w:tcPr>
          <w:p w:rsidR="0020066B" w:rsidRDefault="00167332">
            <w:pPr>
              <w:ind w:left="60"/>
              <w:rPr>
                <w:sz w:val="20"/>
                <w:szCs w:val="20"/>
              </w:rPr>
            </w:pPr>
            <w:r>
              <w:rPr>
                <w:rFonts w:eastAsia="Times New Roman"/>
                <w:b/>
                <w:bCs/>
                <w:sz w:val="24"/>
                <w:szCs w:val="24"/>
              </w:rPr>
              <w:t>работы</w:t>
            </w: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4980" w:type="dxa"/>
            <w:gridSpan w:val="9"/>
            <w:vAlign w:val="bottom"/>
          </w:tcPr>
          <w:p w:rsidR="0020066B" w:rsidRDefault="00167332">
            <w:pPr>
              <w:ind w:left="140"/>
              <w:rPr>
                <w:sz w:val="20"/>
                <w:szCs w:val="20"/>
              </w:rPr>
            </w:pPr>
            <w:r>
              <w:rPr>
                <w:rFonts w:ascii="Symbol" w:eastAsia="Symbol" w:hAnsi="Symbol" w:cs="Symbol"/>
                <w:w w:val="99"/>
                <w:sz w:val="24"/>
                <w:szCs w:val="24"/>
              </w:rPr>
              <w:t></w:t>
            </w:r>
            <w:r>
              <w:rPr>
                <w:rFonts w:eastAsia="Times New Roman"/>
                <w:w w:val="99"/>
                <w:sz w:val="24"/>
                <w:szCs w:val="24"/>
              </w:rPr>
              <w:t xml:space="preserve"> внедрение в систему работы дополнительных</w:t>
            </w:r>
          </w:p>
        </w:tc>
        <w:tc>
          <w:tcPr>
            <w:tcW w:w="1840" w:type="dxa"/>
            <w:gridSpan w:val="3"/>
            <w:vAlign w:val="bottom"/>
          </w:tcPr>
          <w:p w:rsidR="0020066B" w:rsidRDefault="0020066B">
            <w:pPr>
              <w:rPr>
                <w:sz w:val="24"/>
                <w:szCs w:val="24"/>
              </w:rPr>
            </w:pPr>
          </w:p>
        </w:tc>
        <w:tc>
          <w:tcPr>
            <w:tcW w:w="30" w:type="dxa"/>
            <w:vAlign w:val="bottom"/>
          </w:tcPr>
          <w:p w:rsidR="0020066B" w:rsidRDefault="0020066B">
            <w:pPr>
              <w:rPr>
                <w:sz w:val="24"/>
                <w:szCs w:val="24"/>
              </w:rPr>
            </w:pPr>
          </w:p>
        </w:tc>
      </w:tr>
      <w:tr w:rsidR="0020066B" w:rsidTr="00BC6522">
        <w:trPr>
          <w:trHeight w:val="319"/>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280" w:type="dxa"/>
            <w:gridSpan w:val="2"/>
            <w:vAlign w:val="bottom"/>
          </w:tcPr>
          <w:p w:rsidR="0020066B" w:rsidRDefault="0020066B">
            <w:pPr>
              <w:rPr>
                <w:sz w:val="24"/>
                <w:szCs w:val="24"/>
              </w:rPr>
            </w:pPr>
          </w:p>
        </w:tc>
        <w:tc>
          <w:tcPr>
            <w:tcW w:w="6570" w:type="dxa"/>
            <w:gridSpan w:val="11"/>
            <w:vAlign w:val="bottom"/>
          </w:tcPr>
          <w:p w:rsidR="0020066B" w:rsidRDefault="00167332">
            <w:pPr>
              <w:rPr>
                <w:sz w:val="20"/>
                <w:szCs w:val="20"/>
              </w:rPr>
            </w:pPr>
            <w:r>
              <w:rPr>
                <w:rFonts w:eastAsia="Times New Roman"/>
                <w:sz w:val="24"/>
                <w:szCs w:val="24"/>
              </w:rPr>
              <w:t>образовательных программ, направленных на формирование</w:t>
            </w:r>
          </w:p>
        </w:tc>
      </w:tr>
      <w:tr w:rsidR="0020066B" w:rsidTr="00BC6522">
        <w:trPr>
          <w:trHeight w:val="317"/>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280" w:type="dxa"/>
            <w:gridSpan w:val="2"/>
            <w:vAlign w:val="bottom"/>
          </w:tcPr>
          <w:p w:rsidR="0020066B" w:rsidRDefault="0020066B">
            <w:pPr>
              <w:rPr>
                <w:sz w:val="24"/>
                <w:szCs w:val="24"/>
              </w:rPr>
            </w:pPr>
          </w:p>
        </w:tc>
        <w:tc>
          <w:tcPr>
            <w:tcW w:w="6570" w:type="dxa"/>
            <w:gridSpan w:val="11"/>
            <w:vAlign w:val="bottom"/>
          </w:tcPr>
          <w:p w:rsidR="0020066B" w:rsidRDefault="00167332">
            <w:pPr>
              <w:rPr>
                <w:sz w:val="20"/>
                <w:szCs w:val="20"/>
              </w:rPr>
            </w:pPr>
            <w:r>
              <w:rPr>
                <w:rFonts w:eastAsia="Times New Roman"/>
                <w:sz w:val="24"/>
                <w:szCs w:val="24"/>
              </w:rPr>
              <w:t>ценности здоровья и здорового образа жизни, которые</w:t>
            </w:r>
          </w:p>
        </w:tc>
      </w:tr>
      <w:tr w:rsidR="0020066B" w:rsidTr="00BC6522">
        <w:trPr>
          <w:trHeight w:val="317"/>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280" w:type="dxa"/>
            <w:gridSpan w:val="2"/>
            <w:vAlign w:val="bottom"/>
          </w:tcPr>
          <w:p w:rsidR="0020066B" w:rsidRDefault="0020066B">
            <w:pPr>
              <w:rPr>
                <w:sz w:val="24"/>
                <w:szCs w:val="24"/>
              </w:rPr>
            </w:pPr>
          </w:p>
        </w:tc>
        <w:tc>
          <w:tcPr>
            <w:tcW w:w="6570" w:type="dxa"/>
            <w:gridSpan w:val="11"/>
            <w:vAlign w:val="bottom"/>
          </w:tcPr>
          <w:p w:rsidR="0020066B" w:rsidRDefault="00167332">
            <w:pPr>
              <w:rPr>
                <w:sz w:val="20"/>
                <w:szCs w:val="20"/>
              </w:rPr>
            </w:pPr>
            <w:r>
              <w:rPr>
                <w:rFonts w:eastAsia="Times New Roman"/>
                <w:sz w:val="24"/>
                <w:szCs w:val="24"/>
              </w:rPr>
              <w:t>должны носить модульный характер, реализовываться во</w:t>
            </w:r>
          </w:p>
        </w:tc>
      </w:tr>
      <w:tr w:rsidR="0020066B" w:rsidTr="00BC6522">
        <w:trPr>
          <w:trHeight w:val="319"/>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280" w:type="dxa"/>
            <w:gridSpan w:val="2"/>
            <w:vAlign w:val="bottom"/>
          </w:tcPr>
          <w:p w:rsidR="0020066B" w:rsidRDefault="0020066B">
            <w:pPr>
              <w:rPr>
                <w:sz w:val="24"/>
                <w:szCs w:val="24"/>
              </w:rPr>
            </w:pPr>
          </w:p>
        </w:tc>
        <w:tc>
          <w:tcPr>
            <w:tcW w:w="6570" w:type="dxa"/>
            <w:gridSpan w:val="11"/>
            <w:vAlign w:val="bottom"/>
          </w:tcPr>
          <w:p w:rsidR="0020066B" w:rsidRDefault="00167332">
            <w:pPr>
              <w:rPr>
                <w:sz w:val="20"/>
                <w:szCs w:val="20"/>
              </w:rPr>
            </w:pPr>
            <w:r>
              <w:rPr>
                <w:rFonts w:eastAsia="Times New Roman"/>
                <w:sz w:val="24"/>
                <w:szCs w:val="24"/>
              </w:rPr>
              <w:t>внеурочной деятельности либо включаться в учебный</w:t>
            </w:r>
          </w:p>
        </w:tc>
      </w:tr>
      <w:tr w:rsidR="0020066B" w:rsidTr="00BC6522">
        <w:trPr>
          <w:trHeight w:val="317"/>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280" w:type="dxa"/>
            <w:gridSpan w:val="2"/>
            <w:vAlign w:val="bottom"/>
          </w:tcPr>
          <w:p w:rsidR="0020066B" w:rsidRDefault="0020066B">
            <w:pPr>
              <w:rPr>
                <w:sz w:val="24"/>
                <w:szCs w:val="24"/>
              </w:rPr>
            </w:pPr>
          </w:p>
        </w:tc>
        <w:tc>
          <w:tcPr>
            <w:tcW w:w="2600" w:type="dxa"/>
            <w:gridSpan w:val="3"/>
            <w:vAlign w:val="bottom"/>
          </w:tcPr>
          <w:p w:rsidR="0020066B" w:rsidRDefault="00167332">
            <w:pPr>
              <w:rPr>
                <w:sz w:val="20"/>
                <w:szCs w:val="20"/>
              </w:rPr>
            </w:pPr>
            <w:r>
              <w:rPr>
                <w:rFonts w:eastAsia="Times New Roman"/>
                <w:sz w:val="24"/>
                <w:szCs w:val="24"/>
              </w:rPr>
              <w:t>процесс;</w:t>
            </w:r>
          </w:p>
        </w:tc>
        <w:tc>
          <w:tcPr>
            <w:tcW w:w="160" w:type="dxa"/>
            <w:vAlign w:val="bottom"/>
          </w:tcPr>
          <w:p w:rsidR="0020066B" w:rsidRDefault="0020066B">
            <w:pPr>
              <w:rPr>
                <w:sz w:val="24"/>
                <w:szCs w:val="24"/>
              </w:rPr>
            </w:pPr>
          </w:p>
        </w:tc>
        <w:tc>
          <w:tcPr>
            <w:tcW w:w="1840" w:type="dxa"/>
            <w:gridSpan w:val="2"/>
            <w:vAlign w:val="bottom"/>
          </w:tcPr>
          <w:p w:rsidR="0020066B" w:rsidRDefault="0020066B">
            <w:pPr>
              <w:rPr>
                <w:sz w:val="24"/>
                <w:szCs w:val="24"/>
              </w:rPr>
            </w:pPr>
          </w:p>
        </w:tc>
        <w:tc>
          <w:tcPr>
            <w:tcW w:w="100" w:type="dxa"/>
            <w:vAlign w:val="bottom"/>
          </w:tcPr>
          <w:p w:rsidR="0020066B" w:rsidRDefault="0020066B">
            <w:pPr>
              <w:rPr>
                <w:sz w:val="24"/>
                <w:szCs w:val="24"/>
              </w:rPr>
            </w:pPr>
          </w:p>
        </w:tc>
        <w:tc>
          <w:tcPr>
            <w:tcW w:w="1840" w:type="dxa"/>
            <w:gridSpan w:val="3"/>
            <w:vAlign w:val="bottom"/>
          </w:tcPr>
          <w:p w:rsidR="0020066B" w:rsidRDefault="0020066B">
            <w:pPr>
              <w:rPr>
                <w:sz w:val="24"/>
                <w:szCs w:val="24"/>
              </w:rPr>
            </w:pPr>
          </w:p>
        </w:tc>
        <w:tc>
          <w:tcPr>
            <w:tcW w:w="30" w:type="dxa"/>
            <w:vAlign w:val="bottom"/>
          </w:tcPr>
          <w:p w:rsidR="0020066B" w:rsidRDefault="0020066B">
            <w:pPr>
              <w:rPr>
                <w:sz w:val="24"/>
                <w:szCs w:val="24"/>
              </w:rPr>
            </w:pPr>
          </w:p>
        </w:tc>
      </w:tr>
      <w:tr w:rsidR="0020066B" w:rsidTr="00BC6522">
        <w:trPr>
          <w:trHeight w:val="334"/>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6850" w:type="dxa"/>
            <w:gridSpan w:val="13"/>
            <w:vAlign w:val="bottom"/>
          </w:tcPr>
          <w:p w:rsidR="0020066B" w:rsidRDefault="00167332">
            <w:pPr>
              <w:ind w:left="140"/>
              <w:rPr>
                <w:sz w:val="20"/>
                <w:szCs w:val="20"/>
              </w:rPr>
            </w:pPr>
            <w:r>
              <w:rPr>
                <w:rFonts w:ascii="Symbol" w:eastAsia="Symbol" w:hAnsi="Symbol" w:cs="Symbol"/>
                <w:sz w:val="24"/>
                <w:szCs w:val="24"/>
              </w:rPr>
              <w:t></w:t>
            </w:r>
            <w:r>
              <w:rPr>
                <w:rFonts w:eastAsia="Times New Roman"/>
                <w:sz w:val="24"/>
                <w:szCs w:val="24"/>
              </w:rPr>
              <w:t xml:space="preserve"> лекции, беседы, консультации по проблемам сохранения и</w:t>
            </w:r>
          </w:p>
        </w:tc>
      </w:tr>
      <w:tr w:rsidR="0020066B" w:rsidTr="00BC6522">
        <w:trPr>
          <w:trHeight w:val="317"/>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280" w:type="dxa"/>
            <w:gridSpan w:val="2"/>
            <w:vAlign w:val="bottom"/>
          </w:tcPr>
          <w:p w:rsidR="0020066B" w:rsidRDefault="0020066B">
            <w:pPr>
              <w:rPr>
                <w:sz w:val="24"/>
                <w:szCs w:val="24"/>
              </w:rPr>
            </w:pPr>
          </w:p>
        </w:tc>
        <w:tc>
          <w:tcPr>
            <w:tcW w:w="6570" w:type="dxa"/>
            <w:gridSpan w:val="11"/>
            <w:vAlign w:val="bottom"/>
          </w:tcPr>
          <w:p w:rsidR="0020066B" w:rsidRDefault="00167332">
            <w:pPr>
              <w:rPr>
                <w:sz w:val="20"/>
                <w:szCs w:val="20"/>
              </w:rPr>
            </w:pPr>
            <w:r>
              <w:rPr>
                <w:rFonts w:eastAsia="Times New Roman"/>
                <w:sz w:val="24"/>
                <w:szCs w:val="24"/>
              </w:rPr>
              <w:t>укрепления здоровья, профилактики вредных привычек;</w:t>
            </w:r>
          </w:p>
        </w:tc>
      </w:tr>
      <w:tr w:rsidR="0020066B" w:rsidTr="00BC6522">
        <w:trPr>
          <w:trHeight w:val="336"/>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6850" w:type="dxa"/>
            <w:gridSpan w:val="13"/>
            <w:vAlign w:val="bottom"/>
          </w:tcPr>
          <w:p w:rsidR="0020066B" w:rsidRDefault="00167332">
            <w:pPr>
              <w:ind w:left="140"/>
              <w:rPr>
                <w:sz w:val="20"/>
                <w:szCs w:val="20"/>
              </w:rPr>
            </w:pPr>
            <w:r>
              <w:rPr>
                <w:rFonts w:ascii="Symbol" w:eastAsia="Symbol" w:hAnsi="Symbol" w:cs="Symbol"/>
                <w:sz w:val="24"/>
                <w:szCs w:val="24"/>
              </w:rPr>
              <w:t></w:t>
            </w:r>
            <w:r>
              <w:rPr>
                <w:rFonts w:eastAsia="Times New Roman"/>
                <w:sz w:val="24"/>
                <w:szCs w:val="24"/>
              </w:rPr>
              <w:t xml:space="preserve"> проведение дней здоровья, конкурсов, праздников и других</w:t>
            </w:r>
          </w:p>
        </w:tc>
      </w:tr>
      <w:tr w:rsidR="0020066B" w:rsidTr="00BC6522">
        <w:trPr>
          <w:trHeight w:val="317"/>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280" w:type="dxa"/>
            <w:gridSpan w:val="2"/>
            <w:vAlign w:val="bottom"/>
          </w:tcPr>
          <w:p w:rsidR="0020066B" w:rsidRDefault="0020066B">
            <w:pPr>
              <w:rPr>
                <w:sz w:val="24"/>
                <w:szCs w:val="24"/>
              </w:rPr>
            </w:pPr>
          </w:p>
        </w:tc>
        <w:tc>
          <w:tcPr>
            <w:tcW w:w="6570" w:type="dxa"/>
            <w:gridSpan w:val="11"/>
            <w:vAlign w:val="bottom"/>
          </w:tcPr>
          <w:p w:rsidR="0020066B" w:rsidRDefault="00167332">
            <w:pPr>
              <w:rPr>
                <w:sz w:val="20"/>
                <w:szCs w:val="20"/>
              </w:rPr>
            </w:pPr>
            <w:r>
              <w:rPr>
                <w:rFonts w:eastAsia="Times New Roman"/>
                <w:sz w:val="24"/>
                <w:szCs w:val="24"/>
              </w:rPr>
              <w:t>активных мероприятий, направленных на пропаганду</w:t>
            </w:r>
          </w:p>
        </w:tc>
      </w:tr>
      <w:tr w:rsidR="0020066B" w:rsidTr="00BC6522">
        <w:trPr>
          <w:trHeight w:val="317"/>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280" w:type="dxa"/>
            <w:gridSpan w:val="2"/>
            <w:vAlign w:val="bottom"/>
          </w:tcPr>
          <w:p w:rsidR="0020066B" w:rsidRDefault="0020066B">
            <w:pPr>
              <w:rPr>
                <w:sz w:val="24"/>
                <w:szCs w:val="24"/>
              </w:rPr>
            </w:pPr>
          </w:p>
        </w:tc>
        <w:tc>
          <w:tcPr>
            <w:tcW w:w="2600" w:type="dxa"/>
            <w:gridSpan w:val="3"/>
            <w:vAlign w:val="bottom"/>
          </w:tcPr>
          <w:p w:rsidR="0020066B" w:rsidRDefault="00167332">
            <w:pPr>
              <w:rPr>
                <w:sz w:val="20"/>
                <w:szCs w:val="20"/>
              </w:rPr>
            </w:pPr>
            <w:r>
              <w:rPr>
                <w:rFonts w:eastAsia="Times New Roman"/>
                <w:sz w:val="24"/>
                <w:szCs w:val="24"/>
              </w:rPr>
              <w:t>здорового образа жизни;</w:t>
            </w:r>
          </w:p>
        </w:tc>
        <w:tc>
          <w:tcPr>
            <w:tcW w:w="160" w:type="dxa"/>
            <w:vAlign w:val="bottom"/>
          </w:tcPr>
          <w:p w:rsidR="0020066B" w:rsidRDefault="0020066B">
            <w:pPr>
              <w:rPr>
                <w:sz w:val="24"/>
                <w:szCs w:val="24"/>
              </w:rPr>
            </w:pPr>
          </w:p>
        </w:tc>
        <w:tc>
          <w:tcPr>
            <w:tcW w:w="1840" w:type="dxa"/>
            <w:gridSpan w:val="2"/>
            <w:vAlign w:val="bottom"/>
          </w:tcPr>
          <w:p w:rsidR="0020066B" w:rsidRDefault="0020066B">
            <w:pPr>
              <w:rPr>
                <w:sz w:val="24"/>
                <w:szCs w:val="24"/>
              </w:rPr>
            </w:pPr>
          </w:p>
        </w:tc>
        <w:tc>
          <w:tcPr>
            <w:tcW w:w="100" w:type="dxa"/>
            <w:vAlign w:val="bottom"/>
          </w:tcPr>
          <w:p w:rsidR="0020066B" w:rsidRDefault="0020066B">
            <w:pPr>
              <w:rPr>
                <w:sz w:val="24"/>
                <w:szCs w:val="24"/>
              </w:rPr>
            </w:pPr>
          </w:p>
        </w:tc>
        <w:tc>
          <w:tcPr>
            <w:tcW w:w="1840" w:type="dxa"/>
            <w:gridSpan w:val="3"/>
            <w:vAlign w:val="bottom"/>
          </w:tcPr>
          <w:p w:rsidR="0020066B" w:rsidRDefault="0020066B">
            <w:pPr>
              <w:rPr>
                <w:sz w:val="24"/>
                <w:szCs w:val="24"/>
              </w:rPr>
            </w:pPr>
          </w:p>
        </w:tc>
        <w:tc>
          <w:tcPr>
            <w:tcW w:w="30" w:type="dxa"/>
            <w:vAlign w:val="bottom"/>
          </w:tcPr>
          <w:p w:rsidR="0020066B" w:rsidRDefault="0020066B">
            <w:pPr>
              <w:rPr>
                <w:sz w:val="24"/>
                <w:szCs w:val="24"/>
              </w:rPr>
            </w:pPr>
          </w:p>
        </w:tc>
      </w:tr>
      <w:tr w:rsidR="0020066B" w:rsidTr="00BC6522">
        <w:trPr>
          <w:trHeight w:val="51"/>
        </w:trPr>
        <w:tc>
          <w:tcPr>
            <w:tcW w:w="40" w:type="dxa"/>
            <w:gridSpan w:val="2"/>
            <w:vAlign w:val="bottom"/>
          </w:tcPr>
          <w:p w:rsidR="0020066B" w:rsidRDefault="0020066B">
            <w:pPr>
              <w:rPr>
                <w:sz w:val="4"/>
                <w:szCs w:val="4"/>
              </w:rPr>
            </w:pPr>
          </w:p>
        </w:tc>
        <w:tc>
          <w:tcPr>
            <w:tcW w:w="1820" w:type="dxa"/>
            <w:vAlign w:val="bottom"/>
          </w:tcPr>
          <w:p w:rsidR="0020066B" w:rsidRDefault="0020066B">
            <w:pPr>
              <w:rPr>
                <w:sz w:val="4"/>
                <w:szCs w:val="4"/>
              </w:rPr>
            </w:pPr>
          </w:p>
        </w:tc>
        <w:tc>
          <w:tcPr>
            <w:tcW w:w="340" w:type="dxa"/>
            <w:vAlign w:val="bottom"/>
          </w:tcPr>
          <w:p w:rsidR="0020066B" w:rsidRDefault="0020066B">
            <w:pPr>
              <w:rPr>
                <w:sz w:val="4"/>
                <w:szCs w:val="4"/>
              </w:rPr>
            </w:pPr>
          </w:p>
        </w:tc>
        <w:tc>
          <w:tcPr>
            <w:tcW w:w="740" w:type="dxa"/>
            <w:vAlign w:val="bottom"/>
          </w:tcPr>
          <w:p w:rsidR="0020066B" w:rsidRDefault="0020066B">
            <w:pPr>
              <w:rPr>
                <w:sz w:val="4"/>
                <w:szCs w:val="4"/>
              </w:rPr>
            </w:pPr>
          </w:p>
        </w:tc>
        <w:tc>
          <w:tcPr>
            <w:tcW w:w="760" w:type="dxa"/>
            <w:gridSpan w:val="3"/>
            <w:tcBorders>
              <w:bottom w:val="single" w:sz="8" w:space="0" w:color="auto"/>
            </w:tcBorders>
            <w:vAlign w:val="bottom"/>
          </w:tcPr>
          <w:p w:rsidR="0020066B" w:rsidRDefault="0020066B">
            <w:pPr>
              <w:rPr>
                <w:sz w:val="4"/>
                <w:szCs w:val="4"/>
              </w:rPr>
            </w:pPr>
          </w:p>
        </w:tc>
        <w:tc>
          <w:tcPr>
            <w:tcW w:w="2280" w:type="dxa"/>
            <w:gridSpan w:val="3"/>
            <w:tcBorders>
              <w:bottom w:val="single" w:sz="8" w:space="0" w:color="auto"/>
            </w:tcBorders>
            <w:vAlign w:val="bottom"/>
          </w:tcPr>
          <w:p w:rsidR="0020066B" w:rsidRDefault="0020066B">
            <w:pPr>
              <w:rPr>
                <w:sz w:val="4"/>
                <w:szCs w:val="4"/>
              </w:rPr>
            </w:pPr>
          </w:p>
        </w:tc>
        <w:tc>
          <w:tcPr>
            <w:tcW w:w="1840" w:type="dxa"/>
            <w:gridSpan w:val="2"/>
            <w:tcBorders>
              <w:bottom w:val="single" w:sz="8" w:space="0" w:color="auto"/>
            </w:tcBorders>
            <w:vAlign w:val="bottom"/>
          </w:tcPr>
          <w:p w:rsidR="0020066B" w:rsidRDefault="0020066B">
            <w:pPr>
              <w:rPr>
                <w:sz w:val="4"/>
                <w:szCs w:val="4"/>
              </w:rPr>
            </w:pPr>
          </w:p>
        </w:tc>
        <w:tc>
          <w:tcPr>
            <w:tcW w:w="1940" w:type="dxa"/>
            <w:gridSpan w:val="4"/>
            <w:tcBorders>
              <w:bottom w:val="single" w:sz="8" w:space="0" w:color="auto"/>
            </w:tcBorders>
            <w:vAlign w:val="bottom"/>
          </w:tcPr>
          <w:p w:rsidR="0020066B" w:rsidRDefault="0020066B">
            <w:pPr>
              <w:rPr>
                <w:sz w:val="4"/>
                <w:szCs w:val="4"/>
              </w:rPr>
            </w:pPr>
          </w:p>
        </w:tc>
        <w:tc>
          <w:tcPr>
            <w:tcW w:w="30" w:type="dxa"/>
            <w:tcBorders>
              <w:bottom w:val="single" w:sz="8" w:space="0" w:color="auto"/>
            </w:tcBorders>
            <w:vAlign w:val="bottom"/>
          </w:tcPr>
          <w:p w:rsidR="0020066B" w:rsidRDefault="0020066B">
            <w:pPr>
              <w:rPr>
                <w:sz w:val="4"/>
                <w:szCs w:val="4"/>
              </w:rPr>
            </w:pPr>
          </w:p>
        </w:tc>
      </w:tr>
      <w:tr w:rsidR="0020066B" w:rsidTr="00BC6522">
        <w:trPr>
          <w:trHeight w:val="263"/>
        </w:trPr>
        <w:tc>
          <w:tcPr>
            <w:tcW w:w="40" w:type="dxa"/>
            <w:gridSpan w:val="2"/>
            <w:vAlign w:val="bottom"/>
          </w:tcPr>
          <w:p w:rsidR="0020066B" w:rsidRDefault="0020066B"/>
        </w:tc>
        <w:tc>
          <w:tcPr>
            <w:tcW w:w="1820" w:type="dxa"/>
            <w:vAlign w:val="bottom"/>
          </w:tcPr>
          <w:p w:rsidR="0020066B" w:rsidRDefault="0020066B"/>
        </w:tc>
        <w:tc>
          <w:tcPr>
            <w:tcW w:w="340" w:type="dxa"/>
            <w:vAlign w:val="bottom"/>
          </w:tcPr>
          <w:p w:rsidR="0020066B" w:rsidRDefault="0020066B"/>
        </w:tc>
        <w:tc>
          <w:tcPr>
            <w:tcW w:w="740" w:type="dxa"/>
            <w:vAlign w:val="bottom"/>
          </w:tcPr>
          <w:p w:rsidR="0020066B" w:rsidRDefault="0020066B"/>
        </w:tc>
        <w:tc>
          <w:tcPr>
            <w:tcW w:w="6850" w:type="dxa"/>
            <w:gridSpan w:val="13"/>
            <w:vAlign w:val="bottom"/>
          </w:tcPr>
          <w:p w:rsidR="0020066B" w:rsidRDefault="00167332">
            <w:pPr>
              <w:spacing w:line="263" w:lineRule="exact"/>
              <w:ind w:left="140"/>
              <w:rPr>
                <w:sz w:val="20"/>
                <w:szCs w:val="20"/>
              </w:rPr>
            </w:pPr>
            <w:r>
              <w:rPr>
                <w:rFonts w:eastAsia="Times New Roman"/>
                <w:b/>
                <w:bCs/>
                <w:i/>
                <w:iCs/>
                <w:sz w:val="24"/>
                <w:szCs w:val="24"/>
              </w:rPr>
              <w:t>2. Просветительская и методическая работа с педагогами,</w:t>
            </w:r>
          </w:p>
        </w:tc>
      </w:tr>
      <w:tr w:rsidR="0020066B" w:rsidTr="00BC6522">
        <w:trPr>
          <w:trHeight w:val="317"/>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4980" w:type="dxa"/>
            <w:gridSpan w:val="9"/>
            <w:vAlign w:val="bottom"/>
          </w:tcPr>
          <w:p w:rsidR="0020066B" w:rsidRDefault="00167332">
            <w:pPr>
              <w:ind w:left="120"/>
              <w:rPr>
                <w:sz w:val="20"/>
                <w:szCs w:val="20"/>
              </w:rPr>
            </w:pPr>
            <w:r>
              <w:rPr>
                <w:rFonts w:eastAsia="Times New Roman"/>
                <w:b/>
                <w:bCs/>
                <w:i/>
                <w:iCs/>
                <w:sz w:val="24"/>
                <w:szCs w:val="24"/>
              </w:rPr>
              <w:t>специалистами и родителями (законными</w:t>
            </w:r>
          </w:p>
        </w:tc>
        <w:tc>
          <w:tcPr>
            <w:tcW w:w="1840" w:type="dxa"/>
            <w:gridSpan w:val="3"/>
            <w:vAlign w:val="bottom"/>
          </w:tcPr>
          <w:p w:rsidR="0020066B" w:rsidRDefault="0020066B">
            <w:pPr>
              <w:rPr>
                <w:sz w:val="24"/>
                <w:szCs w:val="24"/>
              </w:rPr>
            </w:pPr>
          </w:p>
        </w:tc>
        <w:tc>
          <w:tcPr>
            <w:tcW w:w="30" w:type="dxa"/>
            <w:vAlign w:val="bottom"/>
          </w:tcPr>
          <w:p w:rsidR="0020066B" w:rsidRDefault="0020066B">
            <w:pPr>
              <w:rPr>
                <w:sz w:val="24"/>
                <w:szCs w:val="24"/>
              </w:rPr>
            </w:pPr>
          </w:p>
        </w:tc>
      </w:tr>
      <w:tr w:rsidR="0020066B" w:rsidTr="00BC6522">
        <w:trPr>
          <w:trHeight w:val="317"/>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6850" w:type="dxa"/>
            <w:gridSpan w:val="13"/>
            <w:vAlign w:val="bottom"/>
          </w:tcPr>
          <w:p w:rsidR="0020066B" w:rsidRDefault="00167332">
            <w:pPr>
              <w:ind w:left="120"/>
              <w:rPr>
                <w:sz w:val="20"/>
                <w:szCs w:val="20"/>
              </w:rPr>
            </w:pPr>
            <w:r>
              <w:rPr>
                <w:rFonts w:eastAsia="Times New Roman"/>
                <w:b/>
                <w:bCs/>
                <w:i/>
                <w:iCs/>
                <w:sz w:val="24"/>
                <w:szCs w:val="24"/>
              </w:rPr>
              <w:t>представителями), направленная на повышение</w:t>
            </w:r>
          </w:p>
        </w:tc>
      </w:tr>
      <w:tr w:rsidR="0020066B" w:rsidTr="00BC6522">
        <w:trPr>
          <w:trHeight w:val="317"/>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6850" w:type="dxa"/>
            <w:gridSpan w:val="13"/>
            <w:vAlign w:val="bottom"/>
          </w:tcPr>
          <w:p w:rsidR="0020066B" w:rsidRDefault="00167332">
            <w:pPr>
              <w:ind w:left="120"/>
              <w:rPr>
                <w:sz w:val="20"/>
                <w:szCs w:val="20"/>
              </w:rPr>
            </w:pPr>
            <w:r>
              <w:rPr>
                <w:rFonts w:eastAsia="Times New Roman"/>
                <w:b/>
                <w:bCs/>
                <w:i/>
                <w:iCs/>
                <w:sz w:val="24"/>
                <w:szCs w:val="24"/>
              </w:rPr>
              <w:t>квалификации работников школы и повышение уровня</w:t>
            </w:r>
          </w:p>
        </w:tc>
      </w:tr>
      <w:tr w:rsidR="0020066B" w:rsidTr="00BC6522">
        <w:trPr>
          <w:trHeight w:val="319"/>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6850" w:type="dxa"/>
            <w:gridSpan w:val="13"/>
            <w:vAlign w:val="bottom"/>
          </w:tcPr>
          <w:p w:rsidR="0020066B" w:rsidRDefault="00167332">
            <w:pPr>
              <w:ind w:left="120"/>
              <w:rPr>
                <w:sz w:val="20"/>
                <w:szCs w:val="20"/>
              </w:rPr>
            </w:pPr>
            <w:r>
              <w:rPr>
                <w:rFonts w:eastAsia="Times New Roman"/>
                <w:b/>
                <w:bCs/>
                <w:i/>
                <w:iCs/>
                <w:sz w:val="24"/>
                <w:szCs w:val="24"/>
              </w:rPr>
              <w:t>знаний родителей (законных представителей) по проблемам</w:t>
            </w:r>
          </w:p>
        </w:tc>
      </w:tr>
      <w:tr w:rsidR="0020066B" w:rsidTr="00BC6522">
        <w:trPr>
          <w:trHeight w:val="317"/>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4980" w:type="dxa"/>
            <w:gridSpan w:val="9"/>
            <w:vAlign w:val="bottom"/>
          </w:tcPr>
          <w:p w:rsidR="0020066B" w:rsidRDefault="00167332">
            <w:pPr>
              <w:ind w:left="120"/>
              <w:rPr>
                <w:sz w:val="20"/>
                <w:szCs w:val="20"/>
              </w:rPr>
            </w:pPr>
            <w:r>
              <w:rPr>
                <w:rFonts w:eastAsia="Times New Roman"/>
                <w:b/>
                <w:bCs/>
                <w:i/>
                <w:iCs/>
                <w:sz w:val="24"/>
                <w:szCs w:val="24"/>
              </w:rPr>
              <w:t>охраны и укрепления здоровья детей:</w:t>
            </w:r>
          </w:p>
        </w:tc>
        <w:tc>
          <w:tcPr>
            <w:tcW w:w="1840" w:type="dxa"/>
            <w:gridSpan w:val="3"/>
            <w:vAlign w:val="bottom"/>
          </w:tcPr>
          <w:p w:rsidR="0020066B" w:rsidRDefault="0020066B">
            <w:pPr>
              <w:rPr>
                <w:sz w:val="24"/>
                <w:szCs w:val="24"/>
              </w:rPr>
            </w:pPr>
          </w:p>
        </w:tc>
        <w:tc>
          <w:tcPr>
            <w:tcW w:w="30" w:type="dxa"/>
            <w:vAlign w:val="bottom"/>
          </w:tcPr>
          <w:p w:rsidR="0020066B" w:rsidRDefault="0020066B">
            <w:pPr>
              <w:rPr>
                <w:sz w:val="24"/>
                <w:szCs w:val="24"/>
              </w:rPr>
            </w:pPr>
          </w:p>
        </w:tc>
      </w:tr>
      <w:tr w:rsidR="0020066B" w:rsidTr="00BC6522">
        <w:trPr>
          <w:trHeight w:val="329"/>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6850" w:type="dxa"/>
            <w:gridSpan w:val="13"/>
            <w:vAlign w:val="bottom"/>
          </w:tcPr>
          <w:p w:rsidR="0020066B" w:rsidRDefault="00167332">
            <w:pPr>
              <w:ind w:left="120"/>
              <w:rPr>
                <w:sz w:val="20"/>
                <w:szCs w:val="20"/>
              </w:rPr>
            </w:pPr>
            <w:r>
              <w:rPr>
                <w:rFonts w:ascii="Symbol" w:eastAsia="Symbol" w:hAnsi="Symbol" w:cs="Symbol"/>
                <w:sz w:val="24"/>
                <w:szCs w:val="24"/>
              </w:rPr>
              <w:t></w:t>
            </w:r>
            <w:r>
              <w:rPr>
                <w:rFonts w:eastAsia="Times New Roman"/>
                <w:sz w:val="24"/>
                <w:szCs w:val="24"/>
              </w:rPr>
              <w:t xml:space="preserve"> проведение соответствующих лекций, семинаров, круглых</w:t>
            </w:r>
          </w:p>
        </w:tc>
      </w:tr>
      <w:tr w:rsidR="0020066B" w:rsidTr="00BC6522">
        <w:trPr>
          <w:trHeight w:val="319"/>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280" w:type="dxa"/>
            <w:gridSpan w:val="2"/>
            <w:vAlign w:val="bottom"/>
          </w:tcPr>
          <w:p w:rsidR="0020066B" w:rsidRDefault="0020066B">
            <w:pPr>
              <w:rPr>
                <w:sz w:val="24"/>
                <w:szCs w:val="24"/>
              </w:rPr>
            </w:pPr>
          </w:p>
        </w:tc>
        <w:tc>
          <w:tcPr>
            <w:tcW w:w="2600" w:type="dxa"/>
            <w:gridSpan w:val="3"/>
            <w:vAlign w:val="bottom"/>
          </w:tcPr>
          <w:p w:rsidR="0020066B" w:rsidRDefault="00167332">
            <w:pPr>
              <w:rPr>
                <w:sz w:val="20"/>
                <w:szCs w:val="20"/>
              </w:rPr>
            </w:pPr>
            <w:r>
              <w:rPr>
                <w:rFonts w:eastAsia="Times New Roman"/>
                <w:sz w:val="24"/>
                <w:szCs w:val="24"/>
              </w:rPr>
              <w:t>столов и т.п.;</w:t>
            </w:r>
          </w:p>
        </w:tc>
        <w:tc>
          <w:tcPr>
            <w:tcW w:w="160" w:type="dxa"/>
            <w:vAlign w:val="bottom"/>
          </w:tcPr>
          <w:p w:rsidR="0020066B" w:rsidRDefault="0020066B">
            <w:pPr>
              <w:rPr>
                <w:sz w:val="24"/>
                <w:szCs w:val="24"/>
              </w:rPr>
            </w:pPr>
          </w:p>
        </w:tc>
        <w:tc>
          <w:tcPr>
            <w:tcW w:w="1840" w:type="dxa"/>
            <w:gridSpan w:val="2"/>
            <w:vAlign w:val="bottom"/>
          </w:tcPr>
          <w:p w:rsidR="0020066B" w:rsidRDefault="0020066B">
            <w:pPr>
              <w:rPr>
                <w:sz w:val="24"/>
                <w:szCs w:val="24"/>
              </w:rPr>
            </w:pPr>
          </w:p>
        </w:tc>
        <w:tc>
          <w:tcPr>
            <w:tcW w:w="100" w:type="dxa"/>
            <w:vAlign w:val="bottom"/>
          </w:tcPr>
          <w:p w:rsidR="0020066B" w:rsidRDefault="0020066B">
            <w:pPr>
              <w:rPr>
                <w:sz w:val="24"/>
                <w:szCs w:val="24"/>
              </w:rPr>
            </w:pPr>
          </w:p>
        </w:tc>
        <w:tc>
          <w:tcPr>
            <w:tcW w:w="1840" w:type="dxa"/>
            <w:gridSpan w:val="3"/>
            <w:vAlign w:val="bottom"/>
          </w:tcPr>
          <w:p w:rsidR="0020066B" w:rsidRDefault="0020066B">
            <w:pPr>
              <w:rPr>
                <w:sz w:val="24"/>
                <w:szCs w:val="24"/>
              </w:rPr>
            </w:pPr>
          </w:p>
        </w:tc>
        <w:tc>
          <w:tcPr>
            <w:tcW w:w="30" w:type="dxa"/>
            <w:vAlign w:val="bottom"/>
          </w:tcPr>
          <w:p w:rsidR="0020066B" w:rsidRDefault="0020066B">
            <w:pPr>
              <w:rPr>
                <w:sz w:val="24"/>
                <w:szCs w:val="24"/>
              </w:rPr>
            </w:pPr>
          </w:p>
        </w:tc>
      </w:tr>
      <w:tr w:rsidR="0020066B" w:rsidTr="00EC62BC">
        <w:trPr>
          <w:trHeight w:val="334"/>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6850" w:type="dxa"/>
            <w:gridSpan w:val="13"/>
            <w:vAlign w:val="bottom"/>
          </w:tcPr>
          <w:p w:rsidR="0020066B" w:rsidRDefault="00167332">
            <w:pPr>
              <w:ind w:left="120"/>
              <w:rPr>
                <w:sz w:val="20"/>
                <w:szCs w:val="20"/>
              </w:rPr>
            </w:pPr>
            <w:r>
              <w:rPr>
                <w:rFonts w:ascii="Symbol" w:eastAsia="Symbol" w:hAnsi="Symbol" w:cs="Symbol"/>
                <w:sz w:val="24"/>
                <w:szCs w:val="24"/>
              </w:rPr>
              <w:t></w:t>
            </w:r>
            <w:r>
              <w:rPr>
                <w:rFonts w:eastAsia="Times New Roman"/>
                <w:sz w:val="24"/>
                <w:szCs w:val="24"/>
              </w:rPr>
              <w:t xml:space="preserve"> приобретение для педагогов, специалистов и родителей</w:t>
            </w:r>
          </w:p>
        </w:tc>
      </w:tr>
      <w:tr w:rsidR="0020066B" w:rsidTr="00EC62BC">
        <w:trPr>
          <w:trHeight w:val="317"/>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tcBorders>
              <w:right w:val="single" w:sz="4" w:space="0" w:color="auto"/>
            </w:tcBorders>
            <w:vAlign w:val="bottom"/>
          </w:tcPr>
          <w:p w:rsidR="0020066B" w:rsidRDefault="0020066B">
            <w:pPr>
              <w:rPr>
                <w:sz w:val="24"/>
                <w:szCs w:val="24"/>
              </w:rPr>
            </w:pPr>
          </w:p>
        </w:tc>
        <w:tc>
          <w:tcPr>
            <w:tcW w:w="280" w:type="dxa"/>
            <w:gridSpan w:val="2"/>
            <w:tcBorders>
              <w:left w:val="single" w:sz="4" w:space="0" w:color="auto"/>
            </w:tcBorders>
            <w:vAlign w:val="bottom"/>
          </w:tcPr>
          <w:p w:rsidR="0020066B" w:rsidRDefault="0020066B">
            <w:pPr>
              <w:rPr>
                <w:sz w:val="24"/>
                <w:szCs w:val="24"/>
              </w:rPr>
            </w:pPr>
          </w:p>
        </w:tc>
        <w:tc>
          <w:tcPr>
            <w:tcW w:w="6570" w:type="dxa"/>
            <w:gridSpan w:val="11"/>
            <w:tcBorders>
              <w:right w:val="single" w:sz="4" w:space="0" w:color="auto"/>
            </w:tcBorders>
            <w:vAlign w:val="bottom"/>
          </w:tcPr>
          <w:p w:rsidR="0020066B" w:rsidRDefault="00167332">
            <w:pPr>
              <w:rPr>
                <w:sz w:val="20"/>
                <w:szCs w:val="20"/>
              </w:rPr>
            </w:pPr>
            <w:r>
              <w:rPr>
                <w:rFonts w:eastAsia="Times New Roman"/>
                <w:sz w:val="24"/>
                <w:szCs w:val="24"/>
              </w:rPr>
              <w:t>(законных представителей) необходимой научно-</w:t>
            </w:r>
          </w:p>
        </w:tc>
      </w:tr>
      <w:tr w:rsidR="0020066B" w:rsidTr="00EC62BC">
        <w:trPr>
          <w:trHeight w:val="319"/>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tcBorders>
              <w:right w:val="single" w:sz="4" w:space="0" w:color="auto"/>
            </w:tcBorders>
            <w:vAlign w:val="bottom"/>
          </w:tcPr>
          <w:p w:rsidR="0020066B" w:rsidRDefault="0020066B">
            <w:pPr>
              <w:rPr>
                <w:sz w:val="24"/>
                <w:szCs w:val="24"/>
              </w:rPr>
            </w:pPr>
          </w:p>
        </w:tc>
        <w:tc>
          <w:tcPr>
            <w:tcW w:w="280" w:type="dxa"/>
            <w:gridSpan w:val="2"/>
            <w:tcBorders>
              <w:left w:val="single" w:sz="4" w:space="0" w:color="auto"/>
            </w:tcBorders>
            <w:vAlign w:val="bottom"/>
          </w:tcPr>
          <w:p w:rsidR="0020066B" w:rsidRDefault="0020066B">
            <w:pPr>
              <w:rPr>
                <w:sz w:val="24"/>
                <w:szCs w:val="24"/>
              </w:rPr>
            </w:pPr>
          </w:p>
        </w:tc>
        <w:tc>
          <w:tcPr>
            <w:tcW w:w="4700" w:type="dxa"/>
            <w:gridSpan w:val="7"/>
            <w:vAlign w:val="bottom"/>
          </w:tcPr>
          <w:p w:rsidR="0020066B" w:rsidRDefault="00167332">
            <w:pPr>
              <w:rPr>
                <w:sz w:val="20"/>
                <w:szCs w:val="20"/>
              </w:rPr>
            </w:pPr>
            <w:r>
              <w:rPr>
                <w:rFonts w:eastAsia="Times New Roman"/>
                <w:sz w:val="24"/>
                <w:szCs w:val="24"/>
              </w:rPr>
              <w:t>методической литературы;</w:t>
            </w:r>
          </w:p>
        </w:tc>
        <w:tc>
          <w:tcPr>
            <w:tcW w:w="1840" w:type="dxa"/>
            <w:gridSpan w:val="3"/>
            <w:tcBorders>
              <w:right w:val="single" w:sz="4" w:space="0" w:color="auto"/>
            </w:tcBorders>
            <w:vAlign w:val="bottom"/>
          </w:tcPr>
          <w:p w:rsidR="0020066B" w:rsidRDefault="0020066B">
            <w:pPr>
              <w:rPr>
                <w:sz w:val="24"/>
                <w:szCs w:val="24"/>
              </w:rPr>
            </w:pPr>
          </w:p>
        </w:tc>
        <w:tc>
          <w:tcPr>
            <w:tcW w:w="30" w:type="dxa"/>
            <w:tcBorders>
              <w:left w:val="single" w:sz="4" w:space="0" w:color="auto"/>
            </w:tcBorders>
            <w:vAlign w:val="bottom"/>
          </w:tcPr>
          <w:p w:rsidR="0020066B" w:rsidRDefault="0020066B">
            <w:pPr>
              <w:rPr>
                <w:sz w:val="24"/>
                <w:szCs w:val="24"/>
              </w:rPr>
            </w:pPr>
          </w:p>
        </w:tc>
      </w:tr>
      <w:tr w:rsidR="0020066B" w:rsidTr="00EC62BC">
        <w:trPr>
          <w:trHeight w:val="334"/>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tcBorders>
              <w:right w:val="single" w:sz="4" w:space="0" w:color="auto"/>
            </w:tcBorders>
            <w:vAlign w:val="bottom"/>
          </w:tcPr>
          <w:p w:rsidR="0020066B" w:rsidRDefault="0020066B">
            <w:pPr>
              <w:rPr>
                <w:sz w:val="24"/>
                <w:szCs w:val="24"/>
              </w:rPr>
            </w:pPr>
          </w:p>
        </w:tc>
        <w:tc>
          <w:tcPr>
            <w:tcW w:w="6850" w:type="dxa"/>
            <w:gridSpan w:val="13"/>
            <w:tcBorders>
              <w:left w:val="single" w:sz="4" w:space="0" w:color="auto"/>
              <w:right w:val="single" w:sz="4" w:space="0" w:color="auto"/>
            </w:tcBorders>
            <w:vAlign w:val="bottom"/>
          </w:tcPr>
          <w:p w:rsidR="0020066B" w:rsidRDefault="00167332">
            <w:pPr>
              <w:ind w:left="120"/>
              <w:rPr>
                <w:sz w:val="20"/>
                <w:szCs w:val="20"/>
              </w:rPr>
            </w:pPr>
            <w:r>
              <w:rPr>
                <w:rFonts w:ascii="Symbol" w:eastAsia="Symbol" w:hAnsi="Symbol" w:cs="Symbol"/>
                <w:sz w:val="24"/>
                <w:szCs w:val="24"/>
              </w:rPr>
              <w:t></w:t>
            </w:r>
            <w:r>
              <w:rPr>
                <w:rFonts w:eastAsia="Times New Roman"/>
                <w:sz w:val="24"/>
                <w:szCs w:val="24"/>
              </w:rPr>
              <w:t xml:space="preserve"> привлечение педагогов и родителей (законных</w:t>
            </w:r>
          </w:p>
        </w:tc>
      </w:tr>
      <w:tr w:rsidR="0020066B" w:rsidTr="00EC62BC">
        <w:trPr>
          <w:trHeight w:val="317"/>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tcBorders>
              <w:right w:val="single" w:sz="4" w:space="0" w:color="auto"/>
            </w:tcBorders>
            <w:vAlign w:val="bottom"/>
          </w:tcPr>
          <w:p w:rsidR="0020066B" w:rsidRDefault="0020066B">
            <w:pPr>
              <w:rPr>
                <w:sz w:val="24"/>
                <w:szCs w:val="24"/>
              </w:rPr>
            </w:pPr>
          </w:p>
        </w:tc>
        <w:tc>
          <w:tcPr>
            <w:tcW w:w="280" w:type="dxa"/>
            <w:gridSpan w:val="2"/>
            <w:tcBorders>
              <w:left w:val="single" w:sz="4" w:space="0" w:color="auto"/>
            </w:tcBorders>
            <w:vAlign w:val="bottom"/>
          </w:tcPr>
          <w:p w:rsidR="0020066B" w:rsidRDefault="0020066B">
            <w:pPr>
              <w:rPr>
                <w:sz w:val="24"/>
                <w:szCs w:val="24"/>
              </w:rPr>
            </w:pPr>
          </w:p>
        </w:tc>
        <w:tc>
          <w:tcPr>
            <w:tcW w:w="6570" w:type="dxa"/>
            <w:gridSpan w:val="11"/>
            <w:tcBorders>
              <w:right w:val="single" w:sz="4" w:space="0" w:color="auto"/>
            </w:tcBorders>
            <w:vAlign w:val="bottom"/>
          </w:tcPr>
          <w:p w:rsidR="0020066B" w:rsidRDefault="00167332">
            <w:pPr>
              <w:rPr>
                <w:sz w:val="20"/>
                <w:szCs w:val="20"/>
              </w:rPr>
            </w:pPr>
            <w:r>
              <w:rPr>
                <w:rFonts w:eastAsia="Times New Roman"/>
                <w:sz w:val="24"/>
                <w:szCs w:val="24"/>
              </w:rPr>
              <w:t>представителей) к совместной работе по проведению</w:t>
            </w:r>
          </w:p>
        </w:tc>
      </w:tr>
      <w:tr w:rsidR="0020066B" w:rsidTr="00EC62BC">
        <w:trPr>
          <w:trHeight w:val="317"/>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tcBorders>
              <w:right w:val="single" w:sz="4" w:space="0" w:color="auto"/>
            </w:tcBorders>
            <w:vAlign w:val="bottom"/>
          </w:tcPr>
          <w:p w:rsidR="0020066B" w:rsidRDefault="0020066B">
            <w:pPr>
              <w:rPr>
                <w:sz w:val="24"/>
                <w:szCs w:val="24"/>
              </w:rPr>
            </w:pPr>
          </w:p>
        </w:tc>
        <w:tc>
          <w:tcPr>
            <w:tcW w:w="280" w:type="dxa"/>
            <w:gridSpan w:val="2"/>
            <w:tcBorders>
              <w:left w:val="single" w:sz="4" w:space="0" w:color="auto"/>
            </w:tcBorders>
            <w:vAlign w:val="bottom"/>
          </w:tcPr>
          <w:p w:rsidR="0020066B" w:rsidRDefault="0020066B">
            <w:pPr>
              <w:rPr>
                <w:sz w:val="24"/>
                <w:szCs w:val="24"/>
              </w:rPr>
            </w:pPr>
          </w:p>
        </w:tc>
        <w:tc>
          <w:tcPr>
            <w:tcW w:w="6570" w:type="dxa"/>
            <w:gridSpan w:val="11"/>
            <w:tcBorders>
              <w:right w:val="single" w:sz="4" w:space="0" w:color="auto"/>
            </w:tcBorders>
            <w:vAlign w:val="bottom"/>
          </w:tcPr>
          <w:p w:rsidR="0020066B" w:rsidRDefault="00167332">
            <w:pPr>
              <w:rPr>
                <w:sz w:val="20"/>
                <w:szCs w:val="20"/>
              </w:rPr>
            </w:pPr>
            <w:r>
              <w:rPr>
                <w:rFonts w:eastAsia="Times New Roman"/>
                <w:sz w:val="24"/>
                <w:szCs w:val="24"/>
              </w:rPr>
              <w:t>оздоровительных мероприятий и спортивных соревнований.</w:t>
            </w:r>
          </w:p>
        </w:tc>
      </w:tr>
      <w:tr w:rsidR="0020066B" w:rsidTr="00EC62BC">
        <w:trPr>
          <w:trHeight w:val="51"/>
        </w:trPr>
        <w:tc>
          <w:tcPr>
            <w:tcW w:w="40" w:type="dxa"/>
            <w:gridSpan w:val="2"/>
            <w:tcBorders>
              <w:left w:val="single" w:sz="4" w:space="0" w:color="auto"/>
              <w:bottom w:val="single" w:sz="8" w:space="0" w:color="auto"/>
            </w:tcBorders>
            <w:vAlign w:val="bottom"/>
          </w:tcPr>
          <w:p w:rsidR="0020066B" w:rsidRDefault="0020066B">
            <w:pPr>
              <w:rPr>
                <w:sz w:val="4"/>
                <w:szCs w:val="4"/>
              </w:rPr>
            </w:pPr>
          </w:p>
        </w:tc>
        <w:tc>
          <w:tcPr>
            <w:tcW w:w="1820" w:type="dxa"/>
            <w:tcBorders>
              <w:bottom w:val="single" w:sz="8" w:space="0" w:color="auto"/>
            </w:tcBorders>
            <w:vAlign w:val="bottom"/>
          </w:tcPr>
          <w:p w:rsidR="0020066B" w:rsidRDefault="0020066B">
            <w:pPr>
              <w:rPr>
                <w:sz w:val="4"/>
                <w:szCs w:val="4"/>
              </w:rPr>
            </w:pPr>
          </w:p>
        </w:tc>
        <w:tc>
          <w:tcPr>
            <w:tcW w:w="340" w:type="dxa"/>
            <w:tcBorders>
              <w:bottom w:val="single" w:sz="8" w:space="0" w:color="auto"/>
            </w:tcBorders>
            <w:vAlign w:val="bottom"/>
          </w:tcPr>
          <w:p w:rsidR="0020066B" w:rsidRDefault="0020066B">
            <w:pPr>
              <w:rPr>
                <w:sz w:val="4"/>
                <w:szCs w:val="4"/>
              </w:rPr>
            </w:pPr>
          </w:p>
        </w:tc>
        <w:tc>
          <w:tcPr>
            <w:tcW w:w="740" w:type="dxa"/>
            <w:tcBorders>
              <w:bottom w:val="single" w:sz="8" w:space="0" w:color="auto"/>
              <w:right w:val="single" w:sz="4" w:space="0" w:color="auto"/>
            </w:tcBorders>
            <w:vAlign w:val="bottom"/>
          </w:tcPr>
          <w:p w:rsidR="0020066B" w:rsidRDefault="0020066B">
            <w:pPr>
              <w:rPr>
                <w:sz w:val="4"/>
                <w:szCs w:val="4"/>
              </w:rPr>
            </w:pPr>
          </w:p>
        </w:tc>
        <w:tc>
          <w:tcPr>
            <w:tcW w:w="760" w:type="dxa"/>
            <w:gridSpan w:val="3"/>
            <w:tcBorders>
              <w:left w:val="single" w:sz="4" w:space="0" w:color="auto"/>
              <w:bottom w:val="single" w:sz="8" w:space="0" w:color="auto"/>
            </w:tcBorders>
            <w:vAlign w:val="bottom"/>
          </w:tcPr>
          <w:p w:rsidR="0020066B" w:rsidRDefault="0020066B">
            <w:pPr>
              <w:rPr>
                <w:sz w:val="4"/>
                <w:szCs w:val="4"/>
              </w:rPr>
            </w:pPr>
          </w:p>
        </w:tc>
        <w:tc>
          <w:tcPr>
            <w:tcW w:w="2280" w:type="dxa"/>
            <w:gridSpan w:val="3"/>
            <w:tcBorders>
              <w:bottom w:val="single" w:sz="8" w:space="0" w:color="auto"/>
            </w:tcBorders>
            <w:vAlign w:val="bottom"/>
          </w:tcPr>
          <w:p w:rsidR="0020066B" w:rsidRDefault="0020066B">
            <w:pPr>
              <w:rPr>
                <w:sz w:val="4"/>
                <w:szCs w:val="4"/>
              </w:rPr>
            </w:pPr>
          </w:p>
        </w:tc>
        <w:tc>
          <w:tcPr>
            <w:tcW w:w="1840" w:type="dxa"/>
            <w:gridSpan w:val="2"/>
            <w:tcBorders>
              <w:bottom w:val="single" w:sz="8" w:space="0" w:color="auto"/>
            </w:tcBorders>
            <w:vAlign w:val="bottom"/>
          </w:tcPr>
          <w:p w:rsidR="0020066B" w:rsidRDefault="0020066B">
            <w:pPr>
              <w:rPr>
                <w:sz w:val="4"/>
                <w:szCs w:val="4"/>
              </w:rPr>
            </w:pPr>
          </w:p>
        </w:tc>
        <w:tc>
          <w:tcPr>
            <w:tcW w:w="1940" w:type="dxa"/>
            <w:gridSpan w:val="4"/>
            <w:tcBorders>
              <w:bottom w:val="single" w:sz="8" w:space="0" w:color="auto"/>
              <w:right w:val="single" w:sz="4" w:space="0" w:color="auto"/>
            </w:tcBorders>
            <w:vAlign w:val="bottom"/>
          </w:tcPr>
          <w:p w:rsidR="0020066B" w:rsidRDefault="0020066B">
            <w:pPr>
              <w:rPr>
                <w:sz w:val="4"/>
                <w:szCs w:val="4"/>
              </w:rPr>
            </w:pPr>
          </w:p>
        </w:tc>
        <w:tc>
          <w:tcPr>
            <w:tcW w:w="30" w:type="dxa"/>
            <w:tcBorders>
              <w:left w:val="single" w:sz="4" w:space="0" w:color="auto"/>
              <w:bottom w:val="single" w:sz="8" w:space="0" w:color="auto"/>
            </w:tcBorders>
            <w:vAlign w:val="bottom"/>
          </w:tcPr>
          <w:p w:rsidR="0020066B" w:rsidRDefault="0020066B">
            <w:pPr>
              <w:rPr>
                <w:sz w:val="4"/>
                <w:szCs w:val="4"/>
              </w:rPr>
            </w:pPr>
          </w:p>
        </w:tc>
      </w:tr>
      <w:tr w:rsidR="0020066B" w:rsidTr="00EC62BC">
        <w:trPr>
          <w:trHeight w:val="281"/>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167332">
            <w:pPr>
              <w:spacing w:line="264" w:lineRule="exact"/>
              <w:ind w:left="60"/>
              <w:rPr>
                <w:sz w:val="20"/>
                <w:szCs w:val="20"/>
              </w:rPr>
            </w:pPr>
            <w:r>
              <w:rPr>
                <w:rFonts w:eastAsia="Times New Roman"/>
                <w:b/>
                <w:bCs/>
                <w:i/>
                <w:iCs/>
                <w:sz w:val="24"/>
                <w:szCs w:val="24"/>
              </w:rPr>
              <w:t>Третий этап</w:t>
            </w:r>
          </w:p>
        </w:tc>
        <w:tc>
          <w:tcPr>
            <w:tcW w:w="340" w:type="dxa"/>
            <w:vAlign w:val="bottom"/>
          </w:tcPr>
          <w:p w:rsidR="0020066B" w:rsidRDefault="0020066B">
            <w:pPr>
              <w:rPr>
                <w:sz w:val="24"/>
                <w:szCs w:val="24"/>
              </w:rPr>
            </w:pPr>
          </w:p>
        </w:tc>
        <w:tc>
          <w:tcPr>
            <w:tcW w:w="740" w:type="dxa"/>
            <w:tcBorders>
              <w:right w:val="single" w:sz="4" w:space="0" w:color="auto"/>
            </w:tcBorders>
            <w:vAlign w:val="bottom"/>
          </w:tcPr>
          <w:p w:rsidR="0020066B" w:rsidRDefault="0020066B">
            <w:pPr>
              <w:rPr>
                <w:sz w:val="24"/>
                <w:szCs w:val="24"/>
              </w:rPr>
            </w:pPr>
          </w:p>
        </w:tc>
        <w:tc>
          <w:tcPr>
            <w:tcW w:w="6850" w:type="dxa"/>
            <w:gridSpan w:val="13"/>
            <w:tcBorders>
              <w:left w:val="single" w:sz="4" w:space="0" w:color="auto"/>
              <w:right w:val="single" w:sz="4" w:space="0" w:color="auto"/>
            </w:tcBorders>
            <w:vAlign w:val="bottom"/>
          </w:tcPr>
          <w:p w:rsidR="0020066B" w:rsidRDefault="00167332">
            <w:pPr>
              <w:spacing w:line="281" w:lineRule="exact"/>
              <w:ind w:left="140"/>
              <w:rPr>
                <w:sz w:val="20"/>
                <w:szCs w:val="20"/>
              </w:rPr>
            </w:pPr>
            <w:r>
              <w:rPr>
                <w:rFonts w:ascii="Symbol" w:eastAsia="Symbol" w:hAnsi="Symbol" w:cs="Symbol"/>
                <w:sz w:val="24"/>
                <w:szCs w:val="24"/>
              </w:rPr>
              <w:t></w:t>
            </w:r>
            <w:r>
              <w:rPr>
                <w:rFonts w:eastAsia="Times New Roman"/>
                <w:sz w:val="24"/>
                <w:szCs w:val="24"/>
              </w:rPr>
              <w:t xml:space="preserve"> Анализ результатов работы, корректировка методик,</w:t>
            </w:r>
          </w:p>
        </w:tc>
      </w:tr>
      <w:tr w:rsidR="0020066B" w:rsidTr="00EC62BC">
        <w:trPr>
          <w:trHeight w:val="312"/>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167332">
            <w:pPr>
              <w:ind w:left="60"/>
              <w:rPr>
                <w:sz w:val="20"/>
                <w:szCs w:val="20"/>
              </w:rPr>
            </w:pPr>
            <w:r>
              <w:rPr>
                <w:rFonts w:eastAsia="Times New Roman"/>
                <w:b/>
                <w:bCs/>
                <w:w w:val="99"/>
                <w:sz w:val="24"/>
                <w:szCs w:val="24"/>
              </w:rPr>
              <w:t>Аналитический</w:t>
            </w:r>
          </w:p>
        </w:tc>
        <w:tc>
          <w:tcPr>
            <w:tcW w:w="340" w:type="dxa"/>
            <w:vAlign w:val="bottom"/>
          </w:tcPr>
          <w:p w:rsidR="0020066B" w:rsidRDefault="0020066B">
            <w:pPr>
              <w:rPr>
                <w:sz w:val="24"/>
                <w:szCs w:val="24"/>
              </w:rPr>
            </w:pPr>
          </w:p>
        </w:tc>
        <w:tc>
          <w:tcPr>
            <w:tcW w:w="740" w:type="dxa"/>
            <w:tcBorders>
              <w:right w:val="single" w:sz="4" w:space="0" w:color="auto"/>
            </w:tcBorders>
            <w:vAlign w:val="bottom"/>
          </w:tcPr>
          <w:p w:rsidR="0020066B" w:rsidRDefault="0020066B">
            <w:pPr>
              <w:rPr>
                <w:sz w:val="24"/>
                <w:szCs w:val="24"/>
              </w:rPr>
            </w:pPr>
          </w:p>
        </w:tc>
        <w:tc>
          <w:tcPr>
            <w:tcW w:w="6850" w:type="dxa"/>
            <w:gridSpan w:val="13"/>
            <w:tcBorders>
              <w:left w:val="single" w:sz="4" w:space="0" w:color="auto"/>
              <w:right w:val="single" w:sz="4" w:space="0" w:color="auto"/>
            </w:tcBorders>
            <w:vAlign w:val="bottom"/>
          </w:tcPr>
          <w:p w:rsidR="0020066B" w:rsidRDefault="00167332">
            <w:pPr>
              <w:ind w:left="60"/>
              <w:rPr>
                <w:sz w:val="20"/>
                <w:szCs w:val="20"/>
              </w:rPr>
            </w:pPr>
            <w:r>
              <w:rPr>
                <w:rFonts w:eastAsia="Times New Roman"/>
                <w:sz w:val="24"/>
                <w:szCs w:val="24"/>
              </w:rPr>
              <w:t>разработка методических рекомендации по организации</w:t>
            </w:r>
          </w:p>
        </w:tc>
      </w:tr>
      <w:tr w:rsidR="0020066B" w:rsidTr="00EC62BC">
        <w:trPr>
          <w:trHeight w:val="317"/>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tcBorders>
              <w:right w:val="single" w:sz="4" w:space="0" w:color="auto"/>
            </w:tcBorders>
            <w:vAlign w:val="bottom"/>
          </w:tcPr>
          <w:p w:rsidR="0020066B" w:rsidRDefault="0020066B">
            <w:pPr>
              <w:rPr>
                <w:sz w:val="24"/>
                <w:szCs w:val="24"/>
              </w:rPr>
            </w:pPr>
          </w:p>
        </w:tc>
        <w:tc>
          <w:tcPr>
            <w:tcW w:w="6850" w:type="dxa"/>
            <w:gridSpan w:val="13"/>
            <w:tcBorders>
              <w:left w:val="single" w:sz="4" w:space="0" w:color="auto"/>
              <w:right w:val="single" w:sz="4" w:space="0" w:color="auto"/>
            </w:tcBorders>
            <w:vAlign w:val="bottom"/>
          </w:tcPr>
          <w:p w:rsidR="0020066B" w:rsidRDefault="00167332">
            <w:pPr>
              <w:ind w:left="60"/>
              <w:rPr>
                <w:sz w:val="20"/>
                <w:szCs w:val="20"/>
              </w:rPr>
            </w:pPr>
            <w:r>
              <w:rPr>
                <w:rFonts w:eastAsia="Times New Roman"/>
                <w:sz w:val="24"/>
                <w:szCs w:val="24"/>
              </w:rPr>
              <w:t>формирования культуры здорового и безопасного образа жизни</w:t>
            </w:r>
          </w:p>
        </w:tc>
      </w:tr>
      <w:tr w:rsidR="0020066B" w:rsidTr="00EC62BC">
        <w:trPr>
          <w:trHeight w:val="336"/>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tcBorders>
              <w:right w:val="single" w:sz="4" w:space="0" w:color="auto"/>
            </w:tcBorders>
            <w:vAlign w:val="bottom"/>
          </w:tcPr>
          <w:p w:rsidR="0020066B" w:rsidRDefault="0020066B">
            <w:pPr>
              <w:rPr>
                <w:sz w:val="24"/>
                <w:szCs w:val="24"/>
              </w:rPr>
            </w:pPr>
          </w:p>
        </w:tc>
        <w:tc>
          <w:tcPr>
            <w:tcW w:w="280" w:type="dxa"/>
            <w:gridSpan w:val="2"/>
            <w:tcBorders>
              <w:left w:val="single" w:sz="4" w:space="0" w:color="auto"/>
            </w:tcBorders>
            <w:vAlign w:val="bottom"/>
          </w:tcPr>
          <w:p w:rsidR="0020066B" w:rsidRDefault="00167332">
            <w:pPr>
              <w:ind w:left="140"/>
              <w:rPr>
                <w:sz w:val="20"/>
                <w:szCs w:val="20"/>
              </w:rPr>
            </w:pPr>
            <w:r>
              <w:rPr>
                <w:rFonts w:ascii="Symbol" w:eastAsia="Symbol" w:hAnsi="Symbol" w:cs="Symbol"/>
                <w:sz w:val="24"/>
                <w:szCs w:val="24"/>
              </w:rPr>
              <w:t></w:t>
            </w:r>
          </w:p>
        </w:tc>
        <w:tc>
          <w:tcPr>
            <w:tcW w:w="2600" w:type="dxa"/>
            <w:gridSpan w:val="3"/>
            <w:vAlign w:val="bottom"/>
          </w:tcPr>
          <w:p w:rsidR="0020066B" w:rsidRDefault="00167332">
            <w:pPr>
              <w:ind w:left="140"/>
              <w:rPr>
                <w:sz w:val="20"/>
                <w:szCs w:val="20"/>
              </w:rPr>
            </w:pPr>
            <w:r>
              <w:rPr>
                <w:rFonts w:eastAsia="Times New Roman"/>
                <w:sz w:val="24"/>
                <w:szCs w:val="24"/>
              </w:rPr>
              <w:t>Формирование  банка</w:t>
            </w:r>
          </w:p>
        </w:tc>
        <w:tc>
          <w:tcPr>
            <w:tcW w:w="3970" w:type="dxa"/>
            <w:gridSpan w:val="8"/>
            <w:tcBorders>
              <w:right w:val="single" w:sz="4" w:space="0" w:color="auto"/>
            </w:tcBorders>
            <w:vAlign w:val="bottom"/>
          </w:tcPr>
          <w:p w:rsidR="0020066B" w:rsidRDefault="00167332">
            <w:pPr>
              <w:ind w:left="20"/>
              <w:rPr>
                <w:sz w:val="20"/>
                <w:szCs w:val="20"/>
              </w:rPr>
            </w:pPr>
            <w:r>
              <w:rPr>
                <w:rFonts w:eastAsia="Times New Roman"/>
                <w:sz w:val="24"/>
                <w:szCs w:val="24"/>
              </w:rPr>
              <w:t>методических разработок  уроков,</w:t>
            </w:r>
          </w:p>
        </w:tc>
      </w:tr>
      <w:tr w:rsidR="0020066B" w:rsidTr="00EC62BC">
        <w:trPr>
          <w:trHeight w:val="317"/>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tcBorders>
              <w:right w:val="single" w:sz="4" w:space="0" w:color="auto"/>
            </w:tcBorders>
            <w:vAlign w:val="bottom"/>
          </w:tcPr>
          <w:p w:rsidR="0020066B" w:rsidRDefault="0020066B">
            <w:pPr>
              <w:rPr>
                <w:sz w:val="24"/>
                <w:szCs w:val="24"/>
              </w:rPr>
            </w:pPr>
          </w:p>
        </w:tc>
        <w:tc>
          <w:tcPr>
            <w:tcW w:w="2880" w:type="dxa"/>
            <w:gridSpan w:val="5"/>
            <w:tcBorders>
              <w:left w:val="single" w:sz="4" w:space="0" w:color="auto"/>
            </w:tcBorders>
            <w:vAlign w:val="bottom"/>
          </w:tcPr>
          <w:p w:rsidR="0020066B" w:rsidRDefault="00167332">
            <w:pPr>
              <w:ind w:left="60"/>
              <w:rPr>
                <w:sz w:val="20"/>
                <w:szCs w:val="20"/>
              </w:rPr>
            </w:pPr>
            <w:r>
              <w:rPr>
                <w:rFonts w:eastAsia="Times New Roman"/>
                <w:sz w:val="24"/>
                <w:szCs w:val="24"/>
              </w:rPr>
              <w:t>внеклассных мероприятий,</w:t>
            </w:r>
          </w:p>
        </w:tc>
        <w:tc>
          <w:tcPr>
            <w:tcW w:w="160" w:type="dxa"/>
            <w:vAlign w:val="bottom"/>
          </w:tcPr>
          <w:p w:rsidR="0020066B" w:rsidRDefault="0020066B">
            <w:pPr>
              <w:rPr>
                <w:sz w:val="24"/>
                <w:szCs w:val="24"/>
              </w:rPr>
            </w:pPr>
          </w:p>
        </w:tc>
        <w:tc>
          <w:tcPr>
            <w:tcW w:w="3810" w:type="dxa"/>
            <w:gridSpan w:val="7"/>
            <w:tcBorders>
              <w:right w:val="single" w:sz="4" w:space="0" w:color="auto"/>
            </w:tcBorders>
            <w:vAlign w:val="bottom"/>
          </w:tcPr>
          <w:p w:rsidR="0020066B" w:rsidRDefault="00167332">
            <w:pPr>
              <w:ind w:left="100"/>
              <w:rPr>
                <w:sz w:val="20"/>
                <w:szCs w:val="20"/>
              </w:rPr>
            </w:pPr>
            <w:r>
              <w:rPr>
                <w:rFonts w:eastAsia="Times New Roman"/>
                <w:sz w:val="24"/>
                <w:szCs w:val="24"/>
              </w:rPr>
              <w:t>классных часов, валеологического</w:t>
            </w:r>
          </w:p>
        </w:tc>
      </w:tr>
      <w:tr w:rsidR="0020066B" w:rsidTr="00EC62BC">
        <w:trPr>
          <w:trHeight w:val="317"/>
        </w:trPr>
        <w:tc>
          <w:tcPr>
            <w:tcW w:w="40" w:type="dxa"/>
            <w:gridSpan w:val="2"/>
            <w:tcBorders>
              <w:left w:val="single" w:sz="4" w:space="0" w:color="auto"/>
            </w:tcBorders>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740" w:type="dxa"/>
            <w:tcBorders>
              <w:right w:val="single" w:sz="4" w:space="0" w:color="auto"/>
            </w:tcBorders>
            <w:vAlign w:val="bottom"/>
          </w:tcPr>
          <w:p w:rsidR="0020066B" w:rsidRDefault="0020066B">
            <w:pPr>
              <w:rPr>
                <w:sz w:val="24"/>
                <w:szCs w:val="24"/>
              </w:rPr>
            </w:pPr>
          </w:p>
        </w:tc>
        <w:tc>
          <w:tcPr>
            <w:tcW w:w="2880" w:type="dxa"/>
            <w:gridSpan w:val="5"/>
            <w:tcBorders>
              <w:left w:val="single" w:sz="4" w:space="0" w:color="auto"/>
            </w:tcBorders>
            <w:vAlign w:val="bottom"/>
          </w:tcPr>
          <w:p w:rsidR="0020066B" w:rsidRDefault="00167332">
            <w:pPr>
              <w:ind w:left="60"/>
              <w:rPr>
                <w:sz w:val="20"/>
                <w:szCs w:val="20"/>
              </w:rPr>
            </w:pPr>
            <w:r>
              <w:rPr>
                <w:rFonts w:eastAsia="Times New Roman"/>
                <w:sz w:val="24"/>
                <w:szCs w:val="24"/>
              </w:rPr>
              <w:t>направления.</w:t>
            </w:r>
          </w:p>
        </w:tc>
        <w:tc>
          <w:tcPr>
            <w:tcW w:w="160" w:type="dxa"/>
            <w:vAlign w:val="bottom"/>
          </w:tcPr>
          <w:p w:rsidR="0020066B" w:rsidRDefault="0020066B">
            <w:pPr>
              <w:rPr>
                <w:sz w:val="24"/>
                <w:szCs w:val="24"/>
              </w:rPr>
            </w:pPr>
          </w:p>
        </w:tc>
        <w:tc>
          <w:tcPr>
            <w:tcW w:w="1840" w:type="dxa"/>
            <w:gridSpan w:val="2"/>
            <w:vAlign w:val="bottom"/>
          </w:tcPr>
          <w:p w:rsidR="0020066B" w:rsidRDefault="0020066B">
            <w:pPr>
              <w:rPr>
                <w:sz w:val="24"/>
                <w:szCs w:val="24"/>
              </w:rPr>
            </w:pPr>
          </w:p>
        </w:tc>
        <w:tc>
          <w:tcPr>
            <w:tcW w:w="100" w:type="dxa"/>
            <w:vAlign w:val="bottom"/>
          </w:tcPr>
          <w:p w:rsidR="0020066B" w:rsidRDefault="0020066B">
            <w:pPr>
              <w:rPr>
                <w:sz w:val="24"/>
                <w:szCs w:val="24"/>
              </w:rPr>
            </w:pPr>
          </w:p>
        </w:tc>
        <w:tc>
          <w:tcPr>
            <w:tcW w:w="1840" w:type="dxa"/>
            <w:gridSpan w:val="3"/>
            <w:tcBorders>
              <w:right w:val="single" w:sz="4" w:space="0" w:color="auto"/>
            </w:tcBorders>
            <w:vAlign w:val="bottom"/>
          </w:tcPr>
          <w:p w:rsidR="0020066B" w:rsidRDefault="0020066B">
            <w:pPr>
              <w:rPr>
                <w:sz w:val="24"/>
                <w:szCs w:val="24"/>
              </w:rPr>
            </w:pPr>
          </w:p>
        </w:tc>
        <w:tc>
          <w:tcPr>
            <w:tcW w:w="30" w:type="dxa"/>
            <w:tcBorders>
              <w:left w:val="single" w:sz="4" w:space="0" w:color="auto"/>
            </w:tcBorders>
            <w:vAlign w:val="bottom"/>
          </w:tcPr>
          <w:p w:rsidR="0020066B" w:rsidRDefault="0020066B">
            <w:pPr>
              <w:rPr>
                <w:sz w:val="24"/>
                <w:szCs w:val="24"/>
              </w:rPr>
            </w:pPr>
          </w:p>
        </w:tc>
      </w:tr>
      <w:tr w:rsidR="00EC62BC" w:rsidTr="00EC62BC">
        <w:trPr>
          <w:trHeight w:val="89"/>
        </w:trPr>
        <w:tc>
          <w:tcPr>
            <w:tcW w:w="40" w:type="dxa"/>
            <w:gridSpan w:val="2"/>
            <w:tcBorders>
              <w:bottom w:val="single" w:sz="8" w:space="0" w:color="auto"/>
            </w:tcBorders>
            <w:vAlign w:val="bottom"/>
          </w:tcPr>
          <w:p w:rsidR="00EC62BC" w:rsidRDefault="00EC62BC">
            <w:pPr>
              <w:rPr>
                <w:sz w:val="7"/>
                <w:szCs w:val="7"/>
              </w:rPr>
            </w:pPr>
          </w:p>
        </w:tc>
        <w:tc>
          <w:tcPr>
            <w:tcW w:w="1820" w:type="dxa"/>
            <w:tcBorders>
              <w:bottom w:val="single" w:sz="8" w:space="0" w:color="auto"/>
            </w:tcBorders>
            <w:vAlign w:val="bottom"/>
          </w:tcPr>
          <w:p w:rsidR="00EC62BC" w:rsidRDefault="00EC62BC">
            <w:pPr>
              <w:rPr>
                <w:sz w:val="7"/>
                <w:szCs w:val="7"/>
              </w:rPr>
            </w:pPr>
          </w:p>
        </w:tc>
        <w:tc>
          <w:tcPr>
            <w:tcW w:w="1111" w:type="dxa"/>
            <w:gridSpan w:val="3"/>
            <w:tcBorders>
              <w:bottom w:val="single" w:sz="8" w:space="0" w:color="auto"/>
              <w:right w:val="single" w:sz="4" w:space="0" w:color="auto"/>
            </w:tcBorders>
            <w:vAlign w:val="bottom"/>
          </w:tcPr>
          <w:p w:rsidR="00EC62BC" w:rsidRDefault="00EC62BC">
            <w:pPr>
              <w:rPr>
                <w:sz w:val="7"/>
                <w:szCs w:val="7"/>
              </w:rPr>
            </w:pPr>
          </w:p>
        </w:tc>
        <w:tc>
          <w:tcPr>
            <w:tcW w:w="729" w:type="dxa"/>
            <w:gridSpan w:val="2"/>
            <w:tcBorders>
              <w:left w:val="single" w:sz="4" w:space="0" w:color="auto"/>
              <w:bottom w:val="single" w:sz="8" w:space="0" w:color="auto"/>
            </w:tcBorders>
            <w:vAlign w:val="bottom"/>
          </w:tcPr>
          <w:p w:rsidR="00EC62BC" w:rsidRDefault="00EC62BC">
            <w:pPr>
              <w:rPr>
                <w:sz w:val="7"/>
                <w:szCs w:val="7"/>
              </w:rPr>
            </w:pPr>
          </w:p>
        </w:tc>
        <w:tc>
          <w:tcPr>
            <w:tcW w:w="2280" w:type="dxa"/>
            <w:gridSpan w:val="3"/>
            <w:tcBorders>
              <w:bottom w:val="single" w:sz="8" w:space="0" w:color="auto"/>
            </w:tcBorders>
            <w:vAlign w:val="bottom"/>
          </w:tcPr>
          <w:p w:rsidR="00EC62BC" w:rsidRDefault="00EC62BC">
            <w:pPr>
              <w:rPr>
                <w:sz w:val="7"/>
                <w:szCs w:val="7"/>
              </w:rPr>
            </w:pPr>
          </w:p>
        </w:tc>
        <w:tc>
          <w:tcPr>
            <w:tcW w:w="1840" w:type="dxa"/>
            <w:gridSpan w:val="2"/>
            <w:tcBorders>
              <w:bottom w:val="single" w:sz="8" w:space="0" w:color="auto"/>
            </w:tcBorders>
            <w:vAlign w:val="bottom"/>
          </w:tcPr>
          <w:p w:rsidR="00EC62BC" w:rsidRDefault="00EC62BC">
            <w:pPr>
              <w:rPr>
                <w:sz w:val="7"/>
                <w:szCs w:val="7"/>
              </w:rPr>
            </w:pPr>
          </w:p>
        </w:tc>
        <w:tc>
          <w:tcPr>
            <w:tcW w:w="1940" w:type="dxa"/>
            <w:gridSpan w:val="4"/>
            <w:tcBorders>
              <w:bottom w:val="single" w:sz="8" w:space="0" w:color="auto"/>
            </w:tcBorders>
            <w:vAlign w:val="bottom"/>
          </w:tcPr>
          <w:p w:rsidR="00EC62BC" w:rsidRDefault="00EC62BC">
            <w:pPr>
              <w:rPr>
                <w:sz w:val="7"/>
                <w:szCs w:val="7"/>
              </w:rPr>
            </w:pPr>
          </w:p>
        </w:tc>
        <w:tc>
          <w:tcPr>
            <w:tcW w:w="30" w:type="dxa"/>
            <w:tcBorders>
              <w:bottom w:val="single" w:sz="8" w:space="0" w:color="auto"/>
            </w:tcBorders>
            <w:vAlign w:val="bottom"/>
          </w:tcPr>
          <w:p w:rsidR="00EC62BC" w:rsidRDefault="00EC62BC">
            <w:pPr>
              <w:rPr>
                <w:sz w:val="7"/>
                <w:szCs w:val="7"/>
              </w:rPr>
            </w:pPr>
          </w:p>
        </w:tc>
      </w:tr>
      <w:tr w:rsidR="0020066B" w:rsidTr="00BC6522">
        <w:trPr>
          <w:trHeight w:val="580"/>
        </w:trPr>
        <w:tc>
          <w:tcPr>
            <w:tcW w:w="40" w:type="dxa"/>
            <w:gridSpan w:val="2"/>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7930" w:type="dxa"/>
            <w:gridSpan w:val="15"/>
            <w:vAlign w:val="bottom"/>
          </w:tcPr>
          <w:p w:rsidR="0020066B" w:rsidRDefault="00167332">
            <w:pPr>
              <w:ind w:left="220"/>
              <w:rPr>
                <w:sz w:val="20"/>
                <w:szCs w:val="20"/>
              </w:rPr>
            </w:pPr>
            <w:r>
              <w:rPr>
                <w:rFonts w:eastAsia="Times New Roman"/>
                <w:b/>
                <w:bCs/>
                <w:i/>
                <w:iCs/>
                <w:sz w:val="24"/>
                <w:szCs w:val="24"/>
              </w:rPr>
              <w:t>Виды деятельности и формы занятий с обучающимися</w:t>
            </w:r>
          </w:p>
        </w:tc>
      </w:tr>
      <w:tr w:rsidR="0020066B" w:rsidTr="00BC6522">
        <w:trPr>
          <w:trHeight w:val="46"/>
        </w:trPr>
        <w:tc>
          <w:tcPr>
            <w:tcW w:w="40" w:type="dxa"/>
            <w:gridSpan w:val="2"/>
            <w:vAlign w:val="bottom"/>
          </w:tcPr>
          <w:p w:rsidR="0020066B" w:rsidRDefault="0020066B">
            <w:pPr>
              <w:rPr>
                <w:sz w:val="4"/>
                <w:szCs w:val="4"/>
              </w:rPr>
            </w:pPr>
          </w:p>
        </w:tc>
        <w:tc>
          <w:tcPr>
            <w:tcW w:w="1820" w:type="dxa"/>
            <w:vAlign w:val="bottom"/>
          </w:tcPr>
          <w:p w:rsidR="0020066B" w:rsidRDefault="0020066B">
            <w:pPr>
              <w:rPr>
                <w:sz w:val="4"/>
                <w:szCs w:val="4"/>
              </w:rPr>
            </w:pPr>
          </w:p>
        </w:tc>
        <w:tc>
          <w:tcPr>
            <w:tcW w:w="340" w:type="dxa"/>
            <w:vAlign w:val="bottom"/>
          </w:tcPr>
          <w:p w:rsidR="0020066B" w:rsidRDefault="0020066B">
            <w:pPr>
              <w:rPr>
                <w:sz w:val="4"/>
                <w:szCs w:val="4"/>
              </w:rPr>
            </w:pPr>
          </w:p>
        </w:tc>
        <w:tc>
          <w:tcPr>
            <w:tcW w:w="1020" w:type="dxa"/>
            <w:gridSpan w:val="3"/>
            <w:vAlign w:val="bottom"/>
          </w:tcPr>
          <w:p w:rsidR="0020066B" w:rsidRDefault="0020066B">
            <w:pPr>
              <w:rPr>
                <w:sz w:val="4"/>
                <w:szCs w:val="4"/>
              </w:rPr>
            </w:pPr>
          </w:p>
        </w:tc>
        <w:tc>
          <w:tcPr>
            <w:tcW w:w="480" w:type="dxa"/>
            <w:vAlign w:val="bottom"/>
          </w:tcPr>
          <w:p w:rsidR="0020066B" w:rsidRDefault="0020066B">
            <w:pPr>
              <w:rPr>
                <w:sz w:val="4"/>
                <w:szCs w:val="4"/>
              </w:rPr>
            </w:pPr>
          </w:p>
        </w:tc>
        <w:tc>
          <w:tcPr>
            <w:tcW w:w="2120" w:type="dxa"/>
            <w:gridSpan w:val="2"/>
            <w:vAlign w:val="bottom"/>
          </w:tcPr>
          <w:p w:rsidR="0020066B" w:rsidRDefault="0020066B">
            <w:pPr>
              <w:rPr>
                <w:sz w:val="4"/>
                <w:szCs w:val="4"/>
              </w:rPr>
            </w:pPr>
          </w:p>
        </w:tc>
        <w:tc>
          <w:tcPr>
            <w:tcW w:w="160" w:type="dxa"/>
            <w:vAlign w:val="bottom"/>
          </w:tcPr>
          <w:p w:rsidR="0020066B" w:rsidRDefault="0020066B">
            <w:pPr>
              <w:rPr>
                <w:sz w:val="4"/>
                <w:szCs w:val="4"/>
              </w:rPr>
            </w:pPr>
          </w:p>
        </w:tc>
        <w:tc>
          <w:tcPr>
            <w:tcW w:w="1840" w:type="dxa"/>
            <w:gridSpan w:val="2"/>
            <w:vAlign w:val="bottom"/>
          </w:tcPr>
          <w:p w:rsidR="0020066B" w:rsidRDefault="0020066B">
            <w:pPr>
              <w:rPr>
                <w:sz w:val="4"/>
                <w:szCs w:val="4"/>
              </w:rPr>
            </w:pPr>
          </w:p>
        </w:tc>
        <w:tc>
          <w:tcPr>
            <w:tcW w:w="100" w:type="dxa"/>
            <w:vAlign w:val="bottom"/>
          </w:tcPr>
          <w:p w:rsidR="0020066B" w:rsidRDefault="0020066B">
            <w:pPr>
              <w:rPr>
                <w:sz w:val="4"/>
                <w:szCs w:val="4"/>
              </w:rPr>
            </w:pPr>
          </w:p>
        </w:tc>
        <w:tc>
          <w:tcPr>
            <w:tcW w:w="1840" w:type="dxa"/>
            <w:gridSpan w:val="3"/>
            <w:vAlign w:val="bottom"/>
          </w:tcPr>
          <w:p w:rsidR="0020066B" w:rsidRDefault="0020066B">
            <w:pPr>
              <w:rPr>
                <w:sz w:val="4"/>
                <w:szCs w:val="4"/>
              </w:rPr>
            </w:pPr>
          </w:p>
        </w:tc>
        <w:tc>
          <w:tcPr>
            <w:tcW w:w="30" w:type="dxa"/>
            <w:vAlign w:val="bottom"/>
          </w:tcPr>
          <w:p w:rsidR="0020066B" w:rsidRDefault="0020066B">
            <w:pPr>
              <w:rPr>
                <w:sz w:val="4"/>
                <w:szCs w:val="4"/>
              </w:rPr>
            </w:pPr>
          </w:p>
        </w:tc>
      </w:tr>
      <w:tr w:rsidR="0020066B" w:rsidTr="00BC6522">
        <w:trPr>
          <w:trHeight w:val="530"/>
        </w:trPr>
        <w:tc>
          <w:tcPr>
            <w:tcW w:w="40" w:type="dxa"/>
            <w:gridSpan w:val="2"/>
            <w:tcBorders>
              <w:right w:val="single" w:sz="8" w:space="0" w:color="auto"/>
            </w:tcBorders>
            <w:vAlign w:val="bottom"/>
          </w:tcPr>
          <w:p w:rsidR="0020066B" w:rsidRDefault="0020066B">
            <w:pPr>
              <w:rPr>
                <w:sz w:val="24"/>
                <w:szCs w:val="24"/>
              </w:rPr>
            </w:pPr>
          </w:p>
        </w:tc>
        <w:tc>
          <w:tcPr>
            <w:tcW w:w="182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rPr>
              <w:t>Виды</w:t>
            </w:r>
          </w:p>
        </w:tc>
        <w:tc>
          <w:tcPr>
            <w:tcW w:w="340" w:type="dxa"/>
            <w:tcBorders>
              <w:top w:val="single" w:sz="8" w:space="0" w:color="auto"/>
            </w:tcBorders>
            <w:vAlign w:val="bottom"/>
          </w:tcPr>
          <w:p w:rsidR="0020066B" w:rsidRDefault="0020066B">
            <w:pPr>
              <w:rPr>
                <w:sz w:val="24"/>
                <w:szCs w:val="24"/>
              </w:rPr>
            </w:pPr>
          </w:p>
        </w:tc>
        <w:tc>
          <w:tcPr>
            <w:tcW w:w="1020" w:type="dxa"/>
            <w:gridSpan w:val="3"/>
            <w:tcBorders>
              <w:top w:val="single" w:sz="8" w:space="0" w:color="auto"/>
            </w:tcBorders>
            <w:vAlign w:val="bottom"/>
          </w:tcPr>
          <w:p w:rsidR="0020066B" w:rsidRDefault="00167332">
            <w:pPr>
              <w:jc w:val="right"/>
              <w:rPr>
                <w:sz w:val="20"/>
                <w:szCs w:val="20"/>
              </w:rPr>
            </w:pPr>
            <w:r>
              <w:rPr>
                <w:rFonts w:eastAsia="Times New Roman"/>
              </w:rPr>
              <w:t>Учебная</w:t>
            </w:r>
          </w:p>
        </w:tc>
        <w:tc>
          <w:tcPr>
            <w:tcW w:w="480" w:type="dxa"/>
            <w:tcBorders>
              <w:top w:val="single" w:sz="8" w:space="0" w:color="auto"/>
              <w:right w:val="single" w:sz="8" w:space="0" w:color="auto"/>
            </w:tcBorders>
            <w:vAlign w:val="bottom"/>
          </w:tcPr>
          <w:p w:rsidR="0020066B" w:rsidRDefault="0020066B">
            <w:pPr>
              <w:rPr>
                <w:sz w:val="24"/>
                <w:szCs w:val="24"/>
              </w:rPr>
            </w:pPr>
          </w:p>
        </w:tc>
        <w:tc>
          <w:tcPr>
            <w:tcW w:w="2120" w:type="dxa"/>
            <w:gridSpan w:val="2"/>
            <w:tcBorders>
              <w:top w:val="single" w:sz="8" w:space="0" w:color="auto"/>
            </w:tcBorders>
            <w:vAlign w:val="bottom"/>
          </w:tcPr>
          <w:p w:rsidR="0020066B" w:rsidRDefault="00167332">
            <w:pPr>
              <w:ind w:left="580"/>
              <w:rPr>
                <w:sz w:val="20"/>
                <w:szCs w:val="20"/>
              </w:rPr>
            </w:pPr>
            <w:r>
              <w:rPr>
                <w:rFonts w:eastAsia="Times New Roman"/>
              </w:rPr>
              <w:t>Внеурочная</w:t>
            </w:r>
          </w:p>
        </w:tc>
        <w:tc>
          <w:tcPr>
            <w:tcW w:w="160" w:type="dxa"/>
            <w:tcBorders>
              <w:top w:val="single" w:sz="8" w:space="0" w:color="auto"/>
              <w:right w:val="single" w:sz="8" w:space="0" w:color="auto"/>
            </w:tcBorders>
            <w:vAlign w:val="bottom"/>
          </w:tcPr>
          <w:p w:rsidR="0020066B" w:rsidRDefault="0020066B">
            <w:pPr>
              <w:rPr>
                <w:sz w:val="24"/>
                <w:szCs w:val="24"/>
              </w:rPr>
            </w:pPr>
          </w:p>
        </w:tc>
        <w:tc>
          <w:tcPr>
            <w:tcW w:w="1840" w:type="dxa"/>
            <w:gridSpan w:val="2"/>
            <w:tcBorders>
              <w:top w:val="single" w:sz="8" w:space="0" w:color="auto"/>
              <w:right w:val="single" w:sz="8" w:space="0" w:color="auto"/>
            </w:tcBorders>
            <w:vAlign w:val="bottom"/>
          </w:tcPr>
          <w:p w:rsidR="0020066B" w:rsidRDefault="00167332">
            <w:pPr>
              <w:jc w:val="center"/>
              <w:rPr>
                <w:sz w:val="20"/>
                <w:szCs w:val="20"/>
              </w:rPr>
            </w:pPr>
            <w:r>
              <w:rPr>
                <w:rFonts w:eastAsia="Times New Roman"/>
              </w:rPr>
              <w:t>Методическая</w:t>
            </w:r>
          </w:p>
        </w:tc>
        <w:tc>
          <w:tcPr>
            <w:tcW w:w="100" w:type="dxa"/>
            <w:tcBorders>
              <w:top w:val="single" w:sz="8" w:space="0" w:color="auto"/>
            </w:tcBorders>
            <w:vAlign w:val="bottom"/>
          </w:tcPr>
          <w:p w:rsidR="0020066B" w:rsidRDefault="0020066B">
            <w:pPr>
              <w:rPr>
                <w:sz w:val="24"/>
                <w:szCs w:val="24"/>
              </w:rPr>
            </w:pPr>
          </w:p>
        </w:tc>
        <w:tc>
          <w:tcPr>
            <w:tcW w:w="1840" w:type="dxa"/>
            <w:gridSpan w:val="3"/>
            <w:tcBorders>
              <w:top w:val="single" w:sz="8" w:space="0" w:color="auto"/>
              <w:right w:val="single" w:sz="8" w:space="0" w:color="auto"/>
            </w:tcBorders>
            <w:vAlign w:val="bottom"/>
          </w:tcPr>
          <w:p w:rsidR="0020066B" w:rsidRDefault="00167332">
            <w:pPr>
              <w:ind w:right="7"/>
              <w:jc w:val="center"/>
              <w:rPr>
                <w:sz w:val="20"/>
                <w:szCs w:val="20"/>
              </w:rPr>
            </w:pPr>
            <w:r>
              <w:rPr>
                <w:rFonts w:eastAsia="Times New Roman"/>
                <w:w w:val="99"/>
              </w:rPr>
              <w:t>Просветительная</w:t>
            </w:r>
          </w:p>
        </w:tc>
        <w:tc>
          <w:tcPr>
            <w:tcW w:w="30" w:type="dxa"/>
            <w:vAlign w:val="bottom"/>
          </w:tcPr>
          <w:p w:rsidR="0020066B" w:rsidRDefault="0020066B">
            <w:pPr>
              <w:rPr>
                <w:sz w:val="24"/>
                <w:szCs w:val="24"/>
              </w:rPr>
            </w:pPr>
          </w:p>
        </w:tc>
      </w:tr>
      <w:tr w:rsidR="0020066B" w:rsidTr="00BC6522">
        <w:trPr>
          <w:trHeight w:val="290"/>
        </w:trPr>
        <w:tc>
          <w:tcPr>
            <w:tcW w:w="40" w:type="dxa"/>
            <w:gridSpan w:val="2"/>
            <w:tcBorders>
              <w:right w:val="single" w:sz="8" w:space="0" w:color="auto"/>
            </w:tcBorders>
            <w:vAlign w:val="bottom"/>
          </w:tcPr>
          <w:p w:rsidR="0020066B" w:rsidRDefault="0020066B">
            <w:pPr>
              <w:rPr>
                <w:sz w:val="24"/>
                <w:szCs w:val="24"/>
              </w:rPr>
            </w:pPr>
          </w:p>
        </w:tc>
        <w:tc>
          <w:tcPr>
            <w:tcW w:w="1820" w:type="dxa"/>
            <w:tcBorders>
              <w:right w:val="single" w:sz="8" w:space="0" w:color="auto"/>
            </w:tcBorders>
            <w:vAlign w:val="bottom"/>
          </w:tcPr>
          <w:p w:rsidR="0020066B" w:rsidRDefault="00167332">
            <w:pPr>
              <w:jc w:val="center"/>
              <w:rPr>
                <w:sz w:val="20"/>
                <w:szCs w:val="20"/>
              </w:rPr>
            </w:pPr>
            <w:r>
              <w:rPr>
                <w:rFonts w:eastAsia="Times New Roman"/>
                <w:b/>
                <w:bCs/>
              </w:rPr>
              <w:t>деятельности</w:t>
            </w:r>
          </w:p>
        </w:tc>
        <w:tc>
          <w:tcPr>
            <w:tcW w:w="340" w:type="dxa"/>
            <w:vAlign w:val="bottom"/>
          </w:tcPr>
          <w:p w:rsidR="0020066B" w:rsidRDefault="0020066B">
            <w:pPr>
              <w:rPr>
                <w:sz w:val="24"/>
                <w:szCs w:val="24"/>
              </w:rPr>
            </w:pPr>
          </w:p>
        </w:tc>
        <w:tc>
          <w:tcPr>
            <w:tcW w:w="740" w:type="dxa"/>
            <w:vAlign w:val="bottom"/>
          </w:tcPr>
          <w:p w:rsidR="0020066B" w:rsidRDefault="0020066B">
            <w:pPr>
              <w:rPr>
                <w:sz w:val="24"/>
                <w:szCs w:val="24"/>
              </w:rPr>
            </w:pPr>
          </w:p>
        </w:tc>
        <w:tc>
          <w:tcPr>
            <w:tcW w:w="280" w:type="dxa"/>
            <w:gridSpan w:val="2"/>
            <w:vAlign w:val="bottom"/>
          </w:tcPr>
          <w:p w:rsidR="0020066B" w:rsidRDefault="0020066B">
            <w:pPr>
              <w:rPr>
                <w:sz w:val="24"/>
                <w:szCs w:val="24"/>
              </w:rPr>
            </w:pPr>
          </w:p>
        </w:tc>
        <w:tc>
          <w:tcPr>
            <w:tcW w:w="480" w:type="dxa"/>
            <w:tcBorders>
              <w:right w:val="single" w:sz="8" w:space="0" w:color="auto"/>
            </w:tcBorders>
            <w:vAlign w:val="bottom"/>
          </w:tcPr>
          <w:p w:rsidR="0020066B" w:rsidRDefault="0020066B">
            <w:pPr>
              <w:rPr>
                <w:sz w:val="24"/>
                <w:szCs w:val="24"/>
              </w:rPr>
            </w:pPr>
          </w:p>
        </w:tc>
        <w:tc>
          <w:tcPr>
            <w:tcW w:w="2120" w:type="dxa"/>
            <w:gridSpan w:val="2"/>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840" w:type="dxa"/>
            <w:gridSpan w:val="2"/>
            <w:tcBorders>
              <w:right w:val="single" w:sz="8" w:space="0" w:color="auto"/>
            </w:tcBorders>
            <w:vAlign w:val="bottom"/>
          </w:tcPr>
          <w:p w:rsidR="0020066B" w:rsidRDefault="00167332">
            <w:pPr>
              <w:jc w:val="center"/>
              <w:rPr>
                <w:sz w:val="20"/>
                <w:szCs w:val="20"/>
              </w:rPr>
            </w:pPr>
            <w:r>
              <w:rPr>
                <w:rFonts w:eastAsia="Times New Roman"/>
              </w:rPr>
              <w:t>работа</w:t>
            </w:r>
          </w:p>
        </w:tc>
        <w:tc>
          <w:tcPr>
            <w:tcW w:w="100" w:type="dxa"/>
            <w:vAlign w:val="bottom"/>
          </w:tcPr>
          <w:p w:rsidR="0020066B" w:rsidRDefault="0020066B">
            <w:pPr>
              <w:rPr>
                <w:sz w:val="24"/>
                <w:szCs w:val="24"/>
              </w:rPr>
            </w:pPr>
          </w:p>
        </w:tc>
        <w:tc>
          <w:tcPr>
            <w:tcW w:w="1840" w:type="dxa"/>
            <w:gridSpan w:val="3"/>
            <w:tcBorders>
              <w:right w:val="single" w:sz="8" w:space="0" w:color="auto"/>
            </w:tcBorders>
            <w:vAlign w:val="bottom"/>
          </w:tcPr>
          <w:p w:rsidR="0020066B" w:rsidRDefault="00167332">
            <w:pPr>
              <w:ind w:right="7"/>
              <w:jc w:val="center"/>
              <w:rPr>
                <w:sz w:val="20"/>
                <w:szCs w:val="20"/>
              </w:rPr>
            </w:pPr>
            <w:r>
              <w:rPr>
                <w:rFonts w:eastAsia="Times New Roman"/>
              </w:rPr>
              <w:t>работа</w:t>
            </w:r>
          </w:p>
        </w:tc>
        <w:tc>
          <w:tcPr>
            <w:tcW w:w="30" w:type="dxa"/>
            <w:vAlign w:val="bottom"/>
          </w:tcPr>
          <w:p w:rsidR="0020066B" w:rsidRDefault="0020066B">
            <w:pPr>
              <w:rPr>
                <w:sz w:val="24"/>
                <w:szCs w:val="24"/>
              </w:rPr>
            </w:pPr>
          </w:p>
        </w:tc>
      </w:tr>
      <w:tr w:rsidR="0020066B" w:rsidTr="00BC6522">
        <w:trPr>
          <w:trHeight w:val="334"/>
        </w:trPr>
        <w:tc>
          <w:tcPr>
            <w:tcW w:w="40" w:type="dxa"/>
            <w:gridSpan w:val="2"/>
            <w:tcBorders>
              <w:right w:val="single" w:sz="8" w:space="0" w:color="auto"/>
            </w:tcBorders>
            <w:vAlign w:val="bottom"/>
          </w:tcPr>
          <w:p w:rsidR="0020066B" w:rsidRDefault="0020066B">
            <w:pPr>
              <w:rPr>
                <w:sz w:val="24"/>
                <w:szCs w:val="24"/>
              </w:rPr>
            </w:pPr>
          </w:p>
        </w:tc>
        <w:tc>
          <w:tcPr>
            <w:tcW w:w="1820" w:type="dxa"/>
            <w:tcBorders>
              <w:bottom w:val="single" w:sz="8" w:space="0" w:color="auto"/>
              <w:right w:val="single" w:sz="8" w:space="0" w:color="auto"/>
            </w:tcBorders>
            <w:vAlign w:val="bottom"/>
          </w:tcPr>
          <w:p w:rsidR="0020066B" w:rsidRDefault="0020066B">
            <w:pPr>
              <w:rPr>
                <w:sz w:val="24"/>
                <w:szCs w:val="24"/>
              </w:rPr>
            </w:pPr>
          </w:p>
        </w:tc>
        <w:tc>
          <w:tcPr>
            <w:tcW w:w="340" w:type="dxa"/>
            <w:tcBorders>
              <w:bottom w:val="single" w:sz="8" w:space="0" w:color="auto"/>
            </w:tcBorders>
            <w:vAlign w:val="bottom"/>
          </w:tcPr>
          <w:p w:rsidR="0020066B" w:rsidRDefault="0020066B">
            <w:pPr>
              <w:rPr>
                <w:sz w:val="24"/>
                <w:szCs w:val="24"/>
              </w:rPr>
            </w:pPr>
          </w:p>
        </w:tc>
        <w:tc>
          <w:tcPr>
            <w:tcW w:w="1020" w:type="dxa"/>
            <w:gridSpan w:val="3"/>
            <w:tcBorders>
              <w:bottom w:val="single" w:sz="8" w:space="0" w:color="auto"/>
            </w:tcBorders>
            <w:vAlign w:val="bottom"/>
          </w:tcPr>
          <w:p w:rsidR="0020066B" w:rsidRDefault="0020066B">
            <w:pPr>
              <w:rPr>
                <w:sz w:val="24"/>
                <w:szCs w:val="24"/>
              </w:rPr>
            </w:pPr>
          </w:p>
        </w:tc>
        <w:tc>
          <w:tcPr>
            <w:tcW w:w="480" w:type="dxa"/>
            <w:tcBorders>
              <w:bottom w:val="single" w:sz="8" w:space="0" w:color="auto"/>
              <w:right w:val="single" w:sz="8" w:space="0" w:color="auto"/>
            </w:tcBorders>
            <w:vAlign w:val="bottom"/>
          </w:tcPr>
          <w:p w:rsidR="0020066B" w:rsidRDefault="0020066B">
            <w:pPr>
              <w:rPr>
                <w:sz w:val="24"/>
                <w:szCs w:val="24"/>
              </w:rPr>
            </w:pPr>
          </w:p>
        </w:tc>
        <w:tc>
          <w:tcPr>
            <w:tcW w:w="2120" w:type="dxa"/>
            <w:gridSpan w:val="2"/>
            <w:tcBorders>
              <w:bottom w:val="single" w:sz="8" w:space="0" w:color="auto"/>
            </w:tcBorders>
            <w:vAlign w:val="bottom"/>
          </w:tcPr>
          <w:p w:rsidR="0020066B" w:rsidRDefault="0020066B">
            <w:pPr>
              <w:rPr>
                <w:sz w:val="24"/>
                <w:szCs w:val="24"/>
              </w:rPr>
            </w:pPr>
          </w:p>
        </w:tc>
        <w:tc>
          <w:tcPr>
            <w:tcW w:w="160" w:type="dxa"/>
            <w:tcBorders>
              <w:bottom w:val="single" w:sz="8" w:space="0" w:color="auto"/>
              <w:right w:val="single" w:sz="8" w:space="0" w:color="auto"/>
            </w:tcBorders>
            <w:vAlign w:val="bottom"/>
          </w:tcPr>
          <w:p w:rsidR="0020066B" w:rsidRDefault="0020066B">
            <w:pPr>
              <w:rPr>
                <w:sz w:val="24"/>
                <w:szCs w:val="24"/>
              </w:rPr>
            </w:pPr>
          </w:p>
        </w:tc>
        <w:tc>
          <w:tcPr>
            <w:tcW w:w="1840" w:type="dxa"/>
            <w:gridSpan w:val="2"/>
            <w:tcBorders>
              <w:bottom w:val="single" w:sz="8" w:space="0" w:color="auto"/>
              <w:right w:val="single" w:sz="8" w:space="0" w:color="auto"/>
            </w:tcBorders>
            <w:vAlign w:val="bottom"/>
          </w:tcPr>
          <w:p w:rsidR="0020066B" w:rsidRDefault="0020066B">
            <w:pPr>
              <w:rPr>
                <w:sz w:val="24"/>
                <w:szCs w:val="24"/>
              </w:rPr>
            </w:pPr>
          </w:p>
        </w:tc>
        <w:tc>
          <w:tcPr>
            <w:tcW w:w="100" w:type="dxa"/>
            <w:tcBorders>
              <w:bottom w:val="single" w:sz="8" w:space="0" w:color="auto"/>
            </w:tcBorders>
            <w:vAlign w:val="bottom"/>
          </w:tcPr>
          <w:p w:rsidR="0020066B" w:rsidRDefault="0020066B">
            <w:pPr>
              <w:rPr>
                <w:sz w:val="24"/>
                <w:szCs w:val="24"/>
              </w:rPr>
            </w:pPr>
          </w:p>
        </w:tc>
        <w:tc>
          <w:tcPr>
            <w:tcW w:w="1840" w:type="dxa"/>
            <w:gridSpan w:val="3"/>
            <w:tcBorders>
              <w:bottom w:val="single" w:sz="8" w:space="0" w:color="auto"/>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24"/>
                <w:szCs w:val="24"/>
              </w:rPr>
            </w:pPr>
          </w:p>
        </w:tc>
      </w:tr>
      <w:tr w:rsidR="0020066B" w:rsidTr="00BC6522">
        <w:trPr>
          <w:trHeight w:val="530"/>
        </w:trPr>
        <w:tc>
          <w:tcPr>
            <w:tcW w:w="40" w:type="dxa"/>
            <w:gridSpan w:val="2"/>
            <w:tcBorders>
              <w:right w:val="single" w:sz="8" w:space="0" w:color="auto"/>
            </w:tcBorders>
            <w:vAlign w:val="bottom"/>
          </w:tcPr>
          <w:p w:rsidR="0020066B" w:rsidRDefault="0020066B">
            <w:pPr>
              <w:rPr>
                <w:sz w:val="24"/>
                <w:szCs w:val="24"/>
              </w:rPr>
            </w:pPr>
          </w:p>
        </w:tc>
        <w:tc>
          <w:tcPr>
            <w:tcW w:w="1820" w:type="dxa"/>
            <w:tcBorders>
              <w:right w:val="single" w:sz="8" w:space="0" w:color="auto"/>
            </w:tcBorders>
            <w:vAlign w:val="bottom"/>
          </w:tcPr>
          <w:p w:rsidR="0020066B" w:rsidRDefault="00167332">
            <w:pPr>
              <w:jc w:val="center"/>
              <w:rPr>
                <w:sz w:val="20"/>
                <w:szCs w:val="20"/>
              </w:rPr>
            </w:pPr>
            <w:r>
              <w:rPr>
                <w:rFonts w:eastAsia="Times New Roman"/>
                <w:b/>
                <w:bCs/>
              </w:rPr>
              <w:t>Формы</w:t>
            </w:r>
          </w:p>
        </w:tc>
        <w:tc>
          <w:tcPr>
            <w:tcW w:w="340" w:type="dxa"/>
            <w:vAlign w:val="bottom"/>
          </w:tcPr>
          <w:p w:rsidR="0020066B" w:rsidRDefault="00167332">
            <w:pPr>
              <w:ind w:left="100"/>
              <w:rPr>
                <w:sz w:val="20"/>
                <w:szCs w:val="20"/>
              </w:rPr>
            </w:pPr>
            <w:r>
              <w:rPr>
                <w:rFonts w:ascii="Courier New" w:eastAsia="Courier New" w:hAnsi="Courier New" w:cs="Courier New"/>
                <w:sz w:val="20"/>
                <w:szCs w:val="20"/>
              </w:rPr>
              <w:t>o</w:t>
            </w:r>
          </w:p>
        </w:tc>
        <w:tc>
          <w:tcPr>
            <w:tcW w:w="1020" w:type="dxa"/>
            <w:gridSpan w:val="3"/>
            <w:vAlign w:val="bottom"/>
          </w:tcPr>
          <w:p w:rsidR="0020066B" w:rsidRDefault="00167332">
            <w:pPr>
              <w:ind w:right="160"/>
              <w:jc w:val="right"/>
              <w:rPr>
                <w:sz w:val="20"/>
                <w:szCs w:val="20"/>
              </w:rPr>
            </w:pPr>
            <w:r>
              <w:rPr>
                <w:rFonts w:eastAsia="Times New Roman"/>
              </w:rPr>
              <w:t>Беседа</w:t>
            </w:r>
          </w:p>
        </w:tc>
        <w:tc>
          <w:tcPr>
            <w:tcW w:w="480" w:type="dxa"/>
            <w:tcBorders>
              <w:right w:val="single" w:sz="8" w:space="0" w:color="auto"/>
            </w:tcBorders>
            <w:vAlign w:val="bottom"/>
          </w:tcPr>
          <w:p w:rsidR="0020066B" w:rsidRDefault="0020066B">
            <w:pPr>
              <w:rPr>
                <w:sz w:val="24"/>
                <w:szCs w:val="24"/>
              </w:rPr>
            </w:pPr>
          </w:p>
        </w:tc>
        <w:tc>
          <w:tcPr>
            <w:tcW w:w="2120" w:type="dxa"/>
            <w:gridSpan w:val="2"/>
            <w:vAlign w:val="bottom"/>
          </w:tcPr>
          <w:p w:rsidR="0020066B" w:rsidRDefault="00167332">
            <w:pPr>
              <w:ind w:left="100"/>
              <w:rPr>
                <w:sz w:val="20"/>
                <w:szCs w:val="20"/>
              </w:rPr>
            </w:pPr>
            <w:r>
              <w:rPr>
                <w:rFonts w:ascii="Courier New" w:eastAsia="Courier New" w:hAnsi="Courier New" w:cs="Courier New"/>
              </w:rPr>
              <w:t xml:space="preserve">o  </w:t>
            </w:r>
            <w:r>
              <w:rPr>
                <w:rFonts w:eastAsia="Times New Roman"/>
              </w:rPr>
              <w:t>Классный час</w:t>
            </w:r>
          </w:p>
        </w:tc>
        <w:tc>
          <w:tcPr>
            <w:tcW w:w="160" w:type="dxa"/>
            <w:tcBorders>
              <w:right w:val="single" w:sz="8" w:space="0" w:color="auto"/>
            </w:tcBorders>
            <w:vAlign w:val="bottom"/>
          </w:tcPr>
          <w:p w:rsidR="0020066B" w:rsidRDefault="0020066B">
            <w:pPr>
              <w:rPr>
                <w:sz w:val="24"/>
                <w:szCs w:val="24"/>
              </w:rPr>
            </w:pPr>
          </w:p>
        </w:tc>
        <w:tc>
          <w:tcPr>
            <w:tcW w:w="1840" w:type="dxa"/>
            <w:gridSpan w:val="2"/>
            <w:tcBorders>
              <w:right w:val="single" w:sz="8" w:space="0" w:color="auto"/>
            </w:tcBorders>
            <w:vAlign w:val="bottom"/>
          </w:tcPr>
          <w:p w:rsidR="0020066B" w:rsidRDefault="00167332">
            <w:pPr>
              <w:ind w:left="80"/>
              <w:rPr>
                <w:sz w:val="20"/>
                <w:szCs w:val="20"/>
              </w:rPr>
            </w:pPr>
            <w:r>
              <w:rPr>
                <w:rFonts w:ascii="Courier New" w:eastAsia="Courier New" w:hAnsi="Courier New" w:cs="Courier New"/>
              </w:rPr>
              <w:t xml:space="preserve">o  </w:t>
            </w:r>
            <w:r>
              <w:rPr>
                <w:rFonts w:eastAsia="Times New Roman"/>
              </w:rPr>
              <w:t>Лекция</w:t>
            </w:r>
          </w:p>
        </w:tc>
        <w:tc>
          <w:tcPr>
            <w:tcW w:w="100" w:type="dxa"/>
            <w:vAlign w:val="bottom"/>
          </w:tcPr>
          <w:p w:rsidR="0020066B" w:rsidRDefault="0020066B">
            <w:pPr>
              <w:rPr>
                <w:sz w:val="24"/>
                <w:szCs w:val="24"/>
              </w:rPr>
            </w:pPr>
          </w:p>
        </w:tc>
        <w:tc>
          <w:tcPr>
            <w:tcW w:w="1840" w:type="dxa"/>
            <w:gridSpan w:val="3"/>
            <w:tcBorders>
              <w:right w:val="single" w:sz="8" w:space="0" w:color="auto"/>
            </w:tcBorders>
            <w:vAlign w:val="bottom"/>
          </w:tcPr>
          <w:p w:rsidR="0020066B" w:rsidRDefault="00167332">
            <w:pPr>
              <w:ind w:right="67"/>
              <w:jc w:val="right"/>
              <w:rPr>
                <w:sz w:val="20"/>
                <w:szCs w:val="20"/>
              </w:rPr>
            </w:pPr>
            <w:r>
              <w:rPr>
                <w:rFonts w:ascii="Courier New" w:eastAsia="Courier New" w:hAnsi="Courier New" w:cs="Courier New"/>
                <w:w w:val="96"/>
              </w:rPr>
              <w:t xml:space="preserve">o  </w:t>
            </w:r>
            <w:r>
              <w:rPr>
                <w:rFonts w:eastAsia="Times New Roman"/>
                <w:w w:val="96"/>
              </w:rPr>
              <w:t>Родительский</w:t>
            </w:r>
          </w:p>
        </w:tc>
        <w:tc>
          <w:tcPr>
            <w:tcW w:w="30" w:type="dxa"/>
            <w:vAlign w:val="bottom"/>
          </w:tcPr>
          <w:p w:rsidR="0020066B" w:rsidRDefault="0020066B">
            <w:pPr>
              <w:rPr>
                <w:sz w:val="24"/>
                <w:szCs w:val="24"/>
              </w:rPr>
            </w:pPr>
          </w:p>
        </w:tc>
      </w:tr>
      <w:tr w:rsidR="0020066B" w:rsidTr="00BC6522">
        <w:trPr>
          <w:trHeight w:val="40"/>
        </w:trPr>
        <w:tc>
          <w:tcPr>
            <w:tcW w:w="40" w:type="dxa"/>
            <w:gridSpan w:val="2"/>
            <w:tcBorders>
              <w:right w:val="single" w:sz="8" w:space="0" w:color="auto"/>
            </w:tcBorders>
            <w:vAlign w:val="bottom"/>
          </w:tcPr>
          <w:p w:rsidR="0020066B" w:rsidRDefault="0020066B">
            <w:pPr>
              <w:rPr>
                <w:sz w:val="3"/>
                <w:szCs w:val="3"/>
              </w:rPr>
            </w:pPr>
          </w:p>
        </w:tc>
        <w:tc>
          <w:tcPr>
            <w:tcW w:w="1820" w:type="dxa"/>
            <w:tcBorders>
              <w:bottom w:val="single" w:sz="8" w:space="0" w:color="auto"/>
              <w:right w:val="single" w:sz="8" w:space="0" w:color="auto"/>
            </w:tcBorders>
            <w:vAlign w:val="bottom"/>
          </w:tcPr>
          <w:p w:rsidR="0020066B" w:rsidRDefault="0020066B">
            <w:pPr>
              <w:rPr>
                <w:sz w:val="3"/>
                <w:szCs w:val="3"/>
              </w:rPr>
            </w:pPr>
          </w:p>
        </w:tc>
        <w:tc>
          <w:tcPr>
            <w:tcW w:w="340" w:type="dxa"/>
            <w:tcBorders>
              <w:bottom w:val="single" w:sz="8" w:space="0" w:color="auto"/>
            </w:tcBorders>
            <w:vAlign w:val="bottom"/>
          </w:tcPr>
          <w:p w:rsidR="0020066B" w:rsidRDefault="0020066B">
            <w:pPr>
              <w:rPr>
                <w:sz w:val="3"/>
                <w:szCs w:val="3"/>
              </w:rPr>
            </w:pPr>
          </w:p>
        </w:tc>
        <w:tc>
          <w:tcPr>
            <w:tcW w:w="740" w:type="dxa"/>
            <w:tcBorders>
              <w:bottom w:val="single" w:sz="8" w:space="0" w:color="auto"/>
            </w:tcBorders>
            <w:vAlign w:val="bottom"/>
          </w:tcPr>
          <w:p w:rsidR="0020066B" w:rsidRDefault="0020066B">
            <w:pPr>
              <w:rPr>
                <w:sz w:val="3"/>
                <w:szCs w:val="3"/>
              </w:rPr>
            </w:pPr>
          </w:p>
        </w:tc>
        <w:tc>
          <w:tcPr>
            <w:tcW w:w="280" w:type="dxa"/>
            <w:gridSpan w:val="2"/>
            <w:tcBorders>
              <w:bottom w:val="single" w:sz="8" w:space="0" w:color="auto"/>
            </w:tcBorders>
            <w:vAlign w:val="bottom"/>
          </w:tcPr>
          <w:p w:rsidR="0020066B" w:rsidRDefault="0020066B">
            <w:pPr>
              <w:rPr>
                <w:sz w:val="3"/>
                <w:szCs w:val="3"/>
              </w:rPr>
            </w:pPr>
          </w:p>
        </w:tc>
        <w:tc>
          <w:tcPr>
            <w:tcW w:w="480" w:type="dxa"/>
            <w:tcBorders>
              <w:bottom w:val="single" w:sz="8" w:space="0" w:color="auto"/>
              <w:right w:val="single" w:sz="8" w:space="0" w:color="auto"/>
            </w:tcBorders>
            <w:vAlign w:val="bottom"/>
          </w:tcPr>
          <w:p w:rsidR="0020066B" w:rsidRDefault="0020066B">
            <w:pPr>
              <w:rPr>
                <w:sz w:val="3"/>
                <w:szCs w:val="3"/>
              </w:rPr>
            </w:pPr>
          </w:p>
        </w:tc>
        <w:tc>
          <w:tcPr>
            <w:tcW w:w="2120" w:type="dxa"/>
            <w:gridSpan w:val="2"/>
            <w:tcBorders>
              <w:bottom w:val="single" w:sz="8" w:space="0" w:color="auto"/>
            </w:tcBorders>
            <w:vAlign w:val="bottom"/>
          </w:tcPr>
          <w:p w:rsidR="0020066B" w:rsidRDefault="0020066B">
            <w:pPr>
              <w:rPr>
                <w:sz w:val="3"/>
                <w:szCs w:val="3"/>
              </w:rPr>
            </w:pPr>
          </w:p>
        </w:tc>
        <w:tc>
          <w:tcPr>
            <w:tcW w:w="160" w:type="dxa"/>
            <w:tcBorders>
              <w:bottom w:val="single" w:sz="8" w:space="0" w:color="auto"/>
              <w:right w:val="single" w:sz="8" w:space="0" w:color="auto"/>
            </w:tcBorders>
            <w:vAlign w:val="bottom"/>
          </w:tcPr>
          <w:p w:rsidR="0020066B" w:rsidRDefault="0020066B">
            <w:pPr>
              <w:rPr>
                <w:sz w:val="3"/>
                <w:szCs w:val="3"/>
              </w:rPr>
            </w:pPr>
          </w:p>
        </w:tc>
        <w:tc>
          <w:tcPr>
            <w:tcW w:w="1840" w:type="dxa"/>
            <w:gridSpan w:val="2"/>
            <w:tcBorders>
              <w:bottom w:val="single" w:sz="8" w:space="0" w:color="auto"/>
              <w:right w:val="single" w:sz="8" w:space="0" w:color="auto"/>
            </w:tcBorders>
            <w:vAlign w:val="bottom"/>
          </w:tcPr>
          <w:p w:rsidR="0020066B" w:rsidRDefault="0020066B">
            <w:pPr>
              <w:rPr>
                <w:sz w:val="3"/>
                <w:szCs w:val="3"/>
              </w:rPr>
            </w:pPr>
          </w:p>
        </w:tc>
        <w:tc>
          <w:tcPr>
            <w:tcW w:w="100" w:type="dxa"/>
            <w:tcBorders>
              <w:bottom w:val="single" w:sz="8" w:space="0" w:color="auto"/>
            </w:tcBorders>
            <w:vAlign w:val="bottom"/>
          </w:tcPr>
          <w:p w:rsidR="0020066B" w:rsidRDefault="0020066B">
            <w:pPr>
              <w:rPr>
                <w:sz w:val="3"/>
                <w:szCs w:val="3"/>
              </w:rPr>
            </w:pPr>
          </w:p>
        </w:tc>
        <w:tc>
          <w:tcPr>
            <w:tcW w:w="1840" w:type="dxa"/>
            <w:gridSpan w:val="3"/>
            <w:tcBorders>
              <w:bottom w:val="single" w:sz="8" w:space="0" w:color="auto"/>
              <w:right w:val="single" w:sz="8" w:space="0" w:color="auto"/>
            </w:tcBorders>
            <w:vAlign w:val="bottom"/>
          </w:tcPr>
          <w:p w:rsidR="0020066B" w:rsidRDefault="0020066B">
            <w:pPr>
              <w:rPr>
                <w:sz w:val="3"/>
                <w:szCs w:val="3"/>
              </w:rPr>
            </w:pPr>
          </w:p>
        </w:tc>
        <w:tc>
          <w:tcPr>
            <w:tcW w:w="30" w:type="dxa"/>
            <w:vAlign w:val="bottom"/>
          </w:tcPr>
          <w:p w:rsidR="0020066B" w:rsidRDefault="0020066B">
            <w:pPr>
              <w:rPr>
                <w:sz w:val="3"/>
                <w:szCs w:val="3"/>
              </w:rPr>
            </w:pPr>
          </w:p>
        </w:tc>
      </w:tr>
      <w:tr w:rsidR="0020066B" w:rsidTr="00BC6522">
        <w:trPr>
          <w:gridBefore w:val="1"/>
          <w:gridAfter w:val="1"/>
          <w:wBefore w:w="20" w:type="dxa"/>
          <w:wAfter w:w="30" w:type="dxa"/>
          <w:trHeight w:val="262"/>
        </w:trPr>
        <w:tc>
          <w:tcPr>
            <w:tcW w:w="1840" w:type="dxa"/>
            <w:gridSpan w:val="2"/>
            <w:tcBorders>
              <w:top w:val="single" w:sz="8" w:space="0" w:color="auto"/>
              <w:left w:val="single" w:sz="8" w:space="0" w:color="auto"/>
              <w:right w:val="single" w:sz="8" w:space="0" w:color="auto"/>
            </w:tcBorders>
            <w:vAlign w:val="bottom"/>
          </w:tcPr>
          <w:p w:rsidR="0020066B" w:rsidRDefault="00167332">
            <w:pPr>
              <w:ind w:left="520"/>
              <w:rPr>
                <w:sz w:val="20"/>
                <w:szCs w:val="20"/>
              </w:rPr>
            </w:pPr>
            <w:r>
              <w:rPr>
                <w:rFonts w:eastAsia="Times New Roman"/>
                <w:b/>
                <w:bCs/>
              </w:rPr>
              <w:t>занятий</w:t>
            </w:r>
          </w:p>
        </w:tc>
        <w:tc>
          <w:tcPr>
            <w:tcW w:w="340" w:type="dxa"/>
            <w:tcBorders>
              <w:top w:val="single" w:sz="8" w:space="0" w:color="auto"/>
            </w:tcBorders>
            <w:vAlign w:val="bottom"/>
          </w:tcPr>
          <w:p w:rsidR="0020066B" w:rsidRDefault="00167332">
            <w:pPr>
              <w:ind w:left="100"/>
              <w:rPr>
                <w:sz w:val="20"/>
                <w:szCs w:val="20"/>
              </w:rPr>
            </w:pPr>
            <w:r>
              <w:rPr>
                <w:rFonts w:ascii="Courier New" w:eastAsia="Courier New" w:hAnsi="Courier New" w:cs="Courier New"/>
                <w:sz w:val="20"/>
                <w:szCs w:val="20"/>
              </w:rPr>
              <w:t>o</w:t>
            </w:r>
          </w:p>
        </w:tc>
        <w:tc>
          <w:tcPr>
            <w:tcW w:w="1500" w:type="dxa"/>
            <w:gridSpan w:val="4"/>
            <w:tcBorders>
              <w:top w:val="single" w:sz="8" w:space="0" w:color="auto"/>
              <w:right w:val="single" w:sz="8" w:space="0" w:color="auto"/>
            </w:tcBorders>
            <w:vAlign w:val="bottom"/>
          </w:tcPr>
          <w:p w:rsidR="0020066B" w:rsidRDefault="00167332">
            <w:pPr>
              <w:ind w:left="120"/>
              <w:rPr>
                <w:sz w:val="20"/>
                <w:szCs w:val="20"/>
              </w:rPr>
            </w:pPr>
            <w:r>
              <w:rPr>
                <w:rFonts w:eastAsia="Times New Roman"/>
              </w:rPr>
              <w:t>Викторина</w:t>
            </w:r>
          </w:p>
        </w:tc>
        <w:tc>
          <w:tcPr>
            <w:tcW w:w="340" w:type="dxa"/>
            <w:tcBorders>
              <w:top w:val="single" w:sz="8" w:space="0" w:color="auto"/>
            </w:tcBorders>
            <w:vAlign w:val="bottom"/>
          </w:tcPr>
          <w:p w:rsidR="0020066B" w:rsidRDefault="00167332">
            <w:pPr>
              <w:ind w:left="100"/>
              <w:rPr>
                <w:sz w:val="20"/>
                <w:szCs w:val="20"/>
              </w:rPr>
            </w:pPr>
            <w:r>
              <w:rPr>
                <w:rFonts w:ascii="Courier New" w:eastAsia="Courier New" w:hAnsi="Courier New" w:cs="Courier New"/>
              </w:rPr>
              <w:t>o</w:t>
            </w:r>
          </w:p>
        </w:tc>
        <w:tc>
          <w:tcPr>
            <w:tcW w:w="1940" w:type="dxa"/>
            <w:gridSpan w:val="2"/>
            <w:tcBorders>
              <w:top w:val="single" w:sz="8" w:space="0" w:color="auto"/>
              <w:right w:val="single" w:sz="8" w:space="0" w:color="auto"/>
            </w:tcBorders>
            <w:vAlign w:val="bottom"/>
          </w:tcPr>
          <w:p w:rsidR="0020066B" w:rsidRDefault="00167332">
            <w:pPr>
              <w:ind w:left="120"/>
              <w:rPr>
                <w:sz w:val="20"/>
                <w:szCs w:val="20"/>
              </w:rPr>
            </w:pPr>
            <w:r>
              <w:rPr>
                <w:rFonts w:eastAsia="Times New Roman"/>
              </w:rPr>
              <w:t>Консультация   с</w:t>
            </w:r>
          </w:p>
        </w:tc>
        <w:tc>
          <w:tcPr>
            <w:tcW w:w="320" w:type="dxa"/>
            <w:tcBorders>
              <w:top w:val="single" w:sz="8" w:space="0" w:color="auto"/>
            </w:tcBorders>
            <w:vAlign w:val="bottom"/>
          </w:tcPr>
          <w:p w:rsidR="0020066B" w:rsidRDefault="00167332">
            <w:pPr>
              <w:ind w:left="80"/>
              <w:rPr>
                <w:sz w:val="20"/>
                <w:szCs w:val="20"/>
              </w:rPr>
            </w:pPr>
            <w:r>
              <w:rPr>
                <w:rFonts w:ascii="Courier New" w:eastAsia="Courier New" w:hAnsi="Courier New" w:cs="Courier New"/>
              </w:rPr>
              <w:t>o</w:t>
            </w:r>
          </w:p>
        </w:tc>
        <w:tc>
          <w:tcPr>
            <w:tcW w:w="1520" w:type="dxa"/>
            <w:tcBorders>
              <w:top w:val="single" w:sz="8" w:space="0" w:color="auto"/>
              <w:right w:val="single" w:sz="8" w:space="0" w:color="auto"/>
            </w:tcBorders>
            <w:vAlign w:val="bottom"/>
          </w:tcPr>
          <w:p w:rsidR="0020066B" w:rsidRDefault="00167332">
            <w:pPr>
              <w:ind w:left="120"/>
              <w:rPr>
                <w:sz w:val="20"/>
                <w:szCs w:val="20"/>
              </w:rPr>
            </w:pPr>
            <w:r>
              <w:rPr>
                <w:rFonts w:eastAsia="Times New Roman"/>
              </w:rPr>
              <w:t>Семинар</w:t>
            </w:r>
          </w:p>
        </w:tc>
        <w:tc>
          <w:tcPr>
            <w:tcW w:w="340" w:type="dxa"/>
            <w:gridSpan w:val="2"/>
            <w:tcBorders>
              <w:top w:val="single" w:sz="8" w:space="0" w:color="auto"/>
            </w:tcBorders>
            <w:vAlign w:val="bottom"/>
          </w:tcPr>
          <w:p w:rsidR="0020066B" w:rsidRDefault="0020066B"/>
        </w:tc>
        <w:tc>
          <w:tcPr>
            <w:tcW w:w="1180" w:type="dxa"/>
            <w:tcBorders>
              <w:top w:val="single" w:sz="8" w:space="0" w:color="auto"/>
            </w:tcBorders>
            <w:vAlign w:val="bottom"/>
          </w:tcPr>
          <w:p w:rsidR="0020066B" w:rsidRDefault="00167332">
            <w:pPr>
              <w:ind w:left="120"/>
              <w:rPr>
                <w:sz w:val="20"/>
                <w:szCs w:val="20"/>
              </w:rPr>
            </w:pPr>
            <w:r>
              <w:rPr>
                <w:rFonts w:eastAsia="Times New Roman"/>
              </w:rPr>
              <w:t>лекторий</w:t>
            </w:r>
          </w:p>
        </w:tc>
        <w:tc>
          <w:tcPr>
            <w:tcW w:w="420" w:type="dxa"/>
            <w:tcBorders>
              <w:top w:val="single" w:sz="8" w:space="0" w:color="auto"/>
              <w:right w:val="single" w:sz="8" w:space="0" w:color="auto"/>
            </w:tcBorders>
            <w:vAlign w:val="bottom"/>
          </w:tcPr>
          <w:p w:rsidR="0020066B" w:rsidRDefault="0020066B"/>
        </w:tc>
      </w:tr>
      <w:tr w:rsidR="0020066B" w:rsidTr="00BC6522">
        <w:trPr>
          <w:gridBefore w:val="1"/>
          <w:gridAfter w:val="1"/>
          <w:wBefore w:w="20" w:type="dxa"/>
          <w:wAfter w:w="30" w:type="dxa"/>
          <w:trHeight w:val="286"/>
        </w:trPr>
        <w:tc>
          <w:tcPr>
            <w:tcW w:w="1840" w:type="dxa"/>
            <w:gridSpan w:val="2"/>
            <w:tcBorders>
              <w:left w:val="single" w:sz="8" w:space="0" w:color="auto"/>
              <w:right w:val="single" w:sz="8" w:space="0" w:color="auto"/>
            </w:tcBorders>
            <w:vAlign w:val="bottom"/>
          </w:tcPr>
          <w:p w:rsidR="0020066B" w:rsidRDefault="0020066B">
            <w:pPr>
              <w:rPr>
                <w:sz w:val="24"/>
                <w:szCs w:val="24"/>
              </w:rPr>
            </w:pPr>
          </w:p>
        </w:tc>
        <w:tc>
          <w:tcPr>
            <w:tcW w:w="340" w:type="dxa"/>
            <w:vAlign w:val="bottom"/>
          </w:tcPr>
          <w:p w:rsidR="0020066B" w:rsidRDefault="00167332">
            <w:pPr>
              <w:ind w:left="100"/>
              <w:rPr>
                <w:sz w:val="20"/>
                <w:szCs w:val="20"/>
              </w:rPr>
            </w:pPr>
            <w:r>
              <w:rPr>
                <w:rFonts w:ascii="Courier New" w:eastAsia="Courier New" w:hAnsi="Courier New" w:cs="Courier New"/>
                <w:sz w:val="20"/>
                <w:szCs w:val="20"/>
              </w:rPr>
              <w:t>o</w:t>
            </w:r>
          </w:p>
        </w:tc>
        <w:tc>
          <w:tcPr>
            <w:tcW w:w="1500" w:type="dxa"/>
            <w:gridSpan w:val="4"/>
            <w:tcBorders>
              <w:right w:val="single" w:sz="8" w:space="0" w:color="auto"/>
            </w:tcBorders>
            <w:vAlign w:val="bottom"/>
          </w:tcPr>
          <w:p w:rsidR="0020066B" w:rsidRDefault="00167332">
            <w:pPr>
              <w:ind w:left="120"/>
              <w:rPr>
                <w:sz w:val="20"/>
                <w:szCs w:val="20"/>
              </w:rPr>
            </w:pPr>
            <w:r>
              <w:rPr>
                <w:rFonts w:eastAsia="Times New Roman"/>
              </w:rPr>
              <w:t>Тест</w:t>
            </w:r>
          </w:p>
        </w:tc>
        <w:tc>
          <w:tcPr>
            <w:tcW w:w="340" w:type="dxa"/>
            <w:vAlign w:val="bottom"/>
          </w:tcPr>
          <w:p w:rsidR="0020066B" w:rsidRDefault="0020066B">
            <w:pPr>
              <w:rPr>
                <w:sz w:val="24"/>
                <w:szCs w:val="24"/>
              </w:rPr>
            </w:pPr>
          </w:p>
        </w:tc>
        <w:tc>
          <w:tcPr>
            <w:tcW w:w="1940" w:type="dxa"/>
            <w:gridSpan w:val="2"/>
            <w:tcBorders>
              <w:right w:val="single" w:sz="8" w:space="0" w:color="auto"/>
            </w:tcBorders>
            <w:vAlign w:val="bottom"/>
          </w:tcPr>
          <w:p w:rsidR="0020066B" w:rsidRDefault="00167332">
            <w:pPr>
              <w:ind w:left="120"/>
              <w:rPr>
                <w:sz w:val="20"/>
                <w:szCs w:val="20"/>
              </w:rPr>
            </w:pPr>
            <w:r>
              <w:rPr>
                <w:rFonts w:eastAsia="Times New Roman"/>
              </w:rPr>
              <w:t>специалистами</w:t>
            </w:r>
          </w:p>
        </w:tc>
        <w:tc>
          <w:tcPr>
            <w:tcW w:w="320" w:type="dxa"/>
            <w:vAlign w:val="bottom"/>
          </w:tcPr>
          <w:p w:rsidR="0020066B" w:rsidRDefault="00167332">
            <w:pPr>
              <w:ind w:left="80"/>
              <w:rPr>
                <w:sz w:val="20"/>
                <w:szCs w:val="20"/>
              </w:rPr>
            </w:pPr>
            <w:r>
              <w:rPr>
                <w:rFonts w:ascii="Courier New" w:eastAsia="Courier New" w:hAnsi="Courier New" w:cs="Courier New"/>
              </w:rPr>
              <w:t>o</w:t>
            </w:r>
          </w:p>
        </w:tc>
        <w:tc>
          <w:tcPr>
            <w:tcW w:w="1520" w:type="dxa"/>
            <w:tcBorders>
              <w:right w:val="single" w:sz="8" w:space="0" w:color="auto"/>
            </w:tcBorders>
            <w:vAlign w:val="bottom"/>
          </w:tcPr>
          <w:p w:rsidR="0020066B" w:rsidRDefault="00167332">
            <w:pPr>
              <w:ind w:left="120"/>
              <w:rPr>
                <w:sz w:val="20"/>
                <w:szCs w:val="20"/>
              </w:rPr>
            </w:pPr>
            <w:r>
              <w:rPr>
                <w:rFonts w:eastAsia="Times New Roman"/>
              </w:rPr>
              <w:t>Педсовет</w:t>
            </w:r>
          </w:p>
        </w:tc>
        <w:tc>
          <w:tcPr>
            <w:tcW w:w="340" w:type="dxa"/>
            <w:gridSpan w:val="2"/>
            <w:vAlign w:val="bottom"/>
          </w:tcPr>
          <w:p w:rsidR="0020066B" w:rsidRDefault="00167332">
            <w:pPr>
              <w:ind w:left="100"/>
              <w:rPr>
                <w:sz w:val="20"/>
                <w:szCs w:val="20"/>
              </w:rPr>
            </w:pPr>
            <w:r>
              <w:rPr>
                <w:rFonts w:ascii="Courier New" w:eastAsia="Courier New" w:hAnsi="Courier New" w:cs="Courier New"/>
              </w:rPr>
              <w:t>o</w:t>
            </w:r>
          </w:p>
        </w:tc>
        <w:tc>
          <w:tcPr>
            <w:tcW w:w="1600" w:type="dxa"/>
            <w:gridSpan w:val="2"/>
            <w:tcBorders>
              <w:right w:val="single" w:sz="8" w:space="0" w:color="auto"/>
            </w:tcBorders>
            <w:vAlign w:val="bottom"/>
          </w:tcPr>
          <w:p w:rsidR="0020066B" w:rsidRDefault="00167332">
            <w:pPr>
              <w:ind w:left="120"/>
              <w:rPr>
                <w:sz w:val="20"/>
                <w:szCs w:val="20"/>
              </w:rPr>
            </w:pPr>
            <w:r>
              <w:rPr>
                <w:rFonts w:eastAsia="Times New Roman"/>
              </w:rPr>
              <w:t>Родительское</w:t>
            </w:r>
          </w:p>
        </w:tc>
      </w:tr>
      <w:tr w:rsidR="0020066B" w:rsidTr="00BC6522">
        <w:trPr>
          <w:gridBefore w:val="1"/>
          <w:gridAfter w:val="1"/>
          <w:wBefore w:w="20" w:type="dxa"/>
          <w:wAfter w:w="30" w:type="dxa"/>
          <w:trHeight w:val="291"/>
        </w:trPr>
        <w:tc>
          <w:tcPr>
            <w:tcW w:w="1840" w:type="dxa"/>
            <w:gridSpan w:val="2"/>
            <w:tcBorders>
              <w:left w:val="single" w:sz="8" w:space="0" w:color="auto"/>
              <w:right w:val="single" w:sz="8" w:space="0" w:color="auto"/>
            </w:tcBorders>
            <w:vAlign w:val="bottom"/>
          </w:tcPr>
          <w:p w:rsidR="0020066B" w:rsidRDefault="0020066B">
            <w:pPr>
              <w:rPr>
                <w:sz w:val="24"/>
                <w:szCs w:val="24"/>
              </w:rPr>
            </w:pPr>
          </w:p>
        </w:tc>
        <w:tc>
          <w:tcPr>
            <w:tcW w:w="340" w:type="dxa"/>
            <w:vAlign w:val="bottom"/>
          </w:tcPr>
          <w:p w:rsidR="0020066B" w:rsidRDefault="00167332">
            <w:pPr>
              <w:ind w:left="100"/>
              <w:rPr>
                <w:sz w:val="20"/>
                <w:szCs w:val="20"/>
              </w:rPr>
            </w:pPr>
            <w:r>
              <w:rPr>
                <w:rFonts w:ascii="Courier New" w:eastAsia="Courier New" w:hAnsi="Courier New" w:cs="Courier New"/>
                <w:sz w:val="20"/>
                <w:szCs w:val="20"/>
              </w:rPr>
              <w:t>o</w:t>
            </w:r>
          </w:p>
        </w:tc>
        <w:tc>
          <w:tcPr>
            <w:tcW w:w="1500" w:type="dxa"/>
            <w:gridSpan w:val="4"/>
            <w:tcBorders>
              <w:right w:val="single" w:sz="8" w:space="0" w:color="auto"/>
            </w:tcBorders>
            <w:vAlign w:val="bottom"/>
          </w:tcPr>
          <w:p w:rsidR="0020066B" w:rsidRDefault="00167332">
            <w:pPr>
              <w:ind w:left="120"/>
              <w:rPr>
                <w:sz w:val="20"/>
                <w:szCs w:val="20"/>
              </w:rPr>
            </w:pPr>
            <w:r>
              <w:rPr>
                <w:rFonts w:eastAsia="Times New Roman"/>
              </w:rPr>
              <w:t>Реферат</w:t>
            </w:r>
          </w:p>
        </w:tc>
        <w:tc>
          <w:tcPr>
            <w:tcW w:w="340" w:type="dxa"/>
            <w:vAlign w:val="bottom"/>
          </w:tcPr>
          <w:p w:rsidR="0020066B" w:rsidRDefault="00167332">
            <w:pPr>
              <w:ind w:left="100"/>
              <w:rPr>
                <w:sz w:val="20"/>
                <w:szCs w:val="20"/>
              </w:rPr>
            </w:pPr>
            <w:r>
              <w:rPr>
                <w:rFonts w:ascii="Courier New" w:eastAsia="Courier New" w:hAnsi="Courier New" w:cs="Courier New"/>
              </w:rPr>
              <w:t>o</w:t>
            </w:r>
          </w:p>
        </w:tc>
        <w:tc>
          <w:tcPr>
            <w:tcW w:w="1940" w:type="dxa"/>
            <w:gridSpan w:val="2"/>
            <w:tcBorders>
              <w:right w:val="single" w:sz="8" w:space="0" w:color="auto"/>
            </w:tcBorders>
            <w:vAlign w:val="bottom"/>
          </w:tcPr>
          <w:p w:rsidR="0020066B" w:rsidRDefault="00167332">
            <w:pPr>
              <w:ind w:left="120"/>
              <w:rPr>
                <w:sz w:val="20"/>
                <w:szCs w:val="20"/>
              </w:rPr>
            </w:pPr>
            <w:r>
              <w:rPr>
                <w:rFonts w:eastAsia="Times New Roman"/>
              </w:rPr>
              <w:t>СМИ школы</w:t>
            </w:r>
          </w:p>
        </w:tc>
        <w:tc>
          <w:tcPr>
            <w:tcW w:w="320" w:type="dxa"/>
            <w:vAlign w:val="bottom"/>
          </w:tcPr>
          <w:p w:rsidR="0020066B" w:rsidRDefault="00167332">
            <w:pPr>
              <w:ind w:left="80"/>
              <w:rPr>
                <w:sz w:val="20"/>
                <w:szCs w:val="20"/>
              </w:rPr>
            </w:pPr>
            <w:r>
              <w:rPr>
                <w:rFonts w:ascii="Courier New" w:eastAsia="Courier New" w:hAnsi="Courier New" w:cs="Courier New"/>
              </w:rPr>
              <w:t>o</w:t>
            </w:r>
          </w:p>
        </w:tc>
        <w:tc>
          <w:tcPr>
            <w:tcW w:w="1520" w:type="dxa"/>
            <w:tcBorders>
              <w:right w:val="single" w:sz="8" w:space="0" w:color="auto"/>
            </w:tcBorders>
            <w:vAlign w:val="bottom"/>
          </w:tcPr>
          <w:p w:rsidR="0020066B" w:rsidRDefault="00167332">
            <w:pPr>
              <w:ind w:left="120"/>
              <w:rPr>
                <w:sz w:val="20"/>
                <w:szCs w:val="20"/>
              </w:rPr>
            </w:pPr>
            <w:r>
              <w:rPr>
                <w:rFonts w:eastAsia="Times New Roman"/>
              </w:rPr>
              <w:t>Мастер-класс</w:t>
            </w:r>
          </w:p>
        </w:tc>
        <w:tc>
          <w:tcPr>
            <w:tcW w:w="340" w:type="dxa"/>
            <w:gridSpan w:val="2"/>
            <w:vAlign w:val="bottom"/>
          </w:tcPr>
          <w:p w:rsidR="0020066B" w:rsidRDefault="0020066B">
            <w:pPr>
              <w:rPr>
                <w:sz w:val="24"/>
                <w:szCs w:val="24"/>
              </w:rPr>
            </w:pPr>
          </w:p>
        </w:tc>
        <w:tc>
          <w:tcPr>
            <w:tcW w:w="1180" w:type="dxa"/>
            <w:vAlign w:val="bottom"/>
          </w:tcPr>
          <w:p w:rsidR="0020066B" w:rsidRDefault="00167332">
            <w:pPr>
              <w:ind w:left="120"/>
              <w:rPr>
                <w:sz w:val="20"/>
                <w:szCs w:val="20"/>
              </w:rPr>
            </w:pPr>
            <w:r>
              <w:rPr>
                <w:rFonts w:eastAsia="Times New Roman"/>
              </w:rPr>
              <w:t>собрание</w:t>
            </w:r>
          </w:p>
        </w:tc>
        <w:tc>
          <w:tcPr>
            <w:tcW w:w="420" w:type="dxa"/>
            <w:tcBorders>
              <w:right w:val="single" w:sz="8" w:space="0" w:color="auto"/>
            </w:tcBorders>
            <w:vAlign w:val="bottom"/>
          </w:tcPr>
          <w:p w:rsidR="0020066B" w:rsidRDefault="0020066B">
            <w:pPr>
              <w:rPr>
                <w:sz w:val="24"/>
                <w:szCs w:val="24"/>
              </w:rPr>
            </w:pPr>
          </w:p>
        </w:tc>
      </w:tr>
      <w:tr w:rsidR="0020066B" w:rsidTr="00BC6522">
        <w:trPr>
          <w:gridBefore w:val="1"/>
          <w:gridAfter w:val="1"/>
          <w:wBefore w:w="20" w:type="dxa"/>
          <w:wAfter w:w="30" w:type="dxa"/>
          <w:trHeight w:val="290"/>
        </w:trPr>
        <w:tc>
          <w:tcPr>
            <w:tcW w:w="1840" w:type="dxa"/>
            <w:gridSpan w:val="2"/>
            <w:tcBorders>
              <w:left w:val="single" w:sz="8" w:space="0" w:color="auto"/>
              <w:right w:val="single" w:sz="8" w:space="0" w:color="auto"/>
            </w:tcBorders>
            <w:vAlign w:val="bottom"/>
          </w:tcPr>
          <w:p w:rsidR="0020066B" w:rsidRDefault="0020066B">
            <w:pPr>
              <w:rPr>
                <w:sz w:val="24"/>
                <w:szCs w:val="24"/>
              </w:rPr>
            </w:pPr>
          </w:p>
        </w:tc>
        <w:tc>
          <w:tcPr>
            <w:tcW w:w="340" w:type="dxa"/>
            <w:vAlign w:val="bottom"/>
          </w:tcPr>
          <w:p w:rsidR="0020066B" w:rsidRDefault="00167332">
            <w:pPr>
              <w:ind w:left="100"/>
              <w:rPr>
                <w:sz w:val="20"/>
                <w:szCs w:val="20"/>
              </w:rPr>
            </w:pPr>
            <w:r>
              <w:rPr>
                <w:rFonts w:ascii="Courier New" w:eastAsia="Courier New" w:hAnsi="Courier New" w:cs="Courier New"/>
                <w:sz w:val="20"/>
                <w:szCs w:val="20"/>
              </w:rPr>
              <w:t>o</w:t>
            </w:r>
          </w:p>
        </w:tc>
        <w:tc>
          <w:tcPr>
            <w:tcW w:w="1500" w:type="dxa"/>
            <w:gridSpan w:val="4"/>
            <w:tcBorders>
              <w:right w:val="single" w:sz="8" w:space="0" w:color="auto"/>
            </w:tcBorders>
            <w:vAlign w:val="bottom"/>
          </w:tcPr>
          <w:p w:rsidR="0020066B" w:rsidRDefault="00167332">
            <w:pPr>
              <w:ind w:left="120"/>
              <w:rPr>
                <w:sz w:val="20"/>
                <w:szCs w:val="20"/>
              </w:rPr>
            </w:pPr>
            <w:r>
              <w:rPr>
                <w:rFonts w:eastAsia="Times New Roman"/>
              </w:rPr>
              <w:t>Презентация</w:t>
            </w:r>
          </w:p>
        </w:tc>
        <w:tc>
          <w:tcPr>
            <w:tcW w:w="340" w:type="dxa"/>
            <w:vAlign w:val="bottom"/>
          </w:tcPr>
          <w:p w:rsidR="0020066B" w:rsidRDefault="00167332">
            <w:pPr>
              <w:ind w:left="100"/>
              <w:rPr>
                <w:sz w:val="20"/>
                <w:szCs w:val="20"/>
              </w:rPr>
            </w:pPr>
            <w:r>
              <w:rPr>
                <w:rFonts w:ascii="Courier New" w:eastAsia="Courier New" w:hAnsi="Courier New" w:cs="Courier New"/>
              </w:rPr>
              <w:t>o</w:t>
            </w:r>
          </w:p>
        </w:tc>
        <w:tc>
          <w:tcPr>
            <w:tcW w:w="1940" w:type="dxa"/>
            <w:gridSpan w:val="2"/>
            <w:tcBorders>
              <w:right w:val="single" w:sz="8" w:space="0" w:color="auto"/>
            </w:tcBorders>
            <w:vAlign w:val="bottom"/>
          </w:tcPr>
          <w:p w:rsidR="0020066B" w:rsidRDefault="00167332">
            <w:pPr>
              <w:ind w:left="120"/>
              <w:rPr>
                <w:sz w:val="20"/>
                <w:szCs w:val="20"/>
              </w:rPr>
            </w:pPr>
            <w:r>
              <w:rPr>
                <w:rFonts w:eastAsia="Times New Roman"/>
              </w:rPr>
              <w:t>Поход, поездка</w:t>
            </w:r>
          </w:p>
        </w:tc>
        <w:tc>
          <w:tcPr>
            <w:tcW w:w="320" w:type="dxa"/>
            <w:vAlign w:val="bottom"/>
          </w:tcPr>
          <w:p w:rsidR="0020066B" w:rsidRDefault="00167332">
            <w:pPr>
              <w:ind w:left="80"/>
              <w:rPr>
                <w:sz w:val="20"/>
                <w:szCs w:val="20"/>
              </w:rPr>
            </w:pPr>
            <w:r>
              <w:rPr>
                <w:rFonts w:ascii="Courier New" w:eastAsia="Courier New" w:hAnsi="Courier New" w:cs="Courier New"/>
              </w:rPr>
              <w:t>o</w:t>
            </w:r>
          </w:p>
        </w:tc>
        <w:tc>
          <w:tcPr>
            <w:tcW w:w="1520" w:type="dxa"/>
            <w:tcBorders>
              <w:right w:val="single" w:sz="8" w:space="0" w:color="auto"/>
            </w:tcBorders>
            <w:vAlign w:val="bottom"/>
          </w:tcPr>
          <w:p w:rsidR="0020066B" w:rsidRDefault="00167332">
            <w:pPr>
              <w:ind w:left="120"/>
              <w:rPr>
                <w:sz w:val="20"/>
                <w:szCs w:val="20"/>
              </w:rPr>
            </w:pPr>
            <w:r>
              <w:rPr>
                <w:rFonts w:eastAsia="Times New Roman"/>
              </w:rPr>
              <w:t>КПК</w:t>
            </w:r>
          </w:p>
        </w:tc>
        <w:tc>
          <w:tcPr>
            <w:tcW w:w="340" w:type="dxa"/>
            <w:gridSpan w:val="2"/>
            <w:vAlign w:val="bottom"/>
          </w:tcPr>
          <w:p w:rsidR="0020066B" w:rsidRDefault="00167332">
            <w:pPr>
              <w:ind w:left="100"/>
              <w:rPr>
                <w:sz w:val="20"/>
                <w:szCs w:val="20"/>
              </w:rPr>
            </w:pPr>
            <w:r>
              <w:rPr>
                <w:rFonts w:ascii="Courier New" w:eastAsia="Courier New" w:hAnsi="Courier New" w:cs="Courier New"/>
              </w:rPr>
              <w:t>o</w:t>
            </w:r>
          </w:p>
        </w:tc>
        <w:tc>
          <w:tcPr>
            <w:tcW w:w="1600" w:type="dxa"/>
            <w:gridSpan w:val="2"/>
            <w:tcBorders>
              <w:right w:val="single" w:sz="8" w:space="0" w:color="auto"/>
            </w:tcBorders>
            <w:vAlign w:val="bottom"/>
          </w:tcPr>
          <w:p w:rsidR="0020066B" w:rsidRDefault="00167332">
            <w:pPr>
              <w:ind w:left="120"/>
              <w:rPr>
                <w:sz w:val="20"/>
                <w:szCs w:val="20"/>
              </w:rPr>
            </w:pPr>
            <w:r>
              <w:rPr>
                <w:rFonts w:eastAsia="Times New Roman"/>
              </w:rPr>
              <w:t>Консультации</w:t>
            </w:r>
          </w:p>
        </w:tc>
      </w:tr>
      <w:tr w:rsidR="0020066B" w:rsidTr="00BC6522">
        <w:trPr>
          <w:gridBefore w:val="1"/>
          <w:gridAfter w:val="1"/>
          <w:wBefore w:w="20" w:type="dxa"/>
          <w:wAfter w:w="30" w:type="dxa"/>
          <w:trHeight w:val="293"/>
        </w:trPr>
        <w:tc>
          <w:tcPr>
            <w:tcW w:w="1840" w:type="dxa"/>
            <w:gridSpan w:val="2"/>
            <w:tcBorders>
              <w:left w:val="single" w:sz="8" w:space="0" w:color="auto"/>
              <w:right w:val="single" w:sz="8" w:space="0" w:color="auto"/>
            </w:tcBorders>
            <w:vAlign w:val="bottom"/>
          </w:tcPr>
          <w:p w:rsidR="0020066B" w:rsidRDefault="0020066B">
            <w:pPr>
              <w:rPr>
                <w:sz w:val="24"/>
                <w:szCs w:val="24"/>
              </w:rPr>
            </w:pPr>
          </w:p>
        </w:tc>
        <w:tc>
          <w:tcPr>
            <w:tcW w:w="340" w:type="dxa"/>
            <w:vAlign w:val="bottom"/>
          </w:tcPr>
          <w:p w:rsidR="0020066B" w:rsidRDefault="00167332">
            <w:pPr>
              <w:ind w:left="100"/>
              <w:rPr>
                <w:sz w:val="20"/>
                <w:szCs w:val="20"/>
              </w:rPr>
            </w:pPr>
            <w:r>
              <w:rPr>
                <w:rFonts w:ascii="Courier New" w:eastAsia="Courier New" w:hAnsi="Courier New" w:cs="Courier New"/>
                <w:sz w:val="20"/>
                <w:szCs w:val="20"/>
              </w:rPr>
              <w:t>o</w:t>
            </w:r>
          </w:p>
        </w:tc>
        <w:tc>
          <w:tcPr>
            <w:tcW w:w="1500" w:type="dxa"/>
            <w:gridSpan w:val="4"/>
            <w:tcBorders>
              <w:right w:val="single" w:sz="8" w:space="0" w:color="auto"/>
            </w:tcBorders>
            <w:vAlign w:val="bottom"/>
          </w:tcPr>
          <w:p w:rsidR="0020066B" w:rsidRDefault="00167332">
            <w:pPr>
              <w:ind w:left="120"/>
              <w:rPr>
                <w:sz w:val="20"/>
                <w:szCs w:val="20"/>
              </w:rPr>
            </w:pPr>
            <w:r>
              <w:rPr>
                <w:rFonts w:eastAsia="Times New Roman"/>
              </w:rPr>
              <w:t>Конкурс</w:t>
            </w:r>
          </w:p>
        </w:tc>
        <w:tc>
          <w:tcPr>
            <w:tcW w:w="340" w:type="dxa"/>
            <w:vAlign w:val="bottom"/>
          </w:tcPr>
          <w:p w:rsidR="0020066B" w:rsidRDefault="00167332">
            <w:pPr>
              <w:ind w:left="100"/>
              <w:rPr>
                <w:sz w:val="20"/>
                <w:szCs w:val="20"/>
              </w:rPr>
            </w:pPr>
            <w:r>
              <w:rPr>
                <w:rFonts w:ascii="Courier New" w:eastAsia="Courier New" w:hAnsi="Courier New" w:cs="Courier New"/>
              </w:rPr>
              <w:t>o</w:t>
            </w:r>
          </w:p>
        </w:tc>
        <w:tc>
          <w:tcPr>
            <w:tcW w:w="1940" w:type="dxa"/>
            <w:gridSpan w:val="2"/>
            <w:tcBorders>
              <w:right w:val="single" w:sz="8" w:space="0" w:color="auto"/>
            </w:tcBorders>
            <w:vAlign w:val="bottom"/>
          </w:tcPr>
          <w:p w:rsidR="0020066B" w:rsidRDefault="00167332">
            <w:pPr>
              <w:ind w:left="120"/>
              <w:rPr>
                <w:sz w:val="20"/>
                <w:szCs w:val="20"/>
              </w:rPr>
            </w:pPr>
            <w:r>
              <w:rPr>
                <w:rFonts w:eastAsia="Times New Roman"/>
              </w:rPr>
              <w:t>Спартакиада</w:t>
            </w:r>
          </w:p>
        </w:tc>
        <w:tc>
          <w:tcPr>
            <w:tcW w:w="320" w:type="dxa"/>
            <w:vAlign w:val="bottom"/>
          </w:tcPr>
          <w:p w:rsidR="0020066B" w:rsidRDefault="00167332">
            <w:pPr>
              <w:ind w:left="80"/>
              <w:rPr>
                <w:sz w:val="20"/>
                <w:szCs w:val="20"/>
              </w:rPr>
            </w:pPr>
            <w:r>
              <w:rPr>
                <w:rFonts w:ascii="Courier New" w:eastAsia="Courier New" w:hAnsi="Courier New" w:cs="Courier New"/>
              </w:rPr>
              <w:t>o</w:t>
            </w:r>
          </w:p>
        </w:tc>
        <w:tc>
          <w:tcPr>
            <w:tcW w:w="1520" w:type="dxa"/>
            <w:tcBorders>
              <w:right w:val="single" w:sz="8" w:space="0" w:color="auto"/>
            </w:tcBorders>
            <w:vAlign w:val="bottom"/>
          </w:tcPr>
          <w:p w:rsidR="0020066B" w:rsidRDefault="00167332">
            <w:pPr>
              <w:ind w:left="120"/>
              <w:rPr>
                <w:sz w:val="20"/>
                <w:szCs w:val="20"/>
              </w:rPr>
            </w:pPr>
            <w:r>
              <w:rPr>
                <w:rFonts w:eastAsia="Times New Roman"/>
              </w:rPr>
              <w:t>Медиатека</w:t>
            </w:r>
          </w:p>
        </w:tc>
        <w:tc>
          <w:tcPr>
            <w:tcW w:w="340" w:type="dxa"/>
            <w:gridSpan w:val="2"/>
            <w:vAlign w:val="bottom"/>
          </w:tcPr>
          <w:p w:rsidR="0020066B" w:rsidRDefault="0020066B">
            <w:pPr>
              <w:rPr>
                <w:sz w:val="24"/>
                <w:szCs w:val="24"/>
              </w:rPr>
            </w:pPr>
          </w:p>
        </w:tc>
        <w:tc>
          <w:tcPr>
            <w:tcW w:w="1600" w:type="dxa"/>
            <w:gridSpan w:val="2"/>
            <w:tcBorders>
              <w:right w:val="single" w:sz="8" w:space="0" w:color="auto"/>
            </w:tcBorders>
            <w:vAlign w:val="bottom"/>
          </w:tcPr>
          <w:p w:rsidR="0020066B" w:rsidRDefault="00167332">
            <w:pPr>
              <w:ind w:left="120"/>
              <w:rPr>
                <w:sz w:val="20"/>
                <w:szCs w:val="20"/>
              </w:rPr>
            </w:pPr>
            <w:r>
              <w:rPr>
                <w:rFonts w:eastAsia="Times New Roman"/>
              </w:rPr>
              <w:t>специалистов</w:t>
            </w:r>
          </w:p>
        </w:tc>
      </w:tr>
      <w:tr w:rsidR="0020066B" w:rsidTr="00BC6522">
        <w:trPr>
          <w:gridBefore w:val="1"/>
          <w:gridAfter w:val="1"/>
          <w:wBefore w:w="20" w:type="dxa"/>
          <w:wAfter w:w="30" w:type="dxa"/>
          <w:trHeight w:val="290"/>
        </w:trPr>
        <w:tc>
          <w:tcPr>
            <w:tcW w:w="1840" w:type="dxa"/>
            <w:gridSpan w:val="2"/>
            <w:tcBorders>
              <w:left w:val="single" w:sz="8" w:space="0" w:color="auto"/>
              <w:right w:val="single" w:sz="8" w:space="0" w:color="auto"/>
            </w:tcBorders>
            <w:vAlign w:val="bottom"/>
          </w:tcPr>
          <w:p w:rsidR="0020066B" w:rsidRDefault="0020066B">
            <w:pPr>
              <w:rPr>
                <w:sz w:val="24"/>
                <w:szCs w:val="24"/>
              </w:rPr>
            </w:pPr>
          </w:p>
        </w:tc>
        <w:tc>
          <w:tcPr>
            <w:tcW w:w="340" w:type="dxa"/>
            <w:vAlign w:val="bottom"/>
          </w:tcPr>
          <w:p w:rsidR="0020066B" w:rsidRDefault="00167332">
            <w:pPr>
              <w:ind w:left="100"/>
              <w:rPr>
                <w:sz w:val="20"/>
                <w:szCs w:val="20"/>
              </w:rPr>
            </w:pPr>
            <w:r>
              <w:rPr>
                <w:rFonts w:ascii="Courier New" w:eastAsia="Courier New" w:hAnsi="Courier New" w:cs="Courier New"/>
                <w:sz w:val="20"/>
                <w:szCs w:val="20"/>
              </w:rPr>
              <w:t>o</w:t>
            </w:r>
          </w:p>
        </w:tc>
        <w:tc>
          <w:tcPr>
            <w:tcW w:w="1500" w:type="dxa"/>
            <w:gridSpan w:val="4"/>
            <w:tcBorders>
              <w:right w:val="single" w:sz="8" w:space="0" w:color="auto"/>
            </w:tcBorders>
            <w:vAlign w:val="bottom"/>
          </w:tcPr>
          <w:p w:rsidR="0020066B" w:rsidRDefault="00167332">
            <w:pPr>
              <w:ind w:left="120"/>
              <w:rPr>
                <w:sz w:val="20"/>
                <w:szCs w:val="20"/>
              </w:rPr>
            </w:pPr>
            <w:r>
              <w:rPr>
                <w:rFonts w:eastAsia="Times New Roman"/>
              </w:rPr>
              <w:t>Экскурсия</w:t>
            </w:r>
          </w:p>
        </w:tc>
        <w:tc>
          <w:tcPr>
            <w:tcW w:w="340" w:type="dxa"/>
            <w:vAlign w:val="bottom"/>
          </w:tcPr>
          <w:p w:rsidR="0020066B" w:rsidRDefault="00167332">
            <w:pPr>
              <w:ind w:left="100"/>
              <w:rPr>
                <w:sz w:val="20"/>
                <w:szCs w:val="20"/>
              </w:rPr>
            </w:pPr>
            <w:r>
              <w:rPr>
                <w:rFonts w:ascii="Courier New" w:eastAsia="Courier New" w:hAnsi="Courier New" w:cs="Courier New"/>
              </w:rPr>
              <w:t>o</w:t>
            </w:r>
          </w:p>
        </w:tc>
        <w:tc>
          <w:tcPr>
            <w:tcW w:w="1940" w:type="dxa"/>
            <w:gridSpan w:val="2"/>
            <w:tcBorders>
              <w:right w:val="single" w:sz="8" w:space="0" w:color="auto"/>
            </w:tcBorders>
            <w:vAlign w:val="bottom"/>
          </w:tcPr>
          <w:p w:rsidR="0020066B" w:rsidRDefault="00167332">
            <w:pPr>
              <w:ind w:left="120"/>
              <w:rPr>
                <w:sz w:val="20"/>
                <w:szCs w:val="20"/>
              </w:rPr>
            </w:pPr>
            <w:r>
              <w:rPr>
                <w:rFonts w:eastAsia="Times New Roman"/>
              </w:rPr>
              <w:t>Субботник</w:t>
            </w:r>
          </w:p>
        </w:tc>
        <w:tc>
          <w:tcPr>
            <w:tcW w:w="320" w:type="dxa"/>
            <w:vAlign w:val="bottom"/>
          </w:tcPr>
          <w:p w:rsidR="0020066B" w:rsidRDefault="0020066B">
            <w:pPr>
              <w:rPr>
                <w:sz w:val="24"/>
                <w:szCs w:val="24"/>
              </w:rPr>
            </w:pPr>
          </w:p>
        </w:tc>
        <w:tc>
          <w:tcPr>
            <w:tcW w:w="1520" w:type="dxa"/>
            <w:tcBorders>
              <w:right w:val="single" w:sz="8" w:space="0" w:color="auto"/>
            </w:tcBorders>
            <w:vAlign w:val="bottom"/>
          </w:tcPr>
          <w:p w:rsidR="0020066B" w:rsidRDefault="0020066B">
            <w:pPr>
              <w:rPr>
                <w:sz w:val="24"/>
                <w:szCs w:val="24"/>
              </w:rPr>
            </w:pPr>
          </w:p>
        </w:tc>
        <w:tc>
          <w:tcPr>
            <w:tcW w:w="340" w:type="dxa"/>
            <w:gridSpan w:val="2"/>
            <w:vAlign w:val="bottom"/>
          </w:tcPr>
          <w:p w:rsidR="0020066B" w:rsidRDefault="00167332">
            <w:pPr>
              <w:ind w:left="100"/>
              <w:rPr>
                <w:sz w:val="20"/>
                <w:szCs w:val="20"/>
              </w:rPr>
            </w:pPr>
            <w:r>
              <w:rPr>
                <w:rFonts w:ascii="Courier New" w:eastAsia="Courier New" w:hAnsi="Courier New" w:cs="Courier New"/>
              </w:rPr>
              <w:t>o</w:t>
            </w:r>
          </w:p>
        </w:tc>
        <w:tc>
          <w:tcPr>
            <w:tcW w:w="1180" w:type="dxa"/>
            <w:vAlign w:val="bottom"/>
          </w:tcPr>
          <w:p w:rsidR="0020066B" w:rsidRDefault="00167332">
            <w:pPr>
              <w:ind w:left="120"/>
              <w:rPr>
                <w:sz w:val="20"/>
                <w:szCs w:val="20"/>
              </w:rPr>
            </w:pPr>
            <w:r>
              <w:rPr>
                <w:rFonts w:eastAsia="Times New Roman"/>
              </w:rPr>
              <w:t>Акции</w:t>
            </w:r>
          </w:p>
        </w:tc>
        <w:tc>
          <w:tcPr>
            <w:tcW w:w="420" w:type="dxa"/>
            <w:tcBorders>
              <w:right w:val="single" w:sz="8" w:space="0" w:color="auto"/>
            </w:tcBorders>
            <w:vAlign w:val="bottom"/>
          </w:tcPr>
          <w:p w:rsidR="0020066B" w:rsidRDefault="0020066B">
            <w:pPr>
              <w:rPr>
                <w:sz w:val="24"/>
                <w:szCs w:val="24"/>
              </w:rPr>
            </w:pPr>
          </w:p>
        </w:tc>
      </w:tr>
      <w:tr w:rsidR="0020066B" w:rsidTr="00BC6522">
        <w:trPr>
          <w:gridBefore w:val="1"/>
          <w:gridAfter w:val="1"/>
          <w:wBefore w:w="20" w:type="dxa"/>
          <w:wAfter w:w="30" w:type="dxa"/>
          <w:trHeight w:val="290"/>
        </w:trPr>
        <w:tc>
          <w:tcPr>
            <w:tcW w:w="1840" w:type="dxa"/>
            <w:gridSpan w:val="2"/>
            <w:tcBorders>
              <w:left w:val="single" w:sz="8" w:space="0" w:color="auto"/>
              <w:right w:val="single" w:sz="8" w:space="0" w:color="auto"/>
            </w:tcBorders>
            <w:vAlign w:val="bottom"/>
          </w:tcPr>
          <w:p w:rsidR="0020066B" w:rsidRDefault="0020066B">
            <w:pPr>
              <w:rPr>
                <w:sz w:val="24"/>
                <w:szCs w:val="24"/>
              </w:rPr>
            </w:pPr>
          </w:p>
        </w:tc>
        <w:tc>
          <w:tcPr>
            <w:tcW w:w="340" w:type="dxa"/>
            <w:vAlign w:val="bottom"/>
          </w:tcPr>
          <w:p w:rsidR="0020066B" w:rsidRDefault="00167332">
            <w:pPr>
              <w:ind w:left="100"/>
              <w:rPr>
                <w:sz w:val="20"/>
                <w:szCs w:val="20"/>
              </w:rPr>
            </w:pPr>
            <w:r>
              <w:rPr>
                <w:rFonts w:ascii="Courier New" w:eastAsia="Courier New" w:hAnsi="Courier New" w:cs="Courier New"/>
                <w:sz w:val="20"/>
                <w:szCs w:val="20"/>
              </w:rPr>
              <w:t>o</w:t>
            </w:r>
          </w:p>
        </w:tc>
        <w:tc>
          <w:tcPr>
            <w:tcW w:w="1500" w:type="dxa"/>
            <w:gridSpan w:val="4"/>
            <w:tcBorders>
              <w:right w:val="single" w:sz="8" w:space="0" w:color="auto"/>
            </w:tcBorders>
            <w:vAlign w:val="bottom"/>
          </w:tcPr>
          <w:p w:rsidR="0020066B" w:rsidRDefault="00167332">
            <w:pPr>
              <w:ind w:left="120"/>
              <w:rPr>
                <w:sz w:val="20"/>
                <w:szCs w:val="20"/>
              </w:rPr>
            </w:pPr>
            <w:r>
              <w:rPr>
                <w:rFonts w:eastAsia="Times New Roman"/>
              </w:rPr>
              <w:t>Практикум</w:t>
            </w:r>
          </w:p>
        </w:tc>
        <w:tc>
          <w:tcPr>
            <w:tcW w:w="340" w:type="dxa"/>
            <w:vAlign w:val="bottom"/>
          </w:tcPr>
          <w:p w:rsidR="0020066B" w:rsidRDefault="00167332">
            <w:pPr>
              <w:ind w:left="100"/>
              <w:rPr>
                <w:sz w:val="20"/>
                <w:szCs w:val="20"/>
              </w:rPr>
            </w:pPr>
            <w:r>
              <w:rPr>
                <w:rFonts w:ascii="Courier New" w:eastAsia="Courier New" w:hAnsi="Courier New" w:cs="Courier New"/>
              </w:rPr>
              <w:t>o</w:t>
            </w:r>
          </w:p>
        </w:tc>
        <w:tc>
          <w:tcPr>
            <w:tcW w:w="1940" w:type="dxa"/>
            <w:gridSpan w:val="2"/>
            <w:tcBorders>
              <w:right w:val="single" w:sz="8" w:space="0" w:color="auto"/>
            </w:tcBorders>
            <w:vAlign w:val="bottom"/>
          </w:tcPr>
          <w:p w:rsidR="0020066B" w:rsidRDefault="00167332">
            <w:pPr>
              <w:ind w:left="120"/>
              <w:rPr>
                <w:sz w:val="20"/>
                <w:szCs w:val="20"/>
              </w:rPr>
            </w:pPr>
            <w:r>
              <w:rPr>
                <w:rFonts w:eastAsia="Times New Roman"/>
              </w:rPr>
              <w:t>Акция</w:t>
            </w:r>
          </w:p>
        </w:tc>
        <w:tc>
          <w:tcPr>
            <w:tcW w:w="320" w:type="dxa"/>
            <w:vAlign w:val="bottom"/>
          </w:tcPr>
          <w:p w:rsidR="0020066B" w:rsidRDefault="0020066B">
            <w:pPr>
              <w:rPr>
                <w:sz w:val="24"/>
                <w:szCs w:val="24"/>
              </w:rPr>
            </w:pPr>
          </w:p>
        </w:tc>
        <w:tc>
          <w:tcPr>
            <w:tcW w:w="1520" w:type="dxa"/>
            <w:tcBorders>
              <w:right w:val="single" w:sz="8" w:space="0" w:color="auto"/>
            </w:tcBorders>
            <w:vAlign w:val="bottom"/>
          </w:tcPr>
          <w:p w:rsidR="0020066B" w:rsidRDefault="0020066B">
            <w:pPr>
              <w:rPr>
                <w:sz w:val="24"/>
                <w:szCs w:val="24"/>
              </w:rPr>
            </w:pPr>
          </w:p>
        </w:tc>
        <w:tc>
          <w:tcPr>
            <w:tcW w:w="340" w:type="dxa"/>
            <w:gridSpan w:val="2"/>
            <w:vAlign w:val="bottom"/>
          </w:tcPr>
          <w:p w:rsidR="0020066B" w:rsidRDefault="00167332">
            <w:pPr>
              <w:ind w:left="100"/>
              <w:rPr>
                <w:sz w:val="20"/>
                <w:szCs w:val="20"/>
              </w:rPr>
            </w:pPr>
            <w:r>
              <w:rPr>
                <w:rFonts w:ascii="Courier New" w:eastAsia="Courier New" w:hAnsi="Courier New" w:cs="Courier New"/>
              </w:rPr>
              <w:t>o</w:t>
            </w:r>
          </w:p>
        </w:tc>
        <w:tc>
          <w:tcPr>
            <w:tcW w:w="1180" w:type="dxa"/>
            <w:vAlign w:val="bottom"/>
          </w:tcPr>
          <w:p w:rsidR="0020066B" w:rsidRDefault="00167332">
            <w:pPr>
              <w:ind w:left="120"/>
              <w:rPr>
                <w:sz w:val="20"/>
                <w:szCs w:val="20"/>
              </w:rPr>
            </w:pPr>
            <w:r>
              <w:rPr>
                <w:rFonts w:eastAsia="Times New Roman"/>
              </w:rPr>
              <w:t>Участие</w:t>
            </w:r>
          </w:p>
        </w:tc>
        <w:tc>
          <w:tcPr>
            <w:tcW w:w="420" w:type="dxa"/>
            <w:tcBorders>
              <w:right w:val="single" w:sz="8" w:space="0" w:color="auto"/>
            </w:tcBorders>
            <w:vAlign w:val="bottom"/>
          </w:tcPr>
          <w:p w:rsidR="0020066B" w:rsidRDefault="00167332">
            <w:pPr>
              <w:ind w:left="200"/>
              <w:rPr>
                <w:sz w:val="20"/>
                <w:szCs w:val="20"/>
              </w:rPr>
            </w:pPr>
            <w:r>
              <w:rPr>
                <w:rFonts w:eastAsia="Times New Roman"/>
              </w:rPr>
              <w:t>в</w:t>
            </w:r>
          </w:p>
        </w:tc>
      </w:tr>
      <w:tr w:rsidR="0020066B" w:rsidTr="00BC6522">
        <w:trPr>
          <w:gridBefore w:val="1"/>
          <w:gridAfter w:val="1"/>
          <w:wBefore w:w="20" w:type="dxa"/>
          <w:wAfter w:w="30" w:type="dxa"/>
          <w:trHeight w:val="290"/>
        </w:trPr>
        <w:tc>
          <w:tcPr>
            <w:tcW w:w="1840" w:type="dxa"/>
            <w:gridSpan w:val="2"/>
            <w:tcBorders>
              <w:left w:val="single" w:sz="8" w:space="0" w:color="auto"/>
              <w:right w:val="single" w:sz="8" w:space="0" w:color="auto"/>
            </w:tcBorders>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1500" w:type="dxa"/>
            <w:gridSpan w:val="4"/>
            <w:tcBorders>
              <w:right w:val="single" w:sz="8" w:space="0" w:color="auto"/>
            </w:tcBorders>
            <w:vAlign w:val="bottom"/>
          </w:tcPr>
          <w:p w:rsidR="0020066B" w:rsidRDefault="0020066B">
            <w:pPr>
              <w:rPr>
                <w:sz w:val="24"/>
                <w:szCs w:val="24"/>
              </w:rPr>
            </w:pPr>
          </w:p>
        </w:tc>
        <w:tc>
          <w:tcPr>
            <w:tcW w:w="340" w:type="dxa"/>
            <w:vAlign w:val="bottom"/>
          </w:tcPr>
          <w:p w:rsidR="0020066B" w:rsidRDefault="00167332">
            <w:pPr>
              <w:ind w:left="100"/>
              <w:rPr>
                <w:sz w:val="20"/>
                <w:szCs w:val="20"/>
              </w:rPr>
            </w:pPr>
            <w:r>
              <w:rPr>
                <w:rFonts w:ascii="Courier New" w:eastAsia="Courier New" w:hAnsi="Courier New" w:cs="Courier New"/>
              </w:rPr>
              <w:t>o</w:t>
            </w:r>
          </w:p>
        </w:tc>
        <w:tc>
          <w:tcPr>
            <w:tcW w:w="1940" w:type="dxa"/>
            <w:gridSpan w:val="2"/>
            <w:tcBorders>
              <w:right w:val="single" w:sz="8" w:space="0" w:color="auto"/>
            </w:tcBorders>
            <w:vAlign w:val="bottom"/>
          </w:tcPr>
          <w:p w:rsidR="0020066B" w:rsidRDefault="00167332">
            <w:pPr>
              <w:ind w:left="120"/>
              <w:rPr>
                <w:sz w:val="20"/>
                <w:szCs w:val="20"/>
              </w:rPr>
            </w:pPr>
            <w:r>
              <w:rPr>
                <w:rFonts w:eastAsia="Times New Roman"/>
              </w:rPr>
              <w:t>Школьный</w:t>
            </w:r>
          </w:p>
        </w:tc>
        <w:tc>
          <w:tcPr>
            <w:tcW w:w="320" w:type="dxa"/>
            <w:vAlign w:val="bottom"/>
          </w:tcPr>
          <w:p w:rsidR="0020066B" w:rsidRDefault="0020066B">
            <w:pPr>
              <w:rPr>
                <w:sz w:val="24"/>
                <w:szCs w:val="24"/>
              </w:rPr>
            </w:pPr>
          </w:p>
        </w:tc>
        <w:tc>
          <w:tcPr>
            <w:tcW w:w="1520" w:type="dxa"/>
            <w:tcBorders>
              <w:right w:val="single" w:sz="8" w:space="0" w:color="auto"/>
            </w:tcBorders>
            <w:vAlign w:val="bottom"/>
          </w:tcPr>
          <w:p w:rsidR="0020066B" w:rsidRDefault="0020066B">
            <w:pPr>
              <w:rPr>
                <w:sz w:val="24"/>
                <w:szCs w:val="24"/>
              </w:rPr>
            </w:pPr>
          </w:p>
        </w:tc>
        <w:tc>
          <w:tcPr>
            <w:tcW w:w="340" w:type="dxa"/>
            <w:gridSpan w:val="2"/>
            <w:vAlign w:val="bottom"/>
          </w:tcPr>
          <w:p w:rsidR="0020066B" w:rsidRDefault="0020066B">
            <w:pPr>
              <w:rPr>
                <w:sz w:val="24"/>
                <w:szCs w:val="24"/>
              </w:rPr>
            </w:pPr>
          </w:p>
        </w:tc>
        <w:tc>
          <w:tcPr>
            <w:tcW w:w="1600" w:type="dxa"/>
            <w:gridSpan w:val="2"/>
            <w:tcBorders>
              <w:right w:val="single" w:sz="8" w:space="0" w:color="auto"/>
            </w:tcBorders>
            <w:vAlign w:val="bottom"/>
          </w:tcPr>
          <w:p w:rsidR="0020066B" w:rsidRDefault="00167332">
            <w:pPr>
              <w:ind w:left="120"/>
              <w:rPr>
                <w:sz w:val="20"/>
                <w:szCs w:val="20"/>
              </w:rPr>
            </w:pPr>
            <w:r>
              <w:rPr>
                <w:rFonts w:eastAsia="Times New Roman"/>
              </w:rPr>
              <w:t>мероприятиях</w:t>
            </w:r>
          </w:p>
        </w:tc>
      </w:tr>
      <w:tr w:rsidR="0020066B" w:rsidTr="00BC6522">
        <w:trPr>
          <w:gridBefore w:val="1"/>
          <w:gridAfter w:val="1"/>
          <w:wBefore w:w="20" w:type="dxa"/>
          <w:wAfter w:w="30" w:type="dxa"/>
          <w:trHeight w:val="290"/>
        </w:trPr>
        <w:tc>
          <w:tcPr>
            <w:tcW w:w="1840" w:type="dxa"/>
            <w:gridSpan w:val="2"/>
            <w:tcBorders>
              <w:left w:val="single" w:sz="8" w:space="0" w:color="auto"/>
              <w:right w:val="single" w:sz="8" w:space="0" w:color="auto"/>
            </w:tcBorders>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1500" w:type="dxa"/>
            <w:gridSpan w:val="4"/>
            <w:tcBorders>
              <w:right w:val="single" w:sz="8" w:space="0" w:color="auto"/>
            </w:tcBorders>
            <w:vAlign w:val="bottom"/>
          </w:tcPr>
          <w:p w:rsidR="0020066B" w:rsidRDefault="0020066B">
            <w:pPr>
              <w:rPr>
                <w:sz w:val="24"/>
                <w:szCs w:val="24"/>
              </w:rPr>
            </w:pPr>
          </w:p>
        </w:tc>
        <w:tc>
          <w:tcPr>
            <w:tcW w:w="340" w:type="dxa"/>
            <w:vAlign w:val="bottom"/>
          </w:tcPr>
          <w:p w:rsidR="0020066B" w:rsidRDefault="0020066B">
            <w:pPr>
              <w:rPr>
                <w:sz w:val="24"/>
                <w:szCs w:val="24"/>
              </w:rPr>
            </w:pPr>
          </w:p>
        </w:tc>
        <w:tc>
          <w:tcPr>
            <w:tcW w:w="1940" w:type="dxa"/>
            <w:gridSpan w:val="2"/>
            <w:tcBorders>
              <w:right w:val="single" w:sz="8" w:space="0" w:color="auto"/>
            </w:tcBorders>
            <w:vAlign w:val="bottom"/>
          </w:tcPr>
          <w:p w:rsidR="0020066B" w:rsidRDefault="00167332">
            <w:pPr>
              <w:ind w:left="120"/>
              <w:rPr>
                <w:sz w:val="20"/>
                <w:szCs w:val="20"/>
              </w:rPr>
            </w:pPr>
            <w:r>
              <w:rPr>
                <w:rFonts w:eastAsia="Times New Roman"/>
              </w:rPr>
              <w:t>лагерь</w:t>
            </w:r>
          </w:p>
        </w:tc>
        <w:tc>
          <w:tcPr>
            <w:tcW w:w="320" w:type="dxa"/>
            <w:vAlign w:val="bottom"/>
          </w:tcPr>
          <w:p w:rsidR="0020066B" w:rsidRDefault="0020066B">
            <w:pPr>
              <w:rPr>
                <w:sz w:val="24"/>
                <w:szCs w:val="24"/>
              </w:rPr>
            </w:pPr>
          </w:p>
        </w:tc>
        <w:tc>
          <w:tcPr>
            <w:tcW w:w="1520" w:type="dxa"/>
            <w:tcBorders>
              <w:right w:val="single" w:sz="8" w:space="0" w:color="auto"/>
            </w:tcBorders>
            <w:vAlign w:val="bottom"/>
          </w:tcPr>
          <w:p w:rsidR="0020066B" w:rsidRDefault="0020066B">
            <w:pPr>
              <w:rPr>
                <w:sz w:val="24"/>
                <w:szCs w:val="24"/>
              </w:rPr>
            </w:pPr>
          </w:p>
        </w:tc>
        <w:tc>
          <w:tcPr>
            <w:tcW w:w="340" w:type="dxa"/>
            <w:gridSpan w:val="2"/>
            <w:vAlign w:val="bottom"/>
          </w:tcPr>
          <w:p w:rsidR="0020066B" w:rsidRDefault="0020066B">
            <w:pPr>
              <w:rPr>
                <w:sz w:val="24"/>
                <w:szCs w:val="24"/>
              </w:rPr>
            </w:pPr>
          </w:p>
        </w:tc>
        <w:tc>
          <w:tcPr>
            <w:tcW w:w="1180" w:type="dxa"/>
            <w:vAlign w:val="bottom"/>
          </w:tcPr>
          <w:p w:rsidR="0020066B" w:rsidRDefault="0020066B">
            <w:pPr>
              <w:rPr>
                <w:sz w:val="24"/>
                <w:szCs w:val="24"/>
              </w:rPr>
            </w:pPr>
          </w:p>
        </w:tc>
        <w:tc>
          <w:tcPr>
            <w:tcW w:w="420" w:type="dxa"/>
            <w:tcBorders>
              <w:right w:val="single" w:sz="8" w:space="0" w:color="auto"/>
            </w:tcBorders>
            <w:vAlign w:val="bottom"/>
          </w:tcPr>
          <w:p w:rsidR="0020066B" w:rsidRDefault="0020066B">
            <w:pPr>
              <w:rPr>
                <w:sz w:val="24"/>
                <w:szCs w:val="24"/>
              </w:rPr>
            </w:pPr>
          </w:p>
        </w:tc>
      </w:tr>
      <w:tr w:rsidR="0020066B" w:rsidTr="00BC6522">
        <w:trPr>
          <w:gridBefore w:val="1"/>
          <w:gridAfter w:val="1"/>
          <w:wBefore w:w="20" w:type="dxa"/>
          <w:wAfter w:w="30" w:type="dxa"/>
          <w:trHeight w:val="338"/>
        </w:trPr>
        <w:tc>
          <w:tcPr>
            <w:tcW w:w="1840" w:type="dxa"/>
            <w:gridSpan w:val="2"/>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340" w:type="dxa"/>
            <w:tcBorders>
              <w:bottom w:val="single" w:sz="8" w:space="0" w:color="auto"/>
            </w:tcBorders>
            <w:vAlign w:val="bottom"/>
          </w:tcPr>
          <w:p w:rsidR="0020066B" w:rsidRDefault="0020066B">
            <w:pPr>
              <w:rPr>
                <w:sz w:val="24"/>
                <w:szCs w:val="24"/>
              </w:rPr>
            </w:pPr>
          </w:p>
        </w:tc>
        <w:tc>
          <w:tcPr>
            <w:tcW w:w="1500" w:type="dxa"/>
            <w:gridSpan w:val="4"/>
            <w:tcBorders>
              <w:bottom w:val="single" w:sz="8" w:space="0" w:color="auto"/>
              <w:right w:val="single" w:sz="8" w:space="0" w:color="auto"/>
            </w:tcBorders>
            <w:vAlign w:val="bottom"/>
          </w:tcPr>
          <w:p w:rsidR="0020066B" w:rsidRDefault="0020066B">
            <w:pPr>
              <w:rPr>
                <w:sz w:val="24"/>
                <w:szCs w:val="24"/>
              </w:rPr>
            </w:pPr>
          </w:p>
        </w:tc>
        <w:tc>
          <w:tcPr>
            <w:tcW w:w="340" w:type="dxa"/>
            <w:tcBorders>
              <w:bottom w:val="single" w:sz="8" w:space="0" w:color="auto"/>
            </w:tcBorders>
            <w:vAlign w:val="bottom"/>
          </w:tcPr>
          <w:p w:rsidR="0020066B" w:rsidRDefault="0020066B">
            <w:pPr>
              <w:rPr>
                <w:sz w:val="24"/>
                <w:szCs w:val="24"/>
              </w:rPr>
            </w:pPr>
          </w:p>
        </w:tc>
        <w:tc>
          <w:tcPr>
            <w:tcW w:w="1940" w:type="dxa"/>
            <w:gridSpan w:val="2"/>
            <w:tcBorders>
              <w:bottom w:val="single" w:sz="8" w:space="0" w:color="auto"/>
              <w:right w:val="single" w:sz="8" w:space="0" w:color="auto"/>
            </w:tcBorders>
            <w:vAlign w:val="bottom"/>
          </w:tcPr>
          <w:p w:rsidR="0020066B" w:rsidRDefault="0020066B">
            <w:pPr>
              <w:rPr>
                <w:sz w:val="24"/>
                <w:szCs w:val="24"/>
              </w:rPr>
            </w:pPr>
          </w:p>
        </w:tc>
        <w:tc>
          <w:tcPr>
            <w:tcW w:w="320" w:type="dxa"/>
            <w:tcBorders>
              <w:bottom w:val="single" w:sz="8" w:space="0" w:color="auto"/>
            </w:tcBorders>
            <w:vAlign w:val="bottom"/>
          </w:tcPr>
          <w:p w:rsidR="0020066B" w:rsidRDefault="0020066B">
            <w:pPr>
              <w:rPr>
                <w:sz w:val="24"/>
                <w:szCs w:val="24"/>
              </w:rPr>
            </w:pPr>
          </w:p>
        </w:tc>
        <w:tc>
          <w:tcPr>
            <w:tcW w:w="1520" w:type="dxa"/>
            <w:tcBorders>
              <w:bottom w:val="single" w:sz="8" w:space="0" w:color="auto"/>
              <w:right w:val="single" w:sz="8" w:space="0" w:color="auto"/>
            </w:tcBorders>
            <w:vAlign w:val="bottom"/>
          </w:tcPr>
          <w:p w:rsidR="0020066B" w:rsidRDefault="0020066B">
            <w:pPr>
              <w:rPr>
                <w:sz w:val="24"/>
                <w:szCs w:val="24"/>
              </w:rPr>
            </w:pPr>
          </w:p>
        </w:tc>
        <w:tc>
          <w:tcPr>
            <w:tcW w:w="340" w:type="dxa"/>
            <w:gridSpan w:val="2"/>
            <w:tcBorders>
              <w:bottom w:val="single" w:sz="8" w:space="0" w:color="auto"/>
            </w:tcBorders>
            <w:vAlign w:val="bottom"/>
          </w:tcPr>
          <w:p w:rsidR="0020066B" w:rsidRDefault="0020066B">
            <w:pPr>
              <w:rPr>
                <w:sz w:val="24"/>
                <w:szCs w:val="24"/>
              </w:rPr>
            </w:pPr>
          </w:p>
        </w:tc>
        <w:tc>
          <w:tcPr>
            <w:tcW w:w="1180" w:type="dxa"/>
            <w:tcBorders>
              <w:bottom w:val="single" w:sz="8" w:space="0" w:color="auto"/>
            </w:tcBorders>
            <w:vAlign w:val="bottom"/>
          </w:tcPr>
          <w:p w:rsidR="0020066B" w:rsidRDefault="0020066B">
            <w:pPr>
              <w:rPr>
                <w:sz w:val="24"/>
                <w:szCs w:val="24"/>
              </w:rPr>
            </w:pPr>
          </w:p>
        </w:tc>
        <w:tc>
          <w:tcPr>
            <w:tcW w:w="420" w:type="dxa"/>
            <w:tcBorders>
              <w:bottom w:val="single" w:sz="8" w:space="0" w:color="auto"/>
              <w:right w:val="single" w:sz="8" w:space="0" w:color="auto"/>
            </w:tcBorders>
            <w:vAlign w:val="bottom"/>
          </w:tcPr>
          <w:p w:rsidR="0020066B" w:rsidRDefault="0020066B">
            <w:pPr>
              <w:rPr>
                <w:sz w:val="24"/>
                <w:szCs w:val="24"/>
              </w:rPr>
            </w:pPr>
          </w:p>
        </w:tc>
      </w:tr>
    </w:tbl>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33" w:lineRule="exact"/>
        <w:rPr>
          <w:sz w:val="20"/>
          <w:szCs w:val="20"/>
        </w:rPr>
      </w:pPr>
    </w:p>
    <w:p w:rsidR="0020066B" w:rsidRDefault="00167332">
      <w:pPr>
        <w:jc w:val="center"/>
        <w:rPr>
          <w:sz w:val="20"/>
          <w:szCs w:val="20"/>
        </w:rPr>
      </w:pPr>
      <w:r>
        <w:rPr>
          <w:rFonts w:eastAsia="Times New Roman"/>
          <w:b/>
          <w:bCs/>
          <w:i/>
          <w:iCs/>
          <w:sz w:val="24"/>
          <w:szCs w:val="24"/>
        </w:rPr>
        <w:t>Критерии, показатели эффективности деятельности образовательного учреждения</w:t>
      </w:r>
    </w:p>
    <w:p w:rsidR="0020066B" w:rsidRDefault="0020066B">
      <w:pPr>
        <w:spacing w:line="54" w:lineRule="exact"/>
        <w:rPr>
          <w:sz w:val="20"/>
          <w:szCs w:val="20"/>
        </w:rPr>
      </w:pPr>
    </w:p>
    <w:p w:rsidR="0020066B" w:rsidRDefault="00167332" w:rsidP="002A114B">
      <w:pPr>
        <w:numPr>
          <w:ilvl w:val="0"/>
          <w:numId w:val="327"/>
        </w:numPr>
        <w:tabs>
          <w:tab w:val="left" w:pos="1714"/>
        </w:tabs>
        <w:spacing w:line="264" w:lineRule="auto"/>
        <w:ind w:left="2840" w:right="1540" w:hanging="1289"/>
        <w:rPr>
          <w:rFonts w:eastAsia="Times New Roman"/>
          <w:b/>
          <w:bCs/>
          <w:i/>
          <w:iCs/>
          <w:sz w:val="24"/>
          <w:szCs w:val="24"/>
        </w:rPr>
      </w:pPr>
      <w:r>
        <w:rPr>
          <w:rFonts w:eastAsia="Times New Roman"/>
          <w:b/>
          <w:bCs/>
          <w:i/>
          <w:iCs/>
          <w:sz w:val="24"/>
          <w:szCs w:val="24"/>
        </w:rPr>
        <w:t>части формирования здорового и безопасного образа жизни и экологической культуры обучающихся.</w:t>
      </w:r>
    </w:p>
    <w:tbl>
      <w:tblPr>
        <w:tblW w:w="9720" w:type="dxa"/>
        <w:tblInd w:w="150" w:type="dxa"/>
        <w:tblLayout w:type="fixed"/>
        <w:tblCellMar>
          <w:left w:w="0" w:type="dxa"/>
          <w:right w:w="0" w:type="dxa"/>
        </w:tblCellMar>
        <w:tblLook w:val="04A0"/>
      </w:tblPr>
      <w:tblGrid>
        <w:gridCol w:w="4880"/>
        <w:gridCol w:w="300"/>
        <w:gridCol w:w="1300"/>
        <w:gridCol w:w="1720"/>
        <w:gridCol w:w="1520"/>
      </w:tblGrid>
      <w:tr w:rsidR="0020066B" w:rsidTr="00674C5D">
        <w:trPr>
          <w:trHeight w:val="280"/>
        </w:trPr>
        <w:tc>
          <w:tcPr>
            <w:tcW w:w="4880" w:type="dxa"/>
            <w:tcBorders>
              <w:top w:val="single" w:sz="8" w:space="0" w:color="auto"/>
              <w:left w:val="single" w:sz="8" w:space="0" w:color="auto"/>
              <w:right w:val="single" w:sz="8" w:space="0" w:color="auto"/>
            </w:tcBorders>
            <w:vAlign w:val="bottom"/>
          </w:tcPr>
          <w:p w:rsidR="0020066B" w:rsidRDefault="00167332">
            <w:pPr>
              <w:ind w:left="1900"/>
              <w:rPr>
                <w:sz w:val="20"/>
                <w:szCs w:val="20"/>
              </w:rPr>
            </w:pPr>
            <w:r>
              <w:rPr>
                <w:rFonts w:eastAsia="Times New Roman"/>
                <w:b/>
                <w:bCs/>
                <w:sz w:val="24"/>
                <w:szCs w:val="24"/>
              </w:rPr>
              <w:t>Критерии</w:t>
            </w:r>
          </w:p>
        </w:tc>
        <w:tc>
          <w:tcPr>
            <w:tcW w:w="300" w:type="dxa"/>
            <w:tcBorders>
              <w:top w:val="single" w:sz="8" w:space="0" w:color="auto"/>
            </w:tcBorders>
            <w:vAlign w:val="bottom"/>
          </w:tcPr>
          <w:p w:rsidR="0020066B" w:rsidRDefault="0020066B">
            <w:pPr>
              <w:rPr>
                <w:sz w:val="24"/>
                <w:szCs w:val="24"/>
              </w:rPr>
            </w:pPr>
          </w:p>
        </w:tc>
        <w:tc>
          <w:tcPr>
            <w:tcW w:w="4540" w:type="dxa"/>
            <w:gridSpan w:val="3"/>
            <w:tcBorders>
              <w:top w:val="single" w:sz="8" w:space="0" w:color="auto"/>
              <w:right w:val="single" w:sz="8" w:space="0" w:color="auto"/>
            </w:tcBorders>
            <w:vAlign w:val="bottom"/>
          </w:tcPr>
          <w:p w:rsidR="0020066B" w:rsidRDefault="00167332">
            <w:pPr>
              <w:ind w:left="1460"/>
              <w:rPr>
                <w:sz w:val="20"/>
                <w:szCs w:val="20"/>
              </w:rPr>
            </w:pPr>
            <w:r>
              <w:rPr>
                <w:rFonts w:eastAsia="Times New Roman"/>
                <w:b/>
                <w:bCs/>
                <w:sz w:val="24"/>
                <w:szCs w:val="24"/>
              </w:rPr>
              <w:t>Показатели</w:t>
            </w:r>
          </w:p>
        </w:tc>
      </w:tr>
      <w:tr w:rsidR="0020066B" w:rsidTr="00674C5D">
        <w:trPr>
          <w:trHeight w:val="46"/>
        </w:trPr>
        <w:tc>
          <w:tcPr>
            <w:tcW w:w="488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4840" w:type="dxa"/>
            <w:gridSpan w:val="4"/>
            <w:tcBorders>
              <w:bottom w:val="single" w:sz="8" w:space="0" w:color="auto"/>
              <w:right w:val="single" w:sz="8" w:space="0" w:color="auto"/>
            </w:tcBorders>
            <w:vAlign w:val="bottom"/>
          </w:tcPr>
          <w:p w:rsidR="0020066B" w:rsidRDefault="0020066B">
            <w:pPr>
              <w:rPr>
                <w:sz w:val="4"/>
                <w:szCs w:val="4"/>
              </w:rPr>
            </w:pPr>
          </w:p>
        </w:tc>
      </w:tr>
      <w:tr w:rsidR="0020066B" w:rsidTr="00674C5D">
        <w:trPr>
          <w:trHeight w:val="258"/>
        </w:trPr>
        <w:tc>
          <w:tcPr>
            <w:tcW w:w="488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Формирование представлений об основах</w:t>
            </w:r>
          </w:p>
        </w:tc>
        <w:tc>
          <w:tcPr>
            <w:tcW w:w="4840" w:type="dxa"/>
            <w:gridSpan w:val="4"/>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1.Результаты участия в конкурсах</w:t>
            </w:r>
          </w:p>
        </w:tc>
      </w:tr>
      <w:tr w:rsidR="0020066B" w:rsidTr="00674C5D">
        <w:trPr>
          <w:trHeight w:val="317"/>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экологической культуры на примере</w:t>
            </w: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экологической направленности (личностные</w:t>
            </w:r>
          </w:p>
        </w:tc>
      </w:tr>
      <w:tr w:rsidR="0020066B" w:rsidTr="00674C5D">
        <w:trPr>
          <w:trHeight w:val="317"/>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экологически сообразного поведения в быту</w:t>
            </w: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и школьные)</w:t>
            </w:r>
          </w:p>
        </w:tc>
      </w:tr>
      <w:tr w:rsidR="0020066B" w:rsidTr="00674C5D">
        <w:trPr>
          <w:trHeight w:val="319"/>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и природе, безопасного для человека и</w:t>
            </w:r>
          </w:p>
        </w:tc>
        <w:tc>
          <w:tcPr>
            <w:tcW w:w="300" w:type="dxa"/>
            <w:vAlign w:val="bottom"/>
          </w:tcPr>
          <w:p w:rsidR="0020066B" w:rsidRDefault="0020066B">
            <w:pPr>
              <w:rPr>
                <w:sz w:val="24"/>
                <w:szCs w:val="24"/>
              </w:rPr>
            </w:pPr>
          </w:p>
        </w:tc>
        <w:tc>
          <w:tcPr>
            <w:tcW w:w="4540" w:type="dxa"/>
            <w:gridSpan w:val="3"/>
            <w:tcBorders>
              <w:right w:val="single" w:sz="8" w:space="0" w:color="auto"/>
            </w:tcBorders>
            <w:vAlign w:val="bottom"/>
          </w:tcPr>
          <w:p w:rsidR="0020066B" w:rsidRDefault="0020066B">
            <w:pPr>
              <w:rPr>
                <w:sz w:val="24"/>
                <w:szCs w:val="24"/>
              </w:rPr>
            </w:pPr>
          </w:p>
        </w:tc>
      </w:tr>
      <w:tr w:rsidR="0020066B" w:rsidTr="00674C5D">
        <w:trPr>
          <w:trHeight w:val="317"/>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окружающей среды</w:t>
            </w:r>
          </w:p>
        </w:tc>
        <w:tc>
          <w:tcPr>
            <w:tcW w:w="300" w:type="dxa"/>
            <w:vAlign w:val="bottom"/>
          </w:tcPr>
          <w:p w:rsidR="0020066B" w:rsidRDefault="00167332">
            <w:pPr>
              <w:ind w:left="80"/>
              <w:rPr>
                <w:sz w:val="20"/>
                <w:szCs w:val="20"/>
              </w:rPr>
            </w:pPr>
            <w:r>
              <w:rPr>
                <w:rFonts w:eastAsia="Times New Roman"/>
                <w:sz w:val="24"/>
                <w:szCs w:val="24"/>
              </w:rPr>
              <w:t>2.</w:t>
            </w:r>
          </w:p>
        </w:tc>
        <w:tc>
          <w:tcPr>
            <w:tcW w:w="454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Количество акций, походов, мероприятий</w:t>
            </w:r>
          </w:p>
        </w:tc>
      </w:tr>
      <w:tr w:rsidR="0020066B" w:rsidTr="00674C5D">
        <w:trPr>
          <w:trHeight w:val="276"/>
        </w:trPr>
        <w:tc>
          <w:tcPr>
            <w:tcW w:w="4880" w:type="dxa"/>
            <w:tcBorders>
              <w:left w:val="single" w:sz="8" w:space="0" w:color="auto"/>
              <w:right w:val="single" w:sz="8" w:space="0" w:color="auto"/>
            </w:tcBorders>
            <w:vAlign w:val="bottom"/>
          </w:tcPr>
          <w:p w:rsidR="0020066B" w:rsidRDefault="0020066B">
            <w:pPr>
              <w:rPr>
                <w:sz w:val="24"/>
                <w:szCs w:val="24"/>
              </w:rPr>
            </w:pP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экологической направленности</w:t>
            </w:r>
          </w:p>
        </w:tc>
      </w:tr>
      <w:tr w:rsidR="0020066B" w:rsidTr="00674C5D">
        <w:trPr>
          <w:trHeight w:val="600"/>
        </w:trPr>
        <w:tc>
          <w:tcPr>
            <w:tcW w:w="4880" w:type="dxa"/>
            <w:tcBorders>
              <w:left w:val="single" w:sz="8" w:space="0" w:color="auto"/>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80"/>
              <w:rPr>
                <w:sz w:val="20"/>
                <w:szCs w:val="20"/>
              </w:rPr>
            </w:pPr>
            <w:r>
              <w:rPr>
                <w:rFonts w:eastAsia="Times New Roman"/>
                <w:sz w:val="24"/>
                <w:szCs w:val="24"/>
              </w:rPr>
              <w:t>3.</w:t>
            </w:r>
          </w:p>
        </w:tc>
        <w:tc>
          <w:tcPr>
            <w:tcW w:w="454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Реализация   экологических   проектов</w:t>
            </w:r>
          </w:p>
        </w:tc>
      </w:tr>
      <w:tr w:rsidR="0020066B" w:rsidTr="00674C5D">
        <w:trPr>
          <w:trHeight w:val="319"/>
        </w:trPr>
        <w:tc>
          <w:tcPr>
            <w:tcW w:w="4880" w:type="dxa"/>
            <w:tcBorders>
              <w:left w:val="single" w:sz="8" w:space="0" w:color="auto"/>
              <w:right w:val="single" w:sz="8" w:space="0" w:color="auto"/>
            </w:tcBorders>
            <w:vAlign w:val="bottom"/>
          </w:tcPr>
          <w:p w:rsidR="0020066B" w:rsidRDefault="0020066B">
            <w:pPr>
              <w:rPr>
                <w:sz w:val="24"/>
                <w:szCs w:val="24"/>
              </w:rPr>
            </w:pP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(классов, школы)</w:t>
            </w:r>
          </w:p>
        </w:tc>
      </w:tr>
      <w:tr w:rsidR="0020066B" w:rsidTr="00674C5D">
        <w:trPr>
          <w:trHeight w:val="212"/>
        </w:trPr>
        <w:tc>
          <w:tcPr>
            <w:tcW w:w="4880" w:type="dxa"/>
            <w:tcBorders>
              <w:left w:val="single" w:sz="8" w:space="0" w:color="auto"/>
              <w:bottom w:val="single" w:sz="8" w:space="0" w:color="auto"/>
              <w:right w:val="single" w:sz="8" w:space="0" w:color="auto"/>
            </w:tcBorders>
            <w:vAlign w:val="bottom"/>
          </w:tcPr>
          <w:p w:rsidR="0020066B" w:rsidRDefault="0020066B">
            <w:pPr>
              <w:rPr>
                <w:sz w:val="18"/>
                <w:szCs w:val="18"/>
              </w:rPr>
            </w:pPr>
          </w:p>
        </w:tc>
        <w:tc>
          <w:tcPr>
            <w:tcW w:w="300" w:type="dxa"/>
            <w:tcBorders>
              <w:bottom w:val="single" w:sz="8" w:space="0" w:color="auto"/>
            </w:tcBorders>
            <w:vAlign w:val="bottom"/>
          </w:tcPr>
          <w:p w:rsidR="0020066B" w:rsidRDefault="0020066B">
            <w:pPr>
              <w:rPr>
                <w:sz w:val="18"/>
                <w:szCs w:val="18"/>
              </w:rPr>
            </w:pPr>
          </w:p>
        </w:tc>
        <w:tc>
          <w:tcPr>
            <w:tcW w:w="4540" w:type="dxa"/>
            <w:gridSpan w:val="3"/>
            <w:tcBorders>
              <w:bottom w:val="single" w:sz="8" w:space="0" w:color="auto"/>
              <w:right w:val="single" w:sz="8" w:space="0" w:color="auto"/>
            </w:tcBorders>
            <w:vAlign w:val="bottom"/>
          </w:tcPr>
          <w:p w:rsidR="0020066B" w:rsidRDefault="0020066B">
            <w:pPr>
              <w:rPr>
                <w:sz w:val="18"/>
                <w:szCs w:val="18"/>
              </w:rPr>
            </w:pPr>
          </w:p>
        </w:tc>
      </w:tr>
      <w:tr w:rsidR="0020066B" w:rsidTr="00674C5D">
        <w:trPr>
          <w:trHeight w:val="258"/>
        </w:trPr>
        <w:tc>
          <w:tcPr>
            <w:tcW w:w="488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Побуждение в детях желания заботиться о</w:t>
            </w:r>
          </w:p>
        </w:tc>
        <w:tc>
          <w:tcPr>
            <w:tcW w:w="300" w:type="dxa"/>
            <w:vAlign w:val="bottom"/>
          </w:tcPr>
          <w:p w:rsidR="0020066B" w:rsidRDefault="00167332">
            <w:pPr>
              <w:spacing w:line="258" w:lineRule="exact"/>
              <w:ind w:left="80"/>
              <w:rPr>
                <w:sz w:val="20"/>
                <w:szCs w:val="20"/>
              </w:rPr>
            </w:pPr>
            <w:r>
              <w:rPr>
                <w:rFonts w:eastAsia="Times New Roman"/>
                <w:sz w:val="24"/>
                <w:szCs w:val="24"/>
              </w:rPr>
              <w:t>1.</w:t>
            </w:r>
          </w:p>
        </w:tc>
        <w:tc>
          <w:tcPr>
            <w:tcW w:w="4540" w:type="dxa"/>
            <w:gridSpan w:val="3"/>
            <w:tcBorders>
              <w:right w:val="single" w:sz="8" w:space="0" w:color="auto"/>
            </w:tcBorders>
            <w:vAlign w:val="bottom"/>
          </w:tcPr>
          <w:p w:rsidR="0020066B" w:rsidRDefault="00167332">
            <w:pPr>
              <w:spacing w:line="258" w:lineRule="exact"/>
              <w:ind w:left="20"/>
              <w:rPr>
                <w:sz w:val="20"/>
                <w:szCs w:val="20"/>
              </w:rPr>
            </w:pPr>
            <w:r>
              <w:rPr>
                <w:rFonts w:eastAsia="Times New Roman"/>
                <w:sz w:val="24"/>
                <w:szCs w:val="24"/>
              </w:rPr>
              <w:t>Сформированность личностного</w:t>
            </w:r>
          </w:p>
        </w:tc>
      </w:tr>
      <w:tr w:rsidR="0020066B" w:rsidTr="00674C5D">
        <w:trPr>
          <w:trHeight w:val="317"/>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своем здоровье</w:t>
            </w: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заинтересованного отношения к своему</w:t>
            </w:r>
          </w:p>
        </w:tc>
      </w:tr>
      <w:tr w:rsidR="0020066B" w:rsidTr="00674C5D">
        <w:trPr>
          <w:trHeight w:val="319"/>
        </w:trPr>
        <w:tc>
          <w:tcPr>
            <w:tcW w:w="4880" w:type="dxa"/>
            <w:tcBorders>
              <w:left w:val="single" w:sz="8" w:space="0" w:color="auto"/>
              <w:right w:val="single" w:sz="8" w:space="0" w:color="auto"/>
            </w:tcBorders>
            <w:vAlign w:val="bottom"/>
          </w:tcPr>
          <w:p w:rsidR="0020066B" w:rsidRDefault="0020066B">
            <w:pPr>
              <w:rPr>
                <w:sz w:val="24"/>
                <w:szCs w:val="24"/>
              </w:rPr>
            </w:pP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здоровью (анкетирование, наблюдение).</w:t>
            </w:r>
          </w:p>
        </w:tc>
      </w:tr>
      <w:tr w:rsidR="0020066B" w:rsidTr="00674C5D">
        <w:trPr>
          <w:trHeight w:val="634"/>
        </w:trPr>
        <w:tc>
          <w:tcPr>
            <w:tcW w:w="4880" w:type="dxa"/>
            <w:tcBorders>
              <w:left w:val="single" w:sz="8" w:space="0" w:color="auto"/>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80"/>
              <w:rPr>
                <w:sz w:val="20"/>
                <w:szCs w:val="20"/>
              </w:rPr>
            </w:pPr>
            <w:r>
              <w:rPr>
                <w:rFonts w:eastAsia="Times New Roman"/>
                <w:sz w:val="24"/>
                <w:szCs w:val="24"/>
              </w:rPr>
              <w:t>2.</w:t>
            </w:r>
          </w:p>
        </w:tc>
        <w:tc>
          <w:tcPr>
            <w:tcW w:w="4540" w:type="dxa"/>
            <w:gridSpan w:val="3"/>
            <w:tcBorders>
              <w:right w:val="single" w:sz="8" w:space="0" w:color="auto"/>
            </w:tcBorders>
            <w:vAlign w:val="bottom"/>
          </w:tcPr>
          <w:p w:rsidR="0020066B" w:rsidRDefault="00167332">
            <w:pPr>
              <w:ind w:left="20"/>
              <w:rPr>
                <w:sz w:val="20"/>
                <w:szCs w:val="20"/>
              </w:rPr>
            </w:pPr>
            <w:r>
              <w:rPr>
                <w:rFonts w:eastAsia="Times New Roman"/>
                <w:sz w:val="24"/>
                <w:szCs w:val="24"/>
              </w:rPr>
              <w:t>Использование здоровьесберегающих</w:t>
            </w:r>
          </w:p>
        </w:tc>
      </w:tr>
      <w:tr w:rsidR="0020066B" w:rsidTr="00674C5D">
        <w:trPr>
          <w:trHeight w:val="317"/>
        </w:trPr>
        <w:tc>
          <w:tcPr>
            <w:tcW w:w="4880" w:type="dxa"/>
            <w:tcBorders>
              <w:left w:val="single" w:sz="8" w:space="0" w:color="auto"/>
              <w:right w:val="single" w:sz="8" w:space="0" w:color="auto"/>
            </w:tcBorders>
            <w:vAlign w:val="bottom"/>
          </w:tcPr>
          <w:p w:rsidR="0020066B" w:rsidRDefault="0020066B">
            <w:pPr>
              <w:rPr>
                <w:sz w:val="24"/>
                <w:szCs w:val="24"/>
              </w:rPr>
            </w:pP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технологий в учебной деятельности</w:t>
            </w:r>
          </w:p>
        </w:tc>
      </w:tr>
      <w:tr w:rsidR="0020066B" w:rsidTr="00674C5D">
        <w:trPr>
          <w:trHeight w:val="636"/>
        </w:trPr>
        <w:tc>
          <w:tcPr>
            <w:tcW w:w="4880" w:type="dxa"/>
            <w:tcBorders>
              <w:left w:val="single" w:sz="8" w:space="0" w:color="auto"/>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80"/>
              <w:rPr>
                <w:sz w:val="20"/>
                <w:szCs w:val="20"/>
              </w:rPr>
            </w:pPr>
            <w:r>
              <w:rPr>
                <w:rFonts w:eastAsia="Times New Roman"/>
                <w:sz w:val="24"/>
                <w:szCs w:val="24"/>
              </w:rPr>
              <w:t>3.</w:t>
            </w:r>
          </w:p>
        </w:tc>
        <w:tc>
          <w:tcPr>
            <w:tcW w:w="4540" w:type="dxa"/>
            <w:gridSpan w:val="3"/>
            <w:tcBorders>
              <w:right w:val="single" w:sz="8" w:space="0" w:color="auto"/>
            </w:tcBorders>
            <w:vAlign w:val="bottom"/>
          </w:tcPr>
          <w:p w:rsidR="0020066B" w:rsidRDefault="00167332">
            <w:pPr>
              <w:ind w:left="20"/>
              <w:rPr>
                <w:sz w:val="20"/>
                <w:szCs w:val="20"/>
              </w:rPr>
            </w:pPr>
            <w:r>
              <w:rPr>
                <w:rFonts w:eastAsia="Times New Roman"/>
                <w:sz w:val="24"/>
                <w:szCs w:val="24"/>
              </w:rPr>
              <w:t>Психологический комфорт классного</w:t>
            </w:r>
          </w:p>
        </w:tc>
      </w:tr>
      <w:tr w:rsidR="0020066B" w:rsidTr="00674C5D">
        <w:trPr>
          <w:trHeight w:val="317"/>
        </w:trPr>
        <w:tc>
          <w:tcPr>
            <w:tcW w:w="4880" w:type="dxa"/>
            <w:tcBorders>
              <w:left w:val="single" w:sz="8" w:space="0" w:color="auto"/>
              <w:right w:val="single" w:sz="8" w:space="0" w:color="auto"/>
            </w:tcBorders>
            <w:vAlign w:val="bottom"/>
          </w:tcPr>
          <w:p w:rsidR="0020066B" w:rsidRDefault="0020066B">
            <w:pPr>
              <w:rPr>
                <w:sz w:val="24"/>
                <w:szCs w:val="24"/>
              </w:rPr>
            </w:pP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коллектива (диагностика)</w:t>
            </w:r>
          </w:p>
        </w:tc>
      </w:tr>
      <w:tr w:rsidR="0020066B" w:rsidTr="00674C5D">
        <w:trPr>
          <w:trHeight w:val="48"/>
        </w:trPr>
        <w:tc>
          <w:tcPr>
            <w:tcW w:w="488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4540" w:type="dxa"/>
            <w:gridSpan w:val="3"/>
            <w:tcBorders>
              <w:bottom w:val="single" w:sz="8" w:space="0" w:color="auto"/>
              <w:right w:val="single" w:sz="8" w:space="0" w:color="auto"/>
            </w:tcBorders>
            <w:vAlign w:val="bottom"/>
          </w:tcPr>
          <w:p w:rsidR="0020066B" w:rsidRDefault="0020066B">
            <w:pPr>
              <w:rPr>
                <w:sz w:val="4"/>
                <w:szCs w:val="4"/>
              </w:rPr>
            </w:pPr>
          </w:p>
        </w:tc>
      </w:tr>
      <w:tr w:rsidR="0020066B" w:rsidTr="00674C5D">
        <w:trPr>
          <w:trHeight w:val="280"/>
        </w:trPr>
        <w:tc>
          <w:tcPr>
            <w:tcW w:w="4880" w:type="dxa"/>
            <w:tcBorders>
              <w:top w:val="single" w:sz="8" w:space="0" w:color="auto"/>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Формирование познавательного интереса и</w:t>
            </w:r>
          </w:p>
        </w:tc>
        <w:tc>
          <w:tcPr>
            <w:tcW w:w="4840" w:type="dxa"/>
            <w:gridSpan w:val="4"/>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1.Уровень развития познавательного</w:t>
            </w:r>
          </w:p>
        </w:tc>
      </w:tr>
      <w:tr w:rsidR="0020066B" w:rsidTr="00674C5D">
        <w:trPr>
          <w:trHeight w:val="317"/>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бережного отношения к природе</w:t>
            </w: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интереса, в том числе к предметам с</w:t>
            </w:r>
          </w:p>
        </w:tc>
      </w:tr>
      <w:tr w:rsidR="0020066B" w:rsidTr="00674C5D">
        <w:trPr>
          <w:trHeight w:val="317"/>
        </w:trPr>
        <w:tc>
          <w:tcPr>
            <w:tcW w:w="4880" w:type="dxa"/>
            <w:tcBorders>
              <w:left w:val="single" w:sz="8" w:space="0" w:color="auto"/>
              <w:right w:val="single" w:sz="8" w:space="0" w:color="auto"/>
            </w:tcBorders>
            <w:vAlign w:val="bottom"/>
          </w:tcPr>
          <w:p w:rsidR="0020066B" w:rsidRDefault="0020066B">
            <w:pPr>
              <w:rPr>
                <w:sz w:val="24"/>
                <w:szCs w:val="24"/>
              </w:rPr>
            </w:pP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экологическим содержанием (диагностика)</w:t>
            </w:r>
          </w:p>
        </w:tc>
      </w:tr>
      <w:tr w:rsidR="0020066B" w:rsidTr="00674C5D">
        <w:trPr>
          <w:trHeight w:val="595"/>
        </w:trPr>
        <w:tc>
          <w:tcPr>
            <w:tcW w:w="4880" w:type="dxa"/>
            <w:tcBorders>
              <w:left w:val="single" w:sz="8" w:space="0" w:color="auto"/>
              <w:right w:val="single" w:sz="8" w:space="0" w:color="auto"/>
            </w:tcBorders>
            <w:vAlign w:val="bottom"/>
          </w:tcPr>
          <w:p w:rsidR="0020066B" w:rsidRDefault="0020066B">
            <w:pPr>
              <w:rPr>
                <w:sz w:val="24"/>
                <w:szCs w:val="24"/>
              </w:rPr>
            </w:pPr>
          </w:p>
        </w:tc>
        <w:tc>
          <w:tcPr>
            <w:tcW w:w="3320" w:type="dxa"/>
            <w:gridSpan w:val="3"/>
            <w:vAlign w:val="bottom"/>
          </w:tcPr>
          <w:p w:rsidR="0020066B" w:rsidRDefault="00167332">
            <w:pPr>
              <w:ind w:left="80"/>
              <w:rPr>
                <w:sz w:val="20"/>
                <w:szCs w:val="20"/>
              </w:rPr>
            </w:pPr>
            <w:r>
              <w:rPr>
                <w:rFonts w:eastAsia="Times New Roman"/>
                <w:sz w:val="24"/>
                <w:szCs w:val="24"/>
              </w:rPr>
              <w:t>2.Формирование установок на</w:t>
            </w:r>
          </w:p>
        </w:tc>
        <w:tc>
          <w:tcPr>
            <w:tcW w:w="1520" w:type="dxa"/>
            <w:tcBorders>
              <w:right w:val="single" w:sz="8" w:space="0" w:color="auto"/>
            </w:tcBorders>
            <w:vAlign w:val="bottom"/>
          </w:tcPr>
          <w:p w:rsidR="0020066B" w:rsidRDefault="0020066B">
            <w:pPr>
              <w:rPr>
                <w:sz w:val="24"/>
                <w:szCs w:val="24"/>
              </w:rPr>
            </w:pPr>
          </w:p>
        </w:tc>
      </w:tr>
      <w:tr w:rsidR="0020066B" w:rsidTr="00674C5D">
        <w:trPr>
          <w:trHeight w:val="598"/>
        </w:trPr>
        <w:tc>
          <w:tcPr>
            <w:tcW w:w="4880" w:type="dxa"/>
            <w:tcBorders>
              <w:left w:val="single" w:sz="8" w:space="0" w:color="auto"/>
              <w:right w:val="single" w:sz="8" w:space="0" w:color="auto"/>
            </w:tcBorders>
            <w:vAlign w:val="bottom"/>
          </w:tcPr>
          <w:p w:rsidR="0020066B" w:rsidRDefault="0020066B">
            <w:pPr>
              <w:rPr>
                <w:sz w:val="24"/>
                <w:szCs w:val="24"/>
              </w:rPr>
            </w:pPr>
          </w:p>
        </w:tc>
        <w:tc>
          <w:tcPr>
            <w:tcW w:w="4840" w:type="dxa"/>
            <w:gridSpan w:val="4"/>
            <w:tcBorders>
              <w:right w:val="single" w:sz="8" w:space="0" w:color="auto"/>
            </w:tcBorders>
            <w:vAlign w:val="bottom"/>
          </w:tcPr>
          <w:p w:rsidR="0020066B" w:rsidRDefault="00167332">
            <w:pPr>
              <w:ind w:left="200"/>
              <w:rPr>
                <w:sz w:val="20"/>
                <w:szCs w:val="20"/>
              </w:rPr>
            </w:pPr>
            <w:r>
              <w:rPr>
                <w:rFonts w:eastAsia="Times New Roman"/>
                <w:sz w:val="24"/>
                <w:szCs w:val="24"/>
              </w:rPr>
              <w:t>использование здорового питания.</w:t>
            </w:r>
          </w:p>
        </w:tc>
      </w:tr>
      <w:tr w:rsidR="0020066B" w:rsidTr="00674C5D">
        <w:trPr>
          <w:trHeight w:val="600"/>
        </w:trPr>
        <w:tc>
          <w:tcPr>
            <w:tcW w:w="4880" w:type="dxa"/>
            <w:tcBorders>
              <w:left w:val="single" w:sz="8" w:space="0" w:color="auto"/>
              <w:right w:val="single" w:sz="8" w:space="0" w:color="auto"/>
            </w:tcBorders>
            <w:vAlign w:val="bottom"/>
          </w:tcPr>
          <w:p w:rsidR="0020066B" w:rsidRDefault="0020066B">
            <w:pPr>
              <w:rPr>
                <w:sz w:val="24"/>
                <w:szCs w:val="24"/>
              </w:rPr>
            </w:pP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3.Охват  горячим  питанием  обучающихся</w:t>
            </w:r>
          </w:p>
        </w:tc>
      </w:tr>
      <w:tr w:rsidR="0020066B" w:rsidTr="00674C5D">
        <w:trPr>
          <w:trHeight w:val="314"/>
        </w:trPr>
        <w:tc>
          <w:tcPr>
            <w:tcW w:w="4880" w:type="dxa"/>
            <w:tcBorders>
              <w:left w:val="single" w:sz="8" w:space="0" w:color="auto"/>
              <w:right w:val="single" w:sz="8" w:space="0" w:color="auto"/>
            </w:tcBorders>
            <w:vAlign w:val="bottom"/>
          </w:tcPr>
          <w:p w:rsidR="0020066B" w:rsidRDefault="0020066B">
            <w:pPr>
              <w:rPr>
                <w:sz w:val="24"/>
                <w:szCs w:val="24"/>
              </w:rPr>
            </w:pPr>
          </w:p>
        </w:tc>
        <w:tc>
          <w:tcPr>
            <w:tcW w:w="3320" w:type="dxa"/>
            <w:gridSpan w:val="3"/>
            <w:vAlign w:val="bottom"/>
          </w:tcPr>
          <w:p w:rsidR="0020066B" w:rsidRDefault="00167332">
            <w:pPr>
              <w:ind w:left="80"/>
              <w:rPr>
                <w:sz w:val="20"/>
                <w:szCs w:val="20"/>
              </w:rPr>
            </w:pPr>
            <w:r>
              <w:rPr>
                <w:rFonts w:eastAsia="Times New Roman"/>
                <w:sz w:val="24"/>
                <w:szCs w:val="24"/>
              </w:rPr>
              <w:t>начальной школы.</w:t>
            </w:r>
          </w:p>
        </w:tc>
        <w:tc>
          <w:tcPr>
            <w:tcW w:w="1520" w:type="dxa"/>
            <w:tcBorders>
              <w:right w:val="single" w:sz="8" w:space="0" w:color="auto"/>
            </w:tcBorders>
            <w:vAlign w:val="bottom"/>
          </w:tcPr>
          <w:p w:rsidR="0020066B" w:rsidRDefault="0020066B">
            <w:pPr>
              <w:rPr>
                <w:sz w:val="24"/>
                <w:szCs w:val="24"/>
              </w:rPr>
            </w:pPr>
          </w:p>
        </w:tc>
      </w:tr>
      <w:tr w:rsidR="0020066B" w:rsidTr="00674C5D">
        <w:trPr>
          <w:trHeight w:val="600"/>
        </w:trPr>
        <w:tc>
          <w:tcPr>
            <w:tcW w:w="4880" w:type="dxa"/>
            <w:tcBorders>
              <w:left w:val="single" w:sz="8" w:space="0" w:color="auto"/>
              <w:right w:val="single" w:sz="8" w:space="0" w:color="auto"/>
            </w:tcBorders>
            <w:vAlign w:val="bottom"/>
          </w:tcPr>
          <w:p w:rsidR="0020066B" w:rsidRDefault="0020066B">
            <w:pPr>
              <w:rPr>
                <w:sz w:val="24"/>
                <w:szCs w:val="24"/>
              </w:rPr>
            </w:pPr>
          </w:p>
        </w:tc>
        <w:tc>
          <w:tcPr>
            <w:tcW w:w="1600" w:type="dxa"/>
            <w:gridSpan w:val="2"/>
            <w:vAlign w:val="bottom"/>
          </w:tcPr>
          <w:p w:rsidR="0020066B" w:rsidRDefault="00167332">
            <w:pPr>
              <w:ind w:left="80"/>
              <w:rPr>
                <w:sz w:val="20"/>
                <w:szCs w:val="20"/>
              </w:rPr>
            </w:pPr>
            <w:r>
              <w:rPr>
                <w:rFonts w:eastAsia="Times New Roman"/>
                <w:sz w:val="24"/>
                <w:szCs w:val="24"/>
              </w:rPr>
              <w:t>4.Степень</w:t>
            </w:r>
          </w:p>
        </w:tc>
        <w:tc>
          <w:tcPr>
            <w:tcW w:w="1720" w:type="dxa"/>
            <w:vAlign w:val="bottom"/>
          </w:tcPr>
          <w:p w:rsidR="0020066B" w:rsidRDefault="00167332">
            <w:pPr>
              <w:rPr>
                <w:sz w:val="20"/>
                <w:szCs w:val="20"/>
              </w:rPr>
            </w:pPr>
            <w:r>
              <w:rPr>
                <w:rFonts w:eastAsia="Times New Roman"/>
                <w:sz w:val="24"/>
                <w:szCs w:val="24"/>
              </w:rPr>
              <w:t>соответствия</w:t>
            </w:r>
          </w:p>
        </w:tc>
        <w:tc>
          <w:tcPr>
            <w:tcW w:w="1520" w:type="dxa"/>
            <w:tcBorders>
              <w:right w:val="single" w:sz="8" w:space="0" w:color="auto"/>
            </w:tcBorders>
            <w:vAlign w:val="bottom"/>
          </w:tcPr>
          <w:p w:rsidR="0020066B" w:rsidRDefault="00167332">
            <w:pPr>
              <w:ind w:left="120"/>
              <w:rPr>
                <w:sz w:val="20"/>
                <w:szCs w:val="20"/>
              </w:rPr>
            </w:pPr>
            <w:r>
              <w:rPr>
                <w:rFonts w:eastAsia="Times New Roman"/>
                <w:sz w:val="24"/>
                <w:szCs w:val="24"/>
              </w:rPr>
              <w:t>организации</w:t>
            </w:r>
          </w:p>
        </w:tc>
      </w:tr>
      <w:tr w:rsidR="0020066B" w:rsidTr="00674C5D">
        <w:trPr>
          <w:trHeight w:val="317"/>
        </w:trPr>
        <w:tc>
          <w:tcPr>
            <w:tcW w:w="4880" w:type="dxa"/>
            <w:tcBorders>
              <w:left w:val="single" w:sz="8" w:space="0" w:color="auto"/>
              <w:right w:val="single" w:sz="8" w:space="0" w:color="auto"/>
            </w:tcBorders>
            <w:vAlign w:val="bottom"/>
          </w:tcPr>
          <w:p w:rsidR="0020066B" w:rsidRDefault="0020066B">
            <w:pPr>
              <w:rPr>
                <w:sz w:val="24"/>
                <w:szCs w:val="24"/>
              </w:rPr>
            </w:pP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школьного питания гигиеническим нормам</w:t>
            </w:r>
          </w:p>
        </w:tc>
      </w:tr>
      <w:tr w:rsidR="0020066B" w:rsidTr="00674C5D">
        <w:trPr>
          <w:trHeight w:val="48"/>
        </w:trPr>
        <w:tc>
          <w:tcPr>
            <w:tcW w:w="488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4840" w:type="dxa"/>
            <w:gridSpan w:val="4"/>
            <w:tcBorders>
              <w:bottom w:val="single" w:sz="8" w:space="0" w:color="auto"/>
              <w:right w:val="single" w:sz="8" w:space="0" w:color="auto"/>
            </w:tcBorders>
            <w:vAlign w:val="bottom"/>
          </w:tcPr>
          <w:p w:rsidR="0020066B" w:rsidRDefault="0020066B">
            <w:pPr>
              <w:rPr>
                <w:sz w:val="4"/>
                <w:szCs w:val="4"/>
              </w:rPr>
            </w:pPr>
          </w:p>
        </w:tc>
      </w:tr>
      <w:tr w:rsidR="0020066B" w:rsidTr="00674C5D">
        <w:trPr>
          <w:trHeight w:val="260"/>
        </w:trPr>
        <w:tc>
          <w:tcPr>
            <w:tcW w:w="4880" w:type="dxa"/>
            <w:tcBorders>
              <w:left w:val="single" w:sz="8" w:space="0" w:color="auto"/>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Формирование представлений с учетом</w:t>
            </w:r>
          </w:p>
        </w:tc>
        <w:tc>
          <w:tcPr>
            <w:tcW w:w="4840" w:type="dxa"/>
            <w:gridSpan w:val="4"/>
            <w:tcBorders>
              <w:right w:val="single" w:sz="8" w:space="0" w:color="auto"/>
            </w:tcBorders>
            <w:vAlign w:val="bottom"/>
          </w:tcPr>
          <w:p w:rsidR="0020066B" w:rsidRDefault="00167332">
            <w:pPr>
              <w:spacing w:line="260" w:lineRule="exact"/>
              <w:ind w:left="80"/>
              <w:rPr>
                <w:sz w:val="20"/>
                <w:szCs w:val="20"/>
              </w:rPr>
            </w:pPr>
            <w:r>
              <w:rPr>
                <w:rFonts w:eastAsia="Times New Roman"/>
                <w:sz w:val="24"/>
                <w:szCs w:val="24"/>
              </w:rPr>
              <w:t>Сформированность личностного</w:t>
            </w:r>
          </w:p>
        </w:tc>
      </w:tr>
      <w:tr w:rsidR="0020066B" w:rsidTr="00674C5D">
        <w:trPr>
          <w:trHeight w:val="317"/>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принципа информационной безопасности о</w:t>
            </w:r>
          </w:p>
        </w:tc>
        <w:tc>
          <w:tcPr>
            <w:tcW w:w="3320" w:type="dxa"/>
            <w:gridSpan w:val="3"/>
            <w:vAlign w:val="bottom"/>
          </w:tcPr>
          <w:p w:rsidR="0020066B" w:rsidRDefault="00167332">
            <w:pPr>
              <w:ind w:left="80"/>
              <w:rPr>
                <w:sz w:val="20"/>
                <w:szCs w:val="20"/>
              </w:rPr>
            </w:pPr>
            <w:r>
              <w:rPr>
                <w:rFonts w:eastAsia="Times New Roman"/>
                <w:sz w:val="24"/>
                <w:szCs w:val="24"/>
              </w:rPr>
              <w:t>отрицательного отношения к</w:t>
            </w:r>
          </w:p>
        </w:tc>
        <w:tc>
          <w:tcPr>
            <w:tcW w:w="1520" w:type="dxa"/>
            <w:tcBorders>
              <w:right w:val="single" w:sz="8" w:space="0" w:color="auto"/>
            </w:tcBorders>
            <w:vAlign w:val="bottom"/>
          </w:tcPr>
          <w:p w:rsidR="0020066B" w:rsidRDefault="0020066B">
            <w:pPr>
              <w:rPr>
                <w:sz w:val="24"/>
                <w:szCs w:val="24"/>
              </w:rPr>
            </w:pPr>
          </w:p>
        </w:tc>
      </w:tr>
      <w:tr w:rsidR="0020066B" w:rsidTr="00674C5D">
        <w:trPr>
          <w:trHeight w:val="317"/>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негативных факторах риска здоровью детей</w:t>
            </w: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табакокурению, алкоголизму и другим</w:t>
            </w:r>
          </w:p>
        </w:tc>
      </w:tr>
      <w:tr w:rsidR="0020066B" w:rsidTr="00674C5D">
        <w:trPr>
          <w:trHeight w:val="317"/>
        </w:trPr>
        <w:tc>
          <w:tcPr>
            <w:tcW w:w="4880" w:type="dxa"/>
            <w:tcBorders>
              <w:left w:val="single" w:sz="8" w:space="0" w:color="auto"/>
              <w:right w:val="single" w:sz="8" w:space="0" w:color="auto"/>
            </w:tcBorders>
            <w:vAlign w:val="bottom"/>
          </w:tcPr>
          <w:p w:rsidR="0020066B" w:rsidRDefault="0020066B">
            <w:pPr>
              <w:rPr>
                <w:sz w:val="24"/>
                <w:szCs w:val="24"/>
              </w:rPr>
            </w:pP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негативным факторам риска  здоровью</w:t>
            </w:r>
          </w:p>
        </w:tc>
      </w:tr>
      <w:tr w:rsidR="0020066B" w:rsidTr="00674C5D">
        <w:trPr>
          <w:trHeight w:val="319"/>
        </w:trPr>
        <w:tc>
          <w:tcPr>
            <w:tcW w:w="4880" w:type="dxa"/>
            <w:tcBorders>
              <w:left w:val="single" w:sz="8" w:space="0" w:color="auto"/>
              <w:right w:val="single" w:sz="8" w:space="0" w:color="auto"/>
            </w:tcBorders>
            <w:vAlign w:val="bottom"/>
          </w:tcPr>
          <w:p w:rsidR="0020066B" w:rsidRDefault="0020066B">
            <w:pPr>
              <w:rPr>
                <w:sz w:val="24"/>
                <w:szCs w:val="24"/>
              </w:rPr>
            </w:pPr>
          </w:p>
        </w:tc>
        <w:tc>
          <w:tcPr>
            <w:tcW w:w="3320" w:type="dxa"/>
            <w:gridSpan w:val="3"/>
            <w:vAlign w:val="bottom"/>
          </w:tcPr>
          <w:p w:rsidR="0020066B" w:rsidRDefault="00167332">
            <w:pPr>
              <w:ind w:left="80"/>
              <w:rPr>
                <w:sz w:val="20"/>
                <w:szCs w:val="20"/>
              </w:rPr>
            </w:pPr>
            <w:r>
              <w:rPr>
                <w:rFonts w:eastAsia="Times New Roman"/>
                <w:sz w:val="24"/>
                <w:szCs w:val="24"/>
              </w:rPr>
              <w:t>детей (анкетирование)</w:t>
            </w:r>
          </w:p>
        </w:tc>
        <w:tc>
          <w:tcPr>
            <w:tcW w:w="1520" w:type="dxa"/>
            <w:tcBorders>
              <w:right w:val="single" w:sz="8" w:space="0" w:color="auto"/>
            </w:tcBorders>
            <w:vAlign w:val="bottom"/>
          </w:tcPr>
          <w:p w:rsidR="0020066B" w:rsidRDefault="0020066B">
            <w:pPr>
              <w:rPr>
                <w:sz w:val="24"/>
                <w:szCs w:val="24"/>
              </w:rPr>
            </w:pPr>
          </w:p>
        </w:tc>
      </w:tr>
      <w:tr w:rsidR="0020066B" w:rsidTr="00674C5D">
        <w:trPr>
          <w:trHeight w:val="94"/>
        </w:trPr>
        <w:tc>
          <w:tcPr>
            <w:tcW w:w="4880" w:type="dxa"/>
            <w:tcBorders>
              <w:left w:val="single" w:sz="8" w:space="0" w:color="auto"/>
              <w:bottom w:val="single" w:sz="8" w:space="0" w:color="auto"/>
              <w:right w:val="single" w:sz="8" w:space="0" w:color="auto"/>
            </w:tcBorders>
            <w:vAlign w:val="bottom"/>
          </w:tcPr>
          <w:p w:rsidR="0020066B" w:rsidRDefault="0020066B">
            <w:pPr>
              <w:rPr>
                <w:sz w:val="8"/>
                <w:szCs w:val="8"/>
              </w:rPr>
            </w:pPr>
          </w:p>
        </w:tc>
        <w:tc>
          <w:tcPr>
            <w:tcW w:w="3320" w:type="dxa"/>
            <w:gridSpan w:val="3"/>
            <w:tcBorders>
              <w:bottom w:val="single" w:sz="8" w:space="0" w:color="auto"/>
            </w:tcBorders>
            <w:vAlign w:val="bottom"/>
          </w:tcPr>
          <w:p w:rsidR="0020066B" w:rsidRDefault="0020066B">
            <w:pPr>
              <w:rPr>
                <w:sz w:val="8"/>
                <w:szCs w:val="8"/>
              </w:rPr>
            </w:pPr>
          </w:p>
        </w:tc>
        <w:tc>
          <w:tcPr>
            <w:tcW w:w="1520" w:type="dxa"/>
            <w:tcBorders>
              <w:bottom w:val="single" w:sz="8" w:space="0" w:color="auto"/>
              <w:right w:val="single" w:sz="8" w:space="0" w:color="auto"/>
            </w:tcBorders>
            <w:vAlign w:val="bottom"/>
          </w:tcPr>
          <w:p w:rsidR="0020066B" w:rsidRDefault="0020066B">
            <w:pPr>
              <w:rPr>
                <w:sz w:val="8"/>
                <w:szCs w:val="8"/>
              </w:rPr>
            </w:pPr>
          </w:p>
        </w:tc>
      </w:tr>
      <w:tr w:rsidR="0020066B" w:rsidTr="00674C5D">
        <w:trPr>
          <w:trHeight w:val="258"/>
        </w:trPr>
        <w:tc>
          <w:tcPr>
            <w:tcW w:w="488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Формирование основ здоровьесберегающей</w:t>
            </w:r>
          </w:p>
        </w:tc>
        <w:tc>
          <w:tcPr>
            <w:tcW w:w="3320" w:type="dxa"/>
            <w:gridSpan w:val="3"/>
            <w:vAlign w:val="bottom"/>
          </w:tcPr>
          <w:p w:rsidR="0020066B" w:rsidRDefault="00167332">
            <w:pPr>
              <w:spacing w:line="258" w:lineRule="exact"/>
              <w:ind w:left="80"/>
              <w:rPr>
                <w:sz w:val="20"/>
                <w:szCs w:val="20"/>
              </w:rPr>
            </w:pPr>
            <w:r>
              <w:rPr>
                <w:rFonts w:eastAsia="Times New Roman"/>
                <w:sz w:val="24"/>
                <w:szCs w:val="24"/>
              </w:rPr>
              <w:t>Сформированность  основ</w:t>
            </w:r>
          </w:p>
        </w:tc>
        <w:tc>
          <w:tcPr>
            <w:tcW w:w="1520" w:type="dxa"/>
            <w:tcBorders>
              <w:right w:val="single" w:sz="8" w:space="0" w:color="auto"/>
            </w:tcBorders>
            <w:vAlign w:val="bottom"/>
          </w:tcPr>
          <w:p w:rsidR="0020066B" w:rsidRDefault="0020066B"/>
        </w:tc>
      </w:tr>
      <w:tr w:rsidR="0020066B" w:rsidTr="00674C5D">
        <w:trPr>
          <w:trHeight w:val="317"/>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учебной культуры: умений организовать</w:t>
            </w:r>
          </w:p>
        </w:tc>
        <w:tc>
          <w:tcPr>
            <w:tcW w:w="4840" w:type="dxa"/>
            <w:gridSpan w:val="4"/>
            <w:tcBorders>
              <w:right w:val="single" w:sz="8" w:space="0" w:color="auto"/>
            </w:tcBorders>
            <w:vAlign w:val="bottom"/>
          </w:tcPr>
          <w:p w:rsidR="0020066B" w:rsidRDefault="00167332">
            <w:pPr>
              <w:ind w:left="80"/>
              <w:rPr>
                <w:sz w:val="20"/>
                <w:szCs w:val="20"/>
              </w:rPr>
            </w:pPr>
            <w:r>
              <w:rPr>
                <w:rFonts w:eastAsia="Times New Roman"/>
                <w:sz w:val="24"/>
                <w:szCs w:val="24"/>
              </w:rPr>
              <w:t>здоровьесберегающей учебной культуры.</w:t>
            </w:r>
          </w:p>
        </w:tc>
      </w:tr>
      <w:tr w:rsidR="0020066B" w:rsidTr="00674C5D">
        <w:trPr>
          <w:trHeight w:val="317"/>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успешную учебную работу, создавая</w:t>
            </w:r>
          </w:p>
        </w:tc>
        <w:tc>
          <w:tcPr>
            <w:tcW w:w="1600" w:type="dxa"/>
            <w:gridSpan w:val="2"/>
            <w:vAlign w:val="bottom"/>
          </w:tcPr>
          <w:p w:rsidR="0020066B" w:rsidRDefault="00167332">
            <w:pPr>
              <w:ind w:left="80"/>
              <w:rPr>
                <w:sz w:val="20"/>
                <w:szCs w:val="20"/>
              </w:rPr>
            </w:pPr>
            <w:r>
              <w:rPr>
                <w:rFonts w:eastAsia="Times New Roman"/>
                <w:w w:val="99"/>
                <w:sz w:val="24"/>
                <w:szCs w:val="24"/>
              </w:rPr>
              <w:t>(Наблюдение).</w:t>
            </w:r>
          </w:p>
        </w:tc>
        <w:tc>
          <w:tcPr>
            <w:tcW w:w="1720" w:type="dxa"/>
            <w:vAlign w:val="bottom"/>
          </w:tcPr>
          <w:p w:rsidR="0020066B" w:rsidRDefault="0020066B">
            <w:pPr>
              <w:rPr>
                <w:sz w:val="24"/>
                <w:szCs w:val="24"/>
              </w:rPr>
            </w:pPr>
          </w:p>
        </w:tc>
        <w:tc>
          <w:tcPr>
            <w:tcW w:w="1520" w:type="dxa"/>
            <w:tcBorders>
              <w:right w:val="single" w:sz="8" w:space="0" w:color="auto"/>
            </w:tcBorders>
            <w:vAlign w:val="bottom"/>
          </w:tcPr>
          <w:p w:rsidR="0020066B" w:rsidRDefault="0020066B">
            <w:pPr>
              <w:rPr>
                <w:sz w:val="24"/>
                <w:szCs w:val="24"/>
              </w:rPr>
            </w:pPr>
          </w:p>
        </w:tc>
      </w:tr>
      <w:tr w:rsidR="0020066B" w:rsidTr="00674C5D">
        <w:trPr>
          <w:trHeight w:val="319"/>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здоровьесберегающие условия, выбирая</w:t>
            </w:r>
          </w:p>
        </w:tc>
        <w:tc>
          <w:tcPr>
            <w:tcW w:w="1600" w:type="dxa"/>
            <w:gridSpan w:val="2"/>
            <w:vAlign w:val="bottom"/>
          </w:tcPr>
          <w:p w:rsidR="0020066B" w:rsidRDefault="0020066B">
            <w:pPr>
              <w:rPr>
                <w:sz w:val="24"/>
                <w:szCs w:val="24"/>
              </w:rPr>
            </w:pPr>
          </w:p>
        </w:tc>
        <w:tc>
          <w:tcPr>
            <w:tcW w:w="1720" w:type="dxa"/>
            <w:vAlign w:val="bottom"/>
          </w:tcPr>
          <w:p w:rsidR="0020066B" w:rsidRDefault="0020066B">
            <w:pPr>
              <w:rPr>
                <w:sz w:val="24"/>
                <w:szCs w:val="24"/>
              </w:rPr>
            </w:pPr>
          </w:p>
        </w:tc>
        <w:tc>
          <w:tcPr>
            <w:tcW w:w="1520" w:type="dxa"/>
            <w:tcBorders>
              <w:right w:val="single" w:sz="8" w:space="0" w:color="auto"/>
            </w:tcBorders>
            <w:vAlign w:val="bottom"/>
          </w:tcPr>
          <w:p w:rsidR="0020066B" w:rsidRDefault="0020066B">
            <w:pPr>
              <w:rPr>
                <w:sz w:val="24"/>
                <w:szCs w:val="24"/>
              </w:rPr>
            </w:pPr>
          </w:p>
        </w:tc>
      </w:tr>
      <w:tr w:rsidR="0020066B" w:rsidTr="00674C5D">
        <w:trPr>
          <w:trHeight w:val="317"/>
        </w:trPr>
        <w:tc>
          <w:tcPr>
            <w:tcW w:w="48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адекватные средства и приемы</w:t>
            </w:r>
          </w:p>
        </w:tc>
        <w:tc>
          <w:tcPr>
            <w:tcW w:w="1600" w:type="dxa"/>
            <w:gridSpan w:val="2"/>
            <w:vAlign w:val="bottom"/>
          </w:tcPr>
          <w:p w:rsidR="0020066B" w:rsidRDefault="0020066B">
            <w:pPr>
              <w:rPr>
                <w:sz w:val="24"/>
                <w:szCs w:val="24"/>
              </w:rPr>
            </w:pPr>
          </w:p>
        </w:tc>
        <w:tc>
          <w:tcPr>
            <w:tcW w:w="1720" w:type="dxa"/>
            <w:vAlign w:val="bottom"/>
          </w:tcPr>
          <w:p w:rsidR="0020066B" w:rsidRDefault="0020066B">
            <w:pPr>
              <w:rPr>
                <w:sz w:val="24"/>
                <w:szCs w:val="24"/>
              </w:rPr>
            </w:pPr>
          </w:p>
        </w:tc>
        <w:tc>
          <w:tcPr>
            <w:tcW w:w="1520" w:type="dxa"/>
            <w:tcBorders>
              <w:right w:val="single" w:sz="8" w:space="0" w:color="auto"/>
            </w:tcBorders>
            <w:vAlign w:val="bottom"/>
          </w:tcPr>
          <w:p w:rsidR="0020066B" w:rsidRDefault="0020066B">
            <w:pPr>
              <w:rPr>
                <w:sz w:val="24"/>
                <w:szCs w:val="24"/>
              </w:rPr>
            </w:pPr>
          </w:p>
        </w:tc>
      </w:tr>
      <w:tr w:rsidR="0020066B" w:rsidTr="00674C5D">
        <w:trPr>
          <w:trHeight w:val="123"/>
        </w:trPr>
        <w:tc>
          <w:tcPr>
            <w:tcW w:w="4880" w:type="dxa"/>
            <w:tcBorders>
              <w:left w:val="single" w:sz="8" w:space="0" w:color="auto"/>
              <w:bottom w:val="single" w:sz="8" w:space="0" w:color="auto"/>
              <w:right w:val="single" w:sz="8" w:space="0" w:color="auto"/>
            </w:tcBorders>
            <w:vAlign w:val="bottom"/>
          </w:tcPr>
          <w:p w:rsidR="0020066B" w:rsidRDefault="0020066B">
            <w:pPr>
              <w:rPr>
                <w:sz w:val="10"/>
                <w:szCs w:val="10"/>
              </w:rPr>
            </w:pPr>
          </w:p>
        </w:tc>
        <w:tc>
          <w:tcPr>
            <w:tcW w:w="1600" w:type="dxa"/>
            <w:gridSpan w:val="2"/>
            <w:tcBorders>
              <w:bottom w:val="single" w:sz="8" w:space="0" w:color="auto"/>
            </w:tcBorders>
            <w:vAlign w:val="bottom"/>
          </w:tcPr>
          <w:p w:rsidR="0020066B" w:rsidRDefault="0020066B">
            <w:pPr>
              <w:rPr>
                <w:sz w:val="10"/>
                <w:szCs w:val="10"/>
              </w:rPr>
            </w:pPr>
          </w:p>
        </w:tc>
        <w:tc>
          <w:tcPr>
            <w:tcW w:w="1720" w:type="dxa"/>
            <w:tcBorders>
              <w:bottom w:val="single" w:sz="8" w:space="0" w:color="auto"/>
            </w:tcBorders>
            <w:vAlign w:val="bottom"/>
          </w:tcPr>
          <w:p w:rsidR="0020066B" w:rsidRDefault="0020066B">
            <w:pPr>
              <w:rPr>
                <w:sz w:val="10"/>
                <w:szCs w:val="10"/>
              </w:rPr>
            </w:pPr>
          </w:p>
        </w:tc>
        <w:tc>
          <w:tcPr>
            <w:tcW w:w="1520" w:type="dxa"/>
            <w:tcBorders>
              <w:bottom w:val="single" w:sz="8" w:space="0" w:color="auto"/>
              <w:right w:val="single" w:sz="8" w:space="0" w:color="auto"/>
            </w:tcBorders>
            <w:vAlign w:val="bottom"/>
          </w:tcPr>
          <w:p w:rsidR="0020066B" w:rsidRDefault="0020066B">
            <w:pPr>
              <w:rPr>
                <w:sz w:val="10"/>
                <w:szCs w:val="10"/>
              </w:rPr>
            </w:pPr>
          </w:p>
        </w:tc>
      </w:tr>
    </w:tbl>
    <w:p w:rsidR="0020066B" w:rsidRDefault="0020066B">
      <w:pPr>
        <w:spacing w:line="326" w:lineRule="exact"/>
        <w:rPr>
          <w:sz w:val="20"/>
          <w:szCs w:val="20"/>
        </w:rPr>
      </w:pPr>
    </w:p>
    <w:p w:rsidR="0020066B" w:rsidRDefault="00167332">
      <w:pPr>
        <w:spacing w:line="271" w:lineRule="auto"/>
        <w:ind w:right="280"/>
        <w:jc w:val="center"/>
        <w:rPr>
          <w:sz w:val="20"/>
          <w:szCs w:val="20"/>
        </w:rPr>
      </w:pPr>
      <w:r>
        <w:rPr>
          <w:rFonts w:eastAsia="Times New Roman"/>
          <w:b/>
          <w:bCs/>
          <w:i/>
          <w:iCs/>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0066B" w:rsidRDefault="0020066B">
      <w:pPr>
        <w:spacing w:line="1" w:lineRule="exact"/>
        <w:rPr>
          <w:sz w:val="20"/>
          <w:szCs w:val="20"/>
        </w:rPr>
      </w:pPr>
    </w:p>
    <w:p w:rsidR="0020066B" w:rsidRDefault="0020066B">
      <w:pPr>
        <w:spacing w:line="345" w:lineRule="exact"/>
        <w:rPr>
          <w:sz w:val="20"/>
          <w:szCs w:val="20"/>
        </w:rPr>
      </w:pPr>
    </w:p>
    <w:p w:rsidR="00D317FC" w:rsidRPr="00D317FC" w:rsidRDefault="00D317FC" w:rsidP="00D317FC">
      <w:pPr>
        <w:spacing w:line="270" w:lineRule="auto"/>
        <w:ind w:left="260" w:right="240"/>
        <w:jc w:val="both"/>
        <w:rPr>
          <w:rFonts w:eastAsia="Times New Roman"/>
          <w:sz w:val="24"/>
          <w:szCs w:val="24"/>
        </w:rPr>
      </w:pPr>
      <w:r w:rsidRPr="00D317FC">
        <w:rPr>
          <w:rFonts w:eastAsia="Times New Roman"/>
          <w:b/>
          <w:bCs/>
          <w:sz w:val="24"/>
          <w:szCs w:val="24"/>
        </w:rPr>
        <w:t xml:space="preserve">Методологический инструментарий мониторинга </w:t>
      </w:r>
      <w:r w:rsidRPr="00D317FC">
        <w:rPr>
          <w:rFonts w:eastAsia="Times New Roman"/>
          <w:sz w:val="24"/>
          <w:szCs w:val="24"/>
        </w:rPr>
        <w:t>обучающихся предусматриваетиспользование</w:t>
      </w:r>
      <w:r w:rsidRPr="00D317FC">
        <w:rPr>
          <w:rFonts w:eastAsia="Times New Roman"/>
          <w:sz w:val="24"/>
          <w:szCs w:val="24"/>
        </w:rPr>
        <w:tab/>
        <w:t>следующих</w:t>
      </w:r>
      <w:r w:rsidRPr="00D317FC">
        <w:rPr>
          <w:rFonts w:eastAsia="Times New Roman"/>
          <w:sz w:val="24"/>
          <w:szCs w:val="24"/>
        </w:rPr>
        <w:tab/>
        <w:t>методов:</w:t>
      </w:r>
    </w:p>
    <w:p w:rsidR="00D317FC" w:rsidRDefault="00D317FC" w:rsidP="00D317FC">
      <w:pPr>
        <w:spacing w:line="270" w:lineRule="auto"/>
        <w:ind w:right="240"/>
        <w:jc w:val="both"/>
        <w:rPr>
          <w:rFonts w:eastAsia="Times New Roman"/>
          <w:sz w:val="24"/>
          <w:szCs w:val="24"/>
        </w:rPr>
      </w:pPr>
      <w:r w:rsidRPr="00D317FC">
        <w:rPr>
          <w:rFonts w:eastAsia="Times New Roman"/>
          <w:b/>
          <w:bCs/>
          <w:i/>
          <w:iCs/>
          <w:sz w:val="24"/>
          <w:szCs w:val="24"/>
        </w:rPr>
        <w:t xml:space="preserve">Тестирование (метод тестов) </w:t>
      </w:r>
      <w:r w:rsidRPr="00D317FC">
        <w:rPr>
          <w:rFonts w:eastAsia="Times New Roman"/>
          <w:sz w:val="24"/>
          <w:szCs w:val="24"/>
        </w:rPr>
        <w:t xml:space="preserve">—исследовательский метод,позволяющийвыявить степень соответствия планируемых и реально достигаемых результатов формирования экологической культуры, здорового и безопасного образа жизни путём анализа результатов и способов выполнения обучающимися ряда специальноразработанных заданий. </w:t>
      </w:r>
    </w:p>
    <w:p w:rsidR="00D317FC" w:rsidRPr="00D317FC" w:rsidRDefault="00D317FC" w:rsidP="00D317FC">
      <w:pPr>
        <w:spacing w:line="270" w:lineRule="auto"/>
        <w:ind w:right="240"/>
        <w:jc w:val="both"/>
        <w:rPr>
          <w:rFonts w:eastAsia="Times New Roman"/>
          <w:sz w:val="24"/>
          <w:szCs w:val="24"/>
        </w:rPr>
      </w:pPr>
      <w:r w:rsidRPr="00D317FC">
        <w:rPr>
          <w:rFonts w:eastAsia="Times New Roman"/>
          <w:b/>
          <w:bCs/>
          <w:i/>
          <w:iCs/>
          <w:sz w:val="24"/>
          <w:szCs w:val="24"/>
        </w:rPr>
        <w:t xml:space="preserve">Опрос </w:t>
      </w:r>
      <w:r w:rsidRPr="00D317FC">
        <w:rPr>
          <w:rFonts w:eastAsia="Times New Roman"/>
          <w:sz w:val="24"/>
          <w:szCs w:val="24"/>
        </w:rPr>
        <w:t>—получение информации,заключённой в словесных сообщениях</w:t>
      </w:r>
    </w:p>
    <w:p w:rsidR="0020066B" w:rsidRDefault="00167332" w:rsidP="00D317FC">
      <w:pPr>
        <w:spacing w:line="270" w:lineRule="auto"/>
        <w:ind w:right="240"/>
        <w:jc w:val="both"/>
        <w:rPr>
          <w:sz w:val="20"/>
          <w:szCs w:val="20"/>
        </w:rPr>
      </w:pPr>
      <w:r>
        <w:rPr>
          <w:rFonts w:eastAsia="Times New Roman"/>
          <w:sz w:val="24"/>
          <w:szCs w:val="24"/>
        </w:rPr>
        <w:t>обучающихся. Для оценки эффективности деятельности организации, осуществляющей образовательную деятельность, по формирования экологической культуры, здорового и безопасного образа жизни обучающихся используются следующие виды опроса:</w:t>
      </w:r>
    </w:p>
    <w:p w:rsidR="0020066B" w:rsidRDefault="0020066B">
      <w:pPr>
        <w:spacing w:line="21" w:lineRule="exact"/>
        <w:rPr>
          <w:sz w:val="20"/>
          <w:szCs w:val="20"/>
        </w:rPr>
      </w:pPr>
    </w:p>
    <w:p w:rsidR="0020066B" w:rsidRDefault="00167332" w:rsidP="002A114B">
      <w:pPr>
        <w:numPr>
          <w:ilvl w:val="0"/>
          <w:numId w:val="328"/>
        </w:numPr>
        <w:tabs>
          <w:tab w:val="left" w:pos="404"/>
        </w:tabs>
        <w:spacing w:line="270" w:lineRule="auto"/>
        <w:ind w:left="260" w:right="240" w:firstLine="2"/>
        <w:jc w:val="both"/>
        <w:rPr>
          <w:rFonts w:eastAsia="Times New Roman"/>
          <w:sz w:val="24"/>
          <w:szCs w:val="24"/>
        </w:rPr>
      </w:pPr>
      <w:r>
        <w:rPr>
          <w:rFonts w:eastAsia="Times New Roman"/>
          <w:i/>
          <w:iCs/>
          <w:sz w:val="24"/>
          <w:szCs w:val="24"/>
        </w:rPr>
        <w:t xml:space="preserve">анкетирование </w:t>
      </w:r>
      <w:r>
        <w:rPr>
          <w:rFonts w:eastAsia="Times New Roman"/>
          <w:sz w:val="24"/>
          <w:szCs w:val="24"/>
        </w:rPr>
        <w:t>—эмпирический социально-психологический метод полученияинформации на основании ответов обучающихся на специально подготовленные вопросы анкеты;</w:t>
      </w:r>
    </w:p>
    <w:p w:rsidR="0020066B" w:rsidRDefault="0020066B">
      <w:pPr>
        <w:spacing w:line="18" w:lineRule="exact"/>
        <w:rPr>
          <w:rFonts w:eastAsia="Times New Roman"/>
          <w:sz w:val="24"/>
          <w:szCs w:val="24"/>
        </w:rPr>
      </w:pPr>
    </w:p>
    <w:p w:rsidR="0020066B" w:rsidRDefault="00167332" w:rsidP="002A114B">
      <w:pPr>
        <w:numPr>
          <w:ilvl w:val="0"/>
          <w:numId w:val="328"/>
        </w:numPr>
        <w:tabs>
          <w:tab w:val="left" w:pos="404"/>
        </w:tabs>
        <w:spacing w:line="271" w:lineRule="auto"/>
        <w:ind w:left="260" w:right="240" w:firstLine="2"/>
        <w:jc w:val="both"/>
        <w:rPr>
          <w:rFonts w:eastAsia="Times New Roman"/>
          <w:sz w:val="24"/>
          <w:szCs w:val="24"/>
        </w:rPr>
      </w:pPr>
      <w:r>
        <w:rPr>
          <w:rFonts w:eastAsia="Times New Roman"/>
          <w:i/>
          <w:iCs/>
          <w:sz w:val="24"/>
          <w:szCs w:val="24"/>
        </w:rPr>
        <w:t xml:space="preserve">беседа — </w:t>
      </w:r>
      <w:r>
        <w:rPr>
          <w:rFonts w:eastAsia="Times New Roman"/>
          <w:sz w:val="24"/>
          <w:szCs w:val="24"/>
        </w:rPr>
        <w:t>специфический метод исследования,заключающийся в проведениитематически направленного диалога между исследователем и обучающимися с целью получения сведений об особенностях формирования экологической культуры, здорового и</w:t>
      </w:r>
    </w:p>
    <w:p w:rsidR="0020066B" w:rsidRDefault="0020066B">
      <w:pPr>
        <w:spacing w:line="6" w:lineRule="exact"/>
        <w:rPr>
          <w:sz w:val="20"/>
          <w:szCs w:val="20"/>
        </w:rPr>
      </w:pPr>
    </w:p>
    <w:p w:rsidR="0020066B" w:rsidRDefault="00167332">
      <w:pPr>
        <w:tabs>
          <w:tab w:val="left" w:pos="4860"/>
          <w:tab w:val="left" w:pos="8900"/>
        </w:tabs>
        <w:ind w:left="260"/>
        <w:rPr>
          <w:sz w:val="20"/>
          <w:szCs w:val="20"/>
        </w:rPr>
      </w:pPr>
      <w:r>
        <w:rPr>
          <w:rFonts w:eastAsia="Times New Roman"/>
          <w:sz w:val="24"/>
          <w:szCs w:val="24"/>
        </w:rPr>
        <w:t>безопасногообраза</w:t>
      </w:r>
      <w:r>
        <w:rPr>
          <w:rFonts w:eastAsia="Times New Roman"/>
          <w:sz w:val="23"/>
          <w:szCs w:val="23"/>
        </w:rPr>
        <w:t>жизни.</w:t>
      </w:r>
    </w:p>
    <w:p w:rsidR="0020066B" w:rsidRDefault="0020066B">
      <w:pPr>
        <w:spacing w:line="175" w:lineRule="exact"/>
        <w:rPr>
          <w:sz w:val="20"/>
          <w:szCs w:val="20"/>
        </w:rPr>
      </w:pPr>
    </w:p>
    <w:p w:rsidR="0020066B" w:rsidRDefault="00167332" w:rsidP="00EC62BC">
      <w:pPr>
        <w:tabs>
          <w:tab w:val="left" w:pos="4280"/>
          <w:tab w:val="left" w:pos="6440"/>
          <w:tab w:val="left" w:pos="8460"/>
        </w:tabs>
        <w:ind w:firstLine="284"/>
        <w:rPr>
          <w:sz w:val="20"/>
          <w:szCs w:val="20"/>
        </w:rPr>
      </w:pPr>
      <w:r>
        <w:rPr>
          <w:rFonts w:eastAsia="Times New Roman"/>
          <w:b/>
          <w:bCs/>
          <w:i/>
          <w:iCs/>
          <w:sz w:val="24"/>
          <w:szCs w:val="24"/>
        </w:rPr>
        <w:t>Психолого-педагогическое</w:t>
      </w:r>
      <w:r>
        <w:rPr>
          <w:sz w:val="20"/>
          <w:szCs w:val="20"/>
        </w:rPr>
        <w:tab/>
      </w:r>
      <w:r>
        <w:rPr>
          <w:rFonts w:eastAsia="Times New Roman"/>
          <w:b/>
          <w:bCs/>
          <w:i/>
          <w:iCs/>
          <w:sz w:val="24"/>
          <w:szCs w:val="24"/>
        </w:rPr>
        <w:t xml:space="preserve">наблюдение </w:t>
      </w:r>
      <w:r>
        <w:rPr>
          <w:rFonts w:eastAsia="Times New Roman"/>
          <w:sz w:val="24"/>
          <w:szCs w:val="24"/>
        </w:rPr>
        <w:t>—</w:t>
      </w:r>
      <w:r>
        <w:rPr>
          <w:sz w:val="20"/>
          <w:szCs w:val="20"/>
        </w:rPr>
        <w:tab/>
      </w:r>
      <w:r>
        <w:rPr>
          <w:rFonts w:eastAsia="Times New Roman"/>
          <w:sz w:val="24"/>
          <w:szCs w:val="24"/>
        </w:rPr>
        <w:t>описательный</w:t>
      </w:r>
      <w:r>
        <w:rPr>
          <w:sz w:val="20"/>
          <w:szCs w:val="20"/>
        </w:rPr>
        <w:tab/>
      </w:r>
      <w:r>
        <w:rPr>
          <w:rFonts w:eastAsia="Times New Roman"/>
          <w:sz w:val="23"/>
          <w:szCs w:val="23"/>
        </w:rPr>
        <w:t>психолого-</w:t>
      </w:r>
    </w:p>
    <w:p w:rsidR="0020066B" w:rsidRDefault="0020066B" w:rsidP="00EC62BC">
      <w:pPr>
        <w:spacing w:line="56" w:lineRule="exact"/>
        <w:ind w:firstLine="284"/>
        <w:rPr>
          <w:sz w:val="20"/>
          <w:szCs w:val="20"/>
        </w:rPr>
      </w:pPr>
    </w:p>
    <w:p w:rsidR="0020066B" w:rsidRDefault="00167332" w:rsidP="00EC62BC">
      <w:pPr>
        <w:spacing w:line="270" w:lineRule="auto"/>
        <w:ind w:left="284"/>
        <w:jc w:val="both"/>
        <w:rPr>
          <w:sz w:val="20"/>
          <w:szCs w:val="20"/>
        </w:rPr>
      </w:pPr>
      <w:r>
        <w:rPr>
          <w:rFonts w:eastAsia="Times New Roman"/>
          <w:sz w:val="24"/>
          <w:szCs w:val="24"/>
        </w:rPr>
        <w:t>педагогический метод исследования, заключающийся в целенаправленном восприятии и фиксации особенностей, закономерностей формирования экологической культуры, здорового и безопасного образа жизни. В рамках мониторинга предусматриваетсяиспользование</w:t>
      </w:r>
      <w:r>
        <w:rPr>
          <w:sz w:val="20"/>
          <w:szCs w:val="20"/>
        </w:rPr>
        <w:tab/>
      </w:r>
      <w:r>
        <w:rPr>
          <w:rFonts w:eastAsia="Times New Roman"/>
          <w:sz w:val="24"/>
          <w:szCs w:val="24"/>
        </w:rPr>
        <w:t>следующих</w:t>
      </w:r>
      <w:r>
        <w:rPr>
          <w:sz w:val="20"/>
          <w:szCs w:val="20"/>
        </w:rPr>
        <w:tab/>
      </w:r>
      <w:r>
        <w:rPr>
          <w:rFonts w:eastAsia="Times New Roman"/>
          <w:sz w:val="24"/>
          <w:szCs w:val="24"/>
        </w:rPr>
        <w:t>видов</w:t>
      </w:r>
      <w:r>
        <w:rPr>
          <w:sz w:val="20"/>
          <w:szCs w:val="20"/>
        </w:rPr>
        <w:tab/>
      </w:r>
      <w:r>
        <w:rPr>
          <w:rFonts w:eastAsia="Times New Roman"/>
          <w:sz w:val="24"/>
          <w:szCs w:val="24"/>
        </w:rPr>
        <w:t>наблюдения:</w:t>
      </w:r>
    </w:p>
    <w:p w:rsidR="0020066B" w:rsidRDefault="0020066B" w:rsidP="00EC62BC">
      <w:pPr>
        <w:spacing w:line="55" w:lineRule="exact"/>
        <w:ind w:firstLine="284"/>
        <w:rPr>
          <w:sz w:val="20"/>
          <w:szCs w:val="20"/>
        </w:rPr>
      </w:pPr>
    </w:p>
    <w:p w:rsidR="0020066B" w:rsidRDefault="00167332" w:rsidP="002A114B">
      <w:pPr>
        <w:numPr>
          <w:ilvl w:val="0"/>
          <w:numId w:val="329"/>
        </w:numPr>
        <w:tabs>
          <w:tab w:val="left" w:pos="404"/>
        </w:tabs>
        <w:spacing w:line="270" w:lineRule="auto"/>
        <w:ind w:left="260" w:firstLine="2"/>
        <w:jc w:val="both"/>
        <w:rPr>
          <w:rFonts w:eastAsia="Times New Roman"/>
          <w:sz w:val="24"/>
          <w:szCs w:val="24"/>
        </w:rPr>
      </w:pPr>
      <w:r>
        <w:rPr>
          <w:rFonts w:eastAsia="Times New Roman"/>
          <w:i/>
          <w:iCs/>
          <w:sz w:val="24"/>
          <w:szCs w:val="24"/>
        </w:rPr>
        <w:t xml:space="preserve">включённое наблюдение </w:t>
      </w:r>
      <w:r>
        <w:rPr>
          <w:rFonts w:eastAsia="Times New Roman"/>
          <w:sz w:val="24"/>
          <w:szCs w:val="24"/>
        </w:rPr>
        <w:t>—наблюдатель находится в реальных деловых илинеформальных отношениях с обучающимися, за которыми он наблюдает и которых он оценивает;</w:t>
      </w:r>
    </w:p>
    <w:p w:rsidR="0020066B" w:rsidRDefault="0020066B">
      <w:pPr>
        <w:spacing w:line="18" w:lineRule="exact"/>
        <w:rPr>
          <w:rFonts w:eastAsia="Times New Roman"/>
          <w:sz w:val="24"/>
          <w:szCs w:val="24"/>
        </w:rPr>
      </w:pPr>
    </w:p>
    <w:p w:rsidR="0020066B" w:rsidRDefault="00167332" w:rsidP="002A114B">
      <w:pPr>
        <w:numPr>
          <w:ilvl w:val="0"/>
          <w:numId w:val="329"/>
        </w:numPr>
        <w:tabs>
          <w:tab w:val="left" w:pos="404"/>
        </w:tabs>
        <w:spacing w:line="266" w:lineRule="auto"/>
        <w:ind w:left="260" w:firstLine="2"/>
        <w:jc w:val="both"/>
        <w:rPr>
          <w:rFonts w:eastAsia="Times New Roman"/>
          <w:sz w:val="24"/>
          <w:szCs w:val="24"/>
        </w:rPr>
      </w:pPr>
      <w:r>
        <w:rPr>
          <w:rFonts w:eastAsia="Times New Roman"/>
          <w:i/>
          <w:iCs/>
          <w:sz w:val="24"/>
          <w:szCs w:val="24"/>
        </w:rPr>
        <w:t xml:space="preserve">узкоспециальное наблюдение </w:t>
      </w:r>
      <w:r>
        <w:rPr>
          <w:rFonts w:eastAsia="Times New Roman"/>
          <w:sz w:val="24"/>
          <w:szCs w:val="24"/>
        </w:rPr>
        <w:t>—направлено на фиксирование строго определённыхпараметров (психолого-педагогических явлений) формирования экологической культуры,</w:t>
      </w:r>
    </w:p>
    <w:p w:rsidR="0020066B" w:rsidRDefault="0020066B">
      <w:pPr>
        <w:spacing w:line="12" w:lineRule="exact"/>
        <w:rPr>
          <w:sz w:val="20"/>
          <w:szCs w:val="20"/>
        </w:rPr>
      </w:pPr>
    </w:p>
    <w:p w:rsidR="0020066B" w:rsidRDefault="00167332">
      <w:pPr>
        <w:tabs>
          <w:tab w:val="left" w:pos="2660"/>
          <w:tab w:val="left" w:pos="4180"/>
          <w:tab w:val="left" w:pos="6840"/>
          <w:tab w:val="left" w:pos="8900"/>
        </w:tabs>
        <w:ind w:left="260"/>
        <w:rPr>
          <w:sz w:val="20"/>
          <w:szCs w:val="20"/>
        </w:rPr>
      </w:pPr>
      <w:r>
        <w:rPr>
          <w:rFonts w:eastAsia="Times New Roman"/>
          <w:sz w:val="24"/>
          <w:szCs w:val="24"/>
        </w:rPr>
        <w:t>здорового</w:t>
      </w:r>
      <w:r>
        <w:rPr>
          <w:sz w:val="20"/>
          <w:szCs w:val="20"/>
        </w:rPr>
        <w:tab/>
      </w:r>
      <w:r>
        <w:rPr>
          <w:rFonts w:eastAsia="Times New Roman"/>
          <w:sz w:val="24"/>
          <w:szCs w:val="24"/>
        </w:rPr>
        <w:t>и</w:t>
      </w:r>
      <w:r>
        <w:rPr>
          <w:sz w:val="20"/>
          <w:szCs w:val="20"/>
        </w:rPr>
        <w:tab/>
      </w:r>
      <w:r>
        <w:rPr>
          <w:rFonts w:eastAsia="Times New Roman"/>
          <w:sz w:val="24"/>
          <w:szCs w:val="24"/>
        </w:rPr>
        <w:t>безопасного</w:t>
      </w:r>
      <w:r>
        <w:rPr>
          <w:sz w:val="20"/>
          <w:szCs w:val="20"/>
        </w:rPr>
        <w:tab/>
      </w:r>
      <w:r>
        <w:rPr>
          <w:rFonts w:eastAsia="Times New Roman"/>
          <w:sz w:val="24"/>
          <w:szCs w:val="24"/>
        </w:rPr>
        <w:t>образа</w:t>
      </w:r>
      <w:r>
        <w:rPr>
          <w:sz w:val="20"/>
          <w:szCs w:val="20"/>
        </w:rPr>
        <w:tab/>
      </w:r>
      <w:r>
        <w:rPr>
          <w:rFonts w:eastAsia="Times New Roman"/>
          <w:sz w:val="23"/>
          <w:szCs w:val="23"/>
        </w:rPr>
        <w:t>жизни.</w:t>
      </w:r>
    </w:p>
    <w:p w:rsidR="0020066B" w:rsidRDefault="0020066B">
      <w:pPr>
        <w:spacing w:line="53" w:lineRule="exact"/>
        <w:rPr>
          <w:sz w:val="20"/>
          <w:szCs w:val="20"/>
        </w:rPr>
      </w:pPr>
    </w:p>
    <w:p w:rsidR="0020066B" w:rsidRDefault="00167332" w:rsidP="002A114B">
      <w:pPr>
        <w:numPr>
          <w:ilvl w:val="0"/>
          <w:numId w:val="330"/>
        </w:numPr>
        <w:tabs>
          <w:tab w:val="left" w:pos="1201"/>
        </w:tabs>
        <w:spacing w:line="271" w:lineRule="auto"/>
        <w:ind w:left="260" w:firstLine="662"/>
        <w:jc w:val="both"/>
        <w:rPr>
          <w:rFonts w:eastAsia="Times New Roman"/>
          <w:sz w:val="24"/>
          <w:szCs w:val="24"/>
        </w:rPr>
      </w:pPr>
      <w:r>
        <w:rPr>
          <w:rFonts w:eastAsia="Times New Roman"/>
          <w:sz w:val="24"/>
          <w:szCs w:val="24"/>
        </w:rPr>
        <w:t>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w:t>
      </w:r>
    </w:p>
    <w:p w:rsidR="0020066B" w:rsidRDefault="0020066B">
      <w:pPr>
        <w:spacing w:line="18" w:lineRule="exact"/>
        <w:rPr>
          <w:rFonts w:eastAsia="Times New Roman"/>
          <w:sz w:val="24"/>
          <w:szCs w:val="24"/>
        </w:rPr>
      </w:pPr>
    </w:p>
    <w:p w:rsidR="00D317FC" w:rsidRDefault="00167332" w:rsidP="00D317FC">
      <w:pPr>
        <w:ind w:left="260"/>
        <w:rPr>
          <w:rFonts w:eastAsia="Times New Roman"/>
          <w:sz w:val="24"/>
          <w:szCs w:val="24"/>
        </w:rPr>
      </w:pPr>
      <w:r>
        <w:rPr>
          <w:rFonts w:eastAsia="Times New Roman"/>
          <w:sz w:val="24"/>
          <w:szCs w:val="24"/>
        </w:rPr>
        <w:t>образовательного учреждения по формированию экологической культуры, здорового и</w:t>
      </w:r>
    </w:p>
    <w:p w:rsidR="00D317FC" w:rsidRDefault="00167332" w:rsidP="00D317FC">
      <w:pPr>
        <w:ind w:left="260"/>
        <w:rPr>
          <w:rFonts w:eastAsia="Times New Roman"/>
          <w:sz w:val="24"/>
          <w:szCs w:val="24"/>
        </w:rPr>
      </w:pPr>
      <w:r>
        <w:rPr>
          <w:rFonts w:eastAsia="Times New Roman"/>
          <w:sz w:val="24"/>
          <w:szCs w:val="24"/>
        </w:rPr>
        <w:t xml:space="preserve">безопасного      образа         жизни. </w:t>
      </w:r>
    </w:p>
    <w:p w:rsidR="0020066B" w:rsidRPr="00D317FC" w:rsidRDefault="00167332" w:rsidP="00D317FC">
      <w:pPr>
        <w:ind w:left="260"/>
        <w:rPr>
          <w:rFonts w:eastAsia="Times New Roman"/>
          <w:sz w:val="24"/>
          <w:szCs w:val="24"/>
        </w:rPr>
      </w:pPr>
      <w:r>
        <w:rPr>
          <w:rFonts w:eastAsia="Times New Roman"/>
          <w:sz w:val="24"/>
          <w:szCs w:val="24"/>
        </w:rPr>
        <w:t xml:space="preserve">Основной </w:t>
      </w:r>
      <w:r>
        <w:rPr>
          <w:rFonts w:eastAsia="Times New Roman"/>
          <w:b/>
          <w:bCs/>
          <w:sz w:val="24"/>
          <w:szCs w:val="24"/>
        </w:rPr>
        <w:t>целью</w:t>
      </w:r>
      <w:r>
        <w:rPr>
          <w:rFonts w:eastAsia="Times New Roman"/>
          <w:sz w:val="24"/>
          <w:szCs w:val="24"/>
        </w:rPr>
        <w:t xml:space="preserve"> исследования     является     изучение     динамики     процесса</w:t>
      </w:r>
    </w:p>
    <w:p w:rsidR="0020066B" w:rsidRDefault="0020066B">
      <w:pPr>
        <w:spacing w:line="17" w:lineRule="exact"/>
        <w:rPr>
          <w:sz w:val="20"/>
          <w:szCs w:val="20"/>
        </w:rPr>
      </w:pPr>
    </w:p>
    <w:p w:rsidR="0020066B" w:rsidRDefault="00167332">
      <w:pPr>
        <w:tabs>
          <w:tab w:val="left" w:pos="1980"/>
          <w:tab w:val="left" w:pos="3700"/>
          <w:tab w:val="left" w:pos="4960"/>
          <w:tab w:val="left" w:pos="6220"/>
          <w:tab w:val="left" w:pos="6580"/>
          <w:tab w:val="left" w:pos="8060"/>
          <w:tab w:val="left" w:pos="8960"/>
        </w:tabs>
        <w:ind w:left="260"/>
        <w:rPr>
          <w:sz w:val="20"/>
          <w:szCs w:val="20"/>
        </w:rPr>
      </w:pPr>
      <w:r>
        <w:rPr>
          <w:rFonts w:eastAsia="Times New Roman"/>
          <w:sz w:val="24"/>
          <w:szCs w:val="24"/>
        </w:rPr>
        <w:t>формирования</w:t>
      </w:r>
      <w:r>
        <w:rPr>
          <w:rFonts w:eastAsia="Times New Roman"/>
          <w:sz w:val="24"/>
          <w:szCs w:val="24"/>
        </w:rPr>
        <w:tab/>
        <w:t>экологической</w:t>
      </w:r>
      <w:r>
        <w:rPr>
          <w:rFonts w:eastAsia="Times New Roman"/>
          <w:sz w:val="24"/>
          <w:szCs w:val="24"/>
        </w:rPr>
        <w:tab/>
        <w:t>культуры,</w:t>
      </w:r>
      <w:r>
        <w:rPr>
          <w:rFonts w:eastAsia="Times New Roman"/>
          <w:sz w:val="24"/>
          <w:szCs w:val="24"/>
        </w:rPr>
        <w:tab/>
        <w:t>здорового</w:t>
      </w:r>
      <w:r>
        <w:rPr>
          <w:rFonts w:eastAsia="Times New Roman"/>
          <w:sz w:val="24"/>
          <w:szCs w:val="24"/>
        </w:rPr>
        <w:tab/>
        <w:t>и</w:t>
      </w:r>
      <w:r>
        <w:rPr>
          <w:rFonts w:eastAsia="Times New Roman"/>
          <w:sz w:val="24"/>
          <w:szCs w:val="24"/>
        </w:rPr>
        <w:tab/>
        <w:t>безопасного</w:t>
      </w:r>
      <w:r>
        <w:rPr>
          <w:rFonts w:eastAsia="Times New Roman"/>
          <w:sz w:val="24"/>
          <w:szCs w:val="24"/>
        </w:rPr>
        <w:tab/>
        <w:t>образа</w:t>
      </w:r>
      <w:r>
        <w:rPr>
          <w:sz w:val="20"/>
          <w:szCs w:val="20"/>
        </w:rPr>
        <w:tab/>
      </w:r>
      <w:r>
        <w:rPr>
          <w:rFonts w:eastAsia="Times New Roman"/>
          <w:sz w:val="23"/>
          <w:szCs w:val="23"/>
        </w:rPr>
        <w:t>жизни</w:t>
      </w:r>
    </w:p>
    <w:p w:rsidR="0020066B" w:rsidRDefault="0020066B">
      <w:pPr>
        <w:spacing w:line="41" w:lineRule="exact"/>
        <w:rPr>
          <w:sz w:val="20"/>
          <w:szCs w:val="20"/>
        </w:rPr>
      </w:pPr>
    </w:p>
    <w:p w:rsidR="0020066B" w:rsidRDefault="00167332">
      <w:pPr>
        <w:tabs>
          <w:tab w:val="left" w:pos="2680"/>
          <w:tab w:val="left" w:pos="3840"/>
          <w:tab w:val="left" w:pos="5800"/>
          <w:tab w:val="left" w:pos="8340"/>
        </w:tabs>
        <w:ind w:left="260"/>
        <w:rPr>
          <w:sz w:val="20"/>
          <w:szCs w:val="20"/>
        </w:rPr>
      </w:pPr>
      <w:r>
        <w:rPr>
          <w:rFonts w:eastAsia="Times New Roman"/>
          <w:sz w:val="24"/>
          <w:szCs w:val="24"/>
        </w:rPr>
        <w:t>обучающихся</w:t>
      </w:r>
      <w:r>
        <w:rPr>
          <w:sz w:val="20"/>
          <w:szCs w:val="20"/>
        </w:rPr>
        <w:tab/>
      </w:r>
      <w:r>
        <w:rPr>
          <w:rFonts w:eastAsia="Times New Roman"/>
          <w:sz w:val="24"/>
          <w:szCs w:val="24"/>
        </w:rPr>
        <w:t>в</w:t>
      </w:r>
      <w:r>
        <w:rPr>
          <w:sz w:val="20"/>
          <w:szCs w:val="20"/>
        </w:rPr>
        <w:tab/>
      </w:r>
      <w:r>
        <w:rPr>
          <w:rFonts w:eastAsia="Times New Roman"/>
          <w:sz w:val="24"/>
          <w:szCs w:val="24"/>
        </w:rPr>
        <w:t>условиях</w:t>
      </w:r>
      <w:r>
        <w:rPr>
          <w:sz w:val="20"/>
          <w:szCs w:val="20"/>
        </w:rPr>
        <w:tab/>
      </w:r>
      <w:r>
        <w:rPr>
          <w:rFonts w:eastAsia="Times New Roman"/>
          <w:sz w:val="24"/>
          <w:szCs w:val="24"/>
        </w:rPr>
        <w:t>разработанной</w:t>
      </w:r>
      <w:r>
        <w:rPr>
          <w:sz w:val="20"/>
          <w:szCs w:val="20"/>
        </w:rPr>
        <w:tab/>
      </w:r>
      <w:r>
        <w:rPr>
          <w:rFonts w:eastAsia="Times New Roman"/>
          <w:sz w:val="23"/>
          <w:szCs w:val="23"/>
        </w:rPr>
        <w:t>Программы.</w:t>
      </w:r>
    </w:p>
    <w:p w:rsidR="0020066B" w:rsidRDefault="0020066B">
      <w:pPr>
        <w:spacing w:line="41" w:lineRule="exact"/>
        <w:rPr>
          <w:sz w:val="20"/>
          <w:szCs w:val="20"/>
        </w:rPr>
      </w:pPr>
    </w:p>
    <w:p w:rsidR="0020066B" w:rsidRDefault="00167332" w:rsidP="002A114B">
      <w:pPr>
        <w:numPr>
          <w:ilvl w:val="0"/>
          <w:numId w:val="331"/>
        </w:numPr>
        <w:tabs>
          <w:tab w:val="left" w:pos="1200"/>
        </w:tabs>
        <w:ind w:left="1200" w:hanging="278"/>
        <w:rPr>
          <w:rFonts w:eastAsia="Times New Roman"/>
          <w:sz w:val="24"/>
          <w:szCs w:val="24"/>
        </w:rPr>
      </w:pPr>
      <w:r>
        <w:rPr>
          <w:rFonts w:eastAsia="Times New Roman"/>
          <w:sz w:val="24"/>
          <w:szCs w:val="24"/>
        </w:rPr>
        <w:t>рамках  психолого-педагогического  исследования  следует  выделить  три  этапа:</w:t>
      </w:r>
    </w:p>
    <w:p w:rsidR="0020066B" w:rsidRDefault="0020066B">
      <w:pPr>
        <w:spacing w:line="40" w:lineRule="exact"/>
        <w:rPr>
          <w:rFonts w:eastAsia="Times New Roman"/>
          <w:sz w:val="24"/>
          <w:szCs w:val="24"/>
        </w:rPr>
      </w:pPr>
    </w:p>
    <w:p w:rsidR="0020066B" w:rsidRDefault="00167332">
      <w:pPr>
        <w:ind w:left="260"/>
        <w:rPr>
          <w:rFonts w:eastAsia="Times New Roman"/>
          <w:sz w:val="24"/>
          <w:szCs w:val="24"/>
        </w:rPr>
      </w:pPr>
      <w:r>
        <w:rPr>
          <w:rFonts w:eastAsia="Times New Roman"/>
          <w:b/>
          <w:bCs/>
          <w:i/>
          <w:iCs/>
          <w:sz w:val="24"/>
          <w:szCs w:val="24"/>
        </w:rPr>
        <w:t>Этап 1.</w:t>
      </w:r>
    </w:p>
    <w:p w:rsidR="0020066B" w:rsidRDefault="0020066B">
      <w:pPr>
        <w:spacing w:line="55" w:lineRule="exact"/>
        <w:rPr>
          <w:rFonts w:eastAsia="Times New Roman"/>
          <w:sz w:val="24"/>
          <w:szCs w:val="24"/>
        </w:rPr>
      </w:pPr>
    </w:p>
    <w:p w:rsidR="0020066B" w:rsidRDefault="00167332">
      <w:pPr>
        <w:spacing w:line="265" w:lineRule="auto"/>
        <w:ind w:left="260"/>
        <w:jc w:val="both"/>
        <w:rPr>
          <w:rFonts w:eastAsia="Times New Roman"/>
          <w:sz w:val="24"/>
          <w:szCs w:val="24"/>
        </w:rPr>
      </w:pPr>
      <w:r>
        <w:rPr>
          <w:rFonts w:eastAsia="Times New Roman"/>
          <w:i/>
          <w:iCs/>
          <w:sz w:val="24"/>
          <w:szCs w:val="24"/>
        </w:rPr>
        <w:t xml:space="preserve">Контрольный этап исследования (диагностический срез) </w:t>
      </w:r>
      <w:r>
        <w:rPr>
          <w:rFonts w:eastAsia="Times New Roman"/>
          <w:sz w:val="24"/>
          <w:szCs w:val="24"/>
        </w:rPr>
        <w:t>ориентирован на сбор данныхсоциального и психолого-педагогического исследований до реализации организацией,</w:t>
      </w:r>
    </w:p>
    <w:p w:rsidR="0020066B" w:rsidRDefault="0020066B">
      <w:pPr>
        <w:spacing w:line="12" w:lineRule="exact"/>
        <w:rPr>
          <w:rFonts w:eastAsia="Times New Roman"/>
          <w:sz w:val="24"/>
          <w:szCs w:val="24"/>
        </w:rPr>
      </w:pPr>
    </w:p>
    <w:p w:rsidR="0020066B" w:rsidRDefault="00167332">
      <w:pPr>
        <w:ind w:left="260"/>
        <w:rPr>
          <w:rFonts w:eastAsia="Times New Roman"/>
          <w:sz w:val="24"/>
          <w:szCs w:val="24"/>
        </w:rPr>
      </w:pPr>
      <w:r>
        <w:rPr>
          <w:rFonts w:eastAsia="Times New Roman"/>
          <w:sz w:val="24"/>
          <w:szCs w:val="24"/>
        </w:rPr>
        <w:t>осуществляющейобразовательнуюдеятельность,Программы</w:t>
      </w:r>
      <w:r>
        <w:rPr>
          <w:rFonts w:eastAsia="Times New Roman"/>
          <w:sz w:val="23"/>
          <w:szCs w:val="23"/>
        </w:rPr>
        <w:t>формирования</w:t>
      </w:r>
    </w:p>
    <w:p w:rsidR="0020066B" w:rsidRDefault="0020066B">
      <w:pPr>
        <w:spacing w:line="41" w:lineRule="exact"/>
        <w:rPr>
          <w:sz w:val="20"/>
          <w:szCs w:val="20"/>
        </w:rPr>
      </w:pPr>
    </w:p>
    <w:p w:rsidR="0020066B" w:rsidRDefault="00167332">
      <w:pPr>
        <w:tabs>
          <w:tab w:val="left" w:pos="2260"/>
          <w:tab w:val="left" w:pos="3780"/>
          <w:tab w:val="left" w:pos="5320"/>
          <w:tab w:val="left" w:pos="5960"/>
          <w:tab w:val="left" w:pos="7720"/>
          <w:tab w:val="left" w:pos="8900"/>
        </w:tabs>
        <w:ind w:left="260"/>
        <w:rPr>
          <w:sz w:val="20"/>
          <w:szCs w:val="20"/>
        </w:rPr>
      </w:pPr>
      <w:r>
        <w:rPr>
          <w:rFonts w:eastAsia="Times New Roman"/>
          <w:sz w:val="24"/>
          <w:szCs w:val="24"/>
        </w:rPr>
        <w:t>экологической</w:t>
      </w:r>
      <w:r>
        <w:rPr>
          <w:sz w:val="20"/>
          <w:szCs w:val="20"/>
        </w:rPr>
        <w:tab/>
      </w:r>
      <w:r>
        <w:rPr>
          <w:rFonts w:eastAsia="Times New Roman"/>
          <w:sz w:val="24"/>
          <w:szCs w:val="24"/>
        </w:rPr>
        <w:t>культуры,</w:t>
      </w:r>
      <w:r>
        <w:rPr>
          <w:sz w:val="20"/>
          <w:szCs w:val="20"/>
        </w:rPr>
        <w:tab/>
      </w:r>
      <w:r>
        <w:rPr>
          <w:rFonts w:eastAsia="Times New Roman"/>
          <w:sz w:val="24"/>
          <w:szCs w:val="24"/>
        </w:rPr>
        <w:t>здорового</w:t>
      </w:r>
      <w:r>
        <w:rPr>
          <w:sz w:val="20"/>
          <w:szCs w:val="20"/>
        </w:rPr>
        <w:tab/>
      </w:r>
      <w:r>
        <w:rPr>
          <w:rFonts w:eastAsia="Times New Roman"/>
          <w:sz w:val="24"/>
          <w:szCs w:val="24"/>
        </w:rPr>
        <w:t>и</w:t>
      </w:r>
      <w:r>
        <w:rPr>
          <w:sz w:val="20"/>
          <w:szCs w:val="20"/>
        </w:rPr>
        <w:tab/>
      </w:r>
      <w:r>
        <w:rPr>
          <w:rFonts w:eastAsia="Times New Roman"/>
          <w:sz w:val="24"/>
          <w:szCs w:val="24"/>
        </w:rPr>
        <w:t>безопасного</w:t>
      </w:r>
      <w:r>
        <w:rPr>
          <w:sz w:val="20"/>
          <w:szCs w:val="20"/>
        </w:rPr>
        <w:tab/>
      </w:r>
      <w:r>
        <w:rPr>
          <w:rFonts w:eastAsia="Times New Roman"/>
          <w:sz w:val="24"/>
          <w:szCs w:val="24"/>
        </w:rPr>
        <w:t>образа</w:t>
      </w:r>
      <w:r>
        <w:rPr>
          <w:sz w:val="20"/>
          <w:szCs w:val="20"/>
        </w:rPr>
        <w:tab/>
      </w:r>
      <w:r>
        <w:rPr>
          <w:rFonts w:eastAsia="Times New Roman"/>
          <w:sz w:val="23"/>
          <w:szCs w:val="23"/>
        </w:rPr>
        <w:t>жизни.</w:t>
      </w:r>
    </w:p>
    <w:p w:rsidR="0020066B" w:rsidRDefault="0020066B">
      <w:pPr>
        <w:spacing w:line="41" w:lineRule="exact"/>
        <w:rPr>
          <w:sz w:val="20"/>
          <w:szCs w:val="20"/>
        </w:rPr>
      </w:pPr>
    </w:p>
    <w:p w:rsidR="0020066B" w:rsidRDefault="00167332">
      <w:pPr>
        <w:ind w:left="260"/>
        <w:rPr>
          <w:sz w:val="20"/>
          <w:szCs w:val="20"/>
        </w:rPr>
      </w:pPr>
      <w:r>
        <w:rPr>
          <w:rFonts w:eastAsia="Times New Roman"/>
          <w:b/>
          <w:bCs/>
          <w:i/>
          <w:iCs/>
          <w:sz w:val="24"/>
          <w:szCs w:val="24"/>
        </w:rPr>
        <w:t>Этап 2.</w:t>
      </w:r>
    </w:p>
    <w:p w:rsidR="0020066B" w:rsidRDefault="0020066B">
      <w:pPr>
        <w:spacing w:line="43" w:lineRule="exact"/>
        <w:rPr>
          <w:sz w:val="20"/>
          <w:szCs w:val="20"/>
        </w:rPr>
      </w:pPr>
    </w:p>
    <w:p w:rsidR="0020066B" w:rsidRDefault="00167332">
      <w:pPr>
        <w:tabs>
          <w:tab w:val="left" w:pos="2220"/>
          <w:tab w:val="left" w:pos="3220"/>
          <w:tab w:val="left" w:pos="6460"/>
          <w:tab w:val="left" w:pos="8140"/>
        </w:tabs>
        <w:ind w:left="260"/>
        <w:rPr>
          <w:sz w:val="20"/>
          <w:szCs w:val="20"/>
        </w:rPr>
      </w:pPr>
      <w:r>
        <w:rPr>
          <w:rFonts w:eastAsia="Times New Roman"/>
          <w:i/>
          <w:iCs/>
          <w:sz w:val="24"/>
          <w:szCs w:val="24"/>
        </w:rPr>
        <w:t>Формирующий</w:t>
      </w:r>
      <w:r>
        <w:rPr>
          <w:sz w:val="20"/>
          <w:szCs w:val="20"/>
        </w:rPr>
        <w:tab/>
      </w:r>
      <w:r>
        <w:rPr>
          <w:rFonts w:eastAsia="Times New Roman"/>
          <w:i/>
          <w:iCs/>
          <w:sz w:val="24"/>
          <w:szCs w:val="24"/>
        </w:rPr>
        <w:t>этап</w:t>
      </w:r>
      <w:r>
        <w:rPr>
          <w:sz w:val="20"/>
          <w:szCs w:val="20"/>
        </w:rPr>
        <w:tab/>
      </w:r>
      <w:r>
        <w:rPr>
          <w:rFonts w:eastAsia="Times New Roman"/>
          <w:i/>
          <w:iCs/>
          <w:sz w:val="24"/>
          <w:szCs w:val="24"/>
        </w:rPr>
        <w:t xml:space="preserve">исследования </w:t>
      </w:r>
      <w:r>
        <w:rPr>
          <w:rFonts w:eastAsia="Times New Roman"/>
          <w:sz w:val="24"/>
          <w:szCs w:val="24"/>
        </w:rPr>
        <w:t>предполагает</w:t>
      </w:r>
      <w:r>
        <w:rPr>
          <w:sz w:val="20"/>
          <w:szCs w:val="20"/>
        </w:rPr>
        <w:tab/>
      </w:r>
      <w:r>
        <w:rPr>
          <w:rFonts w:eastAsia="Times New Roman"/>
          <w:sz w:val="24"/>
          <w:szCs w:val="24"/>
        </w:rPr>
        <w:t>реализацию</w:t>
      </w:r>
      <w:r>
        <w:rPr>
          <w:sz w:val="20"/>
          <w:szCs w:val="20"/>
        </w:rPr>
        <w:tab/>
      </w:r>
      <w:r>
        <w:rPr>
          <w:rFonts w:eastAsia="Times New Roman"/>
          <w:sz w:val="24"/>
          <w:szCs w:val="24"/>
        </w:rPr>
        <w:t>организацией,</w:t>
      </w:r>
    </w:p>
    <w:p w:rsidR="0020066B" w:rsidRDefault="0020066B">
      <w:pPr>
        <w:spacing w:line="53" w:lineRule="exact"/>
        <w:rPr>
          <w:sz w:val="20"/>
          <w:szCs w:val="20"/>
        </w:rPr>
      </w:pPr>
    </w:p>
    <w:p w:rsidR="0020066B" w:rsidRDefault="00167332">
      <w:pPr>
        <w:spacing w:line="264" w:lineRule="auto"/>
        <w:ind w:left="260"/>
        <w:jc w:val="both"/>
        <w:rPr>
          <w:sz w:val="20"/>
          <w:szCs w:val="20"/>
        </w:rPr>
      </w:pPr>
      <w:r>
        <w:rPr>
          <w:rFonts w:eastAsia="Times New Roman"/>
          <w:sz w:val="24"/>
          <w:szCs w:val="24"/>
        </w:rPr>
        <w:t>осуществляющей образовательную деятельность, основных направлений Программы формирования экологической культуры, здорового и безопасного образа жизни.</w:t>
      </w:r>
    </w:p>
    <w:p w:rsidR="0020066B" w:rsidRDefault="0020066B">
      <w:pPr>
        <w:spacing w:line="14" w:lineRule="exact"/>
        <w:rPr>
          <w:sz w:val="20"/>
          <w:szCs w:val="20"/>
        </w:rPr>
      </w:pPr>
    </w:p>
    <w:p w:rsidR="0020066B" w:rsidRDefault="00167332">
      <w:pPr>
        <w:ind w:left="260"/>
        <w:rPr>
          <w:sz w:val="20"/>
          <w:szCs w:val="20"/>
        </w:rPr>
      </w:pPr>
      <w:r>
        <w:rPr>
          <w:rFonts w:eastAsia="Times New Roman"/>
          <w:b/>
          <w:bCs/>
          <w:i/>
          <w:iCs/>
          <w:sz w:val="24"/>
          <w:szCs w:val="24"/>
        </w:rPr>
        <w:t>Этап 3.</w:t>
      </w:r>
    </w:p>
    <w:p w:rsidR="0020066B" w:rsidRDefault="0020066B">
      <w:pPr>
        <w:spacing w:line="43" w:lineRule="exact"/>
        <w:rPr>
          <w:sz w:val="20"/>
          <w:szCs w:val="20"/>
        </w:rPr>
      </w:pPr>
    </w:p>
    <w:p w:rsidR="0020066B" w:rsidRDefault="00167332">
      <w:pPr>
        <w:ind w:left="260"/>
        <w:rPr>
          <w:sz w:val="20"/>
          <w:szCs w:val="20"/>
        </w:rPr>
      </w:pPr>
      <w:r>
        <w:rPr>
          <w:rFonts w:eastAsia="Times New Roman"/>
          <w:i/>
          <w:iCs/>
          <w:sz w:val="24"/>
          <w:szCs w:val="24"/>
        </w:rPr>
        <w:t xml:space="preserve">Интерпретационный  этап  исследования </w:t>
      </w:r>
      <w:r>
        <w:rPr>
          <w:rFonts w:eastAsia="Times New Roman"/>
          <w:sz w:val="24"/>
          <w:szCs w:val="24"/>
        </w:rPr>
        <w:t>ориентирован  на  сбор  данных  социального  и</w:t>
      </w:r>
    </w:p>
    <w:p w:rsidR="0020066B" w:rsidRDefault="0020066B">
      <w:pPr>
        <w:spacing w:line="41" w:lineRule="exact"/>
        <w:rPr>
          <w:sz w:val="20"/>
          <w:szCs w:val="20"/>
        </w:rPr>
      </w:pPr>
    </w:p>
    <w:tbl>
      <w:tblPr>
        <w:tblW w:w="0" w:type="auto"/>
        <w:tblInd w:w="260" w:type="dxa"/>
        <w:tblLayout w:type="fixed"/>
        <w:tblCellMar>
          <w:left w:w="0" w:type="dxa"/>
          <w:right w:w="0" w:type="dxa"/>
        </w:tblCellMar>
        <w:tblLook w:val="04A0"/>
      </w:tblPr>
      <w:tblGrid>
        <w:gridCol w:w="1900"/>
        <w:gridCol w:w="1260"/>
        <w:gridCol w:w="1020"/>
        <w:gridCol w:w="720"/>
        <w:gridCol w:w="560"/>
        <w:gridCol w:w="740"/>
        <w:gridCol w:w="1260"/>
        <w:gridCol w:w="940"/>
        <w:gridCol w:w="960"/>
      </w:tblGrid>
      <w:tr w:rsidR="0020066B">
        <w:trPr>
          <w:trHeight w:val="276"/>
        </w:trPr>
        <w:tc>
          <w:tcPr>
            <w:tcW w:w="3160" w:type="dxa"/>
            <w:gridSpan w:val="2"/>
            <w:vAlign w:val="bottom"/>
          </w:tcPr>
          <w:p w:rsidR="0020066B" w:rsidRDefault="00167332">
            <w:pPr>
              <w:rPr>
                <w:sz w:val="20"/>
                <w:szCs w:val="20"/>
              </w:rPr>
            </w:pPr>
            <w:r>
              <w:rPr>
                <w:rFonts w:eastAsia="Times New Roman"/>
                <w:sz w:val="24"/>
                <w:szCs w:val="24"/>
              </w:rPr>
              <w:t>психолого-педагогического</w:t>
            </w:r>
          </w:p>
        </w:tc>
        <w:tc>
          <w:tcPr>
            <w:tcW w:w="1740" w:type="dxa"/>
            <w:gridSpan w:val="2"/>
            <w:vAlign w:val="bottom"/>
          </w:tcPr>
          <w:p w:rsidR="0020066B" w:rsidRDefault="00167332">
            <w:pPr>
              <w:ind w:left="160"/>
              <w:rPr>
                <w:sz w:val="20"/>
                <w:szCs w:val="20"/>
              </w:rPr>
            </w:pPr>
            <w:r>
              <w:rPr>
                <w:rFonts w:eastAsia="Times New Roman"/>
                <w:sz w:val="24"/>
                <w:szCs w:val="24"/>
              </w:rPr>
              <w:t>исследований</w:t>
            </w:r>
          </w:p>
        </w:tc>
        <w:tc>
          <w:tcPr>
            <w:tcW w:w="1300" w:type="dxa"/>
            <w:gridSpan w:val="2"/>
            <w:vAlign w:val="bottom"/>
          </w:tcPr>
          <w:p w:rsidR="0020066B" w:rsidRDefault="00167332">
            <w:pPr>
              <w:ind w:right="300"/>
              <w:jc w:val="right"/>
              <w:rPr>
                <w:sz w:val="20"/>
                <w:szCs w:val="20"/>
              </w:rPr>
            </w:pPr>
            <w:r>
              <w:rPr>
                <w:rFonts w:eastAsia="Times New Roman"/>
                <w:sz w:val="24"/>
                <w:szCs w:val="24"/>
              </w:rPr>
              <w:t>после</w:t>
            </w:r>
          </w:p>
        </w:tc>
        <w:tc>
          <w:tcPr>
            <w:tcW w:w="1260" w:type="dxa"/>
            <w:vAlign w:val="bottom"/>
          </w:tcPr>
          <w:p w:rsidR="0020066B" w:rsidRDefault="00167332">
            <w:pPr>
              <w:ind w:left="60"/>
              <w:rPr>
                <w:sz w:val="20"/>
                <w:szCs w:val="20"/>
              </w:rPr>
            </w:pPr>
            <w:r>
              <w:rPr>
                <w:rFonts w:eastAsia="Times New Roman"/>
                <w:sz w:val="24"/>
                <w:szCs w:val="24"/>
              </w:rPr>
              <w:t>реализации</w:t>
            </w:r>
          </w:p>
        </w:tc>
        <w:tc>
          <w:tcPr>
            <w:tcW w:w="1900" w:type="dxa"/>
            <w:gridSpan w:val="2"/>
            <w:vAlign w:val="bottom"/>
          </w:tcPr>
          <w:p w:rsidR="0020066B" w:rsidRDefault="00167332">
            <w:pPr>
              <w:jc w:val="right"/>
              <w:rPr>
                <w:sz w:val="20"/>
                <w:szCs w:val="20"/>
              </w:rPr>
            </w:pPr>
            <w:r>
              <w:rPr>
                <w:rFonts w:eastAsia="Times New Roman"/>
                <w:sz w:val="24"/>
                <w:szCs w:val="24"/>
              </w:rPr>
              <w:t>организацией,</w:t>
            </w:r>
          </w:p>
        </w:tc>
      </w:tr>
      <w:tr w:rsidR="0020066B">
        <w:trPr>
          <w:trHeight w:val="317"/>
        </w:trPr>
        <w:tc>
          <w:tcPr>
            <w:tcW w:w="1900" w:type="dxa"/>
            <w:vAlign w:val="bottom"/>
          </w:tcPr>
          <w:p w:rsidR="0020066B" w:rsidRDefault="00167332">
            <w:pPr>
              <w:rPr>
                <w:sz w:val="20"/>
                <w:szCs w:val="20"/>
              </w:rPr>
            </w:pPr>
            <w:r>
              <w:rPr>
                <w:rFonts w:eastAsia="Times New Roman"/>
                <w:sz w:val="24"/>
                <w:szCs w:val="24"/>
              </w:rPr>
              <w:t>осуществляющей</w:t>
            </w:r>
          </w:p>
        </w:tc>
        <w:tc>
          <w:tcPr>
            <w:tcW w:w="2280" w:type="dxa"/>
            <w:gridSpan w:val="2"/>
            <w:vAlign w:val="bottom"/>
          </w:tcPr>
          <w:p w:rsidR="0020066B" w:rsidRDefault="00167332">
            <w:pPr>
              <w:ind w:left="320"/>
              <w:rPr>
                <w:sz w:val="20"/>
                <w:szCs w:val="20"/>
              </w:rPr>
            </w:pPr>
            <w:r>
              <w:rPr>
                <w:rFonts w:eastAsia="Times New Roman"/>
                <w:sz w:val="24"/>
                <w:szCs w:val="24"/>
              </w:rPr>
              <w:t>образовательную</w:t>
            </w:r>
          </w:p>
        </w:tc>
        <w:tc>
          <w:tcPr>
            <w:tcW w:w="2020" w:type="dxa"/>
            <w:gridSpan w:val="3"/>
            <w:vAlign w:val="bottom"/>
          </w:tcPr>
          <w:p w:rsidR="0020066B" w:rsidRDefault="00167332">
            <w:pPr>
              <w:ind w:right="260"/>
              <w:jc w:val="right"/>
              <w:rPr>
                <w:sz w:val="20"/>
                <w:szCs w:val="20"/>
              </w:rPr>
            </w:pPr>
            <w:r>
              <w:rPr>
                <w:rFonts w:eastAsia="Times New Roman"/>
                <w:sz w:val="24"/>
                <w:szCs w:val="24"/>
              </w:rPr>
              <w:t>деятельность,</w:t>
            </w:r>
          </w:p>
        </w:tc>
        <w:tc>
          <w:tcPr>
            <w:tcW w:w="1260" w:type="dxa"/>
            <w:vAlign w:val="bottom"/>
          </w:tcPr>
          <w:p w:rsidR="0020066B" w:rsidRDefault="00167332">
            <w:pPr>
              <w:ind w:left="40"/>
              <w:rPr>
                <w:sz w:val="20"/>
                <w:szCs w:val="20"/>
              </w:rPr>
            </w:pPr>
            <w:r>
              <w:rPr>
                <w:rFonts w:eastAsia="Times New Roman"/>
                <w:w w:val="99"/>
                <w:sz w:val="24"/>
                <w:szCs w:val="24"/>
              </w:rPr>
              <w:t>Программы</w:t>
            </w:r>
          </w:p>
        </w:tc>
        <w:tc>
          <w:tcPr>
            <w:tcW w:w="1900" w:type="dxa"/>
            <w:gridSpan w:val="2"/>
            <w:vAlign w:val="bottom"/>
          </w:tcPr>
          <w:p w:rsidR="0020066B" w:rsidRDefault="00167332">
            <w:pPr>
              <w:jc w:val="right"/>
              <w:rPr>
                <w:sz w:val="20"/>
                <w:szCs w:val="20"/>
              </w:rPr>
            </w:pPr>
            <w:r>
              <w:rPr>
                <w:rFonts w:eastAsia="Times New Roman"/>
                <w:sz w:val="24"/>
                <w:szCs w:val="24"/>
              </w:rPr>
              <w:t>формирования</w:t>
            </w:r>
          </w:p>
        </w:tc>
      </w:tr>
      <w:tr w:rsidR="0020066B">
        <w:trPr>
          <w:trHeight w:val="317"/>
        </w:trPr>
        <w:tc>
          <w:tcPr>
            <w:tcW w:w="7460" w:type="dxa"/>
            <w:gridSpan w:val="7"/>
            <w:vAlign w:val="bottom"/>
          </w:tcPr>
          <w:p w:rsidR="0020066B" w:rsidRDefault="00167332">
            <w:pPr>
              <w:rPr>
                <w:sz w:val="20"/>
                <w:szCs w:val="20"/>
              </w:rPr>
            </w:pPr>
            <w:r>
              <w:rPr>
                <w:rFonts w:eastAsia="Times New Roman"/>
                <w:sz w:val="24"/>
                <w:szCs w:val="24"/>
              </w:rPr>
              <w:t>экологической культуры, здорового и безопасного образа жизни.</w:t>
            </w:r>
          </w:p>
        </w:tc>
        <w:tc>
          <w:tcPr>
            <w:tcW w:w="940" w:type="dxa"/>
            <w:vAlign w:val="bottom"/>
          </w:tcPr>
          <w:p w:rsidR="0020066B" w:rsidRDefault="0020066B">
            <w:pPr>
              <w:rPr>
                <w:sz w:val="24"/>
                <w:szCs w:val="24"/>
              </w:rPr>
            </w:pPr>
          </w:p>
        </w:tc>
        <w:tc>
          <w:tcPr>
            <w:tcW w:w="960" w:type="dxa"/>
            <w:vAlign w:val="bottom"/>
          </w:tcPr>
          <w:p w:rsidR="0020066B" w:rsidRDefault="0020066B">
            <w:pPr>
              <w:rPr>
                <w:sz w:val="24"/>
                <w:szCs w:val="24"/>
              </w:rPr>
            </w:pPr>
          </w:p>
        </w:tc>
      </w:tr>
      <w:tr w:rsidR="0020066B">
        <w:trPr>
          <w:trHeight w:val="319"/>
        </w:trPr>
        <w:tc>
          <w:tcPr>
            <w:tcW w:w="1900" w:type="dxa"/>
            <w:vAlign w:val="bottom"/>
          </w:tcPr>
          <w:p w:rsidR="0020066B" w:rsidRDefault="00167332">
            <w:pPr>
              <w:rPr>
                <w:sz w:val="20"/>
                <w:szCs w:val="20"/>
              </w:rPr>
            </w:pPr>
            <w:r>
              <w:rPr>
                <w:rFonts w:eastAsia="Times New Roman"/>
                <w:sz w:val="24"/>
                <w:szCs w:val="24"/>
              </w:rPr>
              <w:t>Заключительный</w:t>
            </w:r>
          </w:p>
        </w:tc>
        <w:tc>
          <w:tcPr>
            <w:tcW w:w="1260" w:type="dxa"/>
            <w:vAlign w:val="bottom"/>
          </w:tcPr>
          <w:p w:rsidR="0020066B" w:rsidRDefault="00167332">
            <w:pPr>
              <w:jc w:val="center"/>
              <w:rPr>
                <w:sz w:val="20"/>
                <w:szCs w:val="20"/>
              </w:rPr>
            </w:pPr>
            <w:r>
              <w:rPr>
                <w:rFonts w:eastAsia="Times New Roman"/>
                <w:w w:val="99"/>
                <w:sz w:val="24"/>
                <w:szCs w:val="24"/>
              </w:rPr>
              <w:t>этап</w:t>
            </w:r>
          </w:p>
        </w:tc>
        <w:tc>
          <w:tcPr>
            <w:tcW w:w="3040" w:type="dxa"/>
            <w:gridSpan w:val="4"/>
            <w:vAlign w:val="bottom"/>
          </w:tcPr>
          <w:p w:rsidR="0020066B" w:rsidRDefault="00167332">
            <w:pPr>
              <w:jc w:val="right"/>
              <w:rPr>
                <w:sz w:val="20"/>
                <w:szCs w:val="20"/>
              </w:rPr>
            </w:pPr>
            <w:r>
              <w:rPr>
                <w:rFonts w:eastAsia="Times New Roman"/>
                <w:sz w:val="24"/>
                <w:szCs w:val="24"/>
              </w:rPr>
              <w:t xml:space="preserve">предполагает </w:t>
            </w:r>
            <w:r>
              <w:rPr>
                <w:rFonts w:eastAsia="Times New Roman"/>
                <w:b/>
                <w:bCs/>
                <w:sz w:val="24"/>
                <w:szCs w:val="24"/>
              </w:rPr>
              <w:t>исследование</w:t>
            </w:r>
          </w:p>
        </w:tc>
        <w:tc>
          <w:tcPr>
            <w:tcW w:w="3160" w:type="dxa"/>
            <w:gridSpan w:val="3"/>
            <w:vAlign w:val="bottom"/>
          </w:tcPr>
          <w:p w:rsidR="0020066B" w:rsidRDefault="00167332">
            <w:pPr>
              <w:jc w:val="right"/>
              <w:rPr>
                <w:sz w:val="20"/>
                <w:szCs w:val="20"/>
              </w:rPr>
            </w:pPr>
            <w:r>
              <w:rPr>
                <w:rFonts w:eastAsia="Times New Roman"/>
                <w:b/>
                <w:bCs/>
                <w:sz w:val="24"/>
                <w:szCs w:val="24"/>
              </w:rPr>
              <w:t xml:space="preserve">динамики </w:t>
            </w:r>
            <w:r>
              <w:rPr>
                <w:rFonts w:eastAsia="Times New Roman"/>
                <w:sz w:val="24"/>
                <w:szCs w:val="24"/>
              </w:rPr>
              <w:t>формирования</w:t>
            </w:r>
          </w:p>
        </w:tc>
      </w:tr>
      <w:tr w:rsidR="0020066B">
        <w:trPr>
          <w:trHeight w:val="317"/>
        </w:trPr>
        <w:tc>
          <w:tcPr>
            <w:tcW w:w="1900" w:type="dxa"/>
            <w:vAlign w:val="bottom"/>
          </w:tcPr>
          <w:p w:rsidR="0020066B" w:rsidRDefault="00167332">
            <w:pPr>
              <w:rPr>
                <w:sz w:val="20"/>
                <w:szCs w:val="20"/>
              </w:rPr>
            </w:pPr>
            <w:r>
              <w:rPr>
                <w:rFonts w:eastAsia="Times New Roman"/>
                <w:sz w:val="24"/>
                <w:szCs w:val="24"/>
              </w:rPr>
              <w:t>экологической</w:t>
            </w:r>
          </w:p>
        </w:tc>
        <w:tc>
          <w:tcPr>
            <w:tcW w:w="1260" w:type="dxa"/>
            <w:vAlign w:val="bottom"/>
          </w:tcPr>
          <w:p w:rsidR="0020066B" w:rsidRDefault="00167332">
            <w:pPr>
              <w:jc w:val="center"/>
              <w:rPr>
                <w:sz w:val="20"/>
                <w:szCs w:val="20"/>
              </w:rPr>
            </w:pPr>
            <w:r>
              <w:rPr>
                <w:rFonts w:eastAsia="Times New Roman"/>
                <w:w w:val="98"/>
                <w:sz w:val="24"/>
                <w:szCs w:val="24"/>
              </w:rPr>
              <w:t>культуры,</w:t>
            </w:r>
          </w:p>
        </w:tc>
        <w:tc>
          <w:tcPr>
            <w:tcW w:w="1740" w:type="dxa"/>
            <w:gridSpan w:val="2"/>
            <w:vAlign w:val="bottom"/>
          </w:tcPr>
          <w:p w:rsidR="0020066B" w:rsidRDefault="00167332">
            <w:pPr>
              <w:ind w:left="380"/>
              <w:rPr>
                <w:sz w:val="20"/>
                <w:szCs w:val="20"/>
              </w:rPr>
            </w:pPr>
            <w:r>
              <w:rPr>
                <w:rFonts w:eastAsia="Times New Roman"/>
                <w:sz w:val="24"/>
                <w:szCs w:val="24"/>
              </w:rPr>
              <w:t>здорового</w:t>
            </w:r>
          </w:p>
        </w:tc>
        <w:tc>
          <w:tcPr>
            <w:tcW w:w="560" w:type="dxa"/>
            <w:vAlign w:val="bottom"/>
          </w:tcPr>
          <w:p w:rsidR="0020066B" w:rsidRDefault="00167332">
            <w:pPr>
              <w:ind w:left="180"/>
              <w:rPr>
                <w:sz w:val="20"/>
                <w:szCs w:val="20"/>
              </w:rPr>
            </w:pPr>
            <w:r>
              <w:rPr>
                <w:rFonts w:eastAsia="Times New Roman"/>
                <w:sz w:val="24"/>
                <w:szCs w:val="24"/>
              </w:rPr>
              <w:t>и</w:t>
            </w:r>
          </w:p>
        </w:tc>
        <w:tc>
          <w:tcPr>
            <w:tcW w:w="2000" w:type="dxa"/>
            <w:gridSpan w:val="2"/>
            <w:vAlign w:val="bottom"/>
          </w:tcPr>
          <w:p w:rsidR="0020066B" w:rsidRDefault="00167332">
            <w:pPr>
              <w:ind w:left="260"/>
              <w:rPr>
                <w:sz w:val="20"/>
                <w:szCs w:val="20"/>
              </w:rPr>
            </w:pPr>
            <w:r>
              <w:rPr>
                <w:rFonts w:eastAsia="Times New Roman"/>
                <w:sz w:val="24"/>
                <w:szCs w:val="24"/>
              </w:rPr>
              <w:t>безопасного</w:t>
            </w:r>
          </w:p>
        </w:tc>
        <w:tc>
          <w:tcPr>
            <w:tcW w:w="940" w:type="dxa"/>
            <w:vAlign w:val="bottom"/>
          </w:tcPr>
          <w:p w:rsidR="0020066B" w:rsidRDefault="00167332">
            <w:pPr>
              <w:ind w:left="20"/>
              <w:rPr>
                <w:sz w:val="20"/>
                <w:szCs w:val="20"/>
              </w:rPr>
            </w:pPr>
            <w:r>
              <w:rPr>
                <w:rFonts w:eastAsia="Times New Roman"/>
                <w:sz w:val="24"/>
                <w:szCs w:val="24"/>
              </w:rPr>
              <w:t>образа</w:t>
            </w:r>
          </w:p>
        </w:tc>
        <w:tc>
          <w:tcPr>
            <w:tcW w:w="960" w:type="dxa"/>
            <w:vAlign w:val="bottom"/>
          </w:tcPr>
          <w:p w:rsidR="0020066B" w:rsidRDefault="00167332">
            <w:pPr>
              <w:jc w:val="right"/>
              <w:rPr>
                <w:sz w:val="20"/>
                <w:szCs w:val="20"/>
              </w:rPr>
            </w:pPr>
            <w:r>
              <w:rPr>
                <w:rFonts w:eastAsia="Times New Roman"/>
                <w:sz w:val="24"/>
                <w:szCs w:val="24"/>
              </w:rPr>
              <w:t>жизни.</w:t>
            </w:r>
          </w:p>
        </w:tc>
      </w:tr>
    </w:tbl>
    <w:p w:rsidR="0020066B" w:rsidRDefault="0020066B">
      <w:pPr>
        <w:spacing w:line="370" w:lineRule="exact"/>
        <w:rPr>
          <w:sz w:val="20"/>
          <w:szCs w:val="20"/>
        </w:rPr>
      </w:pPr>
    </w:p>
    <w:tbl>
      <w:tblPr>
        <w:tblpPr w:leftFromText="180" w:rightFromText="180" w:vertAnchor="text" w:horzAnchor="margin" w:tblpXSpec="right" w:tblpY="2747"/>
        <w:tblW w:w="0" w:type="auto"/>
        <w:tblLayout w:type="fixed"/>
        <w:tblCellMar>
          <w:left w:w="0" w:type="dxa"/>
          <w:right w:w="0" w:type="dxa"/>
        </w:tblCellMar>
        <w:tblLook w:val="04A0"/>
      </w:tblPr>
      <w:tblGrid>
        <w:gridCol w:w="9644"/>
      </w:tblGrid>
      <w:tr w:rsidR="00EC62BC" w:rsidTr="00EC62BC">
        <w:trPr>
          <w:trHeight w:val="1230"/>
        </w:trPr>
        <w:tc>
          <w:tcPr>
            <w:tcW w:w="9644" w:type="dxa"/>
            <w:vAlign w:val="bottom"/>
          </w:tcPr>
          <w:p w:rsidR="00EC62BC" w:rsidRDefault="00EC62BC" w:rsidP="00EC62BC">
            <w:pPr>
              <w:rPr>
                <w:sz w:val="20"/>
                <w:szCs w:val="20"/>
              </w:rPr>
            </w:pPr>
            <w:r>
              <w:rPr>
                <w:rFonts w:eastAsia="Times New Roman"/>
                <w:sz w:val="24"/>
                <w:szCs w:val="24"/>
              </w:rPr>
              <w:t>этаповисследования.</w:t>
            </w:r>
          </w:p>
          <w:p w:rsidR="00EC62BC" w:rsidRDefault="00EC62BC" w:rsidP="00EC62BC">
            <w:pPr>
              <w:ind w:left="142"/>
              <w:rPr>
                <w:sz w:val="20"/>
                <w:szCs w:val="20"/>
              </w:rPr>
            </w:pPr>
            <w:r>
              <w:rPr>
                <w:rFonts w:eastAsia="Times New Roman"/>
                <w:b/>
                <w:bCs/>
                <w:sz w:val="24"/>
                <w:szCs w:val="24"/>
              </w:rPr>
              <w:t xml:space="preserve">Критериями эффективности </w:t>
            </w:r>
            <w:r>
              <w:rPr>
                <w:rFonts w:eastAsia="Times New Roman"/>
                <w:sz w:val="24"/>
                <w:szCs w:val="24"/>
              </w:rPr>
              <w:t>реализацииучебнымучреждениемПрограммы</w:t>
            </w:r>
          </w:p>
          <w:p w:rsidR="00EC62BC" w:rsidRDefault="00EC62BC" w:rsidP="00EC62BC">
            <w:pPr>
              <w:ind w:left="142"/>
              <w:rPr>
                <w:sz w:val="20"/>
                <w:szCs w:val="20"/>
              </w:rPr>
            </w:pPr>
            <w:r>
              <w:rPr>
                <w:rFonts w:eastAsia="Times New Roman"/>
                <w:sz w:val="24"/>
                <w:szCs w:val="24"/>
              </w:rPr>
              <w:t xml:space="preserve">является </w:t>
            </w:r>
            <w:r>
              <w:rPr>
                <w:rFonts w:eastAsia="Times New Roman"/>
                <w:b/>
                <w:bCs/>
                <w:sz w:val="24"/>
                <w:szCs w:val="24"/>
              </w:rPr>
              <w:t>динамика</w:t>
            </w:r>
            <w:r>
              <w:rPr>
                <w:rFonts w:eastAsia="Times New Roman"/>
                <w:sz w:val="24"/>
                <w:szCs w:val="24"/>
              </w:rPr>
              <w:t xml:space="preserve"> основныхпоказателей формированияэкологическойкультуры,здоровогоибезопасногообразажизни обучающихся:</w:t>
            </w:r>
          </w:p>
        </w:tc>
      </w:tr>
    </w:tbl>
    <w:p w:rsidR="0020066B" w:rsidRDefault="00167332" w:rsidP="00EC62BC">
      <w:pPr>
        <w:spacing w:line="274" w:lineRule="auto"/>
        <w:ind w:left="260" w:firstLine="660"/>
        <w:jc w:val="both"/>
        <w:sectPr w:rsidR="0020066B" w:rsidSect="00C17BC1">
          <w:pgSz w:w="11900" w:h="16834"/>
          <w:pgMar w:top="1125" w:right="560" w:bottom="439" w:left="1440" w:header="0" w:footer="0" w:gutter="0"/>
          <w:cols w:space="720" w:equalWidth="0">
            <w:col w:w="9900"/>
          </w:cols>
        </w:sectPr>
      </w:pPr>
      <w:r>
        <w:rPr>
          <w:rFonts w:eastAsia="Times New Roman"/>
          <w:sz w:val="24"/>
          <w:szCs w:val="24"/>
        </w:rPr>
        <w:t>Для изучения динамики процесса формирования экологической культуры, здорового и безопасного образа жизни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процесса формирования экологической культуры, здорового и безопасного образа жизни используются результаты контрольного и интерпретационного</w:t>
      </w:r>
    </w:p>
    <w:p w:rsidR="0020066B" w:rsidRDefault="0020066B">
      <w:pPr>
        <w:spacing w:line="41" w:lineRule="exact"/>
        <w:rPr>
          <w:sz w:val="20"/>
          <w:szCs w:val="20"/>
        </w:rPr>
      </w:pPr>
    </w:p>
    <w:p w:rsidR="0020066B" w:rsidRDefault="00167332" w:rsidP="002A114B">
      <w:pPr>
        <w:numPr>
          <w:ilvl w:val="0"/>
          <w:numId w:val="332"/>
        </w:numPr>
        <w:tabs>
          <w:tab w:val="left" w:pos="500"/>
        </w:tabs>
        <w:ind w:left="500" w:hanging="238"/>
        <w:rPr>
          <w:rFonts w:eastAsia="Times New Roman"/>
          <w:sz w:val="24"/>
          <w:szCs w:val="24"/>
        </w:rPr>
      </w:pPr>
      <w:r>
        <w:rPr>
          <w:rFonts w:eastAsia="Times New Roman"/>
          <w:sz w:val="24"/>
          <w:szCs w:val="24"/>
        </w:rPr>
        <w:t>Динамика  развития  экологической  и  здоровьесберегающей  культуры  обучающихся.</w:t>
      </w:r>
    </w:p>
    <w:p w:rsidR="0020066B" w:rsidRDefault="0020066B">
      <w:pPr>
        <w:spacing w:line="55" w:lineRule="exact"/>
        <w:rPr>
          <w:rFonts w:eastAsia="Times New Roman"/>
          <w:sz w:val="24"/>
          <w:szCs w:val="24"/>
        </w:rPr>
      </w:pPr>
    </w:p>
    <w:p w:rsidR="0020066B" w:rsidRDefault="00167332" w:rsidP="002A114B">
      <w:pPr>
        <w:numPr>
          <w:ilvl w:val="0"/>
          <w:numId w:val="332"/>
        </w:numPr>
        <w:tabs>
          <w:tab w:val="left" w:pos="500"/>
        </w:tabs>
        <w:spacing w:line="264" w:lineRule="auto"/>
        <w:ind w:left="260" w:firstLine="2"/>
        <w:rPr>
          <w:rFonts w:eastAsia="Times New Roman"/>
          <w:sz w:val="24"/>
          <w:szCs w:val="24"/>
        </w:rPr>
      </w:pPr>
      <w:r>
        <w:rPr>
          <w:rFonts w:eastAsia="Times New Roman"/>
          <w:sz w:val="24"/>
          <w:szCs w:val="24"/>
        </w:rPr>
        <w:t>Динамика (характер изменения) психолого-педагогической и нравственной атмосферы в организации, осуществляющей образовательную деятельность</w:t>
      </w:r>
    </w:p>
    <w:p w:rsidR="0020066B" w:rsidRDefault="0020066B">
      <w:pPr>
        <w:spacing w:line="26" w:lineRule="exact"/>
        <w:rPr>
          <w:rFonts w:eastAsia="Times New Roman"/>
          <w:sz w:val="24"/>
          <w:szCs w:val="24"/>
        </w:rPr>
      </w:pPr>
    </w:p>
    <w:p w:rsidR="0020066B" w:rsidRDefault="00167332" w:rsidP="002A114B">
      <w:pPr>
        <w:numPr>
          <w:ilvl w:val="0"/>
          <w:numId w:val="332"/>
        </w:numPr>
        <w:tabs>
          <w:tab w:val="left" w:pos="500"/>
        </w:tabs>
        <w:spacing w:line="264" w:lineRule="auto"/>
        <w:ind w:left="260" w:firstLine="2"/>
        <w:jc w:val="both"/>
        <w:rPr>
          <w:rFonts w:eastAsia="Times New Roman"/>
          <w:sz w:val="24"/>
          <w:szCs w:val="24"/>
        </w:rPr>
      </w:pPr>
      <w:r>
        <w:rPr>
          <w:rFonts w:eastAsia="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20066B" w:rsidRDefault="0020066B">
      <w:pPr>
        <w:spacing w:line="17" w:lineRule="exact"/>
        <w:rPr>
          <w:sz w:val="20"/>
          <w:szCs w:val="20"/>
        </w:rPr>
      </w:pPr>
    </w:p>
    <w:p w:rsidR="0020066B" w:rsidRDefault="00167332">
      <w:pPr>
        <w:ind w:left="800"/>
        <w:rPr>
          <w:sz w:val="20"/>
          <w:szCs w:val="20"/>
        </w:rPr>
      </w:pPr>
      <w:r>
        <w:rPr>
          <w:rFonts w:eastAsia="Times New Roman"/>
          <w:sz w:val="24"/>
          <w:szCs w:val="24"/>
        </w:rPr>
        <w:t>Критерии, по которым изучается динамика процесса формирования экологической</w:t>
      </w:r>
    </w:p>
    <w:p w:rsidR="0020066B" w:rsidRDefault="0020066B">
      <w:pPr>
        <w:spacing w:line="41" w:lineRule="exact"/>
        <w:rPr>
          <w:sz w:val="20"/>
          <w:szCs w:val="20"/>
        </w:rPr>
      </w:pPr>
    </w:p>
    <w:p w:rsidR="0020066B" w:rsidRDefault="00167332">
      <w:pPr>
        <w:tabs>
          <w:tab w:val="left" w:pos="1800"/>
          <w:tab w:val="left" w:pos="3340"/>
          <w:tab w:val="left" w:pos="4000"/>
          <w:tab w:val="left" w:pos="5760"/>
          <w:tab w:val="left" w:pos="6960"/>
          <w:tab w:val="left" w:pos="8120"/>
        </w:tabs>
        <w:ind w:left="260"/>
        <w:rPr>
          <w:sz w:val="20"/>
          <w:szCs w:val="20"/>
        </w:rPr>
      </w:pPr>
      <w:r>
        <w:rPr>
          <w:rFonts w:eastAsia="Times New Roman"/>
          <w:sz w:val="24"/>
          <w:szCs w:val="24"/>
        </w:rPr>
        <w:t>культуры,</w:t>
      </w:r>
      <w:r>
        <w:rPr>
          <w:sz w:val="20"/>
          <w:szCs w:val="20"/>
        </w:rPr>
        <w:tab/>
      </w:r>
      <w:r>
        <w:rPr>
          <w:rFonts w:eastAsia="Times New Roman"/>
          <w:sz w:val="24"/>
          <w:szCs w:val="24"/>
        </w:rPr>
        <w:t>здорового</w:t>
      </w:r>
      <w:r>
        <w:rPr>
          <w:sz w:val="20"/>
          <w:szCs w:val="20"/>
        </w:rPr>
        <w:tab/>
      </w:r>
      <w:r>
        <w:rPr>
          <w:rFonts w:eastAsia="Times New Roman"/>
          <w:sz w:val="24"/>
          <w:szCs w:val="24"/>
        </w:rPr>
        <w:t>и</w:t>
      </w:r>
      <w:r>
        <w:rPr>
          <w:sz w:val="20"/>
          <w:szCs w:val="20"/>
        </w:rPr>
        <w:tab/>
      </w:r>
      <w:r>
        <w:rPr>
          <w:rFonts w:eastAsia="Times New Roman"/>
          <w:sz w:val="24"/>
          <w:szCs w:val="24"/>
        </w:rPr>
        <w:t>безопасного</w:t>
      </w:r>
      <w:r>
        <w:rPr>
          <w:sz w:val="20"/>
          <w:szCs w:val="20"/>
        </w:rPr>
        <w:tab/>
      </w:r>
      <w:r>
        <w:rPr>
          <w:rFonts w:eastAsia="Times New Roman"/>
          <w:sz w:val="24"/>
          <w:szCs w:val="24"/>
        </w:rPr>
        <w:t>образа</w:t>
      </w:r>
      <w:r>
        <w:rPr>
          <w:sz w:val="20"/>
          <w:szCs w:val="20"/>
        </w:rPr>
        <w:tab/>
      </w:r>
      <w:r>
        <w:rPr>
          <w:rFonts w:eastAsia="Times New Roman"/>
          <w:sz w:val="24"/>
          <w:szCs w:val="24"/>
        </w:rPr>
        <w:t>жизни</w:t>
      </w:r>
      <w:r>
        <w:rPr>
          <w:sz w:val="20"/>
          <w:szCs w:val="20"/>
        </w:rPr>
        <w:tab/>
      </w:r>
      <w:r>
        <w:rPr>
          <w:rFonts w:eastAsia="Times New Roman"/>
          <w:sz w:val="24"/>
          <w:szCs w:val="24"/>
        </w:rPr>
        <w:t>обучающихся.</w:t>
      </w:r>
    </w:p>
    <w:p w:rsidR="0020066B" w:rsidRDefault="0020066B">
      <w:pPr>
        <w:spacing w:line="53" w:lineRule="exact"/>
        <w:rPr>
          <w:sz w:val="20"/>
          <w:szCs w:val="20"/>
        </w:rPr>
      </w:pPr>
    </w:p>
    <w:p w:rsidR="0020066B" w:rsidRDefault="00167332" w:rsidP="002A114B">
      <w:pPr>
        <w:numPr>
          <w:ilvl w:val="0"/>
          <w:numId w:val="333"/>
        </w:numPr>
        <w:tabs>
          <w:tab w:val="left" w:pos="500"/>
        </w:tabs>
        <w:spacing w:line="273" w:lineRule="auto"/>
        <w:ind w:left="260" w:firstLine="2"/>
        <w:jc w:val="both"/>
        <w:rPr>
          <w:rFonts w:eastAsia="Times New Roman"/>
          <w:sz w:val="24"/>
          <w:szCs w:val="24"/>
        </w:rPr>
      </w:pPr>
      <w:r>
        <w:rPr>
          <w:rFonts w:eastAsia="Times New Roman"/>
          <w:i/>
          <w:iCs/>
          <w:sz w:val="24"/>
          <w:szCs w:val="24"/>
        </w:rPr>
        <w:t xml:space="preserve">Положительная динамика (тенденция повышения уровня нравственного развития обучающихся) </w:t>
      </w:r>
      <w:r>
        <w:rPr>
          <w:rFonts w:eastAsia="Times New Roman"/>
          <w:sz w:val="24"/>
          <w:szCs w:val="24"/>
        </w:rPr>
        <w:t>—увеличение значений выделенных показателей формированияэкологической культуры, здорового и безопасного образа жизни обучающихся на интерпретационном этапе по сравнению с результатами контрольного этапа исследования (диагностический).</w:t>
      </w:r>
    </w:p>
    <w:p w:rsidR="0020066B" w:rsidRDefault="0020066B">
      <w:pPr>
        <w:spacing w:line="17" w:lineRule="exact"/>
        <w:rPr>
          <w:rFonts w:eastAsia="Times New Roman"/>
          <w:sz w:val="24"/>
          <w:szCs w:val="24"/>
        </w:rPr>
      </w:pPr>
    </w:p>
    <w:p w:rsidR="0020066B" w:rsidRDefault="00167332" w:rsidP="002A114B">
      <w:pPr>
        <w:numPr>
          <w:ilvl w:val="0"/>
          <w:numId w:val="333"/>
        </w:numPr>
        <w:tabs>
          <w:tab w:val="left" w:pos="500"/>
        </w:tabs>
        <w:spacing w:line="271" w:lineRule="auto"/>
        <w:ind w:left="260" w:firstLine="2"/>
        <w:jc w:val="both"/>
        <w:rPr>
          <w:rFonts w:eastAsia="Times New Roman"/>
          <w:sz w:val="24"/>
          <w:szCs w:val="24"/>
        </w:rPr>
      </w:pPr>
      <w:r>
        <w:rPr>
          <w:rFonts w:eastAsia="Times New Roman"/>
          <w:i/>
          <w:iCs/>
          <w:sz w:val="24"/>
          <w:szCs w:val="24"/>
        </w:rPr>
        <w:t xml:space="preserve">Инертность положительной динамики </w:t>
      </w:r>
      <w:r>
        <w:rPr>
          <w:rFonts w:eastAsia="Times New Roman"/>
          <w:sz w:val="24"/>
          <w:szCs w:val="24"/>
        </w:rPr>
        <w:t>подразумевает отсутствие характеристикположительной динамики и возможное увеличение отрицательных значений показателей формирования экологической культуры, здорового и безопасного образа жизни</w:t>
      </w:r>
    </w:p>
    <w:p w:rsidR="0020066B" w:rsidRDefault="0020066B">
      <w:pPr>
        <w:spacing w:line="17" w:lineRule="exact"/>
        <w:rPr>
          <w:rFonts w:eastAsia="Times New Roman"/>
          <w:sz w:val="24"/>
          <w:szCs w:val="24"/>
        </w:rPr>
      </w:pPr>
    </w:p>
    <w:p w:rsidR="0020066B" w:rsidRDefault="00167332">
      <w:pPr>
        <w:ind w:left="260"/>
        <w:rPr>
          <w:rFonts w:eastAsia="Times New Roman"/>
          <w:sz w:val="24"/>
          <w:szCs w:val="24"/>
        </w:rPr>
      </w:pPr>
      <w:r>
        <w:rPr>
          <w:rFonts w:eastAsia="Times New Roman"/>
          <w:sz w:val="24"/>
          <w:szCs w:val="24"/>
        </w:rPr>
        <w:t>обучающихся на интерпретационном этапе по сравнению с результатами контрольного</w:t>
      </w:r>
    </w:p>
    <w:p w:rsidR="00D317FC" w:rsidRDefault="00167332">
      <w:pPr>
        <w:spacing w:line="266" w:lineRule="auto"/>
        <w:ind w:left="260"/>
        <w:jc w:val="both"/>
        <w:rPr>
          <w:rFonts w:eastAsia="Times New Roman"/>
          <w:sz w:val="24"/>
          <w:szCs w:val="24"/>
        </w:rPr>
      </w:pPr>
      <w:r>
        <w:rPr>
          <w:rFonts w:eastAsia="Times New Roman"/>
          <w:sz w:val="24"/>
          <w:szCs w:val="24"/>
        </w:rPr>
        <w:t xml:space="preserve">этапа исследования (диагностический); </w:t>
      </w:r>
    </w:p>
    <w:p w:rsidR="0020066B" w:rsidRDefault="00167332">
      <w:pPr>
        <w:spacing w:line="266" w:lineRule="auto"/>
        <w:ind w:left="260"/>
        <w:jc w:val="both"/>
        <w:rPr>
          <w:sz w:val="20"/>
          <w:szCs w:val="20"/>
        </w:rPr>
      </w:pPr>
      <w:r>
        <w:rPr>
          <w:rFonts w:eastAsia="Times New Roman"/>
          <w:sz w:val="24"/>
          <w:szCs w:val="24"/>
        </w:rPr>
        <w:t xml:space="preserve">3. </w:t>
      </w:r>
      <w:r>
        <w:rPr>
          <w:rFonts w:eastAsia="Times New Roman"/>
          <w:i/>
          <w:iCs/>
          <w:sz w:val="24"/>
          <w:szCs w:val="24"/>
        </w:rPr>
        <w:t>Устойчивость(стабильность)исследуемых показателей обучающихся</w:t>
      </w:r>
      <w:r>
        <w:rPr>
          <w:rFonts w:eastAsia="Times New Roman"/>
          <w:sz w:val="24"/>
          <w:szCs w:val="24"/>
        </w:rPr>
        <w:t xml:space="preserve"> на</w:t>
      </w:r>
    </w:p>
    <w:p w:rsidR="0020066B" w:rsidRDefault="0020066B">
      <w:pPr>
        <w:spacing w:line="25" w:lineRule="exact"/>
        <w:rPr>
          <w:sz w:val="20"/>
          <w:szCs w:val="20"/>
        </w:rPr>
      </w:pPr>
    </w:p>
    <w:p w:rsidR="0020066B" w:rsidRDefault="00167332" w:rsidP="00D317FC">
      <w:pPr>
        <w:spacing w:line="273" w:lineRule="auto"/>
        <w:ind w:left="260"/>
        <w:jc w:val="both"/>
        <w:rPr>
          <w:sz w:val="20"/>
          <w:szCs w:val="20"/>
        </w:rPr>
      </w:pPr>
      <w:r>
        <w:rPr>
          <w:rFonts w:eastAsia="Times New Roman"/>
          <w:sz w:val="24"/>
          <w:szCs w:val="24"/>
        </w:rPr>
        <w:t xml:space="preserve">интерпретационном и контрольным этапах исследования. При условии соответствия содержания сформировавшихся смысловых систем у обучающихся,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формирования экологической культуры, здорового ибезопасного                   образа                   жизни                   обучающихся. Основные результаты реализации программы формирования культуры здорового и безопасного образа жизни обучающихся также оцениваются в рамках мониторинговых процедур,  предусматривающих  выявление  уровня  обученности,  динамики  сезонныхзаболеваний;    динамики    школьного    травматизма;    утомляемости    </w:t>
      </w:r>
      <w:r w:rsidR="00D317FC">
        <w:rPr>
          <w:rFonts w:eastAsia="Times New Roman"/>
          <w:sz w:val="24"/>
          <w:szCs w:val="24"/>
        </w:rPr>
        <w:t>об</w:t>
      </w:r>
      <w:r>
        <w:rPr>
          <w:rFonts w:eastAsia="Times New Roman"/>
          <w:sz w:val="24"/>
          <w:szCs w:val="24"/>
        </w:rPr>
        <w:t>уча</w:t>
      </w:r>
      <w:r w:rsidR="00D317FC">
        <w:rPr>
          <w:rFonts w:eastAsia="Times New Roman"/>
          <w:sz w:val="24"/>
          <w:szCs w:val="24"/>
        </w:rPr>
        <w:t>ю</w:t>
      </w:r>
      <w:r>
        <w:rPr>
          <w:rFonts w:eastAsia="Times New Roman"/>
          <w:sz w:val="24"/>
          <w:szCs w:val="24"/>
        </w:rPr>
        <w:t xml:space="preserve">щихся. Основные   результаты   формирования   экологической   культуры,   здорового   и безопасного  образа  жизни  </w:t>
      </w:r>
      <w:r w:rsidR="00D317FC">
        <w:rPr>
          <w:rFonts w:eastAsia="Times New Roman"/>
          <w:sz w:val="24"/>
          <w:szCs w:val="24"/>
        </w:rPr>
        <w:t>об</w:t>
      </w:r>
      <w:r>
        <w:rPr>
          <w:rFonts w:eastAsia="Times New Roman"/>
          <w:sz w:val="24"/>
          <w:szCs w:val="24"/>
        </w:rPr>
        <w:t>уча</w:t>
      </w:r>
      <w:r w:rsidR="00D317FC">
        <w:rPr>
          <w:rFonts w:eastAsia="Times New Roman"/>
          <w:sz w:val="24"/>
          <w:szCs w:val="24"/>
        </w:rPr>
        <w:t>ю</w:t>
      </w:r>
      <w:r>
        <w:rPr>
          <w:rFonts w:eastAsia="Times New Roman"/>
          <w:sz w:val="24"/>
          <w:szCs w:val="24"/>
        </w:rPr>
        <w:t>щихся  не  подлежат  итоговой  оценке  индивидуальных достижений   выпускников   начальной   школы,   однако   оцениваются   в   рамках мониторинговых   процедур   (экспертные   суждения   родителей;   анонимные   анкеты, позволяющие анализировать (не оценивать) ценностную сферу личности; самооценочные</w:t>
      </w:r>
    </w:p>
    <w:p w:rsidR="0020066B" w:rsidRDefault="0020066B">
      <w:pPr>
        <w:spacing w:line="8" w:lineRule="exact"/>
        <w:rPr>
          <w:sz w:val="20"/>
          <w:szCs w:val="20"/>
        </w:rPr>
      </w:pPr>
    </w:p>
    <w:p w:rsidR="0020066B" w:rsidRDefault="00167332">
      <w:pPr>
        <w:ind w:left="260"/>
        <w:rPr>
          <w:sz w:val="20"/>
          <w:szCs w:val="20"/>
        </w:rPr>
      </w:pPr>
      <w:r>
        <w:rPr>
          <w:rFonts w:eastAsia="Times New Roman"/>
          <w:sz w:val="24"/>
          <w:szCs w:val="24"/>
        </w:rPr>
        <w:t>суждения детей).</w:t>
      </w: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82" w:lineRule="exact"/>
        <w:rPr>
          <w:sz w:val="20"/>
          <w:szCs w:val="20"/>
        </w:rPr>
      </w:pPr>
    </w:p>
    <w:p w:rsidR="0020066B" w:rsidRDefault="00167332">
      <w:pPr>
        <w:ind w:left="3080"/>
        <w:rPr>
          <w:sz w:val="20"/>
          <w:szCs w:val="20"/>
        </w:rPr>
      </w:pPr>
      <w:r>
        <w:rPr>
          <w:rFonts w:eastAsia="Times New Roman"/>
          <w:b/>
          <w:bCs/>
          <w:sz w:val="24"/>
          <w:szCs w:val="24"/>
        </w:rPr>
        <w:t>2.5. Программа коррекционной работы</w:t>
      </w:r>
    </w:p>
    <w:p w:rsidR="0020066B" w:rsidRDefault="0020066B">
      <w:pPr>
        <w:spacing w:line="360" w:lineRule="exact"/>
        <w:rPr>
          <w:sz w:val="20"/>
          <w:szCs w:val="20"/>
        </w:rPr>
      </w:pPr>
    </w:p>
    <w:p w:rsidR="0020066B" w:rsidRDefault="00167332">
      <w:pPr>
        <w:ind w:right="-599"/>
        <w:jc w:val="center"/>
        <w:rPr>
          <w:sz w:val="20"/>
          <w:szCs w:val="20"/>
        </w:rPr>
      </w:pPr>
      <w:r>
        <w:rPr>
          <w:rFonts w:eastAsia="Times New Roman"/>
          <w:b/>
          <w:bCs/>
          <w:i/>
          <w:iCs/>
          <w:sz w:val="24"/>
          <w:szCs w:val="24"/>
        </w:rPr>
        <w:t>Цель программы</w:t>
      </w:r>
    </w:p>
    <w:p w:rsidR="0020066B" w:rsidRDefault="0020066B">
      <w:pPr>
        <w:spacing w:line="49" w:lineRule="exact"/>
        <w:rPr>
          <w:sz w:val="20"/>
          <w:szCs w:val="20"/>
        </w:rPr>
      </w:pPr>
    </w:p>
    <w:p w:rsidR="0020066B" w:rsidRDefault="00167332">
      <w:pPr>
        <w:spacing w:line="264" w:lineRule="auto"/>
        <w:ind w:left="260" w:firstLine="338"/>
        <w:jc w:val="both"/>
        <w:rPr>
          <w:sz w:val="20"/>
          <w:szCs w:val="20"/>
        </w:rPr>
      </w:pPr>
      <w:r>
        <w:rPr>
          <w:rFonts w:eastAsia="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p>
    <w:p w:rsidR="0020066B" w:rsidRDefault="0020066B">
      <w:pPr>
        <w:spacing w:line="158" w:lineRule="exact"/>
        <w:rPr>
          <w:sz w:val="20"/>
          <w:szCs w:val="20"/>
        </w:rPr>
      </w:pPr>
    </w:p>
    <w:p w:rsidR="0020066B" w:rsidRDefault="00167332">
      <w:pPr>
        <w:spacing w:line="271" w:lineRule="auto"/>
        <w:ind w:left="260" w:right="120" w:firstLine="338"/>
        <w:jc w:val="both"/>
        <w:rPr>
          <w:sz w:val="20"/>
          <w:szCs w:val="20"/>
        </w:rPr>
      </w:pPr>
      <w:r>
        <w:rPr>
          <w:rFonts w:eastAsia="Times New Roman"/>
          <w:sz w:val="24"/>
          <w:szCs w:val="24"/>
        </w:rPr>
        <w:t xml:space="preserve">— </w:t>
      </w:r>
      <w:r>
        <w:rPr>
          <w:rFonts w:eastAsia="Times New Roman"/>
          <w:i/>
          <w:iCs/>
          <w:sz w:val="24"/>
          <w:szCs w:val="24"/>
        </w:rPr>
        <w:t>Соблюдение интересов ребёнка</w:t>
      </w:r>
      <w:r>
        <w:rPr>
          <w:rFonts w:eastAsia="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20066B" w:rsidRDefault="0020066B">
      <w:pPr>
        <w:spacing w:line="18" w:lineRule="exact"/>
        <w:rPr>
          <w:sz w:val="20"/>
          <w:szCs w:val="20"/>
        </w:rPr>
      </w:pPr>
    </w:p>
    <w:p w:rsidR="0020066B" w:rsidRDefault="00167332">
      <w:pPr>
        <w:spacing w:line="273" w:lineRule="auto"/>
        <w:ind w:left="260" w:right="120" w:firstLine="338"/>
        <w:jc w:val="both"/>
        <w:rPr>
          <w:sz w:val="20"/>
          <w:szCs w:val="20"/>
        </w:rPr>
      </w:pPr>
      <w:r>
        <w:rPr>
          <w:rFonts w:eastAsia="Times New Roman"/>
          <w:sz w:val="24"/>
          <w:szCs w:val="24"/>
        </w:rPr>
        <w:t xml:space="preserve">— </w:t>
      </w:r>
      <w:r>
        <w:rPr>
          <w:rFonts w:eastAsia="Times New Roman"/>
          <w:i/>
          <w:iCs/>
          <w:sz w:val="24"/>
          <w:szCs w:val="24"/>
        </w:rPr>
        <w:t>Системность</w:t>
      </w:r>
      <w:r>
        <w:rPr>
          <w:rFonts w:eastAsia="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20066B" w:rsidRDefault="0020066B">
      <w:pPr>
        <w:spacing w:line="22" w:lineRule="exact"/>
        <w:rPr>
          <w:sz w:val="20"/>
          <w:szCs w:val="20"/>
        </w:rPr>
      </w:pPr>
    </w:p>
    <w:p w:rsidR="0020066B" w:rsidRDefault="00167332">
      <w:pPr>
        <w:spacing w:line="270" w:lineRule="auto"/>
        <w:ind w:left="260" w:right="120" w:firstLine="338"/>
        <w:jc w:val="both"/>
        <w:rPr>
          <w:sz w:val="20"/>
          <w:szCs w:val="20"/>
        </w:rPr>
      </w:pPr>
      <w:r>
        <w:rPr>
          <w:rFonts w:eastAsia="Times New Roman"/>
          <w:sz w:val="24"/>
          <w:szCs w:val="24"/>
        </w:rPr>
        <w:t xml:space="preserve">— </w:t>
      </w:r>
      <w:r>
        <w:rPr>
          <w:rFonts w:eastAsia="Times New Roman"/>
          <w:i/>
          <w:iCs/>
          <w:sz w:val="24"/>
          <w:szCs w:val="24"/>
        </w:rPr>
        <w:t>Непрерывность</w:t>
      </w:r>
      <w:r>
        <w:rPr>
          <w:rFonts w:eastAsia="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0066B" w:rsidRDefault="0020066B">
      <w:pPr>
        <w:spacing w:line="19" w:lineRule="exact"/>
        <w:rPr>
          <w:sz w:val="20"/>
          <w:szCs w:val="20"/>
        </w:rPr>
      </w:pPr>
    </w:p>
    <w:p w:rsidR="0020066B" w:rsidRDefault="00167332">
      <w:pPr>
        <w:spacing w:line="271" w:lineRule="auto"/>
        <w:ind w:left="260" w:right="120" w:firstLine="338"/>
        <w:jc w:val="both"/>
        <w:rPr>
          <w:sz w:val="20"/>
          <w:szCs w:val="20"/>
        </w:rPr>
      </w:pPr>
      <w:r>
        <w:rPr>
          <w:rFonts w:eastAsia="Times New Roman"/>
          <w:sz w:val="24"/>
          <w:szCs w:val="24"/>
        </w:rPr>
        <w:t xml:space="preserve">— </w:t>
      </w:r>
      <w:r>
        <w:rPr>
          <w:rFonts w:eastAsia="Times New Roman"/>
          <w:i/>
          <w:iCs/>
          <w:sz w:val="24"/>
          <w:szCs w:val="24"/>
        </w:rPr>
        <w:t>Вариативность</w:t>
      </w:r>
      <w:r>
        <w:rPr>
          <w:rFonts w:eastAsia="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0066B" w:rsidRDefault="0020066B">
      <w:pPr>
        <w:spacing w:line="17" w:lineRule="exact"/>
        <w:rPr>
          <w:sz w:val="20"/>
          <w:szCs w:val="20"/>
        </w:rPr>
      </w:pPr>
    </w:p>
    <w:p w:rsidR="0020066B" w:rsidRDefault="00167332">
      <w:pPr>
        <w:spacing w:line="274" w:lineRule="auto"/>
        <w:ind w:left="260" w:right="120" w:firstLine="338"/>
        <w:jc w:val="both"/>
        <w:rPr>
          <w:sz w:val="20"/>
          <w:szCs w:val="20"/>
        </w:rPr>
      </w:pPr>
      <w:r>
        <w:rPr>
          <w:rFonts w:eastAsia="Times New Roman"/>
          <w:sz w:val="24"/>
          <w:szCs w:val="24"/>
        </w:rPr>
        <w:t>—</w:t>
      </w:r>
      <w:r>
        <w:rPr>
          <w:rFonts w:eastAsia="Times New Roman"/>
          <w:i/>
          <w:iCs/>
          <w:sz w:val="24"/>
          <w:szCs w:val="24"/>
        </w:rPr>
        <w:t>Рекомендательный характер оказания помощи</w:t>
      </w:r>
      <w:r>
        <w:rPr>
          <w:rFonts w:eastAsia="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организации, осуществляющие образовательную деятельность, (классы, группы).</w:t>
      </w:r>
    </w:p>
    <w:p w:rsidR="0020066B" w:rsidRDefault="0020066B">
      <w:pPr>
        <w:spacing w:line="200" w:lineRule="exact"/>
        <w:rPr>
          <w:sz w:val="20"/>
          <w:szCs w:val="20"/>
        </w:rPr>
      </w:pPr>
    </w:p>
    <w:p w:rsidR="0020066B" w:rsidRDefault="0020066B">
      <w:pPr>
        <w:spacing w:line="368" w:lineRule="exact"/>
        <w:rPr>
          <w:sz w:val="20"/>
          <w:szCs w:val="20"/>
        </w:rPr>
      </w:pPr>
    </w:p>
    <w:tbl>
      <w:tblPr>
        <w:tblW w:w="9610" w:type="dxa"/>
        <w:tblInd w:w="140" w:type="dxa"/>
        <w:tblLayout w:type="fixed"/>
        <w:tblCellMar>
          <w:left w:w="0" w:type="dxa"/>
          <w:right w:w="0" w:type="dxa"/>
        </w:tblCellMar>
        <w:tblLook w:val="04A0"/>
      </w:tblPr>
      <w:tblGrid>
        <w:gridCol w:w="10"/>
        <w:gridCol w:w="2340"/>
        <w:gridCol w:w="230"/>
        <w:gridCol w:w="10"/>
        <w:gridCol w:w="1410"/>
        <w:gridCol w:w="1920"/>
        <w:gridCol w:w="1040"/>
        <w:gridCol w:w="240"/>
        <w:gridCol w:w="1860"/>
        <w:gridCol w:w="540"/>
        <w:gridCol w:w="10"/>
      </w:tblGrid>
      <w:tr w:rsidR="0020066B" w:rsidTr="00EC62BC">
        <w:trPr>
          <w:gridBefore w:val="1"/>
          <w:wBefore w:w="10" w:type="dxa"/>
          <w:trHeight w:val="276"/>
        </w:trPr>
        <w:tc>
          <w:tcPr>
            <w:tcW w:w="2340" w:type="dxa"/>
            <w:vAlign w:val="bottom"/>
          </w:tcPr>
          <w:p w:rsidR="0020066B" w:rsidRDefault="0020066B">
            <w:pPr>
              <w:rPr>
                <w:sz w:val="23"/>
                <w:szCs w:val="23"/>
              </w:rPr>
            </w:pPr>
          </w:p>
        </w:tc>
        <w:tc>
          <w:tcPr>
            <w:tcW w:w="7260" w:type="dxa"/>
            <w:gridSpan w:val="9"/>
            <w:vAlign w:val="bottom"/>
          </w:tcPr>
          <w:p w:rsidR="0020066B" w:rsidRDefault="00167332">
            <w:pPr>
              <w:ind w:right="1865"/>
              <w:jc w:val="right"/>
              <w:rPr>
                <w:sz w:val="20"/>
                <w:szCs w:val="20"/>
              </w:rPr>
            </w:pPr>
            <w:r>
              <w:rPr>
                <w:rFonts w:eastAsia="Times New Roman"/>
                <w:b/>
                <w:bCs/>
                <w:i/>
                <w:iCs/>
                <w:sz w:val="24"/>
                <w:szCs w:val="24"/>
              </w:rPr>
              <w:t>Содержание программы коррекционной работы</w:t>
            </w:r>
          </w:p>
        </w:tc>
      </w:tr>
      <w:tr w:rsidR="0020066B" w:rsidTr="00EC62BC">
        <w:trPr>
          <w:gridBefore w:val="1"/>
          <w:wBefore w:w="10" w:type="dxa"/>
          <w:trHeight w:val="44"/>
        </w:trPr>
        <w:tc>
          <w:tcPr>
            <w:tcW w:w="2340" w:type="dxa"/>
            <w:tcBorders>
              <w:bottom w:val="single" w:sz="8" w:space="0" w:color="auto"/>
            </w:tcBorders>
            <w:vAlign w:val="bottom"/>
          </w:tcPr>
          <w:p w:rsidR="0020066B" w:rsidRDefault="0020066B">
            <w:pPr>
              <w:rPr>
                <w:sz w:val="3"/>
                <w:szCs w:val="3"/>
              </w:rPr>
            </w:pPr>
          </w:p>
        </w:tc>
        <w:tc>
          <w:tcPr>
            <w:tcW w:w="240" w:type="dxa"/>
            <w:gridSpan w:val="2"/>
            <w:tcBorders>
              <w:bottom w:val="single" w:sz="8" w:space="0" w:color="auto"/>
            </w:tcBorders>
            <w:vAlign w:val="bottom"/>
          </w:tcPr>
          <w:p w:rsidR="0020066B" w:rsidRDefault="0020066B">
            <w:pPr>
              <w:rPr>
                <w:sz w:val="3"/>
                <w:szCs w:val="3"/>
              </w:rPr>
            </w:pPr>
          </w:p>
        </w:tc>
        <w:tc>
          <w:tcPr>
            <w:tcW w:w="7020" w:type="dxa"/>
            <w:gridSpan w:val="7"/>
            <w:tcBorders>
              <w:bottom w:val="single" w:sz="8" w:space="0" w:color="auto"/>
            </w:tcBorders>
            <w:vAlign w:val="bottom"/>
          </w:tcPr>
          <w:p w:rsidR="0020066B" w:rsidRDefault="0020066B">
            <w:pPr>
              <w:rPr>
                <w:sz w:val="3"/>
                <w:szCs w:val="3"/>
              </w:rPr>
            </w:pPr>
          </w:p>
        </w:tc>
      </w:tr>
      <w:tr w:rsidR="0020066B" w:rsidTr="00EC62BC">
        <w:trPr>
          <w:gridBefore w:val="1"/>
          <w:wBefore w:w="10" w:type="dxa"/>
          <w:trHeight w:val="260"/>
        </w:trPr>
        <w:tc>
          <w:tcPr>
            <w:tcW w:w="2340" w:type="dxa"/>
            <w:tcBorders>
              <w:left w:val="single" w:sz="8" w:space="0" w:color="auto"/>
            </w:tcBorders>
            <w:vAlign w:val="bottom"/>
          </w:tcPr>
          <w:p w:rsidR="0020066B" w:rsidRDefault="00167332">
            <w:pPr>
              <w:spacing w:line="260" w:lineRule="exact"/>
              <w:ind w:left="120"/>
              <w:rPr>
                <w:sz w:val="20"/>
                <w:szCs w:val="20"/>
              </w:rPr>
            </w:pPr>
            <w:r>
              <w:rPr>
                <w:rFonts w:eastAsia="Times New Roman"/>
                <w:sz w:val="24"/>
                <w:szCs w:val="24"/>
              </w:rPr>
              <w:t>Направления работы</w:t>
            </w:r>
          </w:p>
        </w:tc>
        <w:tc>
          <w:tcPr>
            <w:tcW w:w="240" w:type="dxa"/>
            <w:gridSpan w:val="2"/>
            <w:tcBorders>
              <w:right w:val="single" w:sz="8" w:space="0" w:color="auto"/>
            </w:tcBorders>
            <w:vAlign w:val="bottom"/>
          </w:tcPr>
          <w:p w:rsidR="0020066B" w:rsidRDefault="0020066B"/>
        </w:tc>
        <w:tc>
          <w:tcPr>
            <w:tcW w:w="7020" w:type="dxa"/>
            <w:gridSpan w:val="7"/>
            <w:tcBorders>
              <w:right w:val="single" w:sz="8" w:space="0" w:color="auto"/>
            </w:tcBorders>
            <w:vAlign w:val="bottom"/>
          </w:tcPr>
          <w:p w:rsidR="0020066B" w:rsidRDefault="00167332">
            <w:pPr>
              <w:spacing w:line="260" w:lineRule="exact"/>
              <w:ind w:left="2480"/>
              <w:rPr>
                <w:sz w:val="20"/>
                <w:szCs w:val="20"/>
              </w:rPr>
            </w:pPr>
            <w:r>
              <w:rPr>
                <w:rFonts w:eastAsia="Times New Roman"/>
                <w:sz w:val="24"/>
                <w:szCs w:val="24"/>
              </w:rPr>
              <w:t>Содержание работы</w:t>
            </w:r>
          </w:p>
        </w:tc>
      </w:tr>
      <w:tr w:rsidR="0020066B" w:rsidTr="00EC62BC">
        <w:trPr>
          <w:gridBefore w:val="1"/>
          <w:wBefore w:w="10" w:type="dxa"/>
          <w:trHeight w:val="48"/>
        </w:trPr>
        <w:tc>
          <w:tcPr>
            <w:tcW w:w="2340" w:type="dxa"/>
            <w:tcBorders>
              <w:left w:val="single" w:sz="8" w:space="0" w:color="auto"/>
              <w:bottom w:val="single" w:sz="8" w:space="0" w:color="auto"/>
            </w:tcBorders>
            <w:vAlign w:val="bottom"/>
          </w:tcPr>
          <w:p w:rsidR="0020066B" w:rsidRDefault="0020066B">
            <w:pPr>
              <w:rPr>
                <w:sz w:val="4"/>
                <w:szCs w:val="4"/>
              </w:rPr>
            </w:pPr>
          </w:p>
        </w:tc>
        <w:tc>
          <w:tcPr>
            <w:tcW w:w="240" w:type="dxa"/>
            <w:gridSpan w:val="2"/>
            <w:tcBorders>
              <w:bottom w:val="single" w:sz="8" w:space="0" w:color="auto"/>
              <w:right w:val="single" w:sz="8" w:space="0" w:color="auto"/>
            </w:tcBorders>
            <w:vAlign w:val="bottom"/>
          </w:tcPr>
          <w:p w:rsidR="0020066B" w:rsidRDefault="0020066B">
            <w:pPr>
              <w:rPr>
                <w:sz w:val="4"/>
                <w:szCs w:val="4"/>
              </w:rPr>
            </w:pPr>
          </w:p>
        </w:tc>
        <w:tc>
          <w:tcPr>
            <w:tcW w:w="7020" w:type="dxa"/>
            <w:gridSpan w:val="7"/>
            <w:tcBorders>
              <w:bottom w:val="single" w:sz="8" w:space="0" w:color="auto"/>
              <w:right w:val="single" w:sz="8" w:space="0" w:color="auto"/>
            </w:tcBorders>
            <w:vAlign w:val="bottom"/>
          </w:tcPr>
          <w:p w:rsidR="0020066B" w:rsidRDefault="0020066B">
            <w:pPr>
              <w:rPr>
                <w:sz w:val="4"/>
                <w:szCs w:val="4"/>
              </w:rPr>
            </w:pPr>
          </w:p>
        </w:tc>
      </w:tr>
      <w:tr w:rsidR="0020066B" w:rsidTr="00EC62BC">
        <w:trPr>
          <w:gridBefore w:val="1"/>
          <w:wBefore w:w="10" w:type="dxa"/>
          <w:trHeight w:val="263"/>
        </w:trPr>
        <w:tc>
          <w:tcPr>
            <w:tcW w:w="2340" w:type="dxa"/>
            <w:tcBorders>
              <w:left w:val="single" w:sz="8" w:space="0" w:color="auto"/>
            </w:tcBorders>
            <w:vAlign w:val="bottom"/>
          </w:tcPr>
          <w:p w:rsidR="0020066B" w:rsidRDefault="00167332">
            <w:pPr>
              <w:spacing w:line="263" w:lineRule="exact"/>
              <w:ind w:left="120"/>
              <w:rPr>
                <w:sz w:val="20"/>
                <w:szCs w:val="20"/>
              </w:rPr>
            </w:pPr>
            <w:r>
              <w:rPr>
                <w:rFonts w:eastAsia="Times New Roman"/>
                <w:b/>
                <w:bCs/>
                <w:sz w:val="24"/>
                <w:szCs w:val="24"/>
              </w:rPr>
              <w:t>Диагностическая</w:t>
            </w:r>
          </w:p>
        </w:tc>
        <w:tc>
          <w:tcPr>
            <w:tcW w:w="240" w:type="dxa"/>
            <w:gridSpan w:val="2"/>
            <w:tcBorders>
              <w:right w:val="single" w:sz="8" w:space="0" w:color="auto"/>
            </w:tcBorders>
            <w:vAlign w:val="bottom"/>
          </w:tcPr>
          <w:p w:rsidR="0020066B" w:rsidRDefault="0020066B"/>
        </w:tc>
        <w:tc>
          <w:tcPr>
            <w:tcW w:w="7020" w:type="dxa"/>
            <w:gridSpan w:val="7"/>
            <w:tcBorders>
              <w:right w:val="single" w:sz="8" w:space="0" w:color="auto"/>
            </w:tcBorders>
            <w:vAlign w:val="bottom"/>
          </w:tcPr>
          <w:p w:rsidR="0020066B" w:rsidRDefault="00167332">
            <w:pPr>
              <w:spacing w:line="263" w:lineRule="exact"/>
              <w:ind w:left="100"/>
              <w:rPr>
                <w:sz w:val="20"/>
                <w:szCs w:val="20"/>
              </w:rPr>
            </w:pPr>
            <w:r>
              <w:rPr>
                <w:rFonts w:eastAsia="Times New Roman"/>
                <w:sz w:val="24"/>
                <w:szCs w:val="24"/>
              </w:rPr>
              <w:t>-своевременноевыявлениедетей,нуждающихсяв</w:t>
            </w:r>
          </w:p>
        </w:tc>
      </w:tr>
      <w:tr w:rsidR="0020066B" w:rsidTr="00EC62BC">
        <w:trPr>
          <w:gridBefore w:val="1"/>
          <w:wBefore w:w="10" w:type="dxa"/>
          <w:trHeight w:val="317"/>
        </w:trPr>
        <w:tc>
          <w:tcPr>
            <w:tcW w:w="2340" w:type="dxa"/>
            <w:tcBorders>
              <w:left w:val="single" w:sz="8" w:space="0" w:color="auto"/>
            </w:tcBorders>
            <w:vAlign w:val="bottom"/>
          </w:tcPr>
          <w:p w:rsidR="0020066B" w:rsidRDefault="00167332">
            <w:pPr>
              <w:ind w:left="120"/>
              <w:rPr>
                <w:sz w:val="20"/>
                <w:szCs w:val="20"/>
              </w:rPr>
            </w:pPr>
            <w:r>
              <w:rPr>
                <w:rFonts w:eastAsia="Times New Roman"/>
                <w:b/>
                <w:bCs/>
                <w:sz w:val="24"/>
                <w:szCs w:val="24"/>
              </w:rPr>
              <w:t>работа</w:t>
            </w: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специализированной помощи;</w:t>
            </w:r>
          </w:p>
        </w:tc>
      </w:tr>
      <w:tr w:rsidR="0020066B" w:rsidTr="00EC62BC">
        <w:trPr>
          <w:gridBefore w:val="1"/>
          <w:wBefore w:w="10" w:type="dxa"/>
          <w:trHeight w:val="593"/>
        </w:trPr>
        <w:tc>
          <w:tcPr>
            <w:tcW w:w="2340" w:type="dxa"/>
            <w:tcBorders>
              <w:left w:val="single" w:sz="8" w:space="0" w:color="auto"/>
            </w:tcBorders>
            <w:vAlign w:val="bottom"/>
          </w:tcPr>
          <w:p w:rsidR="0020066B" w:rsidRDefault="0020066B">
            <w:pPr>
              <w:rPr>
                <w:sz w:val="24"/>
                <w:szCs w:val="24"/>
              </w:rPr>
            </w:pP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right="25"/>
              <w:jc w:val="right"/>
              <w:rPr>
                <w:sz w:val="20"/>
                <w:szCs w:val="20"/>
              </w:rPr>
            </w:pPr>
            <w:r>
              <w:rPr>
                <w:rFonts w:eastAsia="Times New Roman"/>
                <w:sz w:val="24"/>
                <w:szCs w:val="24"/>
              </w:rPr>
              <w:t>- ранняя диагностика отклонений в развитии и анализ причин</w:t>
            </w:r>
          </w:p>
        </w:tc>
      </w:tr>
      <w:tr w:rsidR="0020066B" w:rsidTr="00EC62BC">
        <w:trPr>
          <w:gridBefore w:val="1"/>
          <w:wBefore w:w="10" w:type="dxa"/>
          <w:trHeight w:val="314"/>
        </w:trPr>
        <w:tc>
          <w:tcPr>
            <w:tcW w:w="2340" w:type="dxa"/>
            <w:tcBorders>
              <w:left w:val="single" w:sz="8" w:space="0" w:color="auto"/>
            </w:tcBorders>
            <w:vAlign w:val="bottom"/>
          </w:tcPr>
          <w:p w:rsidR="0020066B" w:rsidRDefault="0020066B">
            <w:pPr>
              <w:rPr>
                <w:sz w:val="24"/>
                <w:szCs w:val="24"/>
              </w:rPr>
            </w:pP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трудностей адаптации;</w:t>
            </w:r>
          </w:p>
        </w:tc>
      </w:tr>
      <w:tr w:rsidR="0020066B" w:rsidTr="00EC62BC">
        <w:trPr>
          <w:gridBefore w:val="1"/>
          <w:wBefore w:w="10" w:type="dxa"/>
          <w:trHeight w:val="601"/>
        </w:trPr>
        <w:tc>
          <w:tcPr>
            <w:tcW w:w="2340" w:type="dxa"/>
            <w:tcBorders>
              <w:left w:val="single" w:sz="8" w:space="0" w:color="auto"/>
            </w:tcBorders>
            <w:vAlign w:val="bottom"/>
          </w:tcPr>
          <w:p w:rsidR="0020066B" w:rsidRDefault="0020066B">
            <w:pPr>
              <w:rPr>
                <w:sz w:val="24"/>
                <w:szCs w:val="24"/>
              </w:rPr>
            </w:pP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   комплексный   сбор   сведений   о   ребёнке   на   основании</w:t>
            </w:r>
          </w:p>
        </w:tc>
      </w:tr>
      <w:tr w:rsidR="0020066B" w:rsidTr="00EC62BC">
        <w:trPr>
          <w:gridBefore w:val="1"/>
          <w:wBefore w:w="10" w:type="dxa"/>
          <w:trHeight w:val="317"/>
        </w:trPr>
        <w:tc>
          <w:tcPr>
            <w:tcW w:w="2340" w:type="dxa"/>
            <w:tcBorders>
              <w:left w:val="single" w:sz="8" w:space="0" w:color="auto"/>
            </w:tcBorders>
            <w:vAlign w:val="bottom"/>
          </w:tcPr>
          <w:p w:rsidR="0020066B" w:rsidRDefault="0020066B">
            <w:pPr>
              <w:rPr>
                <w:sz w:val="24"/>
                <w:szCs w:val="24"/>
              </w:rPr>
            </w:pP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диагностической информации от специалистов разного профиля;</w:t>
            </w:r>
          </w:p>
        </w:tc>
      </w:tr>
      <w:tr w:rsidR="0020066B" w:rsidTr="00EC62BC">
        <w:trPr>
          <w:gridBefore w:val="1"/>
          <w:wBefore w:w="10" w:type="dxa"/>
          <w:trHeight w:val="598"/>
        </w:trPr>
        <w:tc>
          <w:tcPr>
            <w:tcW w:w="2340" w:type="dxa"/>
            <w:tcBorders>
              <w:left w:val="single" w:sz="8" w:space="0" w:color="auto"/>
            </w:tcBorders>
            <w:vAlign w:val="bottom"/>
          </w:tcPr>
          <w:p w:rsidR="0020066B" w:rsidRDefault="0020066B">
            <w:pPr>
              <w:rPr>
                <w:sz w:val="24"/>
                <w:szCs w:val="24"/>
              </w:rPr>
            </w:pP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 определение уровня актуального и зоны ближайшего развития</w:t>
            </w:r>
          </w:p>
        </w:tc>
      </w:tr>
      <w:tr w:rsidR="0020066B" w:rsidTr="00EC62BC">
        <w:trPr>
          <w:gridBefore w:val="1"/>
          <w:wBefore w:w="10" w:type="dxa"/>
          <w:trHeight w:val="319"/>
        </w:trPr>
        <w:tc>
          <w:tcPr>
            <w:tcW w:w="2340" w:type="dxa"/>
            <w:tcBorders>
              <w:left w:val="single" w:sz="8" w:space="0" w:color="auto"/>
            </w:tcBorders>
            <w:vAlign w:val="bottom"/>
          </w:tcPr>
          <w:p w:rsidR="0020066B" w:rsidRDefault="0020066B">
            <w:pPr>
              <w:rPr>
                <w:sz w:val="24"/>
                <w:szCs w:val="24"/>
              </w:rPr>
            </w:pP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обучающегося   с   ограниченными   возможностями   здоровья,</w:t>
            </w:r>
          </w:p>
        </w:tc>
      </w:tr>
      <w:tr w:rsidR="0020066B" w:rsidTr="00EC62BC">
        <w:trPr>
          <w:gridBefore w:val="1"/>
          <w:wBefore w:w="10" w:type="dxa"/>
          <w:trHeight w:val="314"/>
        </w:trPr>
        <w:tc>
          <w:tcPr>
            <w:tcW w:w="2340" w:type="dxa"/>
            <w:tcBorders>
              <w:left w:val="single" w:sz="8" w:space="0" w:color="auto"/>
            </w:tcBorders>
            <w:vAlign w:val="bottom"/>
          </w:tcPr>
          <w:p w:rsidR="0020066B" w:rsidRDefault="0020066B">
            <w:pPr>
              <w:rPr>
                <w:sz w:val="24"/>
                <w:szCs w:val="24"/>
              </w:rPr>
            </w:pP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выявление его резервных возможностей;</w:t>
            </w:r>
          </w:p>
        </w:tc>
      </w:tr>
      <w:tr w:rsidR="0020066B" w:rsidTr="00EC62BC">
        <w:trPr>
          <w:gridBefore w:val="1"/>
          <w:wBefore w:w="10" w:type="dxa"/>
          <w:trHeight w:val="600"/>
        </w:trPr>
        <w:tc>
          <w:tcPr>
            <w:tcW w:w="2340" w:type="dxa"/>
            <w:tcBorders>
              <w:left w:val="single" w:sz="8" w:space="0" w:color="auto"/>
            </w:tcBorders>
            <w:vAlign w:val="bottom"/>
          </w:tcPr>
          <w:p w:rsidR="0020066B" w:rsidRDefault="0020066B">
            <w:pPr>
              <w:rPr>
                <w:sz w:val="24"/>
                <w:szCs w:val="24"/>
              </w:rPr>
            </w:pP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 изучение развития эмоционально-волевой сферы и личностных</w:t>
            </w:r>
          </w:p>
        </w:tc>
      </w:tr>
      <w:tr w:rsidR="0020066B" w:rsidTr="00EC62BC">
        <w:trPr>
          <w:gridBefore w:val="1"/>
          <w:wBefore w:w="10" w:type="dxa"/>
          <w:trHeight w:val="314"/>
        </w:trPr>
        <w:tc>
          <w:tcPr>
            <w:tcW w:w="2340" w:type="dxa"/>
            <w:tcBorders>
              <w:left w:val="single" w:sz="8" w:space="0" w:color="auto"/>
            </w:tcBorders>
            <w:vAlign w:val="bottom"/>
          </w:tcPr>
          <w:p w:rsidR="0020066B" w:rsidRDefault="0020066B">
            <w:pPr>
              <w:rPr>
                <w:sz w:val="24"/>
                <w:szCs w:val="24"/>
              </w:rPr>
            </w:pP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особенностей обучающихся;</w:t>
            </w:r>
          </w:p>
        </w:tc>
      </w:tr>
      <w:tr w:rsidR="0020066B" w:rsidTr="00EC62BC">
        <w:trPr>
          <w:gridBefore w:val="1"/>
          <w:wBefore w:w="10" w:type="dxa"/>
          <w:trHeight w:val="600"/>
        </w:trPr>
        <w:tc>
          <w:tcPr>
            <w:tcW w:w="2340" w:type="dxa"/>
            <w:tcBorders>
              <w:left w:val="single" w:sz="8" w:space="0" w:color="auto"/>
            </w:tcBorders>
            <w:vAlign w:val="bottom"/>
          </w:tcPr>
          <w:p w:rsidR="0020066B" w:rsidRDefault="0020066B">
            <w:pPr>
              <w:rPr>
                <w:sz w:val="24"/>
                <w:szCs w:val="24"/>
              </w:rPr>
            </w:pP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 изучение социальной ситуации развития и условий семейного</w:t>
            </w:r>
          </w:p>
        </w:tc>
      </w:tr>
      <w:tr w:rsidR="0020066B" w:rsidTr="00EC62BC">
        <w:trPr>
          <w:gridBefore w:val="1"/>
          <w:wBefore w:w="10" w:type="dxa"/>
          <w:trHeight w:val="315"/>
        </w:trPr>
        <w:tc>
          <w:tcPr>
            <w:tcW w:w="2340" w:type="dxa"/>
            <w:tcBorders>
              <w:left w:val="single" w:sz="8" w:space="0" w:color="auto"/>
            </w:tcBorders>
            <w:vAlign w:val="bottom"/>
          </w:tcPr>
          <w:p w:rsidR="0020066B" w:rsidRDefault="0020066B">
            <w:pPr>
              <w:rPr>
                <w:sz w:val="24"/>
                <w:szCs w:val="24"/>
              </w:rPr>
            </w:pPr>
          </w:p>
        </w:tc>
        <w:tc>
          <w:tcPr>
            <w:tcW w:w="240" w:type="dxa"/>
            <w:gridSpan w:val="2"/>
            <w:tcBorders>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воспитания ребёнка;</w:t>
            </w:r>
          </w:p>
        </w:tc>
      </w:tr>
      <w:tr w:rsidR="0020066B" w:rsidTr="00EC62BC">
        <w:trPr>
          <w:gridBefore w:val="1"/>
          <w:wBefore w:w="10" w:type="dxa"/>
          <w:trHeight w:val="332"/>
        </w:trPr>
        <w:tc>
          <w:tcPr>
            <w:tcW w:w="2340" w:type="dxa"/>
            <w:tcBorders>
              <w:left w:val="single" w:sz="8" w:space="0" w:color="auto"/>
              <w:bottom w:val="single" w:sz="8" w:space="0" w:color="auto"/>
            </w:tcBorders>
            <w:vAlign w:val="bottom"/>
          </w:tcPr>
          <w:p w:rsidR="0020066B" w:rsidRDefault="0020066B">
            <w:pPr>
              <w:rPr>
                <w:sz w:val="24"/>
                <w:szCs w:val="24"/>
              </w:rPr>
            </w:pPr>
          </w:p>
        </w:tc>
        <w:tc>
          <w:tcPr>
            <w:tcW w:w="240" w:type="dxa"/>
            <w:gridSpan w:val="2"/>
            <w:tcBorders>
              <w:bottom w:val="single" w:sz="8" w:space="0" w:color="auto"/>
              <w:right w:val="single" w:sz="8" w:space="0" w:color="auto"/>
            </w:tcBorders>
            <w:vAlign w:val="bottom"/>
          </w:tcPr>
          <w:p w:rsidR="0020066B" w:rsidRDefault="0020066B">
            <w:pPr>
              <w:rPr>
                <w:sz w:val="24"/>
                <w:szCs w:val="24"/>
              </w:rPr>
            </w:pPr>
          </w:p>
        </w:tc>
        <w:tc>
          <w:tcPr>
            <w:tcW w:w="7020" w:type="dxa"/>
            <w:gridSpan w:val="7"/>
            <w:tcBorders>
              <w:bottom w:val="single" w:sz="8" w:space="0" w:color="auto"/>
              <w:right w:val="single" w:sz="8" w:space="0" w:color="auto"/>
            </w:tcBorders>
            <w:vAlign w:val="bottom"/>
          </w:tcPr>
          <w:p w:rsidR="0020066B" w:rsidRDefault="0020066B">
            <w:pPr>
              <w:rPr>
                <w:sz w:val="24"/>
                <w:szCs w:val="24"/>
              </w:rPr>
            </w:pPr>
          </w:p>
        </w:tc>
      </w:tr>
      <w:tr w:rsidR="0020066B" w:rsidTr="00EC62BC">
        <w:trPr>
          <w:gridAfter w:val="1"/>
          <w:wAfter w:w="10" w:type="dxa"/>
          <w:trHeight w:val="280"/>
        </w:trPr>
        <w:tc>
          <w:tcPr>
            <w:tcW w:w="2580" w:type="dxa"/>
            <w:gridSpan w:val="3"/>
            <w:tcBorders>
              <w:top w:val="single" w:sz="8" w:space="0" w:color="auto"/>
              <w:left w:val="single" w:sz="8" w:space="0" w:color="auto"/>
              <w:right w:val="single" w:sz="8" w:space="0" w:color="auto"/>
            </w:tcBorders>
            <w:vAlign w:val="bottom"/>
          </w:tcPr>
          <w:p w:rsidR="0020066B" w:rsidRDefault="0020066B">
            <w:pPr>
              <w:rPr>
                <w:sz w:val="24"/>
                <w:szCs w:val="24"/>
              </w:rPr>
            </w:pPr>
          </w:p>
        </w:tc>
        <w:tc>
          <w:tcPr>
            <w:tcW w:w="7020" w:type="dxa"/>
            <w:gridSpan w:val="7"/>
            <w:tcBorders>
              <w:top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  изучение  адаптивных  возможностей  и  уровня  социализации</w:t>
            </w:r>
          </w:p>
        </w:tc>
      </w:tr>
      <w:tr w:rsidR="0020066B" w:rsidTr="00EC62BC">
        <w:trPr>
          <w:gridAfter w:val="1"/>
          <w:wAfter w:w="10" w:type="dxa"/>
          <w:trHeight w:val="315"/>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6480" w:type="dxa"/>
            <w:gridSpan w:val="6"/>
            <w:vAlign w:val="bottom"/>
          </w:tcPr>
          <w:p w:rsidR="0020066B" w:rsidRDefault="00167332">
            <w:pPr>
              <w:ind w:left="100"/>
              <w:rPr>
                <w:sz w:val="20"/>
                <w:szCs w:val="20"/>
              </w:rPr>
            </w:pPr>
            <w:r>
              <w:rPr>
                <w:rFonts w:eastAsia="Times New Roman"/>
                <w:sz w:val="24"/>
                <w:szCs w:val="24"/>
              </w:rPr>
              <w:t>ребёнка с ограниченными возможностями здоровья;</w:t>
            </w:r>
          </w:p>
        </w:tc>
        <w:tc>
          <w:tcPr>
            <w:tcW w:w="540" w:type="dxa"/>
            <w:tcBorders>
              <w:right w:val="single" w:sz="8" w:space="0" w:color="auto"/>
            </w:tcBorders>
            <w:vAlign w:val="bottom"/>
          </w:tcPr>
          <w:p w:rsidR="0020066B" w:rsidRDefault="0020066B">
            <w:pPr>
              <w:rPr>
                <w:sz w:val="24"/>
                <w:szCs w:val="24"/>
              </w:rPr>
            </w:pPr>
          </w:p>
        </w:tc>
      </w:tr>
      <w:tr w:rsidR="0020066B" w:rsidTr="00EC62BC">
        <w:trPr>
          <w:gridAfter w:val="1"/>
          <w:wAfter w:w="10" w:type="dxa"/>
          <w:trHeight w:val="600"/>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 системный разносторонний контроль специалистов за уровнем</w:t>
            </w:r>
          </w:p>
        </w:tc>
      </w:tr>
      <w:tr w:rsidR="0020066B" w:rsidTr="00EC62BC">
        <w:trPr>
          <w:gridAfter w:val="1"/>
          <w:wAfter w:w="10" w:type="dxa"/>
          <w:trHeight w:val="314"/>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3340" w:type="dxa"/>
            <w:gridSpan w:val="3"/>
            <w:vAlign w:val="bottom"/>
          </w:tcPr>
          <w:p w:rsidR="0020066B" w:rsidRDefault="00167332">
            <w:pPr>
              <w:ind w:left="100"/>
              <w:rPr>
                <w:sz w:val="20"/>
                <w:szCs w:val="20"/>
              </w:rPr>
            </w:pPr>
            <w:r>
              <w:rPr>
                <w:rFonts w:eastAsia="Times New Roman"/>
                <w:w w:val="99"/>
                <w:sz w:val="24"/>
                <w:szCs w:val="24"/>
              </w:rPr>
              <w:t>и динамикой развития ребёнка;</w:t>
            </w:r>
          </w:p>
        </w:tc>
        <w:tc>
          <w:tcPr>
            <w:tcW w:w="1040" w:type="dxa"/>
            <w:vAlign w:val="bottom"/>
          </w:tcPr>
          <w:p w:rsidR="0020066B" w:rsidRDefault="0020066B">
            <w:pPr>
              <w:rPr>
                <w:sz w:val="24"/>
                <w:szCs w:val="24"/>
              </w:rPr>
            </w:pPr>
          </w:p>
        </w:tc>
        <w:tc>
          <w:tcPr>
            <w:tcW w:w="240" w:type="dxa"/>
            <w:vAlign w:val="bottom"/>
          </w:tcPr>
          <w:p w:rsidR="0020066B" w:rsidRDefault="0020066B">
            <w:pPr>
              <w:rPr>
                <w:sz w:val="24"/>
                <w:szCs w:val="24"/>
              </w:rPr>
            </w:pPr>
          </w:p>
        </w:tc>
        <w:tc>
          <w:tcPr>
            <w:tcW w:w="1860" w:type="dxa"/>
            <w:vAlign w:val="bottom"/>
          </w:tcPr>
          <w:p w:rsidR="0020066B" w:rsidRDefault="0020066B">
            <w:pPr>
              <w:rPr>
                <w:sz w:val="24"/>
                <w:szCs w:val="24"/>
              </w:rPr>
            </w:pPr>
          </w:p>
        </w:tc>
        <w:tc>
          <w:tcPr>
            <w:tcW w:w="540" w:type="dxa"/>
            <w:tcBorders>
              <w:right w:val="single" w:sz="8" w:space="0" w:color="auto"/>
            </w:tcBorders>
            <w:vAlign w:val="bottom"/>
          </w:tcPr>
          <w:p w:rsidR="0020066B" w:rsidRDefault="0020066B">
            <w:pPr>
              <w:rPr>
                <w:sz w:val="24"/>
                <w:szCs w:val="24"/>
              </w:rPr>
            </w:pPr>
          </w:p>
        </w:tc>
      </w:tr>
      <w:tr w:rsidR="0020066B" w:rsidTr="00EC62BC">
        <w:trPr>
          <w:gridAfter w:val="1"/>
          <w:wAfter w:w="10" w:type="dxa"/>
          <w:trHeight w:val="600"/>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  подготовка  рекомендаций  по  оказанию  детям  психолого-</w:t>
            </w:r>
          </w:p>
        </w:tc>
      </w:tr>
      <w:tr w:rsidR="0020066B" w:rsidTr="00EC62BC">
        <w:trPr>
          <w:gridAfter w:val="1"/>
          <w:wAfter w:w="10" w:type="dxa"/>
          <w:trHeight w:val="317"/>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медико-педагогической  помощи  в  условиях  образовательного</w:t>
            </w:r>
          </w:p>
        </w:tc>
      </w:tr>
      <w:tr w:rsidR="0020066B" w:rsidTr="00EC62BC">
        <w:trPr>
          <w:gridAfter w:val="1"/>
          <w:wAfter w:w="10" w:type="dxa"/>
          <w:trHeight w:val="314"/>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1420" w:type="dxa"/>
            <w:gridSpan w:val="2"/>
            <w:vAlign w:val="bottom"/>
          </w:tcPr>
          <w:p w:rsidR="0020066B" w:rsidRDefault="00167332">
            <w:pPr>
              <w:ind w:left="100"/>
              <w:rPr>
                <w:sz w:val="20"/>
                <w:szCs w:val="20"/>
              </w:rPr>
            </w:pPr>
            <w:r>
              <w:rPr>
                <w:rFonts w:eastAsia="Times New Roman"/>
                <w:sz w:val="24"/>
                <w:szCs w:val="24"/>
              </w:rPr>
              <w:t>учреждения;</w:t>
            </w:r>
          </w:p>
        </w:tc>
        <w:tc>
          <w:tcPr>
            <w:tcW w:w="1920" w:type="dxa"/>
            <w:vAlign w:val="bottom"/>
          </w:tcPr>
          <w:p w:rsidR="0020066B" w:rsidRDefault="0020066B">
            <w:pPr>
              <w:rPr>
                <w:sz w:val="24"/>
                <w:szCs w:val="24"/>
              </w:rPr>
            </w:pPr>
          </w:p>
        </w:tc>
        <w:tc>
          <w:tcPr>
            <w:tcW w:w="1040" w:type="dxa"/>
            <w:vAlign w:val="bottom"/>
          </w:tcPr>
          <w:p w:rsidR="0020066B" w:rsidRDefault="0020066B">
            <w:pPr>
              <w:rPr>
                <w:sz w:val="24"/>
                <w:szCs w:val="24"/>
              </w:rPr>
            </w:pPr>
          </w:p>
        </w:tc>
        <w:tc>
          <w:tcPr>
            <w:tcW w:w="240" w:type="dxa"/>
            <w:vAlign w:val="bottom"/>
          </w:tcPr>
          <w:p w:rsidR="0020066B" w:rsidRDefault="0020066B">
            <w:pPr>
              <w:rPr>
                <w:sz w:val="24"/>
                <w:szCs w:val="24"/>
              </w:rPr>
            </w:pPr>
          </w:p>
        </w:tc>
        <w:tc>
          <w:tcPr>
            <w:tcW w:w="1860" w:type="dxa"/>
            <w:vAlign w:val="bottom"/>
          </w:tcPr>
          <w:p w:rsidR="0020066B" w:rsidRDefault="0020066B">
            <w:pPr>
              <w:rPr>
                <w:sz w:val="24"/>
                <w:szCs w:val="24"/>
              </w:rPr>
            </w:pPr>
          </w:p>
        </w:tc>
        <w:tc>
          <w:tcPr>
            <w:tcW w:w="540" w:type="dxa"/>
            <w:tcBorders>
              <w:right w:val="single" w:sz="8" w:space="0" w:color="auto"/>
            </w:tcBorders>
            <w:vAlign w:val="bottom"/>
          </w:tcPr>
          <w:p w:rsidR="0020066B" w:rsidRDefault="0020066B">
            <w:pPr>
              <w:rPr>
                <w:sz w:val="24"/>
                <w:szCs w:val="24"/>
              </w:rPr>
            </w:pPr>
          </w:p>
        </w:tc>
      </w:tr>
      <w:tr w:rsidR="0020066B" w:rsidTr="00EC62BC">
        <w:trPr>
          <w:gridAfter w:val="1"/>
          <w:wAfter w:w="10" w:type="dxa"/>
          <w:trHeight w:val="600"/>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6480" w:type="dxa"/>
            <w:gridSpan w:val="6"/>
            <w:vAlign w:val="bottom"/>
          </w:tcPr>
          <w:p w:rsidR="0020066B" w:rsidRDefault="00167332">
            <w:pPr>
              <w:ind w:left="100"/>
              <w:rPr>
                <w:sz w:val="20"/>
                <w:szCs w:val="20"/>
              </w:rPr>
            </w:pPr>
            <w:r>
              <w:rPr>
                <w:rFonts w:eastAsia="Times New Roman"/>
                <w:sz w:val="24"/>
                <w:szCs w:val="24"/>
              </w:rPr>
              <w:t>- анализ успешности коррекционно-развивающей работы.</w:t>
            </w:r>
          </w:p>
        </w:tc>
        <w:tc>
          <w:tcPr>
            <w:tcW w:w="540" w:type="dxa"/>
            <w:tcBorders>
              <w:right w:val="single" w:sz="8" w:space="0" w:color="auto"/>
            </w:tcBorders>
            <w:vAlign w:val="bottom"/>
          </w:tcPr>
          <w:p w:rsidR="0020066B" w:rsidRDefault="0020066B">
            <w:pPr>
              <w:rPr>
                <w:sz w:val="24"/>
                <w:szCs w:val="24"/>
              </w:rPr>
            </w:pPr>
          </w:p>
        </w:tc>
      </w:tr>
      <w:tr w:rsidR="0020066B" w:rsidTr="00EC62BC">
        <w:trPr>
          <w:gridAfter w:val="1"/>
          <w:wAfter w:w="10" w:type="dxa"/>
          <w:trHeight w:val="51"/>
        </w:trPr>
        <w:tc>
          <w:tcPr>
            <w:tcW w:w="2580" w:type="dxa"/>
            <w:gridSpan w:val="3"/>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7020" w:type="dxa"/>
            <w:gridSpan w:val="7"/>
            <w:tcBorders>
              <w:bottom w:val="single" w:sz="8" w:space="0" w:color="auto"/>
              <w:right w:val="single" w:sz="8" w:space="0" w:color="auto"/>
            </w:tcBorders>
            <w:vAlign w:val="bottom"/>
          </w:tcPr>
          <w:p w:rsidR="0020066B" w:rsidRDefault="0020066B">
            <w:pPr>
              <w:rPr>
                <w:sz w:val="4"/>
                <w:szCs w:val="4"/>
              </w:rPr>
            </w:pPr>
          </w:p>
        </w:tc>
      </w:tr>
      <w:tr w:rsidR="0020066B" w:rsidTr="00EC62BC">
        <w:trPr>
          <w:gridAfter w:val="1"/>
          <w:wAfter w:w="10" w:type="dxa"/>
          <w:trHeight w:val="263"/>
        </w:trPr>
        <w:tc>
          <w:tcPr>
            <w:tcW w:w="2580" w:type="dxa"/>
            <w:gridSpan w:val="3"/>
            <w:tcBorders>
              <w:left w:val="single" w:sz="8" w:space="0" w:color="auto"/>
              <w:right w:val="single" w:sz="8" w:space="0" w:color="auto"/>
            </w:tcBorders>
            <w:vAlign w:val="bottom"/>
          </w:tcPr>
          <w:p w:rsidR="0020066B" w:rsidRDefault="00167332">
            <w:pPr>
              <w:spacing w:line="263" w:lineRule="exact"/>
              <w:ind w:left="120"/>
              <w:rPr>
                <w:sz w:val="20"/>
                <w:szCs w:val="20"/>
              </w:rPr>
            </w:pPr>
            <w:r>
              <w:rPr>
                <w:rFonts w:eastAsia="Times New Roman"/>
                <w:b/>
                <w:bCs/>
                <w:sz w:val="24"/>
                <w:szCs w:val="24"/>
              </w:rPr>
              <w:t>Коррекционно-</w:t>
            </w:r>
          </w:p>
        </w:tc>
        <w:tc>
          <w:tcPr>
            <w:tcW w:w="7020" w:type="dxa"/>
            <w:gridSpan w:val="7"/>
            <w:tcBorders>
              <w:right w:val="single" w:sz="8" w:space="0" w:color="auto"/>
            </w:tcBorders>
            <w:vAlign w:val="bottom"/>
          </w:tcPr>
          <w:p w:rsidR="0020066B" w:rsidRDefault="00167332">
            <w:pPr>
              <w:spacing w:line="263" w:lineRule="exact"/>
              <w:ind w:left="100"/>
              <w:rPr>
                <w:sz w:val="20"/>
                <w:szCs w:val="20"/>
              </w:rPr>
            </w:pPr>
            <w:r>
              <w:rPr>
                <w:rFonts w:eastAsia="Times New Roman"/>
                <w:sz w:val="24"/>
                <w:szCs w:val="24"/>
              </w:rPr>
              <w:t>-  выбор  оптимальных  для  развития  ребёнка  с  ограниченными</w:t>
            </w:r>
          </w:p>
        </w:tc>
      </w:tr>
      <w:tr w:rsidR="0020066B" w:rsidTr="00EC62BC">
        <w:trPr>
          <w:gridAfter w:val="1"/>
          <w:wAfter w:w="10" w:type="dxa"/>
          <w:trHeight w:val="317"/>
        </w:trPr>
        <w:tc>
          <w:tcPr>
            <w:tcW w:w="258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развивающая работа</w:t>
            </w: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возможностями   здоровья   коррекционных   программ/методик,</w:t>
            </w:r>
          </w:p>
        </w:tc>
      </w:tr>
      <w:tr w:rsidR="0020066B" w:rsidTr="00EC62BC">
        <w:trPr>
          <w:gridAfter w:val="1"/>
          <w:wAfter w:w="10" w:type="dxa"/>
          <w:trHeight w:val="312"/>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методов  и  приёмов  обучения  в  соответствии  с  его  особыми</w:t>
            </w:r>
          </w:p>
        </w:tc>
      </w:tr>
      <w:tr w:rsidR="0020066B" w:rsidTr="00EC62BC">
        <w:trPr>
          <w:gridAfter w:val="1"/>
          <w:wAfter w:w="10" w:type="dxa"/>
          <w:trHeight w:val="314"/>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4380" w:type="dxa"/>
            <w:gridSpan w:val="4"/>
            <w:vAlign w:val="bottom"/>
          </w:tcPr>
          <w:p w:rsidR="0020066B" w:rsidRDefault="00167332">
            <w:pPr>
              <w:ind w:left="100"/>
              <w:rPr>
                <w:sz w:val="20"/>
                <w:szCs w:val="20"/>
              </w:rPr>
            </w:pPr>
            <w:r>
              <w:rPr>
                <w:rFonts w:eastAsia="Times New Roman"/>
                <w:sz w:val="24"/>
                <w:szCs w:val="24"/>
              </w:rPr>
              <w:t>образовательными потребностями;</w:t>
            </w:r>
          </w:p>
        </w:tc>
        <w:tc>
          <w:tcPr>
            <w:tcW w:w="240" w:type="dxa"/>
            <w:vAlign w:val="bottom"/>
          </w:tcPr>
          <w:p w:rsidR="0020066B" w:rsidRDefault="0020066B">
            <w:pPr>
              <w:rPr>
                <w:sz w:val="24"/>
                <w:szCs w:val="24"/>
              </w:rPr>
            </w:pPr>
          </w:p>
        </w:tc>
        <w:tc>
          <w:tcPr>
            <w:tcW w:w="1860" w:type="dxa"/>
            <w:vAlign w:val="bottom"/>
          </w:tcPr>
          <w:p w:rsidR="0020066B" w:rsidRDefault="0020066B">
            <w:pPr>
              <w:rPr>
                <w:sz w:val="24"/>
                <w:szCs w:val="24"/>
              </w:rPr>
            </w:pPr>
          </w:p>
        </w:tc>
        <w:tc>
          <w:tcPr>
            <w:tcW w:w="540" w:type="dxa"/>
            <w:tcBorders>
              <w:right w:val="single" w:sz="8" w:space="0" w:color="auto"/>
            </w:tcBorders>
            <w:vAlign w:val="bottom"/>
          </w:tcPr>
          <w:p w:rsidR="0020066B" w:rsidRDefault="0020066B">
            <w:pPr>
              <w:rPr>
                <w:sz w:val="24"/>
                <w:szCs w:val="24"/>
              </w:rPr>
            </w:pPr>
          </w:p>
        </w:tc>
      </w:tr>
      <w:tr w:rsidR="0020066B" w:rsidTr="00EC62BC">
        <w:trPr>
          <w:gridAfter w:val="1"/>
          <w:wAfter w:w="10" w:type="dxa"/>
          <w:trHeight w:val="600"/>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3340" w:type="dxa"/>
            <w:gridSpan w:val="3"/>
            <w:vAlign w:val="bottom"/>
          </w:tcPr>
          <w:p w:rsidR="0020066B" w:rsidRDefault="00167332">
            <w:pPr>
              <w:ind w:left="100"/>
              <w:rPr>
                <w:sz w:val="20"/>
                <w:szCs w:val="20"/>
              </w:rPr>
            </w:pPr>
            <w:r>
              <w:rPr>
                <w:rFonts w:eastAsia="Times New Roman"/>
                <w:sz w:val="24"/>
                <w:szCs w:val="24"/>
              </w:rPr>
              <w:t>-  организация  и  проведение</w:t>
            </w:r>
          </w:p>
        </w:tc>
        <w:tc>
          <w:tcPr>
            <w:tcW w:w="3680" w:type="dxa"/>
            <w:gridSpan w:val="4"/>
            <w:tcBorders>
              <w:right w:val="single" w:sz="8" w:space="0" w:color="auto"/>
            </w:tcBorders>
            <w:vAlign w:val="bottom"/>
          </w:tcPr>
          <w:p w:rsidR="0020066B" w:rsidRDefault="00167332">
            <w:pPr>
              <w:jc w:val="right"/>
              <w:rPr>
                <w:sz w:val="20"/>
                <w:szCs w:val="20"/>
              </w:rPr>
            </w:pPr>
            <w:r>
              <w:rPr>
                <w:rFonts w:eastAsia="Times New Roman"/>
                <w:sz w:val="24"/>
                <w:szCs w:val="24"/>
              </w:rPr>
              <w:t>индивидуальных  и  групповых</w:t>
            </w:r>
          </w:p>
        </w:tc>
      </w:tr>
      <w:tr w:rsidR="0020066B" w:rsidTr="00EC62BC">
        <w:trPr>
          <w:gridAfter w:val="1"/>
          <w:wAfter w:w="10" w:type="dxa"/>
          <w:trHeight w:val="319"/>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3340" w:type="dxa"/>
            <w:gridSpan w:val="3"/>
            <w:vAlign w:val="bottom"/>
          </w:tcPr>
          <w:p w:rsidR="0020066B" w:rsidRDefault="00167332">
            <w:pPr>
              <w:ind w:left="100"/>
              <w:rPr>
                <w:sz w:val="20"/>
                <w:szCs w:val="20"/>
              </w:rPr>
            </w:pPr>
            <w:r>
              <w:rPr>
                <w:rFonts w:eastAsia="Times New Roman"/>
                <w:sz w:val="24"/>
                <w:szCs w:val="24"/>
              </w:rPr>
              <w:t>коррекционно-развивающих</w:t>
            </w:r>
          </w:p>
        </w:tc>
        <w:tc>
          <w:tcPr>
            <w:tcW w:w="1040" w:type="dxa"/>
            <w:vAlign w:val="bottom"/>
          </w:tcPr>
          <w:p w:rsidR="0020066B" w:rsidRDefault="00167332">
            <w:pPr>
              <w:ind w:left="100"/>
              <w:rPr>
                <w:sz w:val="20"/>
                <w:szCs w:val="20"/>
              </w:rPr>
            </w:pPr>
            <w:r>
              <w:rPr>
                <w:rFonts w:eastAsia="Times New Roman"/>
                <w:sz w:val="24"/>
                <w:szCs w:val="24"/>
              </w:rPr>
              <w:t>занятий,</w:t>
            </w:r>
          </w:p>
        </w:tc>
        <w:tc>
          <w:tcPr>
            <w:tcW w:w="240" w:type="dxa"/>
            <w:vAlign w:val="bottom"/>
          </w:tcPr>
          <w:p w:rsidR="0020066B" w:rsidRDefault="0020066B">
            <w:pPr>
              <w:rPr>
                <w:sz w:val="24"/>
                <w:szCs w:val="24"/>
              </w:rPr>
            </w:pPr>
          </w:p>
        </w:tc>
        <w:tc>
          <w:tcPr>
            <w:tcW w:w="1860" w:type="dxa"/>
            <w:vAlign w:val="bottom"/>
          </w:tcPr>
          <w:p w:rsidR="0020066B" w:rsidRDefault="00167332">
            <w:pPr>
              <w:ind w:left="120"/>
              <w:rPr>
                <w:sz w:val="20"/>
                <w:szCs w:val="20"/>
              </w:rPr>
            </w:pPr>
            <w:r>
              <w:rPr>
                <w:rFonts w:eastAsia="Times New Roman"/>
                <w:sz w:val="24"/>
                <w:szCs w:val="24"/>
              </w:rPr>
              <w:t>необходимых</w:t>
            </w:r>
          </w:p>
        </w:tc>
        <w:tc>
          <w:tcPr>
            <w:tcW w:w="540" w:type="dxa"/>
            <w:tcBorders>
              <w:right w:val="single" w:sz="8" w:space="0" w:color="auto"/>
            </w:tcBorders>
            <w:vAlign w:val="bottom"/>
          </w:tcPr>
          <w:p w:rsidR="0020066B" w:rsidRDefault="00167332">
            <w:pPr>
              <w:jc w:val="right"/>
              <w:rPr>
                <w:sz w:val="20"/>
                <w:szCs w:val="20"/>
              </w:rPr>
            </w:pPr>
            <w:r>
              <w:rPr>
                <w:rFonts w:eastAsia="Times New Roman"/>
                <w:sz w:val="24"/>
                <w:szCs w:val="24"/>
              </w:rPr>
              <w:t>для</w:t>
            </w:r>
          </w:p>
        </w:tc>
      </w:tr>
      <w:tr w:rsidR="0020066B" w:rsidTr="00EC62BC">
        <w:trPr>
          <w:gridAfter w:val="1"/>
          <w:wAfter w:w="10" w:type="dxa"/>
          <w:trHeight w:val="314"/>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6480" w:type="dxa"/>
            <w:gridSpan w:val="6"/>
            <w:vAlign w:val="bottom"/>
          </w:tcPr>
          <w:p w:rsidR="0020066B" w:rsidRDefault="00167332">
            <w:pPr>
              <w:ind w:left="100"/>
              <w:rPr>
                <w:sz w:val="20"/>
                <w:szCs w:val="20"/>
              </w:rPr>
            </w:pPr>
            <w:r>
              <w:rPr>
                <w:rFonts w:eastAsia="Times New Roman"/>
                <w:sz w:val="24"/>
                <w:szCs w:val="24"/>
              </w:rPr>
              <w:t>преодоления нарушений развития и трудностей обучения;</w:t>
            </w:r>
          </w:p>
        </w:tc>
        <w:tc>
          <w:tcPr>
            <w:tcW w:w="540" w:type="dxa"/>
            <w:tcBorders>
              <w:right w:val="single" w:sz="8" w:space="0" w:color="auto"/>
            </w:tcBorders>
            <w:vAlign w:val="bottom"/>
          </w:tcPr>
          <w:p w:rsidR="0020066B" w:rsidRDefault="0020066B">
            <w:pPr>
              <w:rPr>
                <w:sz w:val="24"/>
                <w:szCs w:val="24"/>
              </w:rPr>
            </w:pPr>
          </w:p>
        </w:tc>
      </w:tr>
      <w:tr w:rsidR="0020066B" w:rsidTr="00EC62BC">
        <w:trPr>
          <w:gridAfter w:val="1"/>
          <w:wAfter w:w="10" w:type="dxa"/>
          <w:trHeight w:val="600"/>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 системное воздействие на учебно-познавательную деятельность</w:t>
            </w:r>
          </w:p>
        </w:tc>
      </w:tr>
      <w:tr w:rsidR="0020066B" w:rsidTr="00EC62BC">
        <w:trPr>
          <w:gridAfter w:val="1"/>
          <w:wAfter w:w="10" w:type="dxa"/>
          <w:trHeight w:val="317"/>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ребёнка в динамике образовательного процесса, направленное на</w:t>
            </w:r>
          </w:p>
        </w:tc>
      </w:tr>
      <w:tr w:rsidR="0020066B" w:rsidTr="00EC62BC">
        <w:trPr>
          <w:gridAfter w:val="1"/>
          <w:wAfter w:w="10" w:type="dxa"/>
          <w:trHeight w:val="317"/>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формирование  универсальных  учебных  действий  и  коррекцию</w:t>
            </w:r>
          </w:p>
        </w:tc>
      </w:tr>
      <w:tr w:rsidR="0020066B" w:rsidTr="00EC62BC">
        <w:trPr>
          <w:gridAfter w:val="1"/>
          <w:wAfter w:w="10" w:type="dxa"/>
          <w:trHeight w:val="315"/>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3340" w:type="dxa"/>
            <w:gridSpan w:val="3"/>
            <w:vAlign w:val="bottom"/>
          </w:tcPr>
          <w:p w:rsidR="0020066B" w:rsidRDefault="00167332">
            <w:pPr>
              <w:ind w:left="100"/>
              <w:rPr>
                <w:sz w:val="20"/>
                <w:szCs w:val="20"/>
              </w:rPr>
            </w:pPr>
            <w:r>
              <w:rPr>
                <w:rFonts w:eastAsia="Times New Roman"/>
                <w:sz w:val="24"/>
                <w:szCs w:val="24"/>
              </w:rPr>
              <w:t>отклонений в развитии;</w:t>
            </w:r>
          </w:p>
        </w:tc>
        <w:tc>
          <w:tcPr>
            <w:tcW w:w="1040" w:type="dxa"/>
            <w:vAlign w:val="bottom"/>
          </w:tcPr>
          <w:p w:rsidR="0020066B" w:rsidRDefault="0020066B">
            <w:pPr>
              <w:rPr>
                <w:sz w:val="24"/>
                <w:szCs w:val="24"/>
              </w:rPr>
            </w:pPr>
          </w:p>
        </w:tc>
        <w:tc>
          <w:tcPr>
            <w:tcW w:w="240" w:type="dxa"/>
            <w:vAlign w:val="bottom"/>
          </w:tcPr>
          <w:p w:rsidR="0020066B" w:rsidRDefault="0020066B">
            <w:pPr>
              <w:rPr>
                <w:sz w:val="24"/>
                <w:szCs w:val="24"/>
              </w:rPr>
            </w:pPr>
          </w:p>
        </w:tc>
        <w:tc>
          <w:tcPr>
            <w:tcW w:w="1860" w:type="dxa"/>
            <w:vAlign w:val="bottom"/>
          </w:tcPr>
          <w:p w:rsidR="0020066B" w:rsidRDefault="0020066B">
            <w:pPr>
              <w:rPr>
                <w:sz w:val="24"/>
                <w:szCs w:val="24"/>
              </w:rPr>
            </w:pPr>
          </w:p>
        </w:tc>
        <w:tc>
          <w:tcPr>
            <w:tcW w:w="540" w:type="dxa"/>
            <w:tcBorders>
              <w:right w:val="single" w:sz="8" w:space="0" w:color="auto"/>
            </w:tcBorders>
            <w:vAlign w:val="bottom"/>
          </w:tcPr>
          <w:p w:rsidR="0020066B" w:rsidRDefault="0020066B">
            <w:pPr>
              <w:rPr>
                <w:sz w:val="24"/>
                <w:szCs w:val="24"/>
              </w:rPr>
            </w:pPr>
          </w:p>
        </w:tc>
      </w:tr>
      <w:tr w:rsidR="0020066B" w:rsidTr="00EC62BC">
        <w:trPr>
          <w:gridAfter w:val="1"/>
          <w:wAfter w:w="10" w:type="dxa"/>
          <w:trHeight w:val="598"/>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6480" w:type="dxa"/>
            <w:gridSpan w:val="6"/>
            <w:vAlign w:val="bottom"/>
          </w:tcPr>
          <w:p w:rsidR="0020066B" w:rsidRDefault="00167332">
            <w:pPr>
              <w:ind w:left="100"/>
              <w:rPr>
                <w:sz w:val="20"/>
                <w:szCs w:val="20"/>
              </w:rPr>
            </w:pPr>
            <w:r>
              <w:rPr>
                <w:rFonts w:eastAsia="Times New Roman"/>
                <w:sz w:val="24"/>
                <w:szCs w:val="24"/>
              </w:rPr>
              <w:t>- коррекция и развитие высших психических функций;</w:t>
            </w:r>
          </w:p>
        </w:tc>
        <w:tc>
          <w:tcPr>
            <w:tcW w:w="540" w:type="dxa"/>
            <w:tcBorders>
              <w:right w:val="single" w:sz="8" w:space="0" w:color="auto"/>
            </w:tcBorders>
            <w:vAlign w:val="bottom"/>
          </w:tcPr>
          <w:p w:rsidR="0020066B" w:rsidRDefault="0020066B">
            <w:pPr>
              <w:rPr>
                <w:sz w:val="24"/>
                <w:szCs w:val="24"/>
              </w:rPr>
            </w:pPr>
          </w:p>
        </w:tc>
      </w:tr>
      <w:tr w:rsidR="0020066B" w:rsidTr="00EC62BC">
        <w:trPr>
          <w:gridAfter w:val="1"/>
          <w:wAfter w:w="10" w:type="dxa"/>
          <w:trHeight w:val="600"/>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 развитие эмоционально-волевой и личностной сфер ребёнка и</w:t>
            </w:r>
          </w:p>
        </w:tc>
      </w:tr>
      <w:tr w:rsidR="0020066B" w:rsidTr="00EC62BC">
        <w:trPr>
          <w:gridAfter w:val="1"/>
          <w:wAfter w:w="10" w:type="dxa"/>
          <w:trHeight w:val="317"/>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4380" w:type="dxa"/>
            <w:gridSpan w:val="4"/>
            <w:vAlign w:val="bottom"/>
          </w:tcPr>
          <w:p w:rsidR="0020066B" w:rsidRDefault="00167332">
            <w:pPr>
              <w:ind w:left="100"/>
              <w:rPr>
                <w:sz w:val="20"/>
                <w:szCs w:val="20"/>
              </w:rPr>
            </w:pPr>
            <w:r>
              <w:rPr>
                <w:rFonts w:eastAsia="Times New Roman"/>
                <w:sz w:val="24"/>
                <w:szCs w:val="24"/>
              </w:rPr>
              <w:t>психокоррекцию его поведения;</w:t>
            </w:r>
          </w:p>
        </w:tc>
        <w:tc>
          <w:tcPr>
            <w:tcW w:w="240" w:type="dxa"/>
            <w:vAlign w:val="bottom"/>
          </w:tcPr>
          <w:p w:rsidR="0020066B" w:rsidRDefault="0020066B">
            <w:pPr>
              <w:rPr>
                <w:sz w:val="24"/>
                <w:szCs w:val="24"/>
              </w:rPr>
            </w:pPr>
          </w:p>
        </w:tc>
        <w:tc>
          <w:tcPr>
            <w:tcW w:w="1860" w:type="dxa"/>
            <w:vAlign w:val="bottom"/>
          </w:tcPr>
          <w:p w:rsidR="0020066B" w:rsidRDefault="0020066B">
            <w:pPr>
              <w:rPr>
                <w:sz w:val="24"/>
                <w:szCs w:val="24"/>
              </w:rPr>
            </w:pPr>
          </w:p>
        </w:tc>
        <w:tc>
          <w:tcPr>
            <w:tcW w:w="540" w:type="dxa"/>
            <w:tcBorders>
              <w:right w:val="single" w:sz="8" w:space="0" w:color="auto"/>
            </w:tcBorders>
            <w:vAlign w:val="bottom"/>
          </w:tcPr>
          <w:p w:rsidR="0020066B" w:rsidRDefault="0020066B">
            <w:pPr>
              <w:rPr>
                <w:sz w:val="24"/>
                <w:szCs w:val="24"/>
              </w:rPr>
            </w:pPr>
          </w:p>
        </w:tc>
      </w:tr>
      <w:tr w:rsidR="0020066B" w:rsidTr="00EC62BC">
        <w:trPr>
          <w:gridAfter w:val="1"/>
          <w:wAfter w:w="10" w:type="dxa"/>
          <w:trHeight w:val="598"/>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 социальная защита ребёнка в случаях неблагоприятных условий</w:t>
            </w:r>
          </w:p>
        </w:tc>
      </w:tr>
      <w:tr w:rsidR="0020066B" w:rsidTr="00EC62BC">
        <w:trPr>
          <w:gridAfter w:val="1"/>
          <w:wAfter w:w="10" w:type="dxa"/>
          <w:trHeight w:val="317"/>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6480" w:type="dxa"/>
            <w:gridSpan w:val="6"/>
            <w:vAlign w:val="bottom"/>
          </w:tcPr>
          <w:p w:rsidR="0020066B" w:rsidRDefault="00167332">
            <w:pPr>
              <w:ind w:left="100"/>
              <w:rPr>
                <w:sz w:val="20"/>
                <w:szCs w:val="20"/>
              </w:rPr>
            </w:pPr>
            <w:r>
              <w:rPr>
                <w:rFonts w:eastAsia="Times New Roman"/>
                <w:sz w:val="24"/>
                <w:szCs w:val="24"/>
              </w:rPr>
              <w:t>жизни при психотравмирующих обстоятельствах.</w:t>
            </w:r>
          </w:p>
        </w:tc>
        <w:tc>
          <w:tcPr>
            <w:tcW w:w="540" w:type="dxa"/>
            <w:tcBorders>
              <w:right w:val="single" w:sz="8" w:space="0" w:color="auto"/>
            </w:tcBorders>
            <w:vAlign w:val="bottom"/>
          </w:tcPr>
          <w:p w:rsidR="0020066B" w:rsidRDefault="0020066B">
            <w:pPr>
              <w:rPr>
                <w:sz w:val="24"/>
                <w:szCs w:val="24"/>
              </w:rPr>
            </w:pPr>
          </w:p>
        </w:tc>
      </w:tr>
      <w:tr w:rsidR="0020066B" w:rsidTr="00EC62BC">
        <w:trPr>
          <w:gridAfter w:val="1"/>
          <w:wAfter w:w="10" w:type="dxa"/>
          <w:trHeight w:val="600"/>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7020" w:type="dxa"/>
            <w:gridSpan w:val="7"/>
            <w:tcBorders>
              <w:right w:val="single" w:sz="8" w:space="0" w:color="auto"/>
            </w:tcBorders>
            <w:vAlign w:val="bottom"/>
          </w:tcPr>
          <w:p w:rsidR="0020066B" w:rsidRDefault="00167332">
            <w:pPr>
              <w:ind w:left="100"/>
              <w:rPr>
                <w:sz w:val="20"/>
                <w:szCs w:val="20"/>
              </w:rPr>
            </w:pPr>
            <w:r>
              <w:rPr>
                <w:rFonts w:eastAsia="Times New Roman"/>
                <w:sz w:val="24"/>
                <w:szCs w:val="24"/>
              </w:rPr>
              <w:t>-   своевременная   специализированная   помощь   в   освоении</w:t>
            </w:r>
          </w:p>
        </w:tc>
      </w:tr>
      <w:tr w:rsidR="0020066B" w:rsidTr="00EC62BC">
        <w:trPr>
          <w:gridAfter w:val="1"/>
          <w:wAfter w:w="10" w:type="dxa"/>
          <w:trHeight w:val="317"/>
        </w:trPr>
        <w:tc>
          <w:tcPr>
            <w:tcW w:w="2580" w:type="dxa"/>
            <w:gridSpan w:val="3"/>
            <w:tcBorders>
              <w:left w:val="single" w:sz="8" w:space="0" w:color="auto"/>
              <w:right w:val="single" w:sz="8" w:space="0" w:color="auto"/>
            </w:tcBorders>
            <w:vAlign w:val="bottom"/>
          </w:tcPr>
          <w:p w:rsidR="0020066B" w:rsidRDefault="0020066B">
            <w:pPr>
              <w:rPr>
                <w:sz w:val="24"/>
                <w:szCs w:val="24"/>
              </w:rPr>
            </w:pPr>
          </w:p>
        </w:tc>
        <w:tc>
          <w:tcPr>
            <w:tcW w:w="3340" w:type="dxa"/>
            <w:gridSpan w:val="3"/>
            <w:vAlign w:val="bottom"/>
          </w:tcPr>
          <w:p w:rsidR="0020066B" w:rsidRDefault="00167332">
            <w:pPr>
              <w:ind w:left="100"/>
              <w:rPr>
                <w:sz w:val="20"/>
                <w:szCs w:val="20"/>
              </w:rPr>
            </w:pPr>
            <w:r>
              <w:rPr>
                <w:rFonts w:eastAsia="Times New Roman"/>
                <w:sz w:val="24"/>
                <w:szCs w:val="24"/>
              </w:rPr>
              <w:t>содержания образования</w:t>
            </w:r>
          </w:p>
        </w:tc>
        <w:tc>
          <w:tcPr>
            <w:tcW w:w="1040" w:type="dxa"/>
            <w:vAlign w:val="bottom"/>
          </w:tcPr>
          <w:p w:rsidR="0020066B" w:rsidRDefault="0020066B">
            <w:pPr>
              <w:rPr>
                <w:sz w:val="24"/>
                <w:szCs w:val="24"/>
              </w:rPr>
            </w:pPr>
          </w:p>
        </w:tc>
        <w:tc>
          <w:tcPr>
            <w:tcW w:w="240" w:type="dxa"/>
            <w:vAlign w:val="bottom"/>
          </w:tcPr>
          <w:p w:rsidR="0020066B" w:rsidRDefault="0020066B">
            <w:pPr>
              <w:rPr>
                <w:sz w:val="24"/>
                <w:szCs w:val="24"/>
              </w:rPr>
            </w:pPr>
          </w:p>
        </w:tc>
        <w:tc>
          <w:tcPr>
            <w:tcW w:w="1860" w:type="dxa"/>
            <w:vAlign w:val="bottom"/>
          </w:tcPr>
          <w:p w:rsidR="0020066B" w:rsidRDefault="0020066B">
            <w:pPr>
              <w:rPr>
                <w:sz w:val="24"/>
                <w:szCs w:val="24"/>
              </w:rPr>
            </w:pPr>
          </w:p>
        </w:tc>
        <w:tc>
          <w:tcPr>
            <w:tcW w:w="540" w:type="dxa"/>
            <w:tcBorders>
              <w:right w:val="single" w:sz="8" w:space="0" w:color="auto"/>
            </w:tcBorders>
            <w:vAlign w:val="bottom"/>
          </w:tcPr>
          <w:p w:rsidR="0020066B" w:rsidRDefault="0020066B">
            <w:pPr>
              <w:rPr>
                <w:sz w:val="24"/>
                <w:szCs w:val="24"/>
              </w:rPr>
            </w:pPr>
          </w:p>
        </w:tc>
      </w:tr>
      <w:tr w:rsidR="0020066B" w:rsidTr="00EC62BC">
        <w:trPr>
          <w:gridAfter w:val="1"/>
          <w:wAfter w:w="10" w:type="dxa"/>
          <w:trHeight w:val="48"/>
        </w:trPr>
        <w:tc>
          <w:tcPr>
            <w:tcW w:w="2580" w:type="dxa"/>
            <w:gridSpan w:val="3"/>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7020" w:type="dxa"/>
            <w:gridSpan w:val="7"/>
            <w:tcBorders>
              <w:bottom w:val="single" w:sz="8" w:space="0" w:color="auto"/>
              <w:right w:val="single" w:sz="8" w:space="0" w:color="auto"/>
            </w:tcBorders>
            <w:vAlign w:val="bottom"/>
          </w:tcPr>
          <w:p w:rsidR="0020066B" w:rsidRDefault="0020066B">
            <w:pPr>
              <w:rPr>
                <w:sz w:val="4"/>
                <w:szCs w:val="4"/>
              </w:rPr>
            </w:pPr>
          </w:p>
        </w:tc>
      </w:tr>
      <w:tr w:rsidR="00EC62BC" w:rsidTr="00EC62BC">
        <w:trPr>
          <w:gridAfter w:val="1"/>
          <w:wAfter w:w="10" w:type="dxa"/>
          <w:trHeight w:val="2695"/>
        </w:trPr>
        <w:tc>
          <w:tcPr>
            <w:tcW w:w="2580" w:type="dxa"/>
            <w:gridSpan w:val="3"/>
            <w:vMerge w:val="restart"/>
            <w:tcBorders>
              <w:left w:val="single" w:sz="8" w:space="0" w:color="auto"/>
              <w:bottom w:val="nil"/>
              <w:right w:val="single" w:sz="8" w:space="0" w:color="auto"/>
            </w:tcBorders>
          </w:tcPr>
          <w:p w:rsidR="00EC62BC" w:rsidRDefault="00EC62BC" w:rsidP="00EC62BC">
            <w:pPr>
              <w:spacing w:line="263" w:lineRule="exact"/>
              <w:ind w:left="120"/>
              <w:rPr>
                <w:sz w:val="20"/>
                <w:szCs w:val="20"/>
              </w:rPr>
            </w:pPr>
            <w:r>
              <w:rPr>
                <w:rFonts w:eastAsia="Times New Roman"/>
                <w:b/>
                <w:bCs/>
                <w:sz w:val="24"/>
                <w:szCs w:val="24"/>
              </w:rPr>
              <w:t>Консультативная</w:t>
            </w:r>
          </w:p>
          <w:p w:rsidR="00EC62BC" w:rsidRDefault="00EC62BC" w:rsidP="00EC62BC">
            <w:pPr>
              <w:ind w:left="120"/>
              <w:rPr>
                <w:sz w:val="20"/>
                <w:szCs w:val="20"/>
              </w:rPr>
            </w:pPr>
            <w:r>
              <w:rPr>
                <w:rFonts w:eastAsia="Times New Roman"/>
                <w:b/>
                <w:bCs/>
                <w:sz w:val="24"/>
                <w:szCs w:val="24"/>
              </w:rPr>
              <w:t>работа</w:t>
            </w:r>
          </w:p>
        </w:tc>
        <w:tc>
          <w:tcPr>
            <w:tcW w:w="7020" w:type="dxa"/>
            <w:gridSpan w:val="7"/>
            <w:tcBorders>
              <w:bottom w:val="nil"/>
              <w:right w:val="single" w:sz="8" w:space="0" w:color="auto"/>
            </w:tcBorders>
          </w:tcPr>
          <w:p w:rsidR="00EC62BC" w:rsidRDefault="00EC62BC" w:rsidP="00EC62BC">
            <w:pPr>
              <w:spacing w:line="263" w:lineRule="exact"/>
              <w:rPr>
                <w:sz w:val="20"/>
                <w:szCs w:val="20"/>
              </w:rPr>
            </w:pPr>
            <w:r>
              <w:rPr>
                <w:rFonts w:eastAsia="Times New Roman"/>
                <w:sz w:val="24"/>
                <w:szCs w:val="24"/>
              </w:rPr>
              <w:t xml:space="preserve"> Выработку   совместных   обоснованных   рекомендаций   по</w:t>
            </w:r>
          </w:p>
          <w:p w:rsidR="00EC62BC" w:rsidRDefault="00EC62BC" w:rsidP="00EC62BC">
            <w:pPr>
              <w:ind w:left="100"/>
              <w:rPr>
                <w:sz w:val="20"/>
                <w:szCs w:val="20"/>
              </w:rPr>
            </w:pPr>
            <w:r>
              <w:rPr>
                <w:rFonts w:eastAsia="Times New Roman"/>
                <w:sz w:val="24"/>
                <w:szCs w:val="24"/>
              </w:rPr>
              <w:t>Основнымнаправлениямработысобучающимся</w:t>
            </w:r>
            <w:r>
              <w:rPr>
                <w:sz w:val="20"/>
                <w:szCs w:val="20"/>
              </w:rPr>
              <w:t xml:space="preserve"> с </w:t>
            </w:r>
            <w:r>
              <w:rPr>
                <w:rFonts w:eastAsia="Times New Roman"/>
                <w:sz w:val="24"/>
                <w:szCs w:val="24"/>
              </w:rPr>
              <w:t>ограниченными  возможностями  здоровья,  единых  для  всех</w:t>
            </w:r>
          </w:p>
          <w:p w:rsidR="00EC62BC" w:rsidRDefault="00EC62BC" w:rsidP="00EC62BC">
            <w:pPr>
              <w:ind w:left="100"/>
              <w:rPr>
                <w:sz w:val="20"/>
                <w:szCs w:val="20"/>
              </w:rPr>
            </w:pPr>
            <w:r>
              <w:rPr>
                <w:rFonts w:eastAsia="Times New Roman"/>
                <w:sz w:val="24"/>
                <w:szCs w:val="24"/>
              </w:rPr>
              <w:t>участников образовательного процесса;</w:t>
            </w:r>
          </w:p>
          <w:p w:rsidR="00EC62BC" w:rsidRDefault="00EC62BC" w:rsidP="00EC62BC">
            <w:pPr>
              <w:ind w:left="100"/>
              <w:rPr>
                <w:sz w:val="20"/>
                <w:szCs w:val="20"/>
              </w:rPr>
            </w:pPr>
            <w:r>
              <w:rPr>
                <w:rFonts w:eastAsia="Times New Roman"/>
                <w:sz w:val="24"/>
                <w:szCs w:val="24"/>
              </w:rPr>
              <w:t>-   консультирование   специалистами   педагогов   по   выбору</w:t>
            </w:r>
          </w:p>
          <w:p w:rsidR="00EC62BC" w:rsidRDefault="00EC62BC" w:rsidP="00EC62BC">
            <w:pPr>
              <w:ind w:left="100"/>
              <w:rPr>
                <w:sz w:val="20"/>
                <w:szCs w:val="20"/>
              </w:rPr>
            </w:pPr>
            <w:r>
              <w:rPr>
                <w:rFonts w:eastAsia="Times New Roman"/>
                <w:sz w:val="24"/>
                <w:szCs w:val="24"/>
              </w:rPr>
              <w:t>индивидуально-ориентированных  методов  и  приёмов  работы  с</w:t>
            </w:r>
          </w:p>
          <w:p w:rsidR="00EC62BC" w:rsidRDefault="00EC62BC" w:rsidP="00EC62BC">
            <w:pPr>
              <w:ind w:left="100"/>
              <w:rPr>
                <w:sz w:val="20"/>
                <w:szCs w:val="20"/>
              </w:rPr>
            </w:pPr>
            <w:r>
              <w:rPr>
                <w:rFonts w:eastAsia="Times New Roman"/>
                <w:sz w:val="24"/>
                <w:szCs w:val="24"/>
              </w:rPr>
              <w:t>обучающимся с ограниченными возможностями здоровья;</w:t>
            </w:r>
          </w:p>
          <w:p w:rsidR="00EC62BC" w:rsidRDefault="00EC62BC" w:rsidP="00EC62BC">
            <w:pPr>
              <w:ind w:left="100"/>
              <w:rPr>
                <w:sz w:val="20"/>
                <w:szCs w:val="20"/>
              </w:rPr>
            </w:pPr>
            <w:r>
              <w:rPr>
                <w:rFonts w:eastAsia="Times New Roman"/>
                <w:sz w:val="24"/>
                <w:szCs w:val="24"/>
              </w:rPr>
              <w:t>- консультативную помощь семье в вопросах выбора стратегии</w:t>
            </w:r>
          </w:p>
          <w:p w:rsidR="00EC62BC" w:rsidRDefault="00EC62BC" w:rsidP="00EC62BC">
            <w:pPr>
              <w:ind w:left="100"/>
              <w:rPr>
                <w:sz w:val="20"/>
                <w:szCs w:val="20"/>
              </w:rPr>
            </w:pPr>
            <w:r>
              <w:rPr>
                <w:rFonts w:eastAsia="Times New Roman"/>
                <w:sz w:val="24"/>
                <w:szCs w:val="24"/>
              </w:rPr>
              <w:t>воспитанияи  приёмов  коррекционногообучения  ребёнка  с</w:t>
            </w:r>
          </w:p>
          <w:p w:rsidR="00EC62BC" w:rsidRDefault="00EC62BC" w:rsidP="00EC62BC">
            <w:pPr>
              <w:ind w:left="100"/>
              <w:rPr>
                <w:sz w:val="20"/>
                <w:szCs w:val="20"/>
              </w:rPr>
            </w:pPr>
            <w:r>
              <w:rPr>
                <w:rFonts w:eastAsia="Times New Roman"/>
                <w:sz w:val="24"/>
                <w:szCs w:val="24"/>
              </w:rPr>
              <w:t>ограниченными возможностями здоровья.</w:t>
            </w:r>
          </w:p>
        </w:tc>
      </w:tr>
      <w:tr w:rsidR="00EC62BC" w:rsidTr="00EC62BC">
        <w:trPr>
          <w:gridAfter w:val="1"/>
          <w:wAfter w:w="10" w:type="dxa"/>
          <w:trHeight w:val="83"/>
        </w:trPr>
        <w:tc>
          <w:tcPr>
            <w:tcW w:w="2580" w:type="dxa"/>
            <w:gridSpan w:val="3"/>
            <w:vMerge/>
            <w:tcBorders>
              <w:left w:val="single" w:sz="8" w:space="0" w:color="auto"/>
              <w:bottom w:val="single" w:sz="8" w:space="0" w:color="auto"/>
              <w:right w:val="single" w:sz="8" w:space="0" w:color="auto"/>
            </w:tcBorders>
            <w:vAlign w:val="bottom"/>
          </w:tcPr>
          <w:p w:rsidR="00EC62BC" w:rsidRDefault="00EC62BC">
            <w:pPr>
              <w:rPr>
                <w:sz w:val="24"/>
                <w:szCs w:val="24"/>
              </w:rPr>
            </w:pPr>
          </w:p>
        </w:tc>
        <w:tc>
          <w:tcPr>
            <w:tcW w:w="7020" w:type="dxa"/>
            <w:gridSpan w:val="7"/>
            <w:tcBorders>
              <w:bottom w:val="single" w:sz="8" w:space="0" w:color="auto"/>
              <w:right w:val="single" w:sz="8" w:space="0" w:color="auto"/>
            </w:tcBorders>
            <w:vAlign w:val="bottom"/>
          </w:tcPr>
          <w:p w:rsidR="00EC62BC" w:rsidRDefault="00EC62BC">
            <w:pPr>
              <w:rPr>
                <w:sz w:val="24"/>
                <w:szCs w:val="24"/>
              </w:rPr>
            </w:pPr>
          </w:p>
        </w:tc>
      </w:tr>
      <w:tr w:rsidR="00EC62BC" w:rsidTr="00EC62BC">
        <w:trPr>
          <w:gridAfter w:val="1"/>
          <w:wAfter w:w="10" w:type="dxa"/>
          <w:trHeight w:val="263"/>
        </w:trPr>
        <w:tc>
          <w:tcPr>
            <w:tcW w:w="2580" w:type="dxa"/>
            <w:gridSpan w:val="3"/>
            <w:tcBorders>
              <w:left w:val="single" w:sz="8" w:space="0" w:color="auto"/>
              <w:right w:val="single" w:sz="8" w:space="0" w:color="auto"/>
            </w:tcBorders>
            <w:vAlign w:val="bottom"/>
          </w:tcPr>
          <w:p w:rsidR="00EC62BC" w:rsidRDefault="00EC62BC">
            <w:pPr>
              <w:spacing w:line="263" w:lineRule="exact"/>
              <w:ind w:left="120"/>
              <w:rPr>
                <w:sz w:val="20"/>
                <w:szCs w:val="20"/>
              </w:rPr>
            </w:pPr>
            <w:r>
              <w:rPr>
                <w:rFonts w:eastAsia="Times New Roman"/>
                <w:b/>
                <w:bCs/>
                <w:sz w:val="24"/>
                <w:szCs w:val="24"/>
              </w:rPr>
              <w:t>Информационно-</w:t>
            </w:r>
          </w:p>
        </w:tc>
        <w:tc>
          <w:tcPr>
            <w:tcW w:w="7020" w:type="dxa"/>
            <w:gridSpan w:val="7"/>
            <w:vMerge w:val="restart"/>
            <w:tcBorders>
              <w:right w:val="single" w:sz="8" w:space="0" w:color="auto"/>
            </w:tcBorders>
          </w:tcPr>
          <w:p w:rsidR="00EC62BC" w:rsidRDefault="00EC62BC" w:rsidP="00EC62BC">
            <w:pPr>
              <w:spacing w:line="263" w:lineRule="exact"/>
              <w:ind w:left="100"/>
              <w:rPr>
                <w:sz w:val="20"/>
                <w:szCs w:val="20"/>
              </w:rPr>
            </w:pPr>
            <w:r>
              <w:rPr>
                <w:rFonts w:eastAsia="Times New Roman"/>
                <w:sz w:val="24"/>
                <w:szCs w:val="24"/>
              </w:rPr>
              <w:t>- организация просветительской деятельности (лекции, беседы,</w:t>
            </w:r>
          </w:p>
          <w:p w:rsidR="00EC62BC" w:rsidRDefault="00EC62BC" w:rsidP="00EC62BC">
            <w:pPr>
              <w:ind w:left="100"/>
              <w:rPr>
                <w:sz w:val="20"/>
                <w:szCs w:val="20"/>
              </w:rPr>
            </w:pPr>
            <w:r>
              <w:rPr>
                <w:rFonts w:eastAsia="Times New Roman"/>
                <w:sz w:val="24"/>
                <w:szCs w:val="24"/>
              </w:rPr>
              <w:t>информационные стенды, печатные материалы), направленной на</w:t>
            </w:r>
          </w:p>
          <w:p w:rsidR="00EC62BC" w:rsidRDefault="00EC62BC" w:rsidP="00EC62BC">
            <w:pPr>
              <w:ind w:left="100"/>
              <w:rPr>
                <w:sz w:val="20"/>
                <w:szCs w:val="20"/>
              </w:rPr>
            </w:pPr>
            <w:r>
              <w:rPr>
                <w:rFonts w:eastAsia="Times New Roman"/>
                <w:w w:val="99"/>
                <w:sz w:val="24"/>
                <w:szCs w:val="24"/>
              </w:rPr>
              <w:t>разъяснение участникам образовательного процесса–</w:t>
            </w:r>
          </w:p>
          <w:p w:rsidR="00EC62BC" w:rsidRDefault="00EC62BC" w:rsidP="00EC62BC">
            <w:pPr>
              <w:ind w:left="100"/>
              <w:rPr>
                <w:sz w:val="20"/>
                <w:szCs w:val="20"/>
              </w:rPr>
            </w:pPr>
            <w:r>
              <w:rPr>
                <w:rFonts w:eastAsia="Times New Roman"/>
                <w:sz w:val="24"/>
                <w:szCs w:val="24"/>
              </w:rPr>
              <w:t>обучающимся (как имеющим, так и не имеющим недостатки в</w:t>
            </w:r>
          </w:p>
          <w:p w:rsidR="00EC62BC" w:rsidRDefault="00EC62BC" w:rsidP="00EC62BC">
            <w:pPr>
              <w:ind w:left="100"/>
              <w:rPr>
                <w:sz w:val="20"/>
                <w:szCs w:val="20"/>
              </w:rPr>
            </w:pPr>
            <w:r>
              <w:rPr>
                <w:rFonts w:eastAsia="Times New Roman"/>
                <w:sz w:val="24"/>
                <w:szCs w:val="24"/>
              </w:rPr>
              <w:t>развитии),их родителям(законным представителям),</w:t>
            </w:r>
          </w:p>
          <w:p w:rsidR="00EC62BC" w:rsidRDefault="00EC62BC" w:rsidP="00EC62BC">
            <w:pPr>
              <w:ind w:left="100"/>
              <w:rPr>
                <w:sz w:val="20"/>
                <w:szCs w:val="20"/>
              </w:rPr>
            </w:pPr>
            <w:r>
              <w:rPr>
                <w:rFonts w:eastAsia="Times New Roman"/>
                <w:sz w:val="24"/>
                <w:szCs w:val="24"/>
              </w:rPr>
              <w:t>педагогическим   работникам,   —   вопросов,   связанных   с</w:t>
            </w:r>
          </w:p>
          <w:p w:rsidR="00EC62BC" w:rsidRDefault="00EC62BC" w:rsidP="00EC62BC">
            <w:pPr>
              <w:ind w:left="100"/>
              <w:rPr>
                <w:sz w:val="20"/>
                <w:szCs w:val="20"/>
              </w:rPr>
            </w:pPr>
            <w:r>
              <w:rPr>
                <w:rFonts w:eastAsia="Times New Roman"/>
                <w:sz w:val="24"/>
                <w:szCs w:val="24"/>
              </w:rPr>
              <w:t>особенностями  образовательного  процесса  и  сопровождения</w:t>
            </w:r>
          </w:p>
          <w:p w:rsidR="00EC62BC" w:rsidRDefault="00EC62BC" w:rsidP="00EC62BC">
            <w:pPr>
              <w:ind w:left="100"/>
              <w:rPr>
                <w:sz w:val="20"/>
                <w:szCs w:val="20"/>
              </w:rPr>
            </w:pPr>
            <w:r>
              <w:rPr>
                <w:rFonts w:eastAsia="Times New Roman"/>
                <w:sz w:val="24"/>
                <w:szCs w:val="24"/>
              </w:rPr>
              <w:t>детей с ограниченными возможностями здоровья;</w:t>
            </w:r>
          </w:p>
          <w:p w:rsidR="00EC62BC" w:rsidRDefault="00EC62BC" w:rsidP="00EC62BC">
            <w:pPr>
              <w:rPr>
                <w:sz w:val="20"/>
                <w:szCs w:val="20"/>
              </w:rPr>
            </w:pPr>
            <w:r>
              <w:rPr>
                <w:rFonts w:eastAsia="Times New Roman"/>
                <w:sz w:val="24"/>
                <w:szCs w:val="24"/>
              </w:rPr>
              <w:t>проведение  тематических   выступлений  для  педагогов  и</w:t>
            </w:r>
          </w:p>
          <w:p w:rsidR="00EC62BC" w:rsidRDefault="00EC62BC" w:rsidP="00EC62BC">
            <w:pPr>
              <w:ind w:left="100"/>
              <w:rPr>
                <w:sz w:val="20"/>
                <w:szCs w:val="20"/>
              </w:rPr>
            </w:pPr>
            <w:r>
              <w:rPr>
                <w:rFonts w:eastAsia="Times New Roman"/>
                <w:sz w:val="24"/>
                <w:szCs w:val="24"/>
              </w:rPr>
              <w:t>родителей   по   разъяснению   индивидуально-типологических</w:t>
            </w:r>
          </w:p>
          <w:p w:rsidR="00EC62BC" w:rsidRDefault="00EC62BC" w:rsidP="00EC62BC">
            <w:pPr>
              <w:ind w:left="100"/>
              <w:rPr>
                <w:sz w:val="20"/>
                <w:szCs w:val="20"/>
              </w:rPr>
            </w:pPr>
            <w:r>
              <w:rPr>
                <w:rFonts w:eastAsia="Times New Roman"/>
                <w:sz w:val="24"/>
                <w:szCs w:val="24"/>
              </w:rPr>
              <w:t>особенностей  различных  категорий  детей  с  ограниченными</w:t>
            </w:r>
          </w:p>
          <w:p w:rsidR="00EC62BC" w:rsidRDefault="00EC62BC" w:rsidP="00EC62BC">
            <w:pPr>
              <w:ind w:left="100"/>
              <w:rPr>
                <w:sz w:val="20"/>
                <w:szCs w:val="20"/>
              </w:rPr>
            </w:pPr>
            <w:r>
              <w:rPr>
                <w:rFonts w:eastAsia="Times New Roman"/>
                <w:sz w:val="24"/>
                <w:szCs w:val="24"/>
              </w:rPr>
              <w:t>возможностями здоровья.</w:t>
            </w:r>
          </w:p>
        </w:tc>
      </w:tr>
      <w:tr w:rsidR="00EC62BC" w:rsidTr="00EC62BC">
        <w:trPr>
          <w:gridAfter w:val="1"/>
          <w:wAfter w:w="10" w:type="dxa"/>
          <w:trHeight w:val="317"/>
        </w:trPr>
        <w:tc>
          <w:tcPr>
            <w:tcW w:w="2580" w:type="dxa"/>
            <w:gridSpan w:val="3"/>
            <w:tcBorders>
              <w:left w:val="single" w:sz="8" w:space="0" w:color="auto"/>
              <w:right w:val="single" w:sz="8" w:space="0" w:color="auto"/>
            </w:tcBorders>
            <w:vAlign w:val="bottom"/>
          </w:tcPr>
          <w:p w:rsidR="00EC62BC" w:rsidRDefault="00EC62BC">
            <w:pPr>
              <w:ind w:left="120"/>
              <w:rPr>
                <w:sz w:val="20"/>
                <w:szCs w:val="20"/>
              </w:rPr>
            </w:pPr>
            <w:r>
              <w:rPr>
                <w:rFonts w:eastAsia="Times New Roman"/>
                <w:b/>
                <w:bCs/>
                <w:sz w:val="24"/>
                <w:szCs w:val="24"/>
              </w:rPr>
              <w:t>просветительская</w:t>
            </w:r>
          </w:p>
        </w:tc>
        <w:tc>
          <w:tcPr>
            <w:tcW w:w="7020" w:type="dxa"/>
            <w:gridSpan w:val="7"/>
            <w:vMerge/>
            <w:tcBorders>
              <w:right w:val="single" w:sz="8" w:space="0" w:color="auto"/>
            </w:tcBorders>
            <w:vAlign w:val="bottom"/>
          </w:tcPr>
          <w:p w:rsidR="00EC62BC" w:rsidRDefault="00EC62BC" w:rsidP="00EC62BC">
            <w:pPr>
              <w:ind w:left="100"/>
              <w:rPr>
                <w:sz w:val="20"/>
                <w:szCs w:val="20"/>
              </w:rPr>
            </w:pPr>
          </w:p>
        </w:tc>
      </w:tr>
      <w:tr w:rsidR="00EC62BC" w:rsidTr="00EC62BC">
        <w:trPr>
          <w:gridAfter w:val="1"/>
          <w:wAfter w:w="10" w:type="dxa"/>
          <w:trHeight w:val="319"/>
        </w:trPr>
        <w:tc>
          <w:tcPr>
            <w:tcW w:w="2580" w:type="dxa"/>
            <w:gridSpan w:val="3"/>
            <w:tcBorders>
              <w:left w:val="single" w:sz="8" w:space="0" w:color="auto"/>
              <w:right w:val="single" w:sz="8" w:space="0" w:color="auto"/>
            </w:tcBorders>
            <w:vAlign w:val="bottom"/>
          </w:tcPr>
          <w:p w:rsidR="00EC62BC" w:rsidRDefault="00EC62BC">
            <w:pPr>
              <w:ind w:left="120"/>
              <w:rPr>
                <w:sz w:val="20"/>
                <w:szCs w:val="20"/>
              </w:rPr>
            </w:pPr>
            <w:r>
              <w:rPr>
                <w:rFonts w:eastAsia="Times New Roman"/>
                <w:b/>
                <w:bCs/>
                <w:sz w:val="24"/>
                <w:szCs w:val="24"/>
              </w:rPr>
              <w:t>работа</w:t>
            </w:r>
          </w:p>
        </w:tc>
        <w:tc>
          <w:tcPr>
            <w:tcW w:w="7020" w:type="dxa"/>
            <w:gridSpan w:val="7"/>
            <w:vMerge/>
            <w:tcBorders>
              <w:right w:val="single" w:sz="8" w:space="0" w:color="auto"/>
            </w:tcBorders>
            <w:vAlign w:val="bottom"/>
          </w:tcPr>
          <w:p w:rsidR="00EC62BC" w:rsidRDefault="00EC62BC" w:rsidP="00EC62BC">
            <w:pPr>
              <w:ind w:left="100"/>
              <w:rPr>
                <w:sz w:val="20"/>
                <w:szCs w:val="20"/>
              </w:rPr>
            </w:pPr>
          </w:p>
        </w:tc>
      </w:tr>
      <w:tr w:rsidR="00EC62BC" w:rsidTr="00EC62BC">
        <w:trPr>
          <w:gridAfter w:val="1"/>
          <w:wAfter w:w="10" w:type="dxa"/>
          <w:trHeight w:val="312"/>
        </w:trPr>
        <w:tc>
          <w:tcPr>
            <w:tcW w:w="2580" w:type="dxa"/>
            <w:gridSpan w:val="3"/>
            <w:tcBorders>
              <w:left w:val="single" w:sz="8" w:space="0" w:color="auto"/>
              <w:right w:val="single" w:sz="8" w:space="0" w:color="auto"/>
            </w:tcBorders>
            <w:vAlign w:val="bottom"/>
          </w:tcPr>
          <w:p w:rsidR="00EC62BC" w:rsidRDefault="00EC62BC">
            <w:pPr>
              <w:rPr>
                <w:sz w:val="24"/>
                <w:szCs w:val="24"/>
              </w:rPr>
            </w:pPr>
          </w:p>
        </w:tc>
        <w:tc>
          <w:tcPr>
            <w:tcW w:w="7020" w:type="dxa"/>
            <w:gridSpan w:val="7"/>
            <w:vMerge/>
            <w:tcBorders>
              <w:right w:val="single" w:sz="8" w:space="0" w:color="auto"/>
            </w:tcBorders>
            <w:vAlign w:val="bottom"/>
          </w:tcPr>
          <w:p w:rsidR="00EC62BC" w:rsidRDefault="00EC62BC" w:rsidP="00EC62BC">
            <w:pPr>
              <w:ind w:left="100"/>
              <w:rPr>
                <w:sz w:val="20"/>
                <w:szCs w:val="20"/>
              </w:rPr>
            </w:pPr>
          </w:p>
        </w:tc>
      </w:tr>
      <w:tr w:rsidR="00EC62BC" w:rsidTr="00EC62BC">
        <w:trPr>
          <w:gridAfter w:val="1"/>
          <w:wAfter w:w="10" w:type="dxa"/>
          <w:trHeight w:val="317"/>
        </w:trPr>
        <w:tc>
          <w:tcPr>
            <w:tcW w:w="2580" w:type="dxa"/>
            <w:gridSpan w:val="3"/>
            <w:tcBorders>
              <w:left w:val="single" w:sz="8" w:space="0" w:color="auto"/>
              <w:right w:val="single" w:sz="8" w:space="0" w:color="auto"/>
            </w:tcBorders>
            <w:vAlign w:val="bottom"/>
          </w:tcPr>
          <w:p w:rsidR="00EC62BC" w:rsidRDefault="00EC62BC">
            <w:pPr>
              <w:rPr>
                <w:sz w:val="24"/>
                <w:szCs w:val="24"/>
              </w:rPr>
            </w:pPr>
          </w:p>
        </w:tc>
        <w:tc>
          <w:tcPr>
            <w:tcW w:w="7020" w:type="dxa"/>
            <w:gridSpan w:val="7"/>
            <w:vMerge/>
            <w:tcBorders>
              <w:right w:val="single" w:sz="8" w:space="0" w:color="auto"/>
            </w:tcBorders>
            <w:vAlign w:val="bottom"/>
          </w:tcPr>
          <w:p w:rsidR="00EC62BC" w:rsidRDefault="00EC62BC" w:rsidP="00EC62BC">
            <w:pPr>
              <w:ind w:left="100"/>
              <w:rPr>
                <w:sz w:val="20"/>
                <w:szCs w:val="20"/>
              </w:rPr>
            </w:pPr>
          </w:p>
        </w:tc>
      </w:tr>
      <w:tr w:rsidR="00EC62BC" w:rsidTr="00EC62BC">
        <w:trPr>
          <w:gridAfter w:val="1"/>
          <w:wAfter w:w="10" w:type="dxa"/>
          <w:trHeight w:val="317"/>
        </w:trPr>
        <w:tc>
          <w:tcPr>
            <w:tcW w:w="2580" w:type="dxa"/>
            <w:gridSpan w:val="3"/>
            <w:tcBorders>
              <w:left w:val="single" w:sz="8" w:space="0" w:color="auto"/>
              <w:right w:val="single" w:sz="8" w:space="0" w:color="auto"/>
            </w:tcBorders>
            <w:vAlign w:val="bottom"/>
          </w:tcPr>
          <w:p w:rsidR="00EC62BC" w:rsidRDefault="00EC62BC">
            <w:pPr>
              <w:rPr>
                <w:sz w:val="24"/>
                <w:szCs w:val="24"/>
              </w:rPr>
            </w:pPr>
          </w:p>
        </w:tc>
        <w:tc>
          <w:tcPr>
            <w:tcW w:w="7020" w:type="dxa"/>
            <w:gridSpan w:val="7"/>
            <w:vMerge/>
            <w:tcBorders>
              <w:right w:val="single" w:sz="8" w:space="0" w:color="auto"/>
            </w:tcBorders>
            <w:vAlign w:val="bottom"/>
          </w:tcPr>
          <w:p w:rsidR="00EC62BC" w:rsidRDefault="00EC62BC" w:rsidP="00EC62BC">
            <w:pPr>
              <w:ind w:left="100"/>
              <w:rPr>
                <w:sz w:val="20"/>
                <w:szCs w:val="20"/>
              </w:rPr>
            </w:pPr>
          </w:p>
        </w:tc>
      </w:tr>
      <w:tr w:rsidR="00EC62BC" w:rsidTr="00EC62BC">
        <w:trPr>
          <w:gridAfter w:val="1"/>
          <w:wAfter w:w="10" w:type="dxa"/>
          <w:trHeight w:val="319"/>
        </w:trPr>
        <w:tc>
          <w:tcPr>
            <w:tcW w:w="2580" w:type="dxa"/>
            <w:gridSpan w:val="3"/>
            <w:tcBorders>
              <w:left w:val="single" w:sz="8" w:space="0" w:color="auto"/>
              <w:right w:val="single" w:sz="8" w:space="0" w:color="auto"/>
            </w:tcBorders>
            <w:vAlign w:val="bottom"/>
          </w:tcPr>
          <w:p w:rsidR="00EC62BC" w:rsidRDefault="00EC62BC">
            <w:pPr>
              <w:rPr>
                <w:sz w:val="24"/>
                <w:szCs w:val="24"/>
              </w:rPr>
            </w:pPr>
          </w:p>
        </w:tc>
        <w:tc>
          <w:tcPr>
            <w:tcW w:w="7020" w:type="dxa"/>
            <w:gridSpan w:val="7"/>
            <w:vMerge/>
            <w:tcBorders>
              <w:right w:val="single" w:sz="8" w:space="0" w:color="auto"/>
            </w:tcBorders>
            <w:vAlign w:val="bottom"/>
          </w:tcPr>
          <w:p w:rsidR="00EC62BC" w:rsidRDefault="00EC62BC" w:rsidP="00EC62BC">
            <w:pPr>
              <w:ind w:left="100"/>
              <w:rPr>
                <w:sz w:val="20"/>
                <w:szCs w:val="20"/>
              </w:rPr>
            </w:pPr>
          </w:p>
        </w:tc>
      </w:tr>
      <w:tr w:rsidR="00EC62BC" w:rsidTr="00EC62BC">
        <w:trPr>
          <w:gridAfter w:val="1"/>
          <w:wAfter w:w="10" w:type="dxa"/>
          <w:trHeight w:val="314"/>
        </w:trPr>
        <w:tc>
          <w:tcPr>
            <w:tcW w:w="2580" w:type="dxa"/>
            <w:gridSpan w:val="3"/>
            <w:tcBorders>
              <w:left w:val="single" w:sz="8" w:space="0" w:color="auto"/>
              <w:right w:val="single" w:sz="8" w:space="0" w:color="auto"/>
            </w:tcBorders>
            <w:vAlign w:val="bottom"/>
          </w:tcPr>
          <w:p w:rsidR="00EC62BC" w:rsidRDefault="00EC62BC">
            <w:pPr>
              <w:rPr>
                <w:sz w:val="24"/>
                <w:szCs w:val="24"/>
              </w:rPr>
            </w:pPr>
          </w:p>
        </w:tc>
        <w:tc>
          <w:tcPr>
            <w:tcW w:w="7020" w:type="dxa"/>
            <w:gridSpan w:val="7"/>
            <w:vMerge/>
            <w:tcBorders>
              <w:right w:val="single" w:sz="8" w:space="0" w:color="auto"/>
            </w:tcBorders>
            <w:vAlign w:val="bottom"/>
          </w:tcPr>
          <w:p w:rsidR="00EC62BC" w:rsidRDefault="00EC62BC" w:rsidP="00EC62BC">
            <w:pPr>
              <w:ind w:left="100"/>
              <w:rPr>
                <w:sz w:val="20"/>
                <w:szCs w:val="20"/>
              </w:rPr>
            </w:pPr>
          </w:p>
        </w:tc>
      </w:tr>
      <w:tr w:rsidR="00EC62BC" w:rsidTr="00EC62BC">
        <w:trPr>
          <w:gridAfter w:val="1"/>
          <w:wAfter w:w="10" w:type="dxa"/>
          <w:trHeight w:val="601"/>
        </w:trPr>
        <w:tc>
          <w:tcPr>
            <w:tcW w:w="2580" w:type="dxa"/>
            <w:gridSpan w:val="3"/>
            <w:tcBorders>
              <w:left w:val="single" w:sz="8" w:space="0" w:color="auto"/>
              <w:right w:val="single" w:sz="8" w:space="0" w:color="auto"/>
            </w:tcBorders>
            <w:vAlign w:val="bottom"/>
          </w:tcPr>
          <w:p w:rsidR="00EC62BC" w:rsidRDefault="00EC62BC">
            <w:pPr>
              <w:rPr>
                <w:sz w:val="24"/>
                <w:szCs w:val="24"/>
              </w:rPr>
            </w:pPr>
          </w:p>
        </w:tc>
        <w:tc>
          <w:tcPr>
            <w:tcW w:w="7020" w:type="dxa"/>
            <w:gridSpan w:val="7"/>
            <w:vMerge/>
            <w:tcBorders>
              <w:right w:val="single" w:sz="8" w:space="0" w:color="auto"/>
            </w:tcBorders>
            <w:vAlign w:val="bottom"/>
          </w:tcPr>
          <w:p w:rsidR="00EC62BC" w:rsidRDefault="00EC62BC" w:rsidP="00EC62BC">
            <w:pPr>
              <w:ind w:left="100"/>
              <w:rPr>
                <w:sz w:val="20"/>
                <w:szCs w:val="20"/>
              </w:rPr>
            </w:pPr>
          </w:p>
        </w:tc>
      </w:tr>
      <w:tr w:rsidR="00EC62BC" w:rsidTr="00EC62BC">
        <w:trPr>
          <w:gridAfter w:val="1"/>
          <w:wAfter w:w="10" w:type="dxa"/>
          <w:trHeight w:val="317"/>
        </w:trPr>
        <w:tc>
          <w:tcPr>
            <w:tcW w:w="2580" w:type="dxa"/>
            <w:gridSpan w:val="3"/>
            <w:tcBorders>
              <w:left w:val="single" w:sz="8" w:space="0" w:color="auto"/>
              <w:right w:val="single" w:sz="8" w:space="0" w:color="auto"/>
            </w:tcBorders>
            <w:vAlign w:val="bottom"/>
          </w:tcPr>
          <w:p w:rsidR="00EC62BC" w:rsidRDefault="00EC62BC">
            <w:pPr>
              <w:rPr>
                <w:sz w:val="24"/>
                <w:szCs w:val="24"/>
              </w:rPr>
            </w:pPr>
          </w:p>
        </w:tc>
        <w:tc>
          <w:tcPr>
            <w:tcW w:w="7020" w:type="dxa"/>
            <w:gridSpan w:val="7"/>
            <w:vMerge/>
            <w:tcBorders>
              <w:right w:val="single" w:sz="8" w:space="0" w:color="auto"/>
            </w:tcBorders>
            <w:vAlign w:val="bottom"/>
          </w:tcPr>
          <w:p w:rsidR="00EC62BC" w:rsidRDefault="00EC62BC" w:rsidP="00EC62BC">
            <w:pPr>
              <w:ind w:left="100"/>
              <w:rPr>
                <w:sz w:val="20"/>
                <w:szCs w:val="20"/>
              </w:rPr>
            </w:pPr>
          </w:p>
        </w:tc>
      </w:tr>
      <w:tr w:rsidR="00EC62BC" w:rsidTr="00EC62BC">
        <w:trPr>
          <w:gridAfter w:val="1"/>
          <w:wAfter w:w="10" w:type="dxa"/>
          <w:trHeight w:val="317"/>
        </w:trPr>
        <w:tc>
          <w:tcPr>
            <w:tcW w:w="2580" w:type="dxa"/>
            <w:gridSpan w:val="3"/>
            <w:tcBorders>
              <w:left w:val="single" w:sz="8" w:space="0" w:color="auto"/>
              <w:right w:val="single" w:sz="8" w:space="0" w:color="auto"/>
            </w:tcBorders>
            <w:vAlign w:val="bottom"/>
          </w:tcPr>
          <w:p w:rsidR="00EC62BC" w:rsidRDefault="00EC62BC">
            <w:pPr>
              <w:rPr>
                <w:sz w:val="24"/>
                <w:szCs w:val="24"/>
              </w:rPr>
            </w:pPr>
          </w:p>
        </w:tc>
        <w:tc>
          <w:tcPr>
            <w:tcW w:w="7020" w:type="dxa"/>
            <w:gridSpan w:val="7"/>
            <w:vMerge/>
            <w:tcBorders>
              <w:right w:val="single" w:sz="8" w:space="0" w:color="auto"/>
            </w:tcBorders>
            <w:vAlign w:val="bottom"/>
          </w:tcPr>
          <w:p w:rsidR="00EC62BC" w:rsidRDefault="00EC62BC" w:rsidP="00EC62BC">
            <w:pPr>
              <w:ind w:left="100"/>
              <w:rPr>
                <w:sz w:val="20"/>
                <w:szCs w:val="20"/>
              </w:rPr>
            </w:pPr>
          </w:p>
        </w:tc>
      </w:tr>
      <w:tr w:rsidR="00EC62BC" w:rsidTr="00EC62BC">
        <w:trPr>
          <w:gridAfter w:val="1"/>
          <w:wAfter w:w="10" w:type="dxa"/>
          <w:trHeight w:val="317"/>
        </w:trPr>
        <w:tc>
          <w:tcPr>
            <w:tcW w:w="2580" w:type="dxa"/>
            <w:gridSpan w:val="3"/>
            <w:tcBorders>
              <w:left w:val="single" w:sz="8" w:space="0" w:color="auto"/>
              <w:right w:val="single" w:sz="8" w:space="0" w:color="auto"/>
            </w:tcBorders>
            <w:vAlign w:val="bottom"/>
          </w:tcPr>
          <w:p w:rsidR="00EC62BC" w:rsidRDefault="00EC62BC">
            <w:pPr>
              <w:rPr>
                <w:sz w:val="24"/>
                <w:szCs w:val="24"/>
              </w:rPr>
            </w:pPr>
          </w:p>
        </w:tc>
        <w:tc>
          <w:tcPr>
            <w:tcW w:w="7020" w:type="dxa"/>
            <w:gridSpan w:val="7"/>
            <w:vMerge/>
            <w:tcBorders>
              <w:right w:val="single" w:sz="8" w:space="0" w:color="auto"/>
            </w:tcBorders>
            <w:vAlign w:val="bottom"/>
          </w:tcPr>
          <w:p w:rsidR="00EC62BC" w:rsidRDefault="00EC62BC">
            <w:pPr>
              <w:ind w:left="100"/>
              <w:rPr>
                <w:sz w:val="20"/>
                <w:szCs w:val="20"/>
              </w:rPr>
            </w:pPr>
          </w:p>
        </w:tc>
      </w:tr>
      <w:tr w:rsidR="0020066B" w:rsidTr="00EC62BC">
        <w:trPr>
          <w:gridAfter w:val="1"/>
          <w:wAfter w:w="10" w:type="dxa"/>
          <w:trHeight w:val="51"/>
        </w:trPr>
        <w:tc>
          <w:tcPr>
            <w:tcW w:w="2580" w:type="dxa"/>
            <w:gridSpan w:val="3"/>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7020" w:type="dxa"/>
            <w:gridSpan w:val="7"/>
            <w:tcBorders>
              <w:bottom w:val="single" w:sz="8" w:space="0" w:color="auto"/>
              <w:right w:val="single" w:sz="8" w:space="0" w:color="auto"/>
            </w:tcBorders>
            <w:vAlign w:val="bottom"/>
          </w:tcPr>
          <w:p w:rsidR="0020066B" w:rsidRDefault="0020066B">
            <w:pPr>
              <w:rPr>
                <w:sz w:val="4"/>
                <w:szCs w:val="4"/>
              </w:rPr>
            </w:pPr>
          </w:p>
        </w:tc>
      </w:tr>
      <w:tr w:rsidR="0020066B" w:rsidTr="00EC62BC">
        <w:trPr>
          <w:gridAfter w:val="1"/>
          <w:wAfter w:w="10" w:type="dxa"/>
          <w:trHeight w:val="580"/>
        </w:trPr>
        <w:tc>
          <w:tcPr>
            <w:tcW w:w="2580" w:type="dxa"/>
            <w:gridSpan w:val="3"/>
            <w:vAlign w:val="bottom"/>
          </w:tcPr>
          <w:p w:rsidR="0020066B" w:rsidRDefault="0020066B">
            <w:pPr>
              <w:rPr>
                <w:sz w:val="24"/>
                <w:szCs w:val="24"/>
              </w:rPr>
            </w:pPr>
          </w:p>
        </w:tc>
        <w:tc>
          <w:tcPr>
            <w:tcW w:w="7020" w:type="dxa"/>
            <w:gridSpan w:val="7"/>
            <w:vAlign w:val="bottom"/>
          </w:tcPr>
          <w:p w:rsidR="00BF55DF" w:rsidRDefault="00BF55DF">
            <w:pPr>
              <w:ind w:left="740"/>
              <w:rPr>
                <w:rFonts w:eastAsia="Times New Roman"/>
                <w:b/>
                <w:bCs/>
                <w:i/>
                <w:iCs/>
                <w:sz w:val="24"/>
                <w:szCs w:val="24"/>
              </w:rPr>
            </w:pPr>
          </w:p>
          <w:p w:rsidR="00BF55DF" w:rsidRDefault="00BF55DF">
            <w:pPr>
              <w:ind w:left="740"/>
              <w:rPr>
                <w:rFonts w:eastAsia="Times New Roman"/>
                <w:b/>
                <w:bCs/>
                <w:i/>
                <w:iCs/>
                <w:sz w:val="24"/>
                <w:szCs w:val="24"/>
              </w:rPr>
            </w:pPr>
          </w:p>
          <w:p w:rsidR="00BF55DF" w:rsidRDefault="00BF55DF">
            <w:pPr>
              <w:ind w:left="740"/>
              <w:rPr>
                <w:rFonts w:eastAsia="Times New Roman"/>
                <w:b/>
                <w:bCs/>
                <w:i/>
                <w:iCs/>
                <w:sz w:val="24"/>
                <w:szCs w:val="24"/>
              </w:rPr>
            </w:pPr>
          </w:p>
          <w:p w:rsidR="00BF55DF" w:rsidRDefault="00BF55DF">
            <w:pPr>
              <w:ind w:left="740"/>
              <w:rPr>
                <w:rFonts w:eastAsia="Times New Roman"/>
                <w:b/>
                <w:bCs/>
                <w:i/>
                <w:iCs/>
                <w:sz w:val="24"/>
                <w:szCs w:val="24"/>
              </w:rPr>
            </w:pPr>
          </w:p>
          <w:p w:rsidR="00BF55DF" w:rsidRDefault="00BF55DF">
            <w:pPr>
              <w:ind w:left="740"/>
              <w:rPr>
                <w:rFonts w:eastAsia="Times New Roman"/>
                <w:b/>
                <w:bCs/>
                <w:i/>
                <w:iCs/>
                <w:sz w:val="24"/>
                <w:szCs w:val="24"/>
              </w:rPr>
            </w:pPr>
          </w:p>
          <w:p w:rsidR="0020066B" w:rsidRDefault="00167332">
            <w:pPr>
              <w:ind w:left="740"/>
              <w:rPr>
                <w:sz w:val="20"/>
                <w:szCs w:val="20"/>
              </w:rPr>
            </w:pPr>
            <w:r>
              <w:rPr>
                <w:rFonts w:eastAsia="Times New Roman"/>
                <w:b/>
                <w:bCs/>
                <w:i/>
                <w:iCs/>
                <w:sz w:val="24"/>
                <w:szCs w:val="24"/>
              </w:rPr>
              <w:t>Этапы реализации программы</w:t>
            </w:r>
          </w:p>
        </w:tc>
      </w:tr>
    </w:tbl>
    <w:p w:rsidR="0020066B" w:rsidRDefault="0020066B">
      <w:pPr>
        <w:spacing w:line="367" w:lineRule="exact"/>
        <w:rPr>
          <w:sz w:val="20"/>
          <w:szCs w:val="20"/>
        </w:rPr>
      </w:pPr>
    </w:p>
    <w:p w:rsidR="0020066B" w:rsidRDefault="00167332">
      <w:pPr>
        <w:spacing w:line="270" w:lineRule="auto"/>
        <w:ind w:left="260" w:right="140" w:firstLine="338"/>
        <w:jc w:val="both"/>
        <w:rPr>
          <w:sz w:val="20"/>
          <w:szCs w:val="20"/>
        </w:rPr>
      </w:pPr>
      <w:r>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9640" w:type="dxa"/>
        <w:tblInd w:w="150" w:type="dxa"/>
        <w:tblLayout w:type="fixed"/>
        <w:tblCellMar>
          <w:left w:w="0" w:type="dxa"/>
          <w:right w:w="0" w:type="dxa"/>
        </w:tblCellMar>
        <w:tblLook w:val="04A0"/>
      </w:tblPr>
      <w:tblGrid>
        <w:gridCol w:w="2120"/>
        <w:gridCol w:w="2420"/>
        <w:gridCol w:w="420"/>
        <w:gridCol w:w="880"/>
        <w:gridCol w:w="380"/>
        <w:gridCol w:w="180"/>
        <w:gridCol w:w="80"/>
        <w:gridCol w:w="1280"/>
        <w:gridCol w:w="20"/>
        <w:gridCol w:w="180"/>
        <w:gridCol w:w="500"/>
        <w:gridCol w:w="720"/>
        <w:gridCol w:w="460"/>
      </w:tblGrid>
      <w:tr w:rsidR="0020066B" w:rsidTr="00BF55DF">
        <w:trPr>
          <w:trHeight w:val="278"/>
        </w:trPr>
        <w:tc>
          <w:tcPr>
            <w:tcW w:w="2120" w:type="dxa"/>
            <w:tcBorders>
              <w:top w:val="single" w:sz="8" w:space="0" w:color="auto"/>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Этап</w:t>
            </w:r>
          </w:p>
        </w:tc>
        <w:tc>
          <w:tcPr>
            <w:tcW w:w="2420" w:type="dxa"/>
            <w:tcBorders>
              <w:top w:val="single" w:sz="8" w:space="0" w:color="auto"/>
              <w:right w:val="single" w:sz="8" w:space="0" w:color="auto"/>
            </w:tcBorders>
            <w:vAlign w:val="bottom"/>
          </w:tcPr>
          <w:p w:rsidR="0020066B" w:rsidRDefault="00167332">
            <w:pPr>
              <w:ind w:left="460"/>
              <w:rPr>
                <w:sz w:val="20"/>
                <w:szCs w:val="20"/>
              </w:rPr>
            </w:pPr>
            <w:r>
              <w:rPr>
                <w:rFonts w:eastAsia="Times New Roman"/>
                <w:b/>
                <w:bCs/>
                <w:sz w:val="24"/>
                <w:szCs w:val="24"/>
              </w:rPr>
              <w:t>Направление</w:t>
            </w:r>
          </w:p>
        </w:tc>
        <w:tc>
          <w:tcPr>
            <w:tcW w:w="420" w:type="dxa"/>
            <w:tcBorders>
              <w:top w:val="single" w:sz="8" w:space="0" w:color="auto"/>
            </w:tcBorders>
            <w:vAlign w:val="bottom"/>
          </w:tcPr>
          <w:p w:rsidR="0020066B" w:rsidRDefault="0020066B">
            <w:pPr>
              <w:rPr>
                <w:sz w:val="24"/>
                <w:szCs w:val="24"/>
              </w:rPr>
            </w:pPr>
          </w:p>
        </w:tc>
        <w:tc>
          <w:tcPr>
            <w:tcW w:w="1260" w:type="dxa"/>
            <w:gridSpan w:val="2"/>
            <w:tcBorders>
              <w:top w:val="single" w:sz="8" w:space="0" w:color="auto"/>
            </w:tcBorders>
            <w:vAlign w:val="bottom"/>
          </w:tcPr>
          <w:p w:rsidR="0020066B" w:rsidRDefault="0020066B">
            <w:pPr>
              <w:rPr>
                <w:sz w:val="24"/>
                <w:szCs w:val="24"/>
              </w:rPr>
            </w:pPr>
          </w:p>
        </w:tc>
        <w:tc>
          <w:tcPr>
            <w:tcW w:w="180" w:type="dxa"/>
            <w:tcBorders>
              <w:top w:val="single" w:sz="8" w:space="0" w:color="auto"/>
            </w:tcBorders>
            <w:vAlign w:val="bottom"/>
          </w:tcPr>
          <w:p w:rsidR="0020066B" w:rsidRDefault="0020066B">
            <w:pPr>
              <w:rPr>
                <w:sz w:val="24"/>
                <w:szCs w:val="24"/>
              </w:rPr>
            </w:pPr>
          </w:p>
        </w:tc>
        <w:tc>
          <w:tcPr>
            <w:tcW w:w="1380" w:type="dxa"/>
            <w:gridSpan w:val="3"/>
            <w:tcBorders>
              <w:top w:val="single" w:sz="8" w:space="0" w:color="auto"/>
            </w:tcBorders>
            <w:vAlign w:val="bottom"/>
          </w:tcPr>
          <w:p w:rsidR="0020066B" w:rsidRDefault="00167332">
            <w:pPr>
              <w:jc w:val="center"/>
              <w:rPr>
                <w:sz w:val="20"/>
                <w:szCs w:val="20"/>
              </w:rPr>
            </w:pPr>
            <w:r>
              <w:rPr>
                <w:rFonts w:eastAsia="Times New Roman"/>
                <w:b/>
                <w:bCs/>
                <w:sz w:val="24"/>
                <w:szCs w:val="24"/>
              </w:rPr>
              <w:t>Результат</w:t>
            </w:r>
          </w:p>
        </w:tc>
        <w:tc>
          <w:tcPr>
            <w:tcW w:w="180" w:type="dxa"/>
            <w:tcBorders>
              <w:top w:val="single" w:sz="8" w:space="0" w:color="auto"/>
            </w:tcBorders>
            <w:vAlign w:val="bottom"/>
          </w:tcPr>
          <w:p w:rsidR="0020066B" w:rsidRDefault="0020066B">
            <w:pPr>
              <w:rPr>
                <w:sz w:val="24"/>
                <w:szCs w:val="24"/>
              </w:rPr>
            </w:pPr>
          </w:p>
        </w:tc>
        <w:tc>
          <w:tcPr>
            <w:tcW w:w="1680" w:type="dxa"/>
            <w:gridSpan w:val="3"/>
            <w:tcBorders>
              <w:top w:val="single" w:sz="8" w:space="0" w:color="auto"/>
              <w:right w:val="single" w:sz="8" w:space="0" w:color="auto"/>
            </w:tcBorders>
            <w:vAlign w:val="bottom"/>
          </w:tcPr>
          <w:p w:rsidR="0020066B" w:rsidRDefault="0020066B">
            <w:pPr>
              <w:rPr>
                <w:sz w:val="24"/>
                <w:szCs w:val="24"/>
              </w:rPr>
            </w:pPr>
          </w:p>
        </w:tc>
      </w:tr>
      <w:tr w:rsidR="0020066B" w:rsidTr="00BF55DF">
        <w:trPr>
          <w:trHeight w:val="319"/>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167332">
            <w:pPr>
              <w:ind w:left="460"/>
              <w:rPr>
                <w:sz w:val="20"/>
                <w:szCs w:val="20"/>
              </w:rPr>
            </w:pPr>
            <w:r>
              <w:rPr>
                <w:rFonts w:eastAsia="Times New Roman"/>
                <w:b/>
                <w:bCs/>
                <w:sz w:val="24"/>
                <w:szCs w:val="24"/>
              </w:rPr>
              <w:t>деятельности</w:t>
            </w:r>
          </w:p>
        </w:tc>
        <w:tc>
          <w:tcPr>
            <w:tcW w:w="420" w:type="dxa"/>
            <w:vAlign w:val="bottom"/>
          </w:tcPr>
          <w:p w:rsidR="0020066B" w:rsidRDefault="0020066B">
            <w:pPr>
              <w:rPr>
                <w:sz w:val="24"/>
                <w:szCs w:val="24"/>
              </w:rPr>
            </w:pPr>
          </w:p>
        </w:tc>
        <w:tc>
          <w:tcPr>
            <w:tcW w:w="1260" w:type="dxa"/>
            <w:gridSpan w:val="2"/>
            <w:vAlign w:val="bottom"/>
          </w:tcPr>
          <w:p w:rsidR="0020066B" w:rsidRDefault="0020066B">
            <w:pPr>
              <w:rPr>
                <w:sz w:val="24"/>
                <w:szCs w:val="24"/>
              </w:rPr>
            </w:pPr>
          </w:p>
        </w:tc>
        <w:tc>
          <w:tcPr>
            <w:tcW w:w="180" w:type="dxa"/>
            <w:vAlign w:val="bottom"/>
          </w:tcPr>
          <w:p w:rsidR="0020066B" w:rsidRDefault="0020066B">
            <w:pPr>
              <w:rPr>
                <w:sz w:val="24"/>
                <w:szCs w:val="24"/>
              </w:rPr>
            </w:pPr>
          </w:p>
        </w:tc>
        <w:tc>
          <w:tcPr>
            <w:tcW w:w="1380" w:type="dxa"/>
            <w:gridSpan w:val="3"/>
            <w:vAlign w:val="bottom"/>
          </w:tcPr>
          <w:p w:rsidR="0020066B" w:rsidRDefault="0020066B">
            <w:pPr>
              <w:rPr>
                <w:sz w:val="24"/>
                <w:szCs w:val="24"/>
              </w:rPr>
            </w:pPr>
          </w:p>
        </w:tc>
        <w:tc>
          <w:tcPr>
            <w:tcW w:w="180" w:type="dxa"/>
            <w:vAlign w:val="bottom"/>
          </w:tcPr>
          <w:p w:rsidR="0020066B" w:rsidRDefault="0020066B">
            <w:pPr>
              <w:rPr>
                <w:sz w:val="24"/>
                <w:szCs w:val="24"/>
              </w:rPr>
            </w:pPr>
          </w:p>
        </w:tc>
        <w:tc>
          <w:tcPr>
            <w:tcW w:w="1680" w:type="dxa"/>
            <w:gridSpan w:val="3"/>
            <w:tcBorders>
              <w:right w:val="single" w:sz="8" w:space="0" w:color="auto"/>
            </w:tcBorders>
            <w:vAlign w:val="bottom"/>
          </w:tcPr>
          <w:p w:rsidR="0020066B" w:rsidRDefault="0020066B">
            <w:pPr>
              <w:rPr>
                <w:sz w:val="24"/>
                <w:szCs w:val="24"/>
              </w:rPr>
            </w:pPr>
          </w:p>
        </w:tc>
      </w:tr>
      <w:tr w:rsidR="0020066B" w:rsidTr="00BF55DF">
        <w:trPr>
          <w:trHeight w:val="44"/>
        </w:trPr>
        <w:tc>
          <w:tcPr>
            <w:tcW w:w="212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2420" w:type="dxa"/>
            <w:tcBorders>
              <w:bottom w:val="single" w:sz="8" w:space="0" w:color="auto"/>
              <w:right w:val="single" w:sz="8" w:space="0" w:color="auto"/>
            </w:tcBorders>
            <w:vAlign w:val="bottom"/>
          </w:tcPr>
          <w:p w:rsidR="0020066B" w:rsidRDefault="0020066B">
            <w:pPr>
              <w:rPr>
                <w:sz w:val="3"/>
                <w:szCs w:val="3"/>
              </w:rPr>
            </w:pPr>
          </w:p>
        </w:tc>
        <w:tc>
          <w:tcPr>
            <w:tcW w:w="5100" w:type="dxa"/>
            <w:gridSpan w:val="11"/>
            <w:tcBorders>
              <w:bottom w:val="single" w:sz="8" w:space="0" w:color="auto"/>
              <w:right w:val="single" w:sz="8" w:space="0" w:color="auto"/>
            </w:tcBorders>
            <w:vAlign w:val="bottom"/>
          </w:tcPr>
          <w:p w:rsidR="0020066B" w:rsidRDefault="0020066B">
            <w:pPr>
              <w:rPr>
                <w:sz w:val="3"/>
                <w:szCs w:val="3"/>
              </w:rPr>
            </w:pPr>
          </w:p>
        </w:tc>
      </w:tr>
      <w:tr w:rsidR="0020066B" w:rsidTr="00BF55DF">
        <w:trPr>
          <w:trHeight w:val="263"/>
        </w:trPr>
        <w:tc>
          <w:tcPr>
            <w:tcW w:w="2120" w:type="dxa"/>
            <w:tcBorders>
              <w:left w:val="single" w:sz="8" w:space="0" w:color="auto"/>
              <w:right w:val="single" w:sz="8" w:space="0" w:color="auto"/>
            </w:tcBorders>
            <w:vAlign w:val="bottom"/>
          </w:tcPr>
          <w:p w:rsidR="0020066B" w:rsidRDefault="00167332">
            <w:pPr>
              <w:spacing w:line="263" w:lineRule="exact"/>
              <w:ind w:left="120"/>
              <w:rPr>
                <w:sz w:val="20"/>
                <w:szCs w:val="20"/>
              </w:rPr>
            </w:pPr>
            <w:r>
              <w:rPr>
                <w:rFonts w:eastAsia="Times New Roman"/>
                <w:b/>
                <w:bCs/>
                <w:sz w:val="24"/>
                <w:szCs w:val="24"/>
              </w:rPr>
              <w:t>1. Сбор и анализ</w:t>
            </w:r>
          </w:p>
        </w:tc>
        <w:tc>
          <w:tcPr>
            <w:tcW w:w="2420" w:type="dxa"/>
            <w:tcBorders>
              <w:right w:val="single" w:sz="8" w:space="0" w:color="auto"/>
            </w:tcBorders>
            <w:vAlign w:val="bottom"/>
          </w:tcPr>
          <w:p w:rsidR="0020066B" w:rsidRDefault="00167332">
            <w:pPr>
              <w:spacing w:line="263" w:lineRule="exact"/>
              <w:ind w:left="80"/>
              <w:rPr>
                <w:sz w:val="20"/>
                <w:szCs w:val="20"/>
              </w:rPr>
            </w:pPr>
            <w:r>
              <w:rPr>
                <w:rFonts w:eastAsia="Times New Roman"/>
                <w:sz w:val="24"/>
                <w:szCs w:val="24"/>
              </w:rPr>
              <w:t>Информационно-</w:t>
            </w:r>
          </w:p>
        </w:tc>
        <w:tc>
          <w:tcPr>
            <w:tcW w:w="5100" w:type="dxa"/>
            <w:gridSpan w:val="11"/>
            <w:tcBorders>
              <w:right w:val="single" w:sz="8" w:space="0" w:color="auto"/>
            </w:tcBorders>
            <w:vAlign w:val="bottom"/>
          </w:tcPr>
          <w:p w:rsidR="0020066B" w:rsidRDefault="00167332">
            <w:pPr>
              <w:spacing w:line="263" w:lineRule="exact"/>
              <w:ind w:left="80"/>
              <w:rPr>
                <w:sz w:val="20"/>
                <w:szCs w:val="20"/>
              </w:rPr>
            </w:pPr>
            <w:r>
              <w:rPr>
                <w:rFonts w:eastAsia="Times New Roman"/>
                <w:sz w:val="24"/>
                <w:szCs w:val="24"/>
              </w:rPr>
              <w:t>-Оценка контингента обучающихся для учёта</w:t>
            </w:r>
          </w:p>
        </w:tc>
      </w:tr>
      <w:tr w:rsidR="0020066B" w:rsidTr="00BF55DF">
        <w:trPr>
          <w:trHeight w:val="317"/>
        </w:trPr>
        <w:tc>
          <w:tcPr>
            <w:tcW w:w="21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информации</w:t>
            </w:r>
          </w:p>
        </w:tc>
        <w:tc>
          <w:tcPr>
            <w:tcW w:w="2420" w:type="dxa"/>
            <w:tcBorders>
              <w:right w:val="single" w:sz="8" w:space="0" w:color="auto"/>
            </w:tcBorders>
            <w:vAlign w:val="bottom"/>
          </w:tcPr>
          <w:p w:rsidR="0020066B" w:rsidRDefault="00167332">
            <w:pPr>
              <w:ind w:left="80"/>
              <w:rPr>
                <w:sz w:val="20"/>
                <w:szCs w:val="20"/>
              </w:rPr>
            </w:pPr>
            <w:r>
              <w:rPr>
                <w:rFonts w:eastAsia="Times New Roman"/>
                <w:sz w:val="24"/>
                <w:szCs w:val="24"/>
              </w:rPr>
              <w:t>аналитическая</w:t>
            </w:r>
          </w:p>
        </w:tc>
        <w:tc>
          <w:tcPr>
            <w:tcW w:w="3240" w:type="dxa"/>
            <w:gridSpan w:val="7"/>
            <w:vAlign w:val="bottom"/>
          </w:tcPr>
          <w:p w:rsidR="0020066B" w:rsidRDefault="00167332">
            <w:pPr>
              <w:ind w:left="80"/>
              <w:rPr>
                <w:sz w:val="20"/>
                <w:szCs w:val="20"/>
              </w:rPr>
            </w:pPr>
            <w:r>
              <w:rPr>
                <w:rFonts w:eastAsia="Times New Roman"/>
                <w:sz w:val="24"/>
                <w:szCs w:val="24"/>
              </w:rPr>
              <w:t>особенностей развития детей,</w:t>
            </w:r>
          </w:p>
        </w:tc>
        <w:tc>
          <w:tcPr>
            <w:tcW w:w="180" w:type="dxa"/>
            <w:vAlign w:val="bottom"/>
          </w:tcPr>
          <w:p w:rsidR="0020066B" w:rsidRDefault="0020066B">
            <w:pPr>
              <w:rPr>
                <w:sz w:val="24"/>
                <w:szCs w:val="24"/>
              </w:rPr>
            </w:pPr>
          </w:p>
        </w:tc>
        <w:tc>
          <w:tcPr>
            <w:tcW w:w="1680" w:type="dxa"/>
            <w:gridSpan w:val="3"/>
            <w:tcBorders>
              <w:right w:val="single" w:sz="8" w:space="0" w:color="auto"/>
            </w:tcBorders>
            <w:vAlign w:val="bottom"/>
          </w:tcPr>
          <w:p w:rsidR="0020066B" w:rsidRDefault="0020066B">
            <w:pPr>
              <w:rPr>
                <w:sz w:val="24"/>
                <w:szCs w:val="24"/>
              </w:rPr>
            </w:pPr>
          </w:p>
        </w:tc>
      </w:tr>
      <w:tr w:rsidR="0020066B" w:rsidTr="00BF55DF">
        <w:trPr>
          <w:trHeight w:val="593"/>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5100" w:type="dxa"/>
            <w:gridSpan w:val="11"/>
            <w:tcBorders>
              <w:right w:val="single" w:sz="8" w:space="0" w:color="auto"/>
            </w:tcBorders>
            <w:vAlign w:val="bottom"/>
          </w:tcPr>
          <w:p w:rsidR="0020066B" w:rsidRDefault="00167332">
            <w:pPr>
              <w:ind w:left="80"/>
              <w:rPr>
                <w:sz w:val="20"/>
                <w:szCs w:val="20"/>
              </w:rPr>
            </w:pPr>
            <w:r>
              <w:rPr>
                <w:rFonts w:eastAsia="Times New Roman"/>
                <w:sz w:val="24"/>
                <w:szCs w:val="24"/>
              </w:rPr>
              <w:t>-определения   специфики   и   их    особых</w:t>
            </w:r>
          </w:p>
        </w:tc>
      </w:tr>
      <w:tr w:rsidR="0020066B" w:rsidTr="00BF55DF">
        <w:trPr>
          <w:trHeight w:val="314"/>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3420" w:type="dxa"/>
            <w:gridSpan w:val="8"/>
            <w:vAlign w:val="bottom"/>
          </w:tcPr>
          <w:p w:rsidR="0020066B" w:rsidRDefault="00167332">
            <w:pPr>
              <w:ind w:left="80"/>
              <w:rPr>
                <w:sz w:val="20"/>
                <w:szCs w:val="20"/>
              </w:rPr>
            </w:pPr>
            <w:r>
              <w:rPr>
                <w:rFonts w:eastAsia="Times New Roman"/>
                <w:sz w:val="24"/>
                <w:szCs w:val="24"/>
              </w:rPr>
              <w:t>образовательных потребностей;</w:t>
            </w:r>
          </w:p>
        </w:tc>
        <w:tc>
          <w:tcPr>
            <w:tcW w:w="1680" w:type="dxa"/>
            <w:gridSpan w:val="3"/>
            <w:tcBorders>
              <w:right w:val="single" w:sz="8" w:space="0" w:color="auto"/>
            </w:tcBorders>
            <w:vAlign w:val="bottom"/>
          </w:tcPr>
          <w:p w:rsidR="0020066B" w:rsidRDefault="0020066B">
            <w:pPr>
              <w:rPr>
                <w:sz w:val="24"/>
                <w:szCs w:val="24"/>
              </w:rPr>
            </w:pPr>
          </w:p>
        </w:tc>
      </w:tr>
      <w:tr w:rsidR="0020066B" w:rsidTr="00BF55DF">
        <w:trPr>
          <w:trHeight w:val="600"/>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5100" w:type="dxa"/>
            <w:gridSpan w:val="11"/>
            <w:tcBorders>
              <w:right w:val="single" w:sz="8" w:space="0" w:color="auto"/>
            </w:tcBorders>
            <w:vAlign w:val="bottom"/>
          </w:tcPr>
          <w:p w:rsidR="0020066B" w:rsidRDefault="00167332">
            <w:pPr>
              <w:ind w:right="20"/>
              <w:jc w:val="right"/>
              <w:rPr>
                <w:sz w:val="20"/>
                <w:szCs w:val="20"/>
              </w:rPr>
            </w:pPr>
            <w:r>
              <w:rPr>
                <w:rFonts w:eastAsia="Times New Roman"/>
                <w:sz w:val="24"/>
                <w:szCs w:val="24"/>
              </w:rPr>
              <w:t>-оценка   образовательной   среды   с   целью</w:t>
            </w:r>
          </w:p>
        </w:tc>
      </w:tr>
      <w:tr w:rsidR="0020066B" w:rsidTr="00BF55DF">
        <w:trPr>
          <w:trHeight w:val="319"/>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1680" w:type="dxa"/>
            <w:gridSpan w:val="3"/>
            <w:vAlign w:val="bottom"/>
          </w:tcPr>
          <w:p w:rsidR="0020066B" w:rsidRDefault="00167332">
            <w:pPr>
              <w:ind w:left="80"/>
              <w:rPr>
                <w:sz w:val="20"/>
                <w:szCs w:val="20"/>
              </w:rPr>
            </w:pPr>
            <w:r>
              <w:rPr>
                <w:rFonts w:eastAsia="Times New Roman"/>
                <w:sz w:val="24"/>
                <w:szCs w:val="24"/>
              </w:rPr>
              <w:t>соответствия</w:t>
            </w:r>
          </w:p>
        </w:tc>
        <w:tc>
          <w:tcPr>
            <w:tcW w:w="180" w:type="dxa"/>
            <w:vAlign w:val="bottom"/>
          </w:tcPr>
          <w:p w:rsidR="0020066B" w:rsidRDefault="0020066B">
            <w:pPr>
              <w:rPr>
                <w:sz w:val="24"/>
                <w:szCs w:val="24"/>
              </w:rPr>
            </w:pPr>
          </w:p>
        </w:tc>
        <w:tc>
          <w:tcPr>
            <w:tcW w:w="1380" w:type="dxa"/>
            <w:gridSpan w:val="3"/>
            <w:vAlign w:val="bottom"/>
          </w:tcPr>
          <w:p w:rsidR="0020066B" w:rsidRDefault="00167332">
            <w:pPr>
              <w:jc w:val="center"/>
              <w:rPr>
                <w:sz w:val="20"/>
                <w:szCs w:val="20"/>
              </w:rPr>
            </w:pPr>
            <w:r>
              <w:rPr>
                <w:rFonts w:eastAsia="Times New Roman"/>
                <w:sz w:val="24"/>
                <w:szCs w:val="24"/>
              </w:rPr>
              <w:t>требованиям</w:t>
            </w:r>
          </w:p>
        </w:tc>
        <w:tc>
          <w:tcPr>
            <w:tcW w:w="180" w:type="dxa"/>
            <w:vAlign w:val="bottom"/>
          </w:tcPr>
          <w:p w:rsidR="0020066B" w:rsidRDefault="0020066B">
            <w:pPr>
              <w:rPr>
                <w:sz w:val="24"/>
                <w:szCs w:val="24"/>
              </w:rPr>
            </w:pPr>
          </w:p>
        </w:tc>
        <w:tc>
          <w:tcPr>
            <w:tcW w:w="168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программно-</w:t>
            </w:r>
          </w:p>
        </w:tc>
      </w:tr>
      <w:tr w:rsidR="0020066B" w:rsidTr="00BF55DF">
        <w:trPr>
          <w:trHeight w:val="317"/>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5100" w:type="dxa"/>
            <w:gridSpan w:val="11"/>
            <w:tcBorders>
              <w:right w:val="single" w:sz="8" w:space="0" w:color="auto"/>
            </w:tcBorders>
            <w:vAlign w:val="bottom"/>
          </w:tcPr>
          <w:p w:rsidR="0020066B" w:rsidRDefault="00167332">
            <w:pPr>
              <w:ind w:left="80"/>
              <w:rPr>
                <w:sz w:val="20"/>
                <w:szCs w:val="20"/>
              </w:rPr>
            </w:pPr>
            <w:r>
              <w:rPr>
                <w:rFonts w:eastAsia="Times New Roman"/>
                <w:sz w:val="24"/>
                <w:szCs w:val="24"/>
              </w:rPr>
              <w:t>методического    обеспечения,    материально-</w:t>
            </w:r>
          </w:p>
        </w:tc>
      </w:tr>
      <w:tr w:rsidR="0020066B" w:rsidTr="00BF55DF">
        <w:trPr>
          <w:trHeight w:val="317"/>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5100" w:type="dxa"/>
            <w:gridSpan w:val="11"/>
            <w:tcBorders>
              <w:right w:val="single" w:sz="8" w:space="0" w:color="auto"/>
            </w:tcBorders>
            <w:vAlign w:val="bottom"/>
          </w:tcPr>
          <w:p w:rsidR="0020066B" w:rsidRDefault="00167332">
            <w:pPr>
              <w:ind w:left="80"/>
              <w:rPr>
                <w:sz w:val="20"/>
                <w:szCs w:val="20"/>
              </w:rPr>
            </w:pPr>
            <w:r>
              <w:rPr>
                <w:rFonts w:eastAsia="Times New Roman"/>
                <w:sz w:val="24"/>
                <w:szCs w:val="24"/>
              </w:rPr>
              <w:t>технической и кадровой базы учреждения.</w:t>
            </w:r>
          </w:p>
        </w:tc>
      </w:tr>
      <w:tr w:rsidR="0020066B" w:rsidTr="00BF55DF">
        <w:trPr>
          <w:trHeight w:val="48"/>
        </w:trPr>
        <w:tc>
          <w:tcPr>
            <w:tcW w:w="21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420" w:type="dxa"/>
            <w:tcBorders>
              <w:bottom w:val="single" w:sz="8" w:space="0" w:color="auto"/>
              <w:right w:val="single" w:sz="8" w:space="0" w:color="auto"/>
            </w:tcBorders>
            <w:vAlign w:val="bottom"/>
          </w:tcPr>
          <w:p w:rsidR="0020066B" w:rsidRDefault="0020066B">
            <w:pPr>
              <w:rPr>
                <w:sz w:val="4"/>
                <w:szCs w:val="4"/>
              </w:rPr>
            </w:pPr>
          </w:p>
        </w:tc>
        <w:tc>
          <w:tcPr>
            <w:tcW w:w="420" w:type="dxa"/>
            <w:tcBorders>
              <w:bottom w:val="single" w:sz="8" w:space="0" w:color="auto"/>
            </w:tcBorders>
            <w:vAlign w:val="bottom"/>
          </w:tcPr>
          <w:p w:rsidR="0020066B" w:rsidRDefault="0020066B">
            <w:pPr>
              <w:rPr>
                <w:sz w:val="4"/>
                <w:szCs w:val="4"/>
              </w:rPr>
            </w:pPr>
          </w:p>
        </w:tc>
        <w:tc>
          <w:tcPr>
            <w:tcW w:w="1260" w:type="dxa"/>
            <w:gridSpan w:val="2"/>
            <w:tcBorders>
              <w:bottom w:val="single" w:sz="8" w:space="0" w:color="auto"/>
            </w:tcBorders>
            <w:vAlign w:val="bottom"/>
          </w:tcPr>
          <w:p w:rsidR="0020066B" w:rsidRDefault="0020066B">
            <w:pPr>
              <w:rPr>
                <w:sz w:val="4"/>
                <w:szCs w:val="4"/>
              </w:rPr>
            </w:pPr>
          </w:p>
        </w:tc>
        <w:tc>
          <w:tcPr>
            <w:tcW w:w="180" w:type="dxa"/>
            <w:tcBorders>
              <w:bottom w:val="single" w:sz="8" w:space="0" w:color="auto"/>
            </w:tcBorders>
            <w:vAlign w:val="bottom"/>
          </w:tcPr>
          <w:p w:rsidR="0020066B" w:rsidRDefault="0020066B">
            <w:pPr>
              <w:rPr>
                <w:sz w:val="4"/>
                <w:szCs w:val="4"/>
              </w:rPr>
            </w:pPr>
          </w:p>
        </w:tc>
        <w:tc>
          <w:tcPr>
            <w:tcW w:w="1380" w:type="dxa"/>
            <w:gridSpan w:val="3"/>
            <w:tcBorders>
              <w:bottom w:val="single" w:sz="8" w:space="0" w:color="auto"/>
            </w:tcBorders>
            <w:vAlign w:val="bottom"/>
          </w:tcPr>
          <w:p w:rsidR="0020066B" w:rsidRDefault="0020066B">
            <w:pPr>
              <w:rPr>
                <w:sz w:val="4"/>
                <w:szCs w:val="4"/>
              </w:rPr>
            </w:pPr>
          </w:p>
        </w:tc>
        <w:tc>
          <w:tcPr>
            <w:tcW w:w="1860" w:type="dxa"/>
            <w:gridSpan w:val="4"/>
            <w:tcBorders>
              <w:bottom w:val="single" w:sz="8" w:space="0" w:color="auto"/>
              <w:right w:val="single" w:sz="8" w:space="0" w:color="auto"/>
            </w:tcBorders>
            <w:vAlign w:val="bottom"/>
          </w:tcPr>
          <w:p w:rsidR="0020066B" w:rsidRDefault="0020066B">
            <w:pPr>
              <w:rPr>
                <w:sz w:val="4"/>
                <w:szCs w:val="4"/>
              </w:rPr>
            </w:pPr>
          </w:p>
        </w:tc>
      </w:tr>
      <w:tr w:rsidR="0020066B" w:rsidTr="00BF55DF">
        <w:trPr>
          <w:trHeight w:val="265"/>
        </w:trPr>
        <w:tc>
          <w:tcPr>
            <w:tcW w:w="2120" w:type="dxa"/>
            <w:tcBorders>
              <w:left w:val="single" w:sz="8" w:space="0" w:color="auto"/>
              <w:right w:val="single" w:sz="8" w:space="0" w:color="auto"/>
            </w:tcBorders>
            <w:vAlign w:val="bottom"/>
          </w:tcPr>
          <w:p w:rsidR="0020066B" w:rsidRDefault="00167332">
            <w:pPr>
              <w:spacing w:line="265" w:lineRule="exact"/>
              <w:ind w:left="120"/>
              <w:rPr>
                <w:sz w:val="20"/>
                <w:szCs w:val="20"/>
              </w:rPr>
            </w:pPr>
            <w:r>
              <w:rPr>
                <w:rFonts w:eastAsia="Times New Roman"/>
                <w:b/>
                <w:bCs/>
                <w:sz w:val="24"/>
                <w:szCs w:val="24"/>
              </w:rPr>
              <w:t>2.Планирование,</w:t>
            </w:r>
          </w:p>
        </w:tc>
        <w:tc>
          <w:tcPr>
            <w:tcW w:w="2420" w:type="dxa"/>
            <w:tcBorders>
              <w:right w:val="single" w:sz="8" w:space="0" w:color="auto"/>
            </w:tcBorders>
            <w:vAlign w:val="bottom"/>
          </w:tcPr>
          <w:p w:rsidR="0020066B" w:rsidRDefault="00167332">
            <w:pPr>
              <w:spacing w:line="264" w:lineRule="exact"/>
              <w:ind w:left="80"/>
              <w:rPr>
                <w:sz w:val="20"/>
                <w:szCs w:val="20"/>
              </w:rPr>
            </w:pPr>
            <w:r>
              <w:rPr>
                <w:rFonts w:eastAsia="Times New Roman"/>
                <w:sz w:val="24"/>
                <w:szCs w:val="24"/>
              </w:rPr>
              <w:t>Организационно-</w:t>
            </w:r>
          </w:p>
        </w:tc>
        <w:tc>
          <w:tcPr>
            <w:tcW w:w="420" w:type="dxa"/>
            <w:vAlign w:val="bottom"/>
          </w:tcPr>
          <w:p w:rsidR="0020066B" w:rsidRDefault="00167332">
            <w:pPr>
              <w:spacing w:line="264" w:lineRule="exact"/>
              <w:ind w:left="80"/>
              <w:rPr>
                <w:sz w:val="20"/>
                <w:szCs w:val="20"/>
              </w:rPr>
            </w:pPr>
            <w:r>
              <w:rPr>
                <w:rFonts w:eastAsia="Times New Roman"/>
                <w:sz w:val="24"/>
                <w:szCs w:val="24"/>
              </w:rPr>
              <w:t>-</w:t>
            </w:r>
          </w:p>
        </w:tc>
        <w:tc>
          <w:tcPr>
            <w:tcW w:w="1260" w:type="dxa"/>
            <w:gridSpan w:val="2"/>
            <w:vAlign w:val="bottom"/>
          </w:tcPr>
          <w:p w:rsidR="0020066B" w:rsidRDefault="00167332">
            <w:pPr>
              <w:spacing w:line="264" w:lineRule="exact"/>
              <w:ind w:left="240"/>
              <w:rPr>
                <w:sz w:val="20"/>
                <w:szCs w:val="20"/>
              </w:rPr>
            </w:pPr>
            <w:r>
              <w:rPr>
                <w:rFonts w:eastAsia="Times New Roman"/>
                <w:sz w:val="24"/>
                <w:szCs w:val="24"/>
              </w:rPr>
              <w:t>особым</w:t>
            </w:r>
          </w:p>
        </w:tc>
        <w:tc>
          <w:tcPr>
            <w:tcW w:w="180" w:type="dxa"/>
            <w:vAlign w:val="bottom"/>
          </w:tcPr>
          <w:p w:rsidR="0020066B" w:rsidRDefault="0020066B">
            <w:pPr>
              <w:rPr>
                <w:sz w:val="23"/>
                <w:szCs w:val="23"/>
              </w:rPr>
            </w:pPr>
          </w:p>
        </w:tc>
        <w:tc>
          <w:tcPr>
            <w:tcW w:w="1380" w:type="dxa"/>
            <w:gridSpan w:val="3"/>
            <w:vAlign w:val="bottom"/>
          </w:tcPr>
          <w:p w:rsidR="0020066B" w:rsidRDefault="00167332">
            <w:pPr>
              <w:spacing w:line="264" w:lineRule="exact"/>
              <w:ind w:right="260"/>
              <w:jc w:val="center"/>
              <w:rPr>
                <w:sz w:val="20"/>
                <w:szCs w:val="20"/>
              </w:rPr>
            </w:pPr>
            <w:r>
              <w:rPr>
                <w:rFonts w:eastAsia="Times New Roman"/>
                <w:sz w:val="24"/>
                <w:szCs w:val="24"/>
              </w:rPr>
              <w:t>образом</w:t>
            </w:r>
          </w:p>
        </w:tc>
        <w:tc>
          <w:tcPr>
            <w:tcW w:w="1860" w:type="dxa"/>
            <w:gridSpan w:val="4"/>
            <w:tcBorders>
              <w:right w:val="single" w:sz="8" w:space="0" w:color="auto"/>
            </w:tcBorders>
            <w:vAlign w:val="bottom"/>
          </w:tcPr>
          <w:p w:rsidR="0020066B" w:rsidRDefault="00167332">
            <w:pPr>
              <w:spacing w:line="264" w:lineRule="exact"/>
              <w:ind w:right="20"/>
              <w:jc w:val="right"/>
              <w:rPr>
                <w:sz w:val="20"/>
                <w:szCs w:val="20"/>
              </w:rPr>
            </w:pPr>
            <w:r>
              <w:rPr>
                <w:rFonts w:eastAsia="Times New Roman"/>
                <w:sz w:val="24"/>
                <w:szCs w:val="24"/>
              </w:rPr>
              <w:t>организованный</w:t>
            </w:r>
          </w:p>
        </w:tc>
      </w:tr>
      <w:tr w:rsidR="0020066B" w:rsidTr="00BF55DF">
        <w:trPr>
          <w:trHeight w:val="317"/>
        </w:trPr>
        <w:tc>
          <w:tcPr>
            <w:tcW w:w="21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организация,</w:t>
            </w:r>
          </w:p>
        </w:tc>
        <w:tc>
          <w:tcPr>
            <w:tcW w:w="2420" w:type="dxa"/>
            <w:tcBorders>
              <w:right w:val="single" w:sz="8" w:space="0" w:color="auto"/>
            </w:tcBorders>
            <w:vAlign w:val="bottom"/>
          </w:tcPr>
          <w:p w:rsidR="0020066B" w:rsidRDefault="00167332">
            <w:pPr>
              <w:ind w:left="80"/>
              <w:rPr>
                <w:sz w:val="20"/>
                <w:szCs w:val="20"/>
              </w:rPr>
            </w:pPr>
            <w:r>
              <w:rPr>
                <w:rFonts w:eastAsia="Times New Roman"/>
                <w:sz w:val="24"/>
                <w:szCs w:val="24"/>
              </w:rPr>
              <w:t>исполнительская</w:t>
            </w:r>
          </w:p>
        </w:tc>
        <w:tc>
          <w:tcPr>
            <w:tcW w:w="1860" w:type="dxa"/>
            <w:gridSpan w:val="4"/>
            <w:vAlign w:val="bottom"/>
          </w:tcPr>
          <w:p w:rsidR="0020066B" w:rsidRDefault="00167332">
            <w:pPr>
              <w:ind w:left="80"/>
              <w:rPr>
                <w:sz w:val="20"/>
                <w:szCs w:val="20"/>
              </w:rPr>
            </w:pPr>
            <w:r>
              <w:rPr>
                <w:rFonts w:eastAsia="Times New Roman"/>
                <w:w w:val="99"/>
                <w:sz w:val="24"/>
                <w:szCs w:val="24"/>
              </w:rPr>
              <w:t>образовательный</w:t>
            </w:r>
          </w:p>
        </w:tc>
        <w:tc>
          <w:tcPr>
            <w:tcW w:w="1560" w:type="dxa"/>
            <w:gridSpan w:val="4"/>
            <w:vAlign w:val="bottom"/>
          </w:tcPr>
          <w:p w:rsidR="0020066B" w:rsidRDefault="00167332">
            <w:pPr>
              <w:ind w:left="600"/>
              <w:rPr>
                <w:sz w:val="20"/>
                <w:szCs w:val="20"/>
              </w:rPr>
            </w:pPr>
            <w:r>
              <w:rPr>
                <w:rFonts w:eastAsia="Times New Roman"/>
                <w:sz w:val="24"/>
                <w:szCs w:val="24"/>
              </w:rPr>
              <w:t>процесс,</w:t>
            </w:r>
          </w:p>
        </w:tc>
        <w:tc>
          <w:tcPr>
            <w:tcW w:w="1680" w:type="dxa"/>
            <w:gridSpan w:val="3"/>
            <w:tcBorders>
              <w:right w:val="single" w:sz="8" w:space="0" w:color="auto"/>
            </w:tcBorders>
            <w:vAlign w:val="bottom"/>
          </w:tcPr>
          <w:p w:rsidR="0020066B" w:rsidRDefault="00167332">
            <w:pPr>
              <w:ind w:right="20"/>
              <w:jc w:val="right"/>
              <w:rPr>
                <w:sz w:val="20"/>
                <w:szCs w:val="20"/>
              </w:rPr>
            </w:pPr>
            <w:r>
              <w:rPr>
                <w:rFonts w:eastAsia="Times New Roman"/>
                <w:sz w:val="24"/>
                <w:szCs w:val="24"/>
              </w:rPr>
              <w:t>имеющий</w:t>
            </w:r>
          </w:p>
        </w:tc>
      </w:tr>
      <w:tr w:rsidR="0020066B" w:rsidTr="00BF55DF">
        <w:trPr>
          <w:trHeight w:val="317"/>
        </w:trPr>
        <w:tc>
          <w:tcPr>
            <w:tcW w:w="21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координация</w:t>
            </w:r>
          </w:p>
        </w:tc>
        <w:tc>
          <w:tcPr>
            <w:tcW w:w="2420" w:type="dxa"/>
            <w:tcBorders>
              <w:right w:val="single" w:sz="8" w:space="0" w:color="auto"/>
            </w:tcBorders>
            <w:vAlign w:val="bottom"/>
          </w:tcPr>
          <w:p w:rsidR="0020066B" w:rsidRDefault="0020066B">
            <w:pPr>
              <w:rPr>
                <w:sz w:val="24"/>
                <w:szCs w:val="24"/>
              </w:rPr>
            </w:pPr>
          </w:p>
        </w:tc>
        <w:tc>
          <w:tcPr>
            <w:tcW w:w="5100" w:type="dxa"/>
            <w:gridSpan w:val="11"/>
            <w:tcBorders>
              <w:right w:val="single" w:sz="8" w:space="0" w:color="auto"/>
            </w:tcBorders>
            <w:vAlign w:val="bottom"/>
          </w:tcPr>
          <w:p w:rsidR="0020066B" w:rsidRDefault="00167332">
            <w:pPr>
              <w:ind w:left="80"/>
              <w:rPr>
                <w:sz w:val="20"/>
                <w:szCs w:val="20"/>
              </w:rPr>
            </w:pPr>
            <w:r>
              <w:rPr>
                <w:rFonts w:eastAsia="Times New Roman"/>
                <w:sz w:val="24"/>
                <w:szCs w:val="24"/>
              </w:rPr>
              <w:t>коррекционно-развивающую направленность и</w:t>
            </w:r>
          </w:p>
        </w:tc>
      </w:tr>
      <w:tr w:rsidR="0020066B" w:rsidTr="00BF55DF">
        <w:trPr>
          <w:trHeight w:val="312"/>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5100" w:type="dxa"/>
            <w:gridSpan w:val="11"/>
            <w:tcBorders>
              <w:right w:val="single" w:sz="8" w:space="0" w:color="auto"/>
            </w:tcBorders>
            <w:vAlign w:val="bottom"/>
          </w:tcPr>
          <w:p w:rsidR="0020066B" w:rsidRDefault="00167332">
            <w:pPr>
              <w:ind w:left="80"/>
              <w:rPr>
                <w:sz w:val="20"/>
                <w:szCs w:val="20"/>
              </w:rPr>
            </w:pPr>
            <w:r>
              <w:rPr>
                <w:rFonts w:eastAsia="Times New Roman"/>
                <w:sz w:val="24"/>
                <w:szCs w:val="24"/>
              </w:rPr>
              <w:t>процесс специального сопровождения детей с</w:t>
            </w:r>
          </w:p>
        </w:tc>
      </w:tr>
      <w:tr w:rsidR="0020066B" w:rsidTr="00BF55DF">
        <w:trPr>
          <w:trHeight w:val="317"/>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5100" w:type="dxa"/>
            <w:gridSpan w:val="11"/>
            <w:tcBorders>
              <w:right w:val="single" w:sz="8" w:space="0" w:color="auto"/>
            </w:tcBorders>
            <w:vAlign w:val="bottom"/>
          </w:tcPr>
          <w:p w:rsidR="0020066B" w:rsidRDefault="00167332">
            <w:pPr>
              <w:ind w:left="80"/>
              <w:rPr>
                <w:sz w:val="20"/>
                <w:szCs w:val="20"/>
              </w:rPr>
            </w:pPr>
            <w:r>
              <w:rPr>
                <w:rFonts w:eastAsia="Times New Roman"/>
                <w:sz w:val="24"/>
                <w:szCs w:val="24"/>
              </w:rPr>
              <w:t>ограниченными возможностями здоровья при</w:t>
            </w:r>
          </w:p>
        </w:tc>
      </w:tr>
      <w:tr w:rsidR="0020066B" w:rsidTr="00BF55DF">
        <w:trPr>
          <w:trHeight w:val="319"/>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1680" w:type="dxa"/>
            <w:gridSpan w:val="3"/>
            <w:vAlign w:val="bottom"/>
          </w:tcPr>
          <w:p w:rsidR="0020066B" w:rsidRDefault="00167332">
            <w:pPr>
              <w:ind w:left="80"/>
              <w:rPr>
                <w:sz w:val="20"/>
                <w:szCs w:val="20"/>
              </w:rPr>
            </w:pPr>
            <w:r>
              <w:rPr>
                <w:rFonts w:eastAsia="Times New Roman"/>
                <w:sz w:val="24"/>
                <w:szCs w:val="24"/>
              </w:rPr>
              <w:t>специально</w:t>
            </w:r>
          </w:p>
        </w:tc>
        <w:tc>
          <w:tcPr>
            <w:tcW w:w="1560" w:type="dxa"/>
            <w:gridSpan w:val="4"/>
            <w:vAlign w:val="bottom"/>
          </w:tcPr>
          <w:p w:rsidR="0020066B" w:rsidRDefault="00167332">
            <w:pPr>
              <w:ind w:right="40"/>
              <w:jc w:val="center"/>
              <w:rPr>
                <w:sz w:val="20"/>
                <w:szCs w:val="20"/>
              </w:rPr>
            </w:pPr>
            <w:r>
              <w:rPr>
                <w:rFonts w:eastAsia="Times New Roman"/>
                <w:w w:val="99"/>
                <w:sz w:val="24"/>
                <w:szCs w:val="24"/>
              </w:rPr>
              <w:t>созданных</w:t>
            </w:r>
          </w:p>
        </w:tc>
        <w:tc>
          <w:tcPr>
            <w:tcW w:w="180" w:type="dxa"/>
            <w:vAlign w:val="bottom"/>
          </w:tcPr>
          <w:p w:rsidR="0020066B" w:rsidRDefault="0020066B">
            <w:pPr>
              <w:rPr>
                <w:sz w:val="24"/>
                <w:szCs w:val="24"/>
              </w:rPr>
            </w:pPr>
          </w:p>
        </w:tc>
        <w:tc>
          <w:tcPr>
            <w:tcW w:w="1680" w:type="dxa"/>
            <w:gridSpan w:val="3"/>
            <w:tcBorders>
              <w:right w:val="single" w:sz="8" w:space="0" w:color="auto"/>
            </w:tcBorders>
            <w:vAlign w:val="bottom"/>
          </w:tcPr>
          <w:p w:rsidR="0020066B" w:rsidRDefault="00167332">
            <w:pPr>
              <w:ind w:right="20"/>
              <w:jc w:val="right"/>
              <w:rPr>
                <w:sz w:val="20"/>
                <w:szCs w:val="20"/>
              </w:rPr>
            </w:pPr>
            <w:r>
              <w:rPr>
                <w:rFonts w:eastAsia="Times New Roman"/>
                <w:sz w:val="24"/>
                <w:szCs w:val="24"/>
              </w:rPr>
              <w:t>(вариативных)</w:t>
            </w:r>
          </w:p>
        </w:tc>
      </w:tr>
      <w:tr w:rsidR="0020066B" w:rsidTr="00BF55DF">
        <w:trPr>
          <w:trHeight w:val="317"/>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5100" w:type="dxa"/>
            <w:gridSpan w:val="11"/>
            <w:tcBorders>
              <w:right w:val="single" w:sz="8" w:space="0" w:color="auto"/>
            </w:tcBorders>
            <w:vAlign w:val="bottom"/>
          </w:tcPr>
          <w:p w:rsidR="0020066B" w:rsidRDefault="00167332">
            <w:pPr>
              <w:ind w:left="80"/>
              <w:rPr>
                <w:sz w:val="20"/>
                <w:szCs w:val="20"/>
              </w:rPr>
            </w:pPr>
            <w:r>
              <w:rPr>
                <w:rFonts w:eastAsia="Times New Roman"/>
                <w:sz w:val="24"/>
                <w:szCs w:val="24"/>
              </w:rPr>
              <w:t>условиях   обучения,   воспитания,   развития,</w:t>
            </w:r>
          </w:p>
        </w:tc>
      </w:tr>
      <w:tr w:rsidR="0020066B" w:rsidTr="00BF55DF">
        <w:trPr>
          <w:trHeight w:val="317"/>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1680" w:type="dxa"/>
            <w:gridSpan w:val="3"/>
            <w:vAlign w:val="bottom"/>
          </w:tcPr>
          <w:p w:rsidR="0020066B" w:rsidRDefault="00167332">
            <w:pPr>
              <w:ind w:left="80"/>
              <w:rPr>
                <w:sz w:val="20"/>
                <w:szCs w:val="20"/>
              </w:rPr>
            </w:pPr>
            <w:r>
              <w:rPr>
                <w:rFonts w:eastAsia="Times New Roman"/>
                <w:sz w:val="24"/>
                <w:szCs w:val="24"/>
              </w:rPr>
              <w:t>социализации</w:t>
            </w:r>
          </w:p>
        </w:tc>
        <w:tc>
          <w:tcPr>
            <w:tcW w:w="180" w:type="dxa"/>
            <w:vAlign w:val="bottom"/>
          </w:tcPr>
          <w:p w:rsidR="0020066B" w:rsidRDefault="0020066B">
            <w:pPr>
              <w:rPr>
                <w:sz w:val="24"/>
                <w:szCs w:val="24"/>
              </w:rPr>
            </w:pPr>
          </w:p>
        </w:tc>
        <w:tc>
          <w:tcPr>
            <w:tcW w:w="3240" w:type="dxa"/>
            <w:gridSpan w:val="7"/>
            <w:tcBorders>
              <w:right w:val="single" w:sz="8" w:space="0" w:color="auto"/>
            </w:tcBorders>
            <w:vAlign w:val="bottom"/>
          </w:tcPr>
          <w:p w:rsidR="0020066B" w:rsidRDefault="00167332">
            <w:pPr>
              <w:ind w:right="20"/>
              <w:jc w:val="right"/>
              <w:rPr>
                <w:sz w:val="20"/>
                <w:szCs w:val="20"/>
              </w:rPr>
            </w:pPr>
            <w:r>
              <w:rPr>
                <w:rFonts w:eastAsia="Times New Roman"/>
                <w:sz w:val="24"/>
                <w:szCs w:val="24"/>
              </w:rPr>
              <w:t>рассматриваемой   категории</w:t>
            </w:r>
          </w:p>
        </w:tc>
      </w:tr>
      <w:tr w:rsidR="0020066B" w:rsidTr="00BF55DF">
        <w:trPr>
          <w:trHeight w:val="317"/>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1680" w:type="dxa"/>
            <w:gridSpan w:val="3"/>
            <w:vAlign w:val="bottom"/>
          </w:tcPr>
          <w:p w:rsidR="0020066B" w:rsidRDefault="00167332">
            <w:pPr>
              <w:ind w:left="80"/>
              <w:rPr>
                <w:sz w:val="20"/>
                <w:szCs w:val="20"/>
              </w:rPr>
            </w:pPr>
            <w:r>
              <w:rPr>
                <w:rFonts w:eastAsia="Times New Roman"/>
                <w:sz w:val="24"/>
                <w:szCs w:val="24"/>
              </w:rPr>
              <w:t>детей.</w:t>
            </w:r>
          </w:p>
        </w:tc>
        <w:tc>
          <w:tcPr>
            <w:tcW w:w="180" w:type="dxa"/>
            <w:vAlign w:val="bottom"/>
          </w:tcPr>
          <w:p w:rsidR="0020066B" w:rsidRDefault="0020066B">
            <w:pPr>
              <w:rPr>
                <w:sz w:val="24"/>
                <w:szCs w:val="24"/>
              </w:rPr>
            </w:pPr>
          </w:p>
        </w:tc>
        <w:tc>
          <w:tcPr>
            <w:tcW w:w="1380" w:type="dxa"/>
            <w:gridSpan w:val="3"/>
            <w:vAlign w:val="bottom"/>
          </w:tcPr>
          <w:p w:rsidR="0020066B" w:rsidRDefault="0020066B">
            <w:pPr>
              <w:rPr>
                <w:sz w:val="24"/>
                <w:szCs w:val="24"/>
              </w:rPr>
            </w:pPr>
          </w:p>
        </w:tc>
        <w:tc>
          <w:tcPr>
            <w:tcW w:w="180" w:type="dxa"/>
            <w:vAlign w:val="bottom"/>
          </w:tcPr>
          <w:p w:rsidR="0020066B" w:rsidRDefault="0020066B">
            <w:pPr>
              <w:rPr>
                <w:sz w:val="24"/>
                <w:szCs w:val="24"/>
              </w:rPr>
            </w:pPr>
          </w:p>
        </w:tc>
        <w:tc>
          <w:tcPr>
            <w:tcW w:w="1680" w:type="dxa"/>
            <w:gridSpan w:val="3"/>
            <w:tcBorders>
              <w:right w:val="single" w:sz="8" w:space="0" w:color="auto"/>
            </w:tcBorders>
            <w:vAlign w:val="bottom"/>
          </w:tcPr>
          <w:p w:rsidR="0020066B" w:rsidRDefault="0020066B">
            <w:pPr>
              <w:rPr>
                <w:sz w:val="24"/>
                <w:szCs w:val="24"/>
              </w:rPr>
            </w:pPr>
          </w:p>
        </w:tc>
      </w:tr>
      <w:tr w:rsidR="0020066B" w:rsidTr="00BF55DF">
        <w:trPr>
          <w:trHeight w:val="51"/>
        </w:trPr>
        <w:tc>
          <w:tcPr>
            <w:tcW w:w="21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420" w:type="dxa"/>
            <w:tcBorders>
              <w:bottom w:val="single" w:sz="8" w:space="0" w:color="auto"/>
              <w:right w:val="single" w:sz="8" w:space="0" w:color="auto"/>
            </w:tcBorders>
            <w:vAlign w:val="bottom"/>
          </w:tcPr>
          <w:p w:rsidR="0020066B" w:rsidRDefault="0020066B">
            <w:pPr>
              <w:rPr>
                <w:sz w:val="4"/>
                <w:szCs w:val="4"/>
              </w:rPr>
            </w:pPr>
          </w:p>
        </w:tc>
        <w:tc>
          <w:tcPr>
            <w:tcW w:w="420" w:type="dxa"/>
            <w:tcBorders>
              <w:bottom w:val="single" w:sz="8" w:space="0" w:color="auto"/>
            </w:tcBorders>
            <w:vAlign w:val="bottom"/>
          </w:tcPr>
          <w:p w:rsidR="0020066B" w:rsidRDefault="0020066B">
            <w:pPr>
              <w:rPr>
                <w:sz w:val="4"/>
                <w:szCs w:val="4"/>
              </w:rPr>
            </w:pPr>
          </w:p>
        </w:tc>
        <w:tc>
          <w:tcPr>
            <w:tcW w:w="1260" w:type="dxa"/>
            <w:gridSpan w:val="2"/>
            <w:tcBorders>
              <w:bottom w:val="single" w:sz="8" w:space="0" w:color="auto"/>
            </w:tcBorders>
            <w:vAlign w:val="bottom"/>
          </w:tcPr>
          <w:p w:rsidR="0020066B" w:rsidRDefault="0020066B">
            <w:pPr>
              <w:rPr>
                <w:sz w:val="4"/>
                <w:szCs w:val="4"/>
              </w:rPr>
            </w:pPr>
          </w:p>
        </w:tc>
        <w:tc>
          <w:tcPr>
            <w:tcW w:w="180" w:type="dxa"/>
            <w:tcBorders>
              <w:bottom w:val="single" w:sz="8" w:space="0" w:color="auto"/>
            </w:tcBorders>
            <w:vAlign w:val="bottom"/>
          </w:tcPr>
          <w:p w:rsidR="0020066B" w:rsidRDefault="0020066B">
            <w:pPr>
              <w:rPr>
                <w:sz w:val="4"/>
                <w:szCs w:val="4"/>
              </w:rPr>
            </w:pPr>
          </w:p>
        </w:tc>
        <w:tc>
          <w:tcPr>
            <w:tcW w:w="1380" w:type="dxa"/>
            <w:gridSpan w:val="3"/>
            <w:tcBorders>
              <w:bottom w:val="single" w:sz="8" w:space="0" w:color="auto"/>
            </w:tcBorders>
            <w:vAlign w:val="bottom"/>
          </w:tcPr>
          <w:p w:rsidR="0020066B" w:rsidRDefault="0020066B">
            <w:pPr>
              <w:rPr>
                <w:sz w:val="4"/>
                <w:szCs w:val="4"/>
              </w:rPr>
            </w:pPr>
          </w:p>
        </w:tc>
        <w:tc>
          <w:tcPr>
            <w:tcW w:w="180" w:type="dxa"/>
            <w:tcBorders>
              <w:bottom w:val="single" w:sz="8" w:space="0" w:color="auto"/>
            </w:tcBorders>
            <w:vAlign w:val="bottom"/>
          </w:tcPr>
          <w:p w:rsidR="0020066B" w:rsidRDefault="0020066B">
            <w:pPr>
              <w:rPr>
                <w:sz w:val="4"/>
                <w:szCs w:val="4"/>
              </w:rPr>
            </w:pPr>
          </w:p>
        </w:tc>
        <w:tc>
          <w:tcPr>
            <w:tcW w:w="1680" w:type="dxa"/>
            <w:gridSpan w:val="3"/>
            <w:tcBorders>
              <w:bottom w:val="single" w:sz="8" w:space="0" w:color="auto"/>
              <w:right w:val="single" w:sz="8" w:space="0" w:color="auto"/>
            </w:tcBorders>
            <w:vAlign w:val="bottom"/>
          </w:tcPr>
          <w:p w:rsidR="0020066B" w:rsidRDefault="0020066B">
            <w:pPr>
              <w:rPr>
                <w:sz w:val="4"/>
                <w:szCs w:val="4"/>
              </w:rPr>
            </w:pPr>
          </w:p>
        </w:tc>
      </w:tr>
      <w:tr w:rsidR="0020066B" w:rsidTr="00BF55DF">
        <w:trPr>
          <w:trHeight w:val="285"/>
        </w:trPr>
        <w:tc>
          <w:tcPr>
            <w:tcW w:w="2120" w:type="dxa"/>
            <w:tcBorders>
              <w:top w:val="single" w:sz="8" w:space="0" w:color="auto"/>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3. Диагностика</w:t>
            </w:r>
          </w:p>
        </w:tc>
        <w:tc>
          <w:tcPr>
            <w:tcW w:w="242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Контрольно-</w:t>
            </w:r>
          </w:p>
        </w:tc>
        <w:tc>
          <w:tcPr>
            <w:tcW w:w="5100" w:type="dxa"/>
            <w:gridSpan w:val="11"/>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-констатация соответствия созданных условий</w:t>
            </w:r>
          </w:p>
        </w:tc>
      </w:tr>
      <w:tr w:rsidR="0020066B" w:rsidTr="00BF55DF">
        <w:trPr>
          <w:trHeight w:val="317"/>
        </w:trPr>
        <w:tc>
          <w:tcPr>
            <w:tcW w:w="21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коррекционно-</w:t>
            </w:r>
          </w:p>
        </w:tc>
        <w:tc>
          <w:tcPr>
            <w:tcW w:w="2420" w:type="dxa"/>
            <w:tcBorders>
              <w:right w:val="single" w:sz="8" w:space="0" w:color="auto"/>
            </w:tcBorders>
            <w:vAlign w:val="bottom"/>
          </w:tcPr>
          <w:p w:rsidR="0020066B" w:rsidRDefault="00167332">
            <w:pPr>
              <w:ind w:left="80"/>
              <w:rPr>
                <w:sz w:val="20"/>
                <w:szCs w:val="20"/>
              </w:rPr>
            </w:pPr>
            <w:r>
              <w:rPr>
                <w:rFonts w:eastAsia="Times New Roman"/>
                <w:sz w:val="24"/>
                <w:szCs w:val="24"/>
              </w:rPr>
              <w:t>диагностическая</w:t>
            </w:r>
          </w:p>
        </w:tc>
        <w:tc>
          <w:tcPr>
            <w:tcW w:w="5100" w:type="dxa"/>
            <w:gridSpan w:val="11"/>
            <w:tcBorders>
              <w:right w:val="single" w:sz="8" w:space="0" w:color="auto"/>
            </w:tcBorders>
            <w:vAlign w:val="bottom"/>
          </w:tcPr>
          <w:p w:rsidR="0020066B" w:rsidRDefault="00167332">
            <w:pPr>
              <w:ind w:left="80"/>
              <w:rPr>
                <w:sz w:val="20"/>
                <w:szCs w:val="20"/>
              </w:rPr>
            </w:pPr>
            <w:r>
              <w:rPr>
                <w:rFonts w:eastAsia="Times New Roman"/>
                <w:sz w:val="24"/>
                <w:szCs w:val="24"/>
              </w:rPr>
              <w:t>и  выбранных  коррекционно-развивающих  и</w:t>
            </w:r>
          </w:p>
        </w:tc>
      </w:tr>
      <w:tr w:rsidR="0020066B" w:rsidTr="00BF55DF">
        <w:trPr>
          <w:trHeight w:val="317"/>
        </w:trPr>
        <w:tc>
          <w:tcPr>
            <w:tcW w:w="21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развивающая</w:t>
            </w:r>
          </w:p>
        </w:tc>
        <w:tc>
          <w:tcPr>
            <w:tcW w:w="2420" w:type="dxa"/>
            <w:tcBorders>
              <w:right w:val="single" w:sz="8" w:space="0" w:color="auto"/>
            </w:tcBorders>
            <w:vAlign w:val="bottom"/>
          </w:tcPr>
          <w:p w:rsidR="0020066B" w:rsidRDefault="0020066B">
            <w:pPr>
              <w:rPr>
                <w:sz w:val="24"/>
                <w:szCs w:val="24"/>
              </w:rPr>
            </w:pPr>
          </w:p>
        </w:tc>
        <w:tc>
          <w:tcPr>
            <w:tcW w:w="1940" w:type="dxa"/>
            <w:gridSpan w:val="5"/>
            <w:vAlign w:val="bottom"/>
          </w:tcPr>
          <w:p w:rsidR="0020066B" w:rsidRDefault="00167332">
            <w:pPr>
              <w:ind w:left="80"/>
              <w:rPr>
                <w:sz w:val="20"/>
                <w:szCs w:val="20"/>
              </w:rPr>
            </w:pPr>
            <w:r>
              <w:rPr>
                <w:rFonts w:eastAsia="Times New Roman"/>
                <w:sz w:val="24"/>
                <w:szCs w:val="24"/>
              </w:rPr>
              <w:t>образовательных</w:t>
            </w:r>
          </w:p>
        </w:tc>
        <w:tc>
          <w:tcPr>
            <w:tcW w:w="1980" w:type="dxa"/>
            <w:gridSpan w:val="4"/>
            <w:vAlign w:val="bottom"/>
          </w:tcPr>
          <w:p w:rsidR="0020066B" w:rsidRDefault="00167332">
            <w:pPr>
              <w:ind w:left="580"/>
              <w:rPr>
                <w:sz w:val="20"/>
                <w:szCs w:val="20"/>
              </w:rPr>
            </w:pPr>
            <w:r>
              <w:rPr>
                <w:rFonts w:eastAsia="Times New Roman"/>
                <w:sz w:val="24"/>
                <w:szCs w:val="24"/>
              </w:rPr>
              <w:t>программ</w:t>
            </w:r>
          </w:p>
        </w:tc>
        <w:tc>
          <w:tcPr>
            <w:tcW w:w="1180" w:type="dxa"/>
            <w:gridSpan w:val="2"/>
            <w:tcBorders>
              <w:right w:val="single" w:sz="8" w:space="0" w:color="auto"/>
            </w:tcBorders>
            <w:vAlign w:val="bottom"/>
          </w:tcPr>
          <w:p w:rsidR="0020066B" w:rsidRDefault="00167332">
            <w:pPr>
              <w:ind w:right="20"/>
              <w:jc w:val="right"/>
              <w:rPr>
                <w:sz w:val="20"/>
                <w:szCs w:val="20"/>
              </w:rPr>
            </w:pPr>
            <w:r>
              <w:rPr>
                <w:rFonts w:eastAsia="Times New Roman"/>
                <w:sz w:val="24"/>
                <w:szCs w:val="24"/>
              </w:rPr>
              <w:t>особым</w:t>
            </w:r>
          </w:p>
        </w:tc>
      </w:tr>
      <w:tr w:rsidR="0020066B" w:rsidTr="00BF55DF">
        <w:trPr>
          <w:trHeight w:val="317"/>
        </w:trPr>
        <w:tc>
          <w:tcPr>
            <w:tcW w:w="21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образовательная</w:t>
            </w:r>
          </w:p>
        </w:tc>
        <w:tc>
          <w:tcPr>
            <w:tcW w:w="2420" w:type="dxa"/>
            <w:tcBorders>
              <w:right w:val="single" w:sz="8" w:space="0" w:color="auto"/>
            </w:tcBorders>
            <w:vAlign w:val="bottom"/>
          </w:tcPr>
          <w:p w:rsidR="0020066B" w:rsidRDefault="0020066B">
            <w:pPr>
              <w:rPr>
                <w:sz w:val="24"/>
                <w:szCs w:val="24"/>
              </w:rPr>
            </w:pPr>
          </w:p>
        </w:tc>
        <w:tc>
          <w:tcPr>
            <w:tcW w:w="4640" w:type="dxa"/>
            <w:gridSpan w:val="10"/>
            <w:vAlign w:val="bottom"/>
          </w:tcPr>
          <w:p w:rsidR="0020066B" w:rsidRDefault="00167332">
            <w:pPr>
              <w:ind w:left="80"/>
              <w:rPr>
                <w:sz w:val="20"/>
                <w:szCs w:val="20"/>
              </w:rPr>
            </w:pPr>
            <w:r>
              <w:rPr>
                <w:rFonts w:eastAsia="Times New Roman"/>
                <w:sz w:val="24"/>
                <w:szCs w:val="24"/>
              </w:rPr>
              <w:t>образовательным потребностям ребёнка.</w:t>
            </w:r>
          </w:p>
        </w:tc>
        <w:tc>
          <w:tcPr>
            <w:tcW w:w="460" w:type="dxa"/>
            <w:tcBorders>
              <w:right w:val="single" w:sz="8" w:space="0" w:color="auto"/>
            </w:tcBorders>
            <w:vAlign w:val="bottom"/>
          </w:tcPr>
          <w:p w:rsidR="0020066B" w:rsidRDefault="0020066B">
            <w:pPr>
              <w:rPr>
                <w:sz w:val="24"/>
                <w:szCs w:val="24"/>
              </w:rPr>
            </w:pPr>
          </w:p>
        </w:tc>
      </w:tr>
      <w:tr w:rsidR="0020066B" w:rsidTr="00BF55DF">
        <w:trPr>
          <w:trHeight w:val="319"/>
        </w:trPr>
        <w:tc>
          <w:tcPr>
            <w:tcW w:w="21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среда</w:t>
            </w:r>
          </w:p>
        </w:tc>
        <w:tc>
          <w:tcPr>
            <w:tcW w:w="2420" w:type="dxa"/>
            <w:tcBorders>
              <w:right w:val="single" w:sz="8" w:space="0" w:color="auto"/>
            </w:tcBorders>
            <w:vAlign w:val="bottom"/>
          </w:tcPr>
          <w:p w:rsidR="0020066B" w:rsidRDefault="0020066B">
            <w:pPr>
              <w:rPr>
                <w:sz w:val="24"/>
                <w:szCs w:val="24"/>
              </w:rPr>
            </w:pPr>
          </w:p>
        </w:tc>
        <w:tc>
          <w:tcPr>
            <w:tcW w:w="1300" w:type="dxa"/>
            <w:gridSpan w:val="2"/>
            <w:vAlign w:val="bottom"/>
          </w:tcPr>
          <w:p w:rsidR="0020066B" w:rsidRDefault="0020066B">
            <w:pPr>
              <w:rPr>
                <w:sz w:val="24"/>
                <w:szCs w:val="24"/>
              </w:rPr>
            </w:pPr>
          </w:p>
        </w:tc>
        <w:tc>
          <w:tcPr>
            <w:tcW w:w="640" w:type="dxa"/>
            <w:gridSpan w:val="3"/>
            <w:vAlign w:val="bottom"/>
          </w:tcPr>
          <w:p w:rsidR="0020066B" w:rsidRDefault="0020066B">
            <w:pPr>
              <w:rPr>
                <w:sz w:val="24"/>
                <w:szCs w:val="24"/>
              </w:rPr>
            </w:pPr>
          </w:p>
        </w:tc>
        <w:tc>
          <w:tcPr>
            <w:tcW w:w="1280" w:type="dxa"/>
            <w:vAlign w:val="bottom"/>
          </w:tcPr>
          <w:p w:rsidR="0020066B" w:rsidRDefault="0020066B">
            <w:pPr>
              <w:rPr>
                <w:sz w:val="24"/>
                <w:szCs w:val="24"/>
              </w:rPr>
            </w:pPr>
          </w:p>
        </w:tc>
        <w:tc>
          <w:tcPr>
            <w:tcW w:w="700" w:type="dxa"/>
            <w:gridSpan w:val="3"/>
            <w:vAlign w:val="bottom"/>
          </w:tcPr>
          <w:p w:rsidR="0020066B" w:rsidRDefault="0020066B">
            <w:pPr>
              <w:rPr>
                <w:sz w:val="24"/>
                <w:szCs w:val="24"/>
              </w:rPr>
            </w:pPr>
          </w:p>
        </w:tc>
        <w:tc>
          <w:tcPr>
            <w:tcW w:w="720" w:type="dxa"/>
            <w:vAlign w:val="bottom"/>
          </w:tcPr>
          <w:p w:rsidR="0020066B" w:rsidRDefault="0020066B">
            <w:pPr>
              <w:rPr>
                <w:sz w:val="24"/>
                <w:szCs w:val="24"/>
              </w:rPr>
            </w:pPr>
          </w:p>
        </w:tc>
        <w:tc>
          <w:tcPr>
            <w:tcW w:w="460" w:type="dxa"/>
            <w:tcBorders>
              <w:right w:val="single" w:sz="8" w:space="0" w:color="auto"/>
            </w:tcBorders>
            <w:vAlign w:val="bottom"/>
          </w:tcPr>
          <w:p w:rsidR="0020066B" w:rsidRDefault="0020066B">
            <w:pPr>
              <w:rPr>
                <w:sz w:val="24"/>
                <w:szCs w:val="24"/>
              </w:rPr>
            </w:pPr>
          </w:p>
        </w:tc>
      </w:tr>
      <w:tr w:rsidR="0020066B" w:rsidTr="00BF55DF">
        <w:trPr>
          <w:trHeight w:val="44"/>
        </w:trPr>
        <w:tc>
          <w:tcPr>
            <w:tcW w:w="212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2420" w:type="dxa"/>
            <w:tcBorders>
              <w:bottom w:val="single" w:sz="8" w:space="0" w:color="auto"/>
              <w:right w:val="single" w:sz="8" w:space="0" w:color="auto"/>
            </w:tcBorders>
            <w:vAlign w:val="bottom"/>
          </w:tcPr>
          <w:p w:rsidR="0020066B" w:rsidRDefault="0020066B">
            <w:pPr>
              <w:rPr>
                <w:sz w:val="3"/>
                <w:szCs w:val="3"/>
              </w:rPr>
            </w:pPr>
          </w:p>
        </w:tc>
        <w:tc>
          <w:tcPr>
            <w:tcW w:w="1300" w:type="dxa"/>
            <w:gridSpan w:val="2"/>
            <w:tcBorders>
              <w:bottom w:val="single" w:sz="8" w:space="0" w:color="auto"/>
            </w:tcBorders>
            <w:vAlign w:val="bottom"/>
          </w:tcPr>
          <w:p w:rsidR="0020066B" w:rsidRDefault="0020066B">
            <w:pPr>
              <w:rPr>
                <w:sz w:val="3"/>
                <w:szCs w:val="3"/>
              </w:rPr>
            </w:pPr>
          </w:p>
        </w:tc>
        <w:tc>
          <w:tcPr>
            <w:tcW w:w="1920" w:type="dxa"/>
            <w:gridSpan w:val="4"/>
            <w:tcBorders>
              <w:bottom w:val="single" w:sz="8" w:space="0" w:color="auto"/>
            </w:tcBorders>
            <w:vAlign w:val="bottom"/>
          </w:tcPr>
          <w:p w:rsidR="0020066B" w:rsidRDefault="0020066B">
            <w:pPr>
              <w:rPr>
                <w:sz w:val="3"/>
                <w:szCs w:val="3"/>
              </w:rPr>
            </w:pPr>
          </w:p>
        </w:tc>
        <w:tc>
          <w:tcPr>
            <w:tcW w:w="1420" w:type="dxa"/>
            <w:gridSpan w:val="4"/>
            <w:tcBorders>
              <w:bottom w:val="single" w:sz="8" w:space="0" w:color="auto"/>
            </w:tcBorders>
            <w:vAlign w:val="bottom"/>
          </w:tcPr>
          <w:p w:rsidR="0020066B" w:rsidRDefault="0020066B">
            <w:pPr>
              <w:rPr>
                <w:sz w:val="3"/>
                <w:szCs w:val="3"/>
              </w:rPr>
            </w:pPr>
          </w:p>
        </w:tc>
        <w:tc>
          <w:tcPr>
            <w:tcW w:w="460" w:type="dxa"/>
            <w:tcBorders>
              <w:bottom w:val="single" w:sz="8" w:space="0" w:color="auto"/>
              <w:right w:val="single" w:sz="8" w:space="0" w:color="auto"/>
            </w:tcBorders>
            <w:vAlign w:val="bottom"/>
          </w:tcPr>
          <w:p w:rsidR="0020066B" w:rsidRDefault="0020066B">
            <w:pPr>
              <w:rPr>
                <w:sz w:val="3"/>
                <w:szCs w:val="3"/>
              </w:rPr>
            </w:pPr>
          </w:p>
        </w:tc>
      </w:tr>
      <w:tr w:rsidR="0020066B" w:rsidTr="00BF55DF">
        <w:trPr>
          <w:trHeight w:val="263"/>
        </w:trPr>
        <w:tc>
          <w:tcPr>
            <w:tcW w:w="2120" w:type="dxa"/>
            <w:tcBorders>
              <w:left w:val="single" w:sz="8" w:space="0" w:color="auto"/>
              <w:right w:val="single" w:sz="8" w:space="0" w:color="auto"/>
            </w:tcBorders>
            <w:vAlign w:val="bottom"/>
          </w:tcPr>
          <w:p w:rsidR="0020066B" w:rsidRDefault="00167332">
            <w:pPr>
              <w:spacing w:line="263" w:lineRule="exact"/>
              <w:ind w:left="120"/>
              <w:rPr>
                <w:sz w:val="20"/>
                <w:szCs w:val="20"/>
              </w:rPr>
            </w:pPr>
            <w:r>
              <w:rPr>
                <w:rFonts w:eastAsia="Times New Roman"/>
                <w:b/>
                <w:bCs/>
                <w:sz w:val="24"/>
                <w:szCs w:val="24"/>
              </w:rPr>
              <w:t>4.Регуляция и</w:t>
            </w:r>
          </w:p>
        </w:tc>
        <w:tc>
          <w:tcPr>
            <w:tcW w:w="2420" w:type="dxa"/>
            <w:tcBorders>
              <w:right w:val="single" w:sz="8" w:space="0" w:color="auto"/>
            </w:tcBorders>
            <w:vAlign w:val="bottom"/>
          </w:tcPr>
          <w:p w:rsidR="0020066B" w:rsidRDefault="00167332">
            <w:pPr>
              <w:spacing w:line="263" w:lineRule="exact"/>
              <w:ind w:left="80"/>
              <w:rPr>
                <w:sz w:val="20"/>
                <w:szCs w:val="20"/>
              </w:rPr>
            </w:pPr>
            <w:r>
              <w:rPr>
                <w:rFonts w:eastAsia="Times New Roman"/>
                <w:sz w:val="24"/>
                <w:szCs w:val="24"/>
              </w:rPr>
              <w:t>Регулятивно-</w:t>
            </w:r>
          </w:p>
        </w:tc>
        <w:tc>
          <w:tcPr>
            <w:tcW w:w="1300" w:type="dxa"/>
            <w:gridSpan w:val="2"/>
            <w:vAlign w:val="bottom"/>
          </w:tcPr>
          <w:p w:rsidR="0020066B" w:rsidRDefault="00167332">
            <w:pPr>
              <w:spacing w:line="263" w:lineRule="exact"/>
              <w:ind w:left="80"/>
              <w:rPr>
                <w:sz w:val="20"/>
                <w:szCs w:val="20"/>
              </w:rPr>
            </w:pPr>
            <w:r>
              <w:rPr>
                <w:rFonts w:eastAsia="Times New Roman"/>
                <w:sz w:val="24"/>
                <w:szCs w:val="24"/>
              </w:rPr>
              <w:t>-внесение</w:t>
            </w:r>
          </w:p>
        </w:tc>
        <w:tc>
          <w:tcPr>
            <w:tcW w:w="1920" w:type="dxa"/>
            <w:gridSpan w:val="4"/>
            <w:vAlign w:val="bottom"/>
          </w:tcPr>
          <w:p w:rsidR="0020066B" w:rsidRDefault="00167332">
            <w:pPr>
              <w:spacing w:line="263" w:lineRule="exact"/>
              <w:ind w:left="220"/>
              <w:rPr>
                <w:sz w:val="20"/>
                <w:szCs w:val="20"/>
              </w:rPr>
            </w:pPr>
            <w:r>
              <w:rPr>
                <w:rFonts w:eastAsia="Times New Roman"/>
                <w:sz w:val="24"/>
                <w:szCs w:val="24"/>
              </w:rPr>
              <w:t>необходимых</w:t>
            </w:r>
          </w:p>
        </w:tc>
        <w:tc>
          <w:tcPr>
            <w:tcW w:w="1420" w:type="dxa"/>
            <w:gridSpan w:val="4"/>
            <w:vAlign w:val="bottom"/>
          </w:tcPr>
          <w:p w:rsidR="0020066B" w:rsidRDefault="00167332">
            <w:pPr>
              <w:spacing w:line="263" w:lineRule="exact"/>
              <w:ind w:left="120"/>
              <w:rPr>
                <w:sz w:val="20"/>
                <w:szCs w:val="20"/>
              </w:rPr>
            </w:pPr>
            <w:r>
              <w:rPr>
                <w:rFonts w:eastAsia="Times New Roman"/>
                <w:sz w:val="24"/>
                <w:szCs w:val="24"/>
              </w:rPr>
              <w:t>изменений</w:t>
            </w:r>
          </w:p>
        </w:tc>
        <w:tc>
          <w:tcPr>
            <w:tcW w:w="460" w:type="dxa"/>
            <w:tcBorders>
              <w:right w:val="single" w:sz="8" w:space="0" w:color="auto"/>
            </w:tcBorders>
            <w:vAlign w:val="bottom"/>
          </w:tcPr>
          <w:p w:rsidR="0020066B" w:rsidRDefault="00167332">
            <w:pPr>
              <w:spacing w:line="263" w:lineRule="exact"/>
              <w:ind w:right="20"/>
              <w:jc w:val="right"/>
              <w:rPr>
                <w:sz w:val="20"/>
                <w:szCs w:val="20"/>
              </w:rPr>
            </w:pPr>
            <w:r>
              <w:rPr>
                <w:rFonts w:eastAsia="Times New Roman"/>
                <w:sz w:val="24"/>
                <w:szCs w:val="24"/>
              </w:rPr>
              <w:t>в</w:t>
            </w:r>
          </w:p>
        </w:tc>
      </w:tr>
      <w:tr w:rsidR="0020066B" w:rsidTr="00BF55DF">
        <w:trPr>
          <w:trHeight w:val="317"/>
        </w:trPr>
        <w:tc>
          <w:tcPr>
            <w:tcW w:w="21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корректировка</w:t>
            </w:r>
          </w:p>
        </w:tc>
        <w:tc>
          <w:tcPr>
            <w:tcW w:w="2420" w:type="dxa"/>
            <w:tcBorders>
              <w:right w:val="single" w:sz="8" w:space="0" w:color="auto"/>
            </w:tcBorders>
            <w:vAlign w:val="bottom"/>
          </w:tcPr>
          <w:p w:rsidR="0020066B" w:rsidRDefault="00167332">
            <w:pPr>
              <w:ind w:left="80"/>
              <w:rPr>
                <w:sz w:val="20"/>
                <w:szCs w:val="20"/>
              </w:rPr>
            </w:pPr>
            <w:r>
              <w:rPr>
                <w:rFonts w:eastAsia="Times New Roman"/>
                <w:sz w:val="24"/>
                <w:szCs w:val="24"/>
              </w:rPr>
              <w:t>корректировочная</w:t>
            </w:r>
          </w:p>
        </w:tc>
        <w:tc>
          <w:tcPr>
            <w:tcW w:w="1940" w:type="dxa"/>
            <w:gridSpan w:val="5"/>
            <w:vAlign w:val="bottom"/>
          </w:tcPr>
          <w:p w:rsidR="0020066B" w:rsidRDefault="00167332">
            <w:pPr>
              <w:ind w:left="80"/>
              <w:rPr>
                <w:sz w:val="20"/>
                <w:szCs w:val="20"/>
              </w:rPr>
            </w:pPr>
            <w:r>
              <w:rPr>
                <w:rFonts w:eastAsia="Times New Roman"/>
                <w:sz w:val="24"/>
                <w:szCs w:val="24"/>
              </w:rPr>
              <w:t>образовательный</w:t>
            </w:r>
          </w:p>
        </w:tc>
        <w:tc>
          <w:tcPr>
            <w:tcW w:w="1280" w:type="dxa"/>
            <w:vAlign w:val="bottom"/>
          </w:tcPr>
          <w:p w:rsidR="0020066B" w:rsidRDefault="00167332">
            <w:pPr>
              <w:ind w:left="360"/>
              <w:rPr>
                <w:sz w:val="20"/>
                <w:szCs w:val="20"/>
              </w:rPr>
            </w:pPr>
            <w:r>
              <w:rPr>
                <w:rFonts w:eastAsia="Times New Roman"/>
                <w:sz w:val="24"/>
                <w:szCs w:val="24"/>
              </w:rPr>
              <w:t>процесс</w:t>
            </w:r>
          </w:p>
        </w:tc>
        <w:tc>
          <w:tcPr>
            <w:tcW w:w="700" w:type="dxa"/>
            <w:gridSpan w:val="3"/>
            <w:vAlign w:val="bottom"/>
          </w:tcPr>
          <w:p w:rsidR="0020066B" w:rsidRDefault="00167332">
            <w:pPr>
              <w:ind w:left="340"/>
              <w:rPr>
                <w:sz w:val="20"/>
                <w:szCs w:val="20"/>
              </w:rPr>
            </w:pPr>
            <w:r>
              <w:rPr>
                <w:rFonts w:eastAsia="Times New Roman"/>
                <w:sz w:val="24"/>
                <w:szCs w:val="24"/>
              </w:rPr>
              <w:t>и</w:t>
            </w:r>
          </w:p>
        </w:tc>
        <w:tc>
          <w:tcPr>
            <w:tcW w:w="1180" w:type="dxa"/>
            <w:gridSpan w:val="2"/>
            <w:tcBorders>
              <w:right w:val="single" w:sz="8" w:space="0" w:color="auto"/>
            </w:tcBorders>
            <w:vAlign w:val="bottom"/>
          </w:tcPr>
          <w:p w:rsidR="0020066B" w:rsidRDefault="00167332">
            <w:pPr>
              <w:ind w:right="20"/>
              <w:jc w:val="right"/>
              <w:rPr>
                <w:sz w:val="20"/>
                <w:szCs w:val="20"/>
              </w:rPr>
            </w:pPr>
            <w:r>
              <w:rPr>
                <w:rFonts w:eastAsia="Times New Roman"/>
                <w:sz w:val="24"/>
                <w:szCs w:val="24"/>
              </w:rPr>
              <w:t>процесс</w:t>
            </w:r>
          </w:p>
        </w:tc>
      </w:tr>
      <w:tr w:rsidR="0020066B" w:rsidTr="00BF55DF">
        <w:trPr>
          <w:trHeight w:val="314"/>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1940" w:type="dxa"/>
            <w:gridSpan w:val="5"/>
            <w:vAlign w:val="bottom"/>
          </w:tcPr>
          <w:p w:rsidR="0020066B" w:rsidRDefault="00167332">
            <w:pPr>
              <w:ind w:left="80"/>
              <w:rPr>
                <w:sz w:val="20"/>
                <w:szCs w:val="20"/>
              </w:rPr>
            </w:pPr>
            <w:r>
              <w:rPr>
                <w:rFonts w:eastAsia="Times New Roman"/>
                <w:sz w:val="24"/>
                <w:szCs w:val="24"/>
              </w:rPr>
              <w:t>сопровождения</w:t>
            </w:r>
          </w:p>
        </w:tc>
        <w:tc>
          <w:tcPr>
            <w:tcW w:w="1280" w:type="dxa"/>
            <w:vAlign w:val="bottom"/>
          </w:tcPr>
          <w:p w:rsidR="0020066B" w:rsidRDefault="00167332">
            <w:pPr>
              <w:ind w:left="60"/>
              <w:rPr>
                <w:sz w:val="20"/>
                <w:szCs w:val="20"/>
              </w:rPr>
            </w:pPr>
            <w:r>
              <w:rPr>
                <w:rFonts w:eastAsia="Times New Roman"/>
                <w:sz w:val="24"/>
                <w:szCs w:val="24"/>
              </w:rPr>
              <w:t>детей    с</w:t>
            </w:r>
          </w:p>
        </w:tc>
        <w:tc>
          <w:tcPr>
            <w:tcW w:w="1880" w:type="dxa"/>
            <w:gridSpan w:val="5"/>
            <w:tcBorders>
              <w:right w:val="single" w:sz="8" w:space="0" w:color="auto"/>
            </w:tcBorders>
            <w:vAlign w:val="bottom"/>
          </w:tcPr>
          <w:p w:rsidR="0020066B" w:rsidRDefault="00167332">
            <w:pPr>
              <w:ind w:right="20"/>
              <w:jc w:val="right"/>
              <w:rPr>
                <w:sz w:val="20"/>
                <w:szCs w:val="20"/>
              </w:rPr>
            </w:pPr>
            <w:r>
              <w:rPr>
                <w:rFonts w:eastAsia="Times New Roman"/>
                <w:sz w:val="24"/>
                <w:szCs w:val="24"/>
              </w:rPr>
              <w:t>ограниченными</w:t>
            </w:r>
          </w:p>
        </w:tc>
      </w:tr>
      <w:tr w:rsidR="0020066B" w:rsidTr="00BF55DF">
        <w:trPr>
          <w:trHeight w:val="317"/>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1940" w:type="dxa"/>
            <w:gridSpan w:val="5"/>
            <w:vAlign w:val="bottom"/>
          </w:tcPr>
          <w:p w:rsidR="0020066B" w:rsidRDefault="00167332">
            <w:pPr>
              <w:ind w:left="80"/>
              <w:rPr>
                <w:sz w:val="20"/>
                <w:szCs w:val="20"/>
              </w:rPr>
            </w:pPr>
            <w:r>
              <w:rPr>
                <w:rFonts w:eastAsia="Times New Roman"/>
                <w:sz w:val="24"/>
                <w:szCs w:val="24"/>
              </w:rPr>
              <w:t>возможностями</w:t>
            </w:r>
          </w:p>
        </w:tc>
        <w:tc>
          <w:tcPr>
            <w:tcW w:w="1280" w:type="dxa"/>
            <w:vAlign w:val="bottom"/>
          </w:tcPr>
          <w:p w:rsidR="0020066B" w:rsidRDefault="00167332">
            <w:pPr>
              <w:ind w:left="160"/>
              <w:rPr>
                <w:sz w:val="20"/>
                <w:szCs w:val="20"/>
              </w:rPr>
            </w:pPr>
            <w:r>
              <w:rPr>
                <w:rFonts w:eastAsia="Times New Roman"/>
                <w:sz w:val="24"/>
                <w:szCs w:val="24"/>
              </w:rPr>
              <w:t>здоровья,</w:t>
            </w:r>
          </w:p>
        </w:tc>
        <w:tc>
          <w:tcPr>
            <w:tcW w:w="1880" w:type="dxa"/>
            <w:gridSpan w:val="5"/>
            <w:tcBorders>
              <w:right w:val="single" w:sz="8" w:space="0" w:color="auto"/>
            </w:tcBorders>
            <w:vAlign w:val="bottom"/>
          </w:tcPr>
          <w:p w:rsidR="0020066B" w:rsidRDefault="00167332">
            <w:pPr>
              <w:ind w:right="20"/>
              <w:jc w:val="right"/>
              <w:rPr>
                <w:sz w:val="20"/>
                <w:szCs w:val="20"/>
              </w:rPr>
            </w:pPr>
            <w:r>
              <w:rPr>
                <w:rFonts w:eastAsia="Times New Roman"/>
                <w:sz w:val="24"/>
                <w:szCs w:val="24"/>
              </w:rPr>
              <w:t>корректировка</w:t>
            </w:r>
          </w:p>
        </w:tc>
      </w:tr>
      <w:tr w:rsidR="0020066B" w:rsidTr="00BF55DF">
        <w:trPr>
          <w:trHeight w:val="317"/>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5100" w:type="dxa"/>
            <w:gridSpan w:val="11"/>
            <w:tcBorders>
              <w:right w:val="single" w:sz="8" w:space="0" w:color="auto"/>
            </w:tcBorders>
            <w:vAlign w:val="bottom"/>
          </w:tcPr>
          <w:p w:rsidR="0020066B" w:rsidRDefault="00167332">
            <w:pPr>
              <w:ind w:left="80"/>
              <w:rPr>
                <w:sz w:val="20"/>
                <w:szCs w:val="20"/>
              </w:rPr>
            </w:pPr>
            <w:r>
              <w:rPr>
                <w:rFonts w:eastAsia="Times New Roman"/>
                <w:sz w:val="24"/>
                <w:szCs w:val="24"/>
              </w:rPr>
              <w:t>условий и форм обучения, методов и приёмов</w:t>
            </w:r>
          </w:p>
        </w:tc>
      </w:tr>
      <w:tr w:rsidR="0020066B" w:rsidTr="00BF55DF">
        <w:trPr>
          <w:trHeight w:val="317"/>
        </w:trPr>
        <w:tc>
          <w:tcPr>
            <w:tcW w:w="2120" w:type="dxa"/>
            <w:tcBorders>
              <w:left w:val="single" w:sz="8" w:space="0" w:color="auto"/>
              <w:right w:val="single" w:sz="8" w:space="0" w:color="auto"/>
            </w:tcBorders>
            <w:vAlign w:val="bottom"/>
          </w:tcPr>
          <w:p w:rsidR="0020066B" w:rsidRDefault="0020066B">
            <w:pPr>
              <w:rPr>
                <w:sz w:val="24"/>
                <w:szCs w:val="24"/>
              </w:rPr>
            </w:pPr>
          </w:p>
        </w:tc>
        <w:tc>
          <w:tcPr>
            <w:tcW w:w="2420" w:type="dxa"/>
            <w:tcBorders>
              <w:right w:val="single" w:sz="8" w:space="0" w:color="auto"/>
            </w:tcBorders>
            <w:vAlign w:val="bottom"/>
          </w:tcPr>
          <w:p w:rsidR="0020066B" w:rsidRDefault="0020066B">
            <w:pPr>
              <w:rPr>
                <w:sz w:val="24"/>
                <w:szCs w:val="24"/>
              </w:rPr>
            </w:pPr>
          </w:p>
        </w:tc>
        <w:tc>
          <w:tcPr>
            <w:tcW w:w="1300" w:type="dxa"/>
            <w:gridSpan w:val="2"/>
            <w:vAlign w:val="bottom"/>
          </w:tcPr>
          <w:p w:rsidR="0020066B" w:rsidRDefault="00167332">
            <w:pPr>
              <w:ind w:left="80"/>
              <w:rPr>
                <w:sz w:val="20"/>
                <w:szCs w:val="20"/>
              </w:rPr>
            </w:pPr>
            <w:r>
              <w:rPr>
                <w:rFonts w:eastAsia="Times New Roman"/>
                <w:sz w:val="24"/>
                <w:szCs w:val="24"/>
              </w:rPr>
              <w:t>работы.</w:t>
            </w:r>
          </w:p>
        </w:tc>
        <w:tc>
          <w:tcPr>
            <w:tcW w:w="640" w:type="dxa"/>
            <w:gridSpan w:val="3"/>
            <w:vAlign w:val="bottom"/>
          </w:tcPr>
          <w:p w:rsidR="0020066B" w:rsidRDefault="0020066B">
            <w:pPr>
              <w:rPr>
                <w:sz w:val="24"/>
                <w:szCs w:val="24"/>
              </w:rPr>
            </w:pPr>
          </w:p>
        </w:tc>
        <w:tc>
          <w:tcPr>
            <w:tcW w:w="1280" w:type="dxa"/>
            <w:vAlign w:val="bottom"/>
          </w:tcPr>
          <w:p w:rsidR="0020066B" w:rsidRDefault="0020066B">
            <w:pPr>
              <w:rPr>
                <w:sz w:val="24"/>
                <w:szCs w:val="24"/>
              </w:rPr>
            </w:pPr>
          </w:p>
        </w:tc>
        <w:tc>
          <w:tcPr>
            <w:tcW w:w="700" w:type="dxa"/>
            <w:gridSpan w:val="3"/>
            <w:vAlign w:val="bottom"/>
          </w:tcPr>
          <w:p w:rsidR="0020066B" w:rsidRDefault="0020066B">
            <w:pPr>
              <w:rPr>
                <w:sz w:val="24"/>
                <w:szCs w:val="24"/>
              </w:rPr>
            </w:pPr>
          </w:p>
        </w:tc>
        <w:tc>
          <w:tcPr>
            <w:tcW w:w="720" w:type="dxa"/>
            <w:vAlign w:val="bottom"/>
          </w:tcPr>
          <w:p w:rsidR="0020066B" w:rsidRDefault="0020066B">
            <w:pPr>
              <w:rPr>
                <w:sz w:val="24"/>
                <w:szCs w:val="24"/>
              </w:rPr>
            </w:pPr>
          </w:p>
        </w:tc>
        <w:tc>
          <w:tcPr>
            <w:tcW w:w="460" w:type="dxa"/>
            <w:tcBorders>
              <w:right w:val="single" w:sz="8" w:space="0" w:color="auto"/>
            </w:tcBorders>
            <w:vAlign w:val="bottom"/>
          </w:tcPr>
          <w:p w:rsidR="0020066B" w:rsidRDefault="0020066B">
            <w:pPr>
              <w:rPr>
                <w:sz w:val="24"/>
                <w:szCs w:val="24"/>
              </w:rPr>
            </w:pPr>
          </w:p>
        </w:tc>
      </w:tr>
      <w:tr w:rsidR="0020066B" w:rsidTr="00BF55DF">
        <w:trPr>
          <w:trHeight w:val="51"/>
        </w:trPr>
        <w:tc>
          <w:tcPr>
            <w:tcW w:w="21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420" w:type="dxa"/>
            <w:tcBorders>
              <w:bottom w:val="single" w:sz="8" w:space="0" w:color="auto"/>
              <w:right w:val="single" w:sz="8" w:space="0" w:color="auto"/>
            </w:tcBorders>
            <w:vAlign w:val="bottom"/>
          </w:tcPr>
          <w:p w:rsidR="0020066B" w:rsidRDefault="0020066B">
            <w:pPr>
              <w:rPr>
                <w:sz w:val="4"/>
                <w:szCs w:val="4"/>
              </w:rPr>
            </w:pPr>
          </w:p>
        </w:tc>
        <w:tc>
          <w:tcPr>
            <w:tcW w:w="1300" w:type="dxa"/>
            <w:gridSpan w:val="2"/>
            <w:tcBorders>
              <w:bottom w:val="single" w:sz="8" w:space="0" w:color="auto"/>
            </w:tcBorders>
            <w:vAlign w:val="bottom"/>
          </w:tcPr>
          <w:p w:rsidR="0020066B" w:rsidRDefault="0020066B">
            <w:pPr>
              <w:rPr>
                <w:sz w:val="4"/>
                <w:szCs w:val="4"/>
              </w:rPr>
            </w:pPr>
          </w:p>
        </w:tc>
        <w:tc>
          <w:tcPr>
            <w:tcW w:w="640" w:type="dxa"/>
            <w:gridSpan w:val="3"/>
            <w:tcBorders>
              <w:bottom w:val="single" w:sz="8" w:space="0" w:color="auto"/>
            </w:tcBorders>
            <w:vAlign w:val="bottom"/>
          </w:tcPr>
          <w:p w:rsidR="0020066B" w:rsidRDefault="0020066B">
            <w:pPr>
              <w:rPr>
                <w:sz w:val="4"/>
                <w:szCs w:val="4"/>
              </w:rPr>
            </w:pPr>
          </w:p>
        </w:tc>
        <w:tc>
          <w:tcPr>
            <w:tcW w:w="1280" w:type="dxa"/>
            <w:tcBorders>
              <w:bottom w:val="single" w:sz="8" w:space="0" w:color="auto"/>
            </w:tcBorders>
            <w:vAlign w:val="bottom"/>
          </w:tcPr>
          <w:p w:rsidR="0020066B" w:rsidRDefault="0020066B">
            <w:pPr>
              <w:rPr>
                <w:sz w:val="4"/>
                <w:szCs w:val="4"/>
              </w:rPr>
            </w:pPr>
          </w:p>
        </w:tc>
        <w:tc>
          <w:tcPr>
            <w:tcW w:w="700" w:type="dxa"/>
            <w:gridSpan w:val="3"/>
            <w:tcBorders>
              <w:bottom w:val="single" w:sz="8" w:space="0" w:color="auto"/>
            </w:tcBorders>
            <w:vAlign w:val="bottom"/>
          </w:tcPr>
          <w:p w:rsidR="0020066B" w:rsidRDefault="0020066B">
            <w:pPr>
              <w:rPr>
                <w:sz w:val="4"/>
                <w:szCs w:val="4"/>
              </w:rPr>
            </w:pPr>
          </w:p>
        </w:tc>
        <w:tc>
          <w:tcPr>
            <w:tcW w:w="720" w:type="dxa"/>
            <w:tcBorders>
              <w:bottom w:val="single" w:sz="8" w:space="0" w:color="auto"/>
            </w:tcBorders>
            <w:vAlign w:val="bottom"/>
          </w:tcPr>
          <w:p w:rsidR="0020066B" w:rsidRDefault="0020066B">
            <w:pPr>
              <w:rPr>
                <w:sz w:val="4"/>
                <w:szCs w:val="4"/>
              </w:rPr>
            </w:pPr>
          </w:p>
        </w:tc>
        <w:tc>
          <w:tcPr>
            <w:tcW w:w="460" w:type="dxa"/>
            <w:tcBorders>
              <w:bottom w:val="single" w:sz="8" w:space="0" w:color="auto"/>
              <w:right w:val="single" w:sz="8" w:space="0" w:color="auto"/>
            </w:tcBorders>
            <w:vAlign w:val="bottom"/>
          </w:tcPr>
          <w:p w:rsidR="0020066B" w:rsidRDefault="0020066B">
            <w:pPr>
              <w:rPr>
                <w:sz w:val="4"/>
                <w:szCs w:val="4"/>
              </w:rPr>
            </w:pPr>
          </w:p>
        </w:tc>
      </w:tr>
    </w:tbl>
    <w:p w:rsidR="0020066B" w:rsidRDefault="0020066B">
      <w:pPr>
        <w:spacing w:line="315" w:lineRule="exact"/>
        <w:rPr>
          <w:sz w:val="20"/>
          <w:szCs w:val="20"/>
        </w:rPr>
      </w:pPr>
    </w:p>
    <w:p w:rsidR="0020066B" w:rsidRDefault="00167332">
      <w:pPr>
        <w:ind w:right="-659"/>
        <w:jc w:val="center"/>
        <w:rPr>
          <w:sz w:val="20"/>
          <w:szCs w:val="20"/>
        </w:rPr>
      </w:pPr>
      <w:r>
        <w:rPr>
          <w:rFonts w:eastAsia="Times New Roman"/>
          <w:b/>
          <w:bCs/>
          <w:i/>
          <w:iCs/>
          <w:sz w:val="24"/>
          <w:szCs w:val="24"/>
        </w:rPr>
        <w:t>Механизмы взаимодействия в реализации программы</w:t>
      </w:r>
    </w:p>
    <w:p w:rsidR="0020066B" w:rsidRDefault="0020066B">
      <w:pPr>
        <w:spacing w:line="36" w:lineRule="exact"/>
        <w:rPr>
          <w:sz w:val="20"/>
          <w:szCs w:val="20"/>
        </w:rPr>
      </w:pPr>
    </w:p>
    <w:p w:rsidR="0020066B" w:rsidRDefault="00167332">
      <w:pPr>
        <w:ind w:right="-659"/>
        <w:jc w:val="center"/>
        <w:rPr>
          <w:sz w:val="20"/>
          <w:szCs w:val="20"/>
        </w:rPr>
      </w:pPr>
      <w:r>
        <w:rPr>
          <w:rFonts w:eastAsia="Times New Roman"/>
          <w:sz w:val="24"/>
          <w:szCs w:val="24"/>
        </w:rPr>
        <w:t>Основными  механизмами  реализации  коррекционной работы являются оптимально</w:t>
      </w:r>
    </w:p>
    <w:p w:rsidR="0020066B" w:rsidRDefault="0020066B">
      <w:pPr>
        <w:spacing w:line="53" w:lineRule="exact"/>
        <w:rPr>
          <w:sz w:val="20"/>
          <w:szCs w:val="20"/>
        </w:rPr>
      </w:pPr>
    </w:p>
    <w:p w:rsidR="0020066B" w:rsidRDefault="00167332">
      <w:pPr>
        <w:spacing w:line="274" w:lineRule="auto"/>
        <w:ind w:left="260" w:right="140"/>
        <w:jc w:val="both"/>
        <w:rPr>
          <w:sz w:val="20"/>
          <w:szCs w:val="20"/>
        </w:rPr>
      </w:pPr>
      <w:r>
        <w:rPr>
          <w:rFonts w:eastAsia="Times New Roman"/>
          <w:sz w:val="24"/>
          <w:szCs w:val="24"/>
        </w:rPr>
        <w:t>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20066B" w:rsidRDefault="0020066B">
      <w:pPr>
        <w:spacing w:line="3" w:lineRule="exact"/>
        <w:rPr>
          <w:sz w:val="20"/>
          <w:szCs w:val="20"/>
        </w:rPr>
      </w:pPr>
    </w:p>
    <w:p w:rsidR="0020066B" w:rsidRDefault="00167332">
      <w:pPr>
        <w:ind w:left="800"/>
        <w:rPr>
          <w:sz w:val="20"/>
          <w:szCs w:val="20"/>
        </w:rPr>
      </w:pPr>
      <w:r>
        <w:rPr>
          <w:rFonts w:eastAsia="Times New Roman"/>
          <w:i/>
          <w:iCs/>
          <w:sz w:val="24"/>
          <w:szCs w:val="24"/>
        </w:rPr>
        <w:t>Взаимодействие специалистов образовательного учреждения предусматривает:</w:t>
      </w:r>
    </w:p>
    <w:p w:rsidR="0020066B" w:rsidRDefault="0020066B">
      <w:pPr>
        <w:spacing w:line="53" w:lineRule="exact"/>
        <w:rPr>
          <w:sz w:val="20"/>
          <w:szCs w:val="20"/>
        </w:rPr>
      </w:pPr>
    </w:p>
    <w:p w:rsidR="0020066B" w:rsidRDefault="00167332" w:rsidP="002A114B">
      <w:pPr>
        <w:numPr>
          <w:ilvl w:val="0"/>
          <w:numId w:val="334"/>
        </w:numPr>
        <w:tabs>
          <w:tab w:val="left" w:pos="994"/>
        </w:tabs>
        <w:spacing w:line="265" w:lineRule="auto"/>
        <w:ind w:left="260" w:right="140" w:firstLine="544"/>
        <w:rPr>
          <w:rFonts w:eastAsia="Times New Roman"/>
          <w:sz w:val="24"/>
          <w:szCs w:val="24"/>
        </w:rPr>
      </w:pPr>
      <w:r>
        <w:rPr>
          <w:rFonts w:eastAsia="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20066B" w:rsidRDefault="0020066B">
      <w:pPr>
        <w:spacing w:line="12" w:lineRule="exact"/>
        <w:rPr>
          <w:rFonts w:eastAsia="Times New Roman"/>
          <w:sz w:val="24"/>
          <w:szCs w:val="24"/>
        </w:rPr>
      </w:pPr>
    </w:p>
    <w:p w:rsidR="0020066B" w:rsidRDefault="00167332" w:rsidP="002A114B">
      <w:pPr>
        <w:numPr>
          <w:ilvl w:val="0"/>
          <w:numId w:val="334"/>
        </w:numPr>
        <w:tabs>
          <w:tab w:val="left" w:pos="940"/>
        </w:tabs>
        <w:ind w:left="940" w:hanging="136"/>
        <w:rPr>
          <w:rFonts w:eastAsia="Times New Roman"/>
          <w:sz w:val="24"/>
          <w:szCs w:val="24"/>
        </w:rPr>
      </w:pPr>
      <w:r>
        <w:rPr>
          <w:rFonts w:eastAsia="Times New Roman"/>
          <w:sz w:val="24"/>
          <w:szCs w:val="24"/>
        </w:rPr>
        <w:t>многоаспектный анализ личностного и познавательного развития ребёнка;</w:t>
      </w:r>
    </w:p>
    <w:p w:rsidR="0020066B" w:rsidRDefault="0020066B">
      <w:pPr>
        <w:spacing w:line="55" w:lineRule="exact"/>
        <w:rPr>
          <w:rFonts w:eastAsia="Times New Roman"/>
          <w:sz w:val="24"/>
          <w:szCs w:val="24"/>
        </w:rPr>
      </w:pPr>
    </w:p>
    <w:p w:rsidR="0020066B" w:rsidRDefault="00167332" w:rsidP="002A114B">
      <w:pPr>
        <w:numPr>
          <w:ilvl w:val="0"/>
          <w:numId w:val="334"/>
        </w:numPr>
        <w:tabs>
          <w:tab w:val="left" w:pos="949"/>
        </w:tabs>
        <w:spacing w:line="264" w:lineRule="auto"/>
        <w:ind w:left="260" w:right="140" w:firstLine="544"/>
        <w:jc w:val="both"/>
        <w:rPr>
          <w:rFonts w:eastAsia="Times New Roman"/>
          <w:sz w:val="24"/>
          <w:szCs w:val="24"/>
        </w:rPr>
      </w:pPr>
      <w:r>
        <w:rPr>
          <w:rFonts w:eastAsia="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w:t>
      </w:r>
    </w:p>
    <w:p w:rsidR="0020066B" w:rsidRDefault="0020066B">
      <w:pPr>
        <w:spacing w:line="14" w:lineRule="exact"/>
        <w:rPr>
          <w:rFonts w:eastAsia="Times New Roman"/>
          <w:sz w:val="24"/>
          <w:szCs w:val="24"/>
        </w:rPr>
      </w:pPr>
    </w:p>
    <w:p w:rsidR="0020066B" w:rsidRDefault="00167332">
      <w:pPr>
        <w:ind w:left="800"/>
        <w:rPr>
          <w:rFonts w:eastAsia="Times New Roman"/>
          <w:sz w:val="24"/>
          <w:szCs w:val="24"/>
        </w:rPr>
      </w:pPr>
      <w:r>
        <w:rPr>
          <w:rFonts w:eastAsia="Times New Roman"/>
          <w:sz w:val="24"/>
          <w:szCs w:val="24"/>
        </w:rPr>
        <w:t>сфер ребёнка.</w:t>
      </w:r>
    </w:p>
    <w:p w:rsidR="0020066B" w:rsidRDefault="0020066B">
      <w:pPr>
        <w:spacing w:line="53" w:lineRule="exact"/>
        <w:rPr>
          <w:rFonts w:eastAsia="Times New Roman"/>
          <w:sz w:val="24"/>
          <w:szCs w:val="24"/>
        </w:rPr>
      </w:pPr>
    </w:p>
    <w:p w:rsidR="0020066B" w:rsidRDefault="00167332">
      <w:pPr>
        <w:spacing w:line="274" w:lineRule="auto"/>
        <w:ind w:left="260" w:right="140" w:firstLine="542"/>
        <w:jc w:val="both"/>
        <w:rPr>
          <w:rFonts w:eastAsia="Times New Roman"/>
          <w:sz w:val="24"/>
          <w:szCs w:val="24"/>
        </w:rPr>
      </w:pPr>
      <w:r>
        <w:rPr>
          <w:rFonts w:eastAsia="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20066B" w:rsidRDefault="0020066B">
      <w:pPr>
        <w:spacing w:line="11" w:lineRule="exact"/>
        <w:rPr>
          <w:rFonts w:eastAsia="Times New Roman"/>
          <w:sz w:val="24"/>
          <w:szCs w:val="24"/>
        </w:rPr>
      </w:pPr>
    </w:p>
    <w:p w:rsidR="0020066B" w:rsidRDefault="00167332">
      <w:pPr>
        <w:ind w:left="800"/>
        <w:rPr>
          <w:rFonts w:eastAsia="Times New Roman"/>
          <w:sz w:val="24"/>
          <w:szCs w:val="24"/>
        </w:rPr>
      </w:pPr>
      <w:r>
        <w:rPr>
          <w:rFonts w:eastAsia="Times New Roman"/>
          <w:i/>
          <w:iCs/>
          <w:sz w:val="24"/>
          <w:szCs w:val="24"/>
        </w:rPr>
        <w:t>Социальное партнёрство предусматривает:</w:t>
      </w:r>
    </w:p>
    <w:p w:rsidR="0020066B" w:rsidRDefault="0020066B">
      <w:pPr>
        <w:spacing w:line="53" w:lineRule="exact"/>
        <w:rPr>
          <w:rFonts w:eastAsia="Times New Roman"/>
          <w:sz w:val="24"/>
          <w:szCs w:val="24"/>
        </w:rPr>
      </w:pPr>
    </w:p>
    <w:p w:rsidR="0020066B" w:rsidRDefault="00167332" w:rsidP="002A114B">
      <w:pPr>
        <w:numPr>
          <w:ilvl w:val="0"/>
          <w:numId w:val="334"/>
        </w:numPr>
        <w:tabs>
          <w:tab w:val="left" w:pos="963"/>
        </w:tabs>
        <w:spacing w:line="270" w:lineRule="auto"/>
        <w:ind w:left="260" w:right="140" w:firstLine="544"/>
        <w:jc w:val="both"/>
        <w:rPr>
          <w:rFonts w:eastAsia="Times New Roman"/>
          <w:sz w:val="24"/>
          <w:szCs w:val="24"/>
        </w:rPr>
      </w:pPr>
      <w:r>
        <w:rPr>
          <w:rFonts w:eastAsia="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20066B" w:rsidRDefault="0020066B">
      <w:pPr>
        <w:spacing w:line="21" w:lineRule="exact"/>
        <w:rPr>
          <w:rFonts w:eastAsia="Times New Roman"/>
          <w:sz w:val="24"/>
          <w:szCs w:val="24"/>
        </w:rPr>
      </w:pPr>
    </w:p>
    <w:p w:rsidR="0020066B" w:rsidRDefault="00167332" w:rsidP="002A114B">
      <w:pPr>
        <w:numPr>
          <w:ilvl w:val="0"/>
          <w:numId w:val="334"/>
        </w:numPr>
        <w:tabs>
          <w:tab w:val="left" w:pos="1210"/>
        </w:tabs>
        <w:spacing w:line="270" w:lineRule="auto"/>
        <w:ind w:left="260" w:right="140" w:firstLine="544"/>
        <w:jc w:val="both"/>
        <w:rPr>
          <w:rFonts w:eastAsia="Times New Roman"/>
          <w:sz w:val="24"/>
          <w:szCs w:val="24"/>
        </w:rPr>
      </w:pPr>
      <w:r>
        <w:rPr>
          <w:rFonts w:eastAsia="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0066B" w:rsidRDefault="0020066B">
      <w:pPr>
        <w:spacing w:line="7" w:lineRule="exact"/>
        <w:rPr>
          <w:rFonts w:eastAsia="Times New Roman"/>
          <w:sz w:val="24"/>
          <w:szCs w:val="24"/>
        </w:rPr>
      </w:pPr>
    </w:p>
    <w:p w:rsidR="0020066B" w:rsidRDefault="00167332" w:rsidP="002A114B">
      <w:pPr>
        <w:numPr>
          <w:ilvl w:val="0"/>
          <w:numId w:val="334"/>
        </w:numPr>
        <w:tabs>
          <w:tab w:val="left" w:pos="940"/>
        </w:tabs>
        <w:ind w:left="940" w:hanging="136"/>
        <w:rPr>
          <w:rFonts w:eastAsia="Times New Roman"/>
          <w:sz w:val="24"/>
          <w:szCs w:val="24"/>
        </w:rPr>
      </w:pPr>
      <w:r>
        <w:rPr>
          <w:rFonts w:eastAsia="Times New Roman"/>
          <w:sz w:val="24"/>
          <w:szCs w:val="24"/>
        </w:rPr>
        <w:t>сотрудничество с родительской общественностью.</w:t>
      </w:r>
    </w:p>
    <w:p w:rsidR="0020066B" w:rsidRDefault="0020066B">
      <w:pPr>
        <w:spacing w:line="200" w:lineRule="exact"/>
        <w:rPr>
          <w:sz w:val="20"/>
          <w:szCs w:val="20"/>
        </w:rPr>
      </w:pPr>
    </w:p>
    <w:p w:rsidR="0020066B" w:rsidRDefault="0020066B">
      <w:pPr>
        <w:spacing w:line="273" w:lineRule="exact"/>
        <w:rPr>
          <w:sz w:val="20"/>
          <w:szCs w:val="20"/>
        </w:rPr>
      </w:pPr>
    </w:p>
    <w:p w:rsidR="0020066B" w:rsidRDefault="00167332">
      <w:pPr>
        <w:ind w:left="2620"/>
        <w:rPr>
          <w:sz w:val="20"/>
          <w:szCs w:val="20"/>
        </w:rPr>
      </w:pPr>
      <w:r>
        <w:rPr>
          <w:rFonts w:eastAsia="Times New Roman"/>
          <w:b/>
          <w:bCs/>
          <w:i/>
          <w:iCs/>
          <w:sz w:val="24"/>
          <w:szCs w:val="24"/>
        </w:rPr>
        <w:t>Требования к условиям реализации программы</w:t>
      </w:r>
    </w:p>
    <w:p w:rsidR="0020066B" w:rsidRDefault="0020066B">
      <w:pPr>
        <w:spacing w:line="39" w:lineRule="exact"/>
        <w:rPr>
          <w:sz w:val="20"/>
          <w:szCs w:val="20"/>
        </w:rPr>
      </w:pPr>
    </w:p>
    <w:p w:rsidR="0020066B" w:rsidRDefault="00167332" w:rsidP="002A114B">
      <w:pPr>
        <w:numPr>
          <w:ilvl w:val="3"/>
          <w:numId w:val="335"/>
        </w:numPr>
        <w:tabs>
          <w:tab w:val="left" w:pos="1700"/>
        </w:tabs>
        <w:ind w:left="1700" w:hanging="358"/>
        <w:rPr>
          <w:rFonts w:eastAsia="Times New Roman"/>
          <w:i/>
          <w:iCs/>
          <w:sz w:val="24"/>
          <w:szCs w:val="24"/>
        </w:rPr>
      </w:pPr>
      <w:r>
        <w:rPr>
          <w:rFonts w:eastAsia="Times New Roman"/>
          <w:i/>
          <w:iCs/>
          <w:sz w:val="24"/>
          <w:szCs w:val="24"/>
        </w:rPr>
        <w:t>Организационные условия:</w:t>
      </w:r>
    </w:p>
    <w:p w:rsidR="0020066B" w:rsidRDefault="0020066B">
      <w:pPr>
        <w:spacing w:line="39" w:lineRule="exact"/>
        <w:rPr>
          <w:rFonts w:eastAsia="Times New Roman"/>
          <w:i/>
          <w:iCs/>
          <w:sz w:val="24"/>
          <w:szCs w:val="24"/>
        </w:rPr>
      </w:pPr>
    </w:p>
    <w:p w:rsidR="0020066B" w:rsidRDefault="00167332" w:rsidP="002A114B">
      <w:pPr>
        <w:numPr>
          <w:ilvl w:val="1"/>
          <w:numId w:val="335"/>
        </w:numPr>
        <w:tabs>
          <w:tab w:val="left" w:pos="500"/>
        </w:tabs>
        <w:ind w:left="500" w:hanging="178"/>
        <w:rPr>
          <w:rFonts w:ascii="Symbol" w:eastAsia="Symbol" w:hAnsi="Symbol" w:cs="Symbol"/>
          <w:sz w:val="24"/>
          <w:szCs w:val="24"/>
        </w:rPr>
      </w:pPr>
      <w:r>
        <w:rPr>
          <w:rFonts w:eastAsia="Times New Roman"/>
          <w:sz w:val="24"/>
          <w:szCs w:val="24"/>
        </w:rPr>
        <w:t>формы обучения в общеобразовательных и коррекционных классах;</w:t>
      </w:r>
    </w:p>
    <w:p w:rsidR="0020066B" w:rsidRDefault="0020066B">
      <w:pPr>
        <w:spacing w:line="44" w:lineRule="exact"/>
        <w:rPr>
          <w:rFonts w:ascii="Symbol" w:eastAsia="Symbol" w:hAnsi="Symbol" w:cs="Symbol"/>
          <w:sz w:val="24"/>
          <w:szCs w:val="24"/>
        </w:rPr>
      </w:pPr>
    </w:p>
    <w:p w:rsidR="0020066B" w:rsidRDefault="00167332" w:rsidP="002A114B">
      <w:pPr>
        <w:numPr>
          <w:ilvl w:val="1"/>
          <w:numId w:val="335"/>
        </w:numPr>
        <w:tabs>
          <w:tab w:val="left" w:pos="500"/>
        </w:tabs>
        <w:ind w:left="500" w:hanging="178"/>
        <w:rPr>
          <w:rFonts w:ascii="Symbol" w:eastAsia="Symbol" w:hAnsi="Symbol" w:cs="Symbol"/>
          <w:sz w:val="24"/>
          <w:szCs w:val="24"/>
        </w:rPr>
      </w:pPr>
      <w:r>
        <w:rPr>
          <w:rFonts w:eastAsia="Times New Roman"/>
          <w:sz w:val="24"/>
          <w:szCs w:val="24"/>
        </w:rPr>
        <w:t>обучение по общеобразовательным и индивидуальным программам;</w:t>
      </w:r>
    </w:p>
    <w:p w:rsidR="0020066B" w:rsidRDefault="0020066B">
      <w:pPr>
        <w:spacing w:line="44" w:lineRule="exact"/>
        <w:rPr>
          <w:rFonts w:ascii="Symbol" w:eastAsia="Symbol" w:hAnsi="Symbol" w:cs="Symbol"/>
          <w:sz w:val="24"/>
          <w:szCs w:val="24"/>
        </w:rPr>
      </w:pPr>
    </w:p>
    <w:p w:rsidR="0020066B" w:rsidRDefault="00167332" w:rsidP="002A114B">
      <w:pPr>
        <w:numPr>
          <w:ilvl w:val="1"/>
          <w:numId w:val="335"/>
        </w:numPr>
        <w:tabs>
          <w:tab w:val="left" w:pos="500"/>
        </w:tabs>
        <w:ind w:left="500" w:hanging="178"/>
        <w:rPr>
          <w:rFonts w:ascii="Symbol" w:eastAsia="Symbol" w:hAnsi="Symbol" w:cs="Symbol"/>
          <w:sz w:val="24"/>
          <w:szCs w:val="24"/>
        </w:rPr>
      </w:pPr>
      <w:r>
        <w:rPr>
          <w:rFonts w:eastAsia="Times New Roman"/>
          <w:sz w:val="24"/>
          <w:szCs w:val="24"/>
        </w:rPr>
        <w:t>дистанционное и (или) надомное обучение.</w:t>
      </w:r>
    </w:p>
    <w:p w:rsidR="0020066B" w:rsidRDefault="0020066B">
      <w:pPr>
        <w:spacing w:line="362" w:lineRule="exact"/>
        <w:rPr>
          <w:rFonts w:ascii="Symbol" w:eastAsia="Symbol" w:hAnsi="Symbol" w:cs="Symbol"/>
          <w:sz w:val="24"/>
          <w:szCs w:val="24"/>
        </w:rPr>
      </w:pPr>
    </w:p>
    <w:p w:rsidR="0020066B" w:rsidRDefault="00167332" w:rsidP="002A114B">
      <w:pPr>
        <w:numPr>
          <w:ilvl w:val="2"/>
          <w:numId w:val="336"/>
        </w:numPr>
        <w:tabs>
          <w:tab w:val="left" w:pos="1340"/>
        </w:tabs>
        <w:ind w:left="1340" w:hanging="250"/>
        <w:rPr>
          <w:rFonts w:eastAsia="Times New Roman"/>
          <w:i/>
          <w:iCs/>
          <w:sz w:val="24"/>
          <w:szCs w:val="24"/>
        </w:rPr>
      </w:pPr>
      <w:r>
        <w:rPr>
          <w:rFonts w:eastAsia="Times New Roman"/>
          <w:i/>
          <w:iCs/>
          <w:sz w:val="24"/>
          <w:szCs w:val="24"/>
        </w:rPr>
        <w:t>Психолого-педагогическое обеспечение</w:t>
      </w:r>
    </w:p>
    <w:p w:rsidR="0020066B" w:rsidRDefault="0020066B">
      <w:pPr>
        <w:spacing w:line="69" w:lineRule="exact"/>
        <w:rPr>
          <w:rFonts w:eastAsia="Times New Roman"/>
          <w:i/>
          <w:iCs/>
          <w:sz w:val="24"/>
          <w:szCs w:val="24"/>
        </w:rPr>
      </w:pPr>
    </w:p>
    <w:p w:rsidR="0020066B" w:rsidRDefault="00167332" w:rsidP="002A114B">
      <w:pPr>
        <w:numPr>
          <w:ilvl w:val="0"/>
          <w:numId w:val="336"/>
        </w:numPr>
        <w:tabs>
          <w:tab w:val="left" w:pos="620"/>
        </w:tabs>
        <w:spacing w:line="262" w:lineRule="auto"/>
        <w:ind w:left="260" w:firstLine="2"/>
        <w:rPr>
          <w:rFonts w:ascii="Symbol" w:eastAsia="Symbol" w:hAnsi="Symbol" w:cs="Symbol"/>
          <w:sz w:val="24"/>
          <w:szCs w:val="24"/>
        </w:rPr>
      </w:pPr>
      <w:r>
        <w:rPr>
          <w:rFonts w:eastAsia="Times New Roman"/>
          <w:sz w:val="24"/>
          <w:szCs w:val="24"/>
        </w:rPr>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0066B" w:rsidRDefault="0020066B">
      <w:pPr>
        <w:spacing w:line="46" w:lineRule="exact"/>
        <w:rPr>
          <w:rFonts w:ascii="Symbol" w:eastAsia="Symbol" w:hAnsi="Symbol" w:cs="Symbol"/>
          <w:sz w:val="24"/>
          <w:szCs w:val="24"/>
        </w:rPr>
      </w:pPr>
    </w:p>
    <w:p w:rsidR="0020066B" w:rsidRDefault="00167332" w:rsidP="002A114B">
      <w:pPr>
        <w:numPr>
          <w:ilvl w:val="0"/>
          <w:numId w:val="336"/>
        </w:numPr>
        <w:tabs>
          <w:tab w:val="left" w:pos="699"/>
        </w:tabs>
        <w:spacing w:line="267" w:lineRule="auto"/>
        <w:ind w:left="260" w:firstLine="2"/>
        <w:jc w:val="both"/>
        <w:rPr>
          <w:rFonts w:ascii="Symbol" w:eastAsia="Symbol" w:hAnsi="Symbol" w:cs="Symbol"/>
          <w:sz w:val="24"/>
          <w:szCs w:val="24"/>
        </w:rPr>
      </w:pPr>
      <w:r>
        <w:rPr>
          <w:rFonts w:eastAsia="Times New Roman"/>
          <w:sz w:val="24"/>
          <w:szCs w:val="24"/>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w:t>
      </w:r>
    </w:p>
    <w:p w:rsidR="0020066B" w:rsidRDefault="0020066B">
      <w:pPr>
        <w:spacing w:line="43" w:lineRule="exact"/>
        <w:rPr>
          <w:rFonts w:ascii="Symbol" w:eastAsia="Symbol" w:hAnsi="Symbol" w:cs="Symbol"/>
          <w:sz w:val="24"/>
          <w:szCs w:val="24"/>
        </w:rPr>
      </w:pPr>
    </w:p>
    <w:p w:rsidR="0020066B" w:rsidRDefault="00167332" w:rsidP="002A114B">
      <w:pPr>
        <w:numPr>
          <w:ilvl w:val="0"/>
          <w:numId w:val="336"/>
        </w:numPr>
        <w:tabs>
          <w:tab w:val="left" w:pos="502"/>
        </w:tabs>
        <w:spacing w:line="269" w:lineRule="auto"/>
        <w:ind w:left="260" w:firstLine="2"/>
        <w:jc w:val="both"/>
        <w:rPr>
          <w:rFonts w:ascii="Symbol" w:eastAsia="Symbol" w:hAnsi="Symbol" w:cs="Symbol"/>
          <w:sz w:val="24"/>
          <w:szCs w:val="24"/>
        </w:rPr>
      </w:pPr>
      <w:r>
        <w:rPr>
          <w:rFonts w:eastAsia="Times New Roman"/>
          <w:sz w:val="24"/>
          <w:szCs w:val="24"/>
        </w:rPr>
        <w:t>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использование специальных приемов, методов, средств и специализированных программ, дифференцированное и индивидуализированное обучение с учётом специфики нарушения здоровья ребёнка);</w:t>
      </w:r>
    </w:p>
    <w:p w:rsidR="0020066B" w:rsidRDefault="0020066B">
      <w:pPr>
        <w:spacing w:line="38" w:lineRule="exact"/>
        <w:rPr>
          <w:rFonts w:ascii="Symbol" w:eastAsia="Symbol" w:hAnsi="Symbol" w:cs="Symbol"/>
          <w:sz w:val="24"/>
          <w:szCs w:val="24"/>
        </w:rPr>
      </w:pPr>
    </w:p>
    <w:p w:rsidR="0020066B" w:rsidRDefault="00167332" w:rsidP="002A114B">
      <w:pPr>
        <w:numPr>
          <w:ilvl w:val="0"/>
          <w:numId w:val="336"/>
        </w:numPr>
        <w:tabs>
          <w:tab w:val="left" w:pos="464"/>
        </w:tabs>
        <w:spacing w:line="268" w:lineRule="auto"/>
        <w:ind w:left="260" w:firstLine="2"/>
        <w:jc w:val="both"/>
        <w:rPr>
          <w:rFonts w:ascii="Symbol" w:eastAsia="Symbol" w:hAnsi="Symbol" w:cs="Symbol"/>
          <w:sz w:val="24"/>
          <w:szCs w:val="24"/>
        </w:rPr>
      </w:pPr>
      <w:r>
        <w:rPr>
          <w:rFonts w:eastAsia="Times New Roman"/>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0066B" w:rsidRDefault="0020066B">
      <w:pPr>
        <w:spacing w:line="38" w:lineRule="exact"/>
        <w:rPr>
          <w:rFonts w:ascii="Symbol" w:eastAsia="Symbol" w:hAnsi="Symbol" w:cs="Symbol"/>
          <w:sz w:val="24"/>
          <w:szCs w:val="24"/>
        </w:rPr>
      </w:pPr>
    </w:p>
    <w:p w:rsidR="0020066B" w:rsidRDefault="00167332" w:rsidP="002A114B">
      <w:pPr>
        <w:numPr>
          <w:ilvl w:val="0"/>
          <w:numId w:val="336"/>
        </w:numPr>
        <w:tabs>
          <w:tab w:val="left" w:pos="445"/>
        </w:tabs>
        <w:spacing w:line="253" w:lineRule="auto"/>
        <w:ind w:left="260" w:firstLine="2"/>
        <w:rPr>
          <w:rFonts w:ascii="Symbol" w:eastAsia="Symbol" w:hAnsi="Symbol" w:cs="Symbol"/>
          <w:sz w:val="24"/>
          <w:szCs w:val="24"/>
        </w:rPr>
      </w:pPr>
      <w:r>
        <w:rPr>
          <w:rFonts w:eastAsia="Times New Roman"/>
          <w:sz w:val="24"/>
          <w:szCs w:val="24"/>
        </w:rPr>
        <w:t>возможность участия детей с ОВЗ вместе с нормально-развивающимися детьми во всех вместе с нормально-развивающимися детьми во всех внеклассных мероприятиях.</w:t>
      </w:r>
    </w:p>
    <w:p w:rsidR="0020066B" w:rsidRDefault="0020066B">
      <w:pPr>
        <w:spacing w:line="25" w:lineRule="exact"/>
        <w:rPr>
          <w:rFonts w:ascii="Symbol" w:eastAsia="Symbol" w:hAnsi="Symbol" w:cs="Symbol"/>
          <w:sz w:val="24"/>
          <w:szCs w:val="24"/>
        </w:rPr>
      </w:pPr>
    </w:p>
    <w:p w:rsidR="0020066B" w:rsidRDefault="00167332" w:rsidP="002A114B">
      <w:pPr>
        <w:numPr>
          <w:ilvl w:val="3"/>
          <w:numId w:val="336"/>
        </w:numPr>
        <w:tabs>
          <w:tab w:val="left" w:pos="1700"/>
        </w:tabs>
        <w:ind w:left="1700" w:hanging="358"/>
        <w:rPr>
          <w:rFonts w:eastAsia="Times New Roman"/>
          <w:i/>
          <w:iCs/>
          <w:sz w:val="24"/>
          <w:szCs w:val="24"/>
        </w:rPr>
      </w:pPr>
      <w:r>
        <w:rPr>
          <w:rFonts w:eastAsia="Times New Roman"/>
          <w:i/>
          <w:iCs/>
          <w:sz w:val="24"/>
          <w:szCs w:val="24"/>
        </w:rPr>
        <w:t>Программно-методическое обеспечение</w:t>
      </w:r>
    </w:p>
    <w:p w:rsidR="0020066B" w:rsidRDefault="0020066B">
      <w:pPr>
        <w:spacing w:line="53" w:lineRule="exact"/>
        <w:rPr>
          <w:sz w:val="20"/>
          <w:szCs w:val="20"/>
        </w:rPr>
      </w:pPr>
    </w:p>
    <w:p w:rsidR="0020066B" w:rsidRDefault="00167332" w:rsidP="002A114B">
      <w:pPr>
        <w:numPr>
          <w:ilvl w:val="0"/>
          <w:numId w:val="337"/>
        </w:numPr>
        <w:tabs>
          <w:tab w:val="left" w:pos="1501"/>
        </w:tabs>
        <w:spacing w:line="275" w:lineRule="auto"/>
        <w:ind w:left="260" w:firstLine="842"/>
        <w:jc w:val="both"/>
        <w:rPr>
          <w:rFonts w:eastAsia="Times New Roman"/>
          <w:sz w:val="24"/>
          <w:szCs w:val="24"/>
        </w:rPr>
      </w:pPr>
      <w:r>
        <w:rPr>
          <w:rFonts w:eastAsia="Times New Roman"/>
          <w:sz w:val="24"/>
          <w:szCs w:val="24"/>
        </w:rPr>
        <w:t>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педагога-организатора и др.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0066B" w:rsidRDefault="0020066B">
      <w:pPr>
        <w:spacing w:line="13" w:lineRule="exact"/>
        <w:rPr>
          <w:rFonts w:eastAsia="Times New Roman"/>
          <w:sz w:val="24"/>
          <w:szCs w:val="24"/>
        </w:rPr>
      </w:pPr>
    </w:p>
    <w:p w:rsidR="00D317FC" w:rsidRDefault="00167332">
      <w:pPr>
        <w:spacing w:line="264" w:lineRule="auto"/>
        <w:ind w:left="980" w:firstLine="134"/>
        <w:rPr>
          <w:rFonts w:eastAsia="Times New Roman"/>
          <w:sz w:val="24"/>
          <w:szCs w:val="24"/>
        </w:rPr>
      </w:pPr>
      <w:r>
        <w:rPr>
          <w:rFonts w:eastAsia="Times New Roman"/>
          <w:i/>
          <w:iCs/>
          <w:sz w:val="24"/>
          <w:szCs w:val="24"/>
        </w:rPr>
        <w:t xml:space="preserve">4.Кадровое обеспечение </w:t>
      </w:r>
      <w:r>
        <w:rPr>
          <w:rFonts w:eastAsia="Times New Roman"/>
          <w:sz w:val="24"/>
          <w:szCs w:val="24"/>
        </w:rPr>
        <w:t>Специфик</w:t>
      </w:r>
      <w:r w:rsidR="00D317FC">
        <w:rPr>
          <w:rFonts w:eastAsia="Times New Roman"/>
          <w:sz w:val="24"/>
          <w:szCs w:val="24"/>
        </w:rPr>
        <w:t xml:space="preserve">а организации образовательной </w:t>
      </w:r>
    </w:p>
    <w:p w:rsidR="0020066B" w:rsidRDefault="00167332">
      <w:pPr>
        <w:spacing w:line="264" w:lineRule="auto"/>
        <w:ind w:left="980" w:firstLine="134"/>
        <w:rPr>
          <w:rFonts w:eastAsia="Times New Roman"/>
          <w:sz w:val="24"/>
          <w:szCs w:val="24"/>
        </w:rPr>
      </w:pPr>
      <w:r>
        <w:rPr>
          <w:rFonts w:eastAsia="Times New Roman"/>
          <w:sz w:val="24"/>
          <w:szCs w:val="24"/>
        </w:rPr>
        <w:t>коррекционной работы с детьми,</w:t>
      </w:r>
    </w:p>
    <w:p w:rsidR="0020066B" w:rsidRDefault="0020066B">
      <w:pPr>
        <w:spacing w:line="26" w:lineRule="exact"/>
        <w:rPr>
          <w:rFonts w:eastAsia="Times New Roman"/>
          <w:sz w:val="24"/>
          <w:szCs w:val="24"/>
        </w:rPr>
      </w:pPr>
    </w:p>
    <w:p w:rsidR="0020066B" w:rsidRPr="00BF55DF" w:rsidRDefault="00167332" w:rsidP="00BF55DF">
      <w:pPr>
        <w:spacing w:line="273" w:lineRule="auto"/>
        <w:ind w:left="260"/>
        <w:jc w:val="both"/>
        <w:rPr>
          <w:rFonts w:eastAsia="Times New Roman"/>
          <w:sz w:val="24"/>
          <w:szCs w:val="24"/>
        </w:rPr>
      </w:pPr>
      <w:r>
        <w:rPr>
          <w:rFonts w:eastAsia="Times New Roman"/>
          <w:sz w:val="24"/>
          <w:szCs w:val="24"/>
        </w:rPr>
        <w:t>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ограниченнымивозможностями здоровья, о методиках и технологиях организации образовательного и реабилитационного процессов.</w:t>
      </w:r>
    </w:p>
    <w:p w:rsidR="0020066B" w:rsidRDefault="0020066B">
      <w:pPr>
        <w:spacing w:line="22" w:lineRule="exact"/>
        <w:rPr>
          <w:sz w:val="20"/>
          <w:szCs w:val="20"/>
        </w:rPr>
      </w:pPr>
    </w:p>
    <w:p w:rsidR="0020066B" w:rsidRDefault="00167332">
      <w:pPr>
        <w:spacing w:line="264" w:lineRule="auto"/>
        <w:ind w:left="260" w:right="60" w:firstLine="708"/>
        <w:rPr>
          <w:sz w:val="20"/>
          <w:szCs w:val="20"/>
        </w:rPr>
      </w:pPr>
      <w:r>
        <w:rPr>
          <w:rFonts w:eastAsia="Times New Roman"/>
          <w:sz w:val="24"/>
          <w:szCs w:val="24"/>
        </w:rPr>
        <w:t>Участие в системе комплексного психолого-медико-педагогического сопровождения детей с ОВЗ в рамках</w:t>
      </w:r>
    </w:p>
    <w:p w:rsidR="0020066B" w:rsidRDefault="0020066B">
      <w:pPr>
        <w:spacing w:line="26" w:lineRule="exact"/>
        <w:rPr>
          <w:sz w:val="20"/>
          <w:szCs w:val="20"/>
        </w:rPr>
      </w:pPr>
    </w:p>
    <w:p w:rsidR="0020066B" w:rsidRDefault="00167332">
      <w:pPr>
        <w:spacing w:line="266" w:lineRule="auto"/>
        <w:ind w:left="260" w:right="60" w:firstLine="708"/>
        <w:rPr>
          <w:sz w:val="20"/>
          <w:szCs w:val="20"/>
        </w:rPr>
      </w:pPr>
      <w:r>
        <w:rPr>
          <w:rFonts w:eastAsia="Times New Roman"/>
          <w:sz w:val="24"/>
          <w:szCs w:val="24"/>
        </w:rPr>
        <w:t>Программы коррекционной работы требует следующих профессиональных компетенций:</w:t>
      </w:r>
    </w:p>
    <w:p w:rsidR="0020066B" w:rsidRDefault="0020066B">
      <w:pPr>
        <w:spacing w:line="12" w:lineRule="exact"/>
        <w:rPr>
          <w:sz w:val="20"/>
          <w:szCs w:val="20"/>
        </w:rPr>
      </w:pPr>
    </w:p>
    <w:p w:rsidR="0020066B" w:rsidRDefault="00167332" w:rsidP="002A114B">
      <w:pPr>
        <w:numPr>
          <w:ilvl w:val="0"/>
          <w:numId w:val="338"/>
        </w:numPr>
        <w:tabs>
          <w:tab w:val="left" w:pos="940"/>
        </w:tabs>
        <w:ind w:left="940" w:hanging="136"/>
        <w:rPr>
          <w:rFonts w:eastAsia="Times New Roman"/>
          <w:sz w:val="24"/>
          <w:szCs w:val="24"/>
        </w:rPr>
      </w:pPr>
      <w:r>
        <w:rPr>
          <w:rFonts w:eastAsia="Times New Roman"/>
          <w:sz w:val="24"/>
          <w:szCs w:val="24"/>
        </w:rPr>
        <w:t>владение методами и приёмами работы с обучающимися с ОВЗ;</w:t>
      </w:r>
    </w:p>
    <w:p w:rsidR="0020066B" w:rsidRDefault="0020066B">
      <w:pPr>
        <w:spacing w:line="40" w:lineRule="exact"/>
        <w:rPr>
          <w:rFonts w:eastAsia="Times New Roman"/>
          <w:sz w:val="24"/>
          <w:szCs w:val="24"/>
        </w:rPr>
      </w:pPr>
    </w:p>
    <w:p w:rsidR="0020066B" w:rsidRDefault="00167332" w:rsidP="002A114B">
      <w:pPr>
        <w:numPr>
          <w:ilvl w:val="0"/>
          <w:numId w:val="338"/>
        </w:numPr>
        <w:tabs>
          <w:tab w:val="left" w:pos="940"/>
        </w:tabs>
        <w:ind w:left="940" w:hanging="136"/>
        <w:rPr>
          <w:rFonts w:eastAsia="Times New Roman"/>
          <w:sz w:val="24"/>
          <w:szCs w:val="24"/>
        </w:rPr>
      </w:pPr>
      <w:r>
        <w:rPr>
          <w:rFonts w:eastAsia="Times New Roman"/>
          <w:sz w:val="24"/>
          <w:szCs w:val="24"/>
        </w:rPr>
        <w:t>умение работать в команде специалистов.</w:t>
      </w:r>
    </w:p>
    <w:p w:rsidR="0020066B" w:rsidRDefault="0020066B">
      <w:pPr>
        <w:spacing w:line="53" w:lineRule="exact"/>
        <w:rPr>
          <w:sz w:val="20"/>
          <w:szCs w:val="20"/>
        </w:rPr>
      </w:pPr>
    </w:p>
    <w:p w:rsidR="0020066B" w:rsidRDefault="00167332">
      <w:pPr>
        <w:spacing w:line="266" w:lineRule="auto"/>
        <w:ind w:left="260" w:right="60" w:firstLine="708"/>
        <w:jc w:val="both"/>
        <w:rPr>
          <w:sz w:val="20"/>
          <w:szCs w:val="20"/>
        </w:rPr>
      </w:pPr>
      <w:r>
        <w:rPr>
          <w:rFonts w:eastAsia="Times New Roman"/>
          <w:sz w:val="24"/>
          <w:szCs w:val="24"/>
        </w:rPr>
        <w:t>Кадровый состав специалистов психолого-медико-педагогического сопровождения детей с ограниченными возможностями здоровья утверждается приказом руководителя</w:t>
      </w:r>
    </w:p>
    <w:p w:rsidR="0020066B" w:rsidRDefault="0020066B">
      <w:pPr>
        <w:spacing w:line="24" w:lineRule="exact"/>
        <w:rPr>
          <w:sz w:val="20"/>
          <w:szCs w:val="20"/>
        </w:rPr>
      </w:pPr>
    </w:p>
    <w:p w:rsidR="0020066B" w:rsidRDefault="00167332">
      <w:pPr>
        <w:spacing w:line="274" w:lineRule="auto"/>
        <w:ind w:left="260" w:right="60"/>
        <w:jc w:val="both"/>
        <w:rPr>
          <w:sz w:val="20"/>
          <w:szCs w:val="20"/>
        </w:rPr>
      </w:pPr>
      <w:r>
        <w:rPr>
          <w:rFonts w:eastAsia="Times New Roman"/>
          <w:sz w:val="24"/>
          <w:szCs w:val="24"/>
        </w:rPr>
        <w:t>образовательного учреждения. В состав психолого-медико-педагогического сопровождения детей с ОВЗ входят: заместитель директора по учебно-воспитательной работе, заместитель директора по воспитательной работе, педагог-психолог, учитель-логопед, социальный педагог, педагог-организатор, медицинский работник (по согласованию), классный руководитель, педагог-предметник обучающегося с ОВЗ (2 – 3 педагога сменный состав, который работает с ребёнком). По согласованию могут привлекаться к психолого-медико-педагогическому сопровождению обучающегося с ОВЗ смежные специалисты педагоги (дефектолог, тифлопедагог, сурдопедагог), медицинские работники (психоневролог, невропатолог), представители управ, органов внутренних дел, органов социальной защиты детства, опеки и других структур. Возглавляет работу психолого-медико-педагогического сопровождения ответственный по инклюзии в ОУ.</w:t>
      </w:r>
    </w:p>
    <w:p w:rsidR="0020066B" w:rsidRDefault="0020066B">
      <w:pPr>
        <w:spacing w:line="15" w:lineRule="exact"/>
        <w:rPr>
          <w:sz w:val="20"/>
          <w:szCs w:val="20"/>
        </w:rPr>
      </w:pPr>
    </w:p>
    <w:p w:rsidR="0020066B" w:rsidRDefault="00167332" w:rsidP="002A114B">
      <w:pPr>
        <w:numPr>
          <w:ilvl w:val="0"/>
          <w:numId w:val="339"/>
        </w:numPr>
        <w:tabs>
          <w:tab w:val="left" w:pos="1340"/>
        </w:tabs>
        <w:ind w:left="1340" w:hanging="370"/>
        <w:rPr>
          <w:rFonts w:eastAsia="Times New Roman"/>
          <w:i/>
          <w:iCs/>
          <w:sz w:val="24"/>
          <w:szCs w:val="24"/>
        </w:rPr>
      </w:pPr>
      <w:r>
        <w:rPr>
          <w:rFonts w:eastAsia="Times New Roman"/>
          <w:i/>
          <w:iCs/>
          <w:sz w:val="24"/>
          <w:szCs w:val="24"/>
        </w:rPr>
        <w:t>Материально-техническое обеспечение</w:t>
      </w:r>
    </w:p>
    <w:p w:rsidR="0020066B" w:rsidRDefault="0020066B">
      <w:pPr>
        <w:spacing w:line="53" w:lineRule="exact"/>
        <w:rPr>
          <w:sz w:val="20"/>
          <w:szCs w:val="20"/>
        </w:rPr>
      </w:pPr>
    </w:p>
    <w:p w:rsidR="0020066B" w:rsidRDefault="00167332">
      <w:pPr>
        <w:spacing w:line="270" w:lineRule="auto"/>
        <w:ind w:left="260" w:right="60" w:firstLine="708"/>
        <w:jc w:val="both"/>
        <w:rPr>
          <w:sz w:val="20"/>
          <w:szCs w:val="20"/>
        </w:rPr>
      </w:pPr>
      <w:r>
        <w:rPr>
          <w:rFonts w:eastAsia="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20066B" w:rsidRDefault="0020066B">
      <w:pPr>
        <w:spacing w:line="7" w:lineRule="exact"/>
        <w:rPr>
          <w:sz w:val="20"/>
          <w:szCs w:val="20"/>
        </w:rPr>
      </w:pPr>
    </w:p>
    <w:p w:rsidR="0020066B" w:rsidRDefault="00167332" w:rsidP="002A114B">
      <w:pPr>
        <w:numPr>
          <w:ilvl w:val="0"/>
          <w:numId w:val="340"/>
        </w:numPr>
        <w:tabs>
          <w:tab w:val="left" w:pos="1340"/>
        </w:tabs>
        <w:ind w:left="1340" w:hanging="370"/>
        <w:rPr>
          <w:rFonts w:eastAsia="Times New Roman"/>
          <w:i/>
          <w:iCs/>
          <w:sz w:val="24"/>
          <w:szCs w:val="24"/>
        </w:rPr>
      </w:pPr>
      <w:r>
        <w:rPr>
          <w:rFonts w:eastAsia="Times New Roman"/>
          <w:i/>
          <w:iCs/>
          <w:sz w:val="24"/>
          <w:szCs w:val="24"/>
        </w:rPr>
        <w:t>Информационное обеспечение</w:t>
      </w:r>
    </w:p>
    <w:p w:rsidR="0020066B" w:rsidRDefault="0020066B">
      <w:pPr>
        <w:spacing w:line="55" w:lineRule="exact"/>
        <w:rPr>
          <w:sz w:val="20"/>
          <w:szCs w:val="20"/>
        </w:rPr>
      </w:pPr>
    </w:p>
    <w:p w:rsidR="0020066B" w:rsidRDefault="00167332">
      <w:pPr>
        <w:spacing w:line="273" w:lineRule="auto"/>
        <w:ind w:left="420" w:right="60" w:firstLine="379"/>
        <w:jc w:val="both"/>
        <w:rPr>
          <w:sz w:val="20"/>
          <w:szCs w:val="20"/>
        </w:rPr>
      </w:pPr>
      <w:r>
        <w:rPr>
          <w:rFonts w:eastAsia="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0066B" w:rsidRDefault="0020066B">
      <w:pPr>
        <w:spacing w:line="338" w:lineRule="exact"/>
        <w:rPr>
          <w:sz w:val="20"/>
          <w:szCs w:val="20"/>
        </w:rPr>
      </w:pPr>
    </w:p>
    <w:p w:rsidR="0020066B" w:rsidRDefault="00167332">
      <w:pPr>
        <w:spacing w:line="265" w:lineRule="auto"/>
        <w:ind w:left="4620" w:right="920" w:hanging="3823"/>
        <w:rPr>
          <w:sz w:val="20"/>
          <w:szCs w:val="20"/>
        </w:rPr>
      </w:pPr>
      <w:r>
        <w:rPr>
          <w:rFonts w:eastAsia="Times New Roman"/>
          <w:b/>
          <w:bCs/>
          <w:i/>
          <w:iCs/>
          <w:sz w:val="24"/>
          <w:szCs w:val="24"/>
        </w:rPr>
        <w:t>Система комплексного психолого- медико-педаогического сопровождения детей ОВЗ</w:t>
      </w:r>
    </w:p>
    <w:p w:rsidR="0020066B" w:rsidRDefault="003A14E2">
      <w:pPr>
        <w:spacing w:line="20" w:lineRule="exact"/>
        <w:rPr>
          <w:sz w:val="20"/>
          <w:szCs w:val="20"/>
        </w:rPr>
      </w:pPr>
      <w:r>
        <w:rPr>
          <w:noProof/>
          <w:sz w:val="20"/>
          <w:szCs w:val="20"/>
        </w:rPr>
        <w:pict>
          <v:line id="Shape 61" o:spid="_x0000_s1086" style="position:absolute;z-index:251627008;visibility:visible;mso-wrap-style:square;mso-wrap-distance-left:0;mso-wrap-distance-top:0;mso-wrap-distance-right:0;mso-wrap-distance-bottom:0;mso-position-horizontal:absolute;mso-position-horizontal-relative:text;mso-position-vertical:absolute;mso-position-vertical-relative:text" from="10.1pt,1.95pt" to="483.9pt,1.95pt" o:allowincell="f" strokeweight=".16931mm"/>
        </w:pict>
      </w:r>
      <w:r>
        <w:rPr>
          <w:noProof/>
          <w:sz w:val="20"/>
          <w:szCs w:val="20"/>
        </w:rPr>
        <w:pict>
          <v:line id="Shape 62" o:spid="_x0000_s1087" style="position:absolute;z-index:251628032;visibility:visible;mso-wrap-style:square;mso-wrap-distance-left:0;mso-wrap-distance-top:0;mso-wrap-distance-right:0;mso-wrap-distance-bottom:0;mso-position-horizontal:absolute;mso-position-horizontal-relative:text;mso-position-vertical:absolute;mso-position-vertical-relative:text" from="10.3pt,1.7pt" to="10.3pt,169.25pt" o:allowincell="f" strokeweight=".48pt"/>
        </w:pict>
      </w:r>
      <w:r>
        <w:rPr>
          <w:noProof/>
          <w:sz w:val="20"/>
          <w:szCs w:val="20"/>
        </w:rPr>
        <w:pict>
          <v:line id="Shape 63" o:spid="_x0000_s1088" style="position:absolute;z-index:251629056;visibility:visible;mso-wrap-style:square;mso-wrap-distance-left:0;mso-wrap-distance-top:0;mso-wrap-distance-right:0;mso-wrap-distance-bottom:0;mso-position-horizontal:absolute;mso-position-horizontal-relative:text;mso-position-vertical:absolute;mso-position-vertical-relative:text" from="483.7pt,1.7pt" to="483.7pt,169.25pt" o:allowincell="f" strokeweight=".48pt"/>
        </w:pict>
      </w:r>
    </w:p>
    <w:p w:rsidR="0020066B" w:rsidRDefault="0020066B">
      <w:pPr>
        <w:spacing w:line="312" w:lineRule="exact"/>
        <w:rPr>
          <w:sz w:val="20"/>
          <w:szCs w:val="20"/>
        </w:rPr>
      </w:pPr>
    </w:p>
    <w:p w:rsidR="0020066B" w:rsidRDefault="00167332">
      <w:pPr>
        <w:ind w:left="320"/>
        <w:rPr>
          <w:sz w:val="20"/>
          <w:szCs w:val="20"/>
        </w:rPr>
      </w:pPr>
      <w:r>
        <w:rPr>
          <w:rFonts w:eastAsia="Times New Roman"/>
          <w:b/>
          <w:bCs/>
        </w:rPr>
        <w:t>Диагностическое направление</w:t>
      </w:r>
    </w:p>
    <w:p w:rsidR="0020066B" w:rsidRDefault="0020066B">
      <w:pPr>
        <w:spacing w:line="337" w:lineRule="exact"/>
        <w:rPr>
          <w:sz w:val="20"/>
          <w:szCs w:val="20"/>
        </w:rPr>
      </w:pPr>
    </w:p>
    <w:p w:rsidR="0020066B" w:rsidRDefault="00167332">
      <w:pPr>
        <w:spacing w:line="270" w:lineRule="auto"/>
        <w:ind w:left="320" w:right="120"/>
        <w:rPr>
          <w:sz w:val="20"/>
          <w:szCs w:val="20"/>
        </w:rPr>
      </w:pPr>
      <w:r>
        <w:rPr>
          <w:rFonts w:eastAsia="Times New Roman"/>
          <w:b/>
          <w:bCs/>
          <w:i/>
          <w:iCs/>
        </w:rPr>
        <w:t xml:space="preserve">Цель: </w:t>
      </w:r>
      <w:r>
        <w:rPr>
          <w:rFonts w:eastAsia="Times New Roman"/>
        </w:rPr>
        <w:t>выявление характера и интенсивности трудностей развития детей с ограниченнымивозможностями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20066B" w:rsidRDefault="0020066B">
      <w:pPr>
        <w:spacing w:line="200" w:lineRule="exact"/>
        <w:rPr>
          <w:sz w:val="20"/>
          <w:szCs w:val="20"/>
        </w:rPr>
      </w:pPr>
    </w:p>
    <w:p w:rsidR="0020066B" w:rsidRDefault="0020066B">
      <w:pPr>
        <w:spacing w:line="377" w:lineRule="exact"/>
        <w:rPr>
          <w:sz w:val="20"/>
          <w:szCs w:val="20"/>
        </w:rPr>
      </w:pPr>
    </w:p>
    <w:tbl>
      <w:tblPr>
        <w:tblW w:w="0" w:type="auto"/>
        <w:tblInd w:w="200" w:type="dxa"/>
        <w:tblLayout w:type="fixed"/>
        <w:tblCellMar>
          <w:left w:w="0" w:type="dxa"/>
          <w:right w:w="0" w:type="dxa"/>
        </w:tblCellMar>
        <w:tblLook w:val="04A0"/>
      </w:tblPr>
      <w:tblGrid>
        <w:gridCol w:w="2020"/>
        <w:gridCol w:w="2020"/>
        <w:gridCol w:w="2300"/>
        <w:gridCol w:w="1380"/>
        <w:gridCol w:w="1760"/>
        <w:gridCol w:w="20"/>
      </w:tblGrid>
      <w:tr w:rsidR="0020066B">
        <w:trPr>
          <w:trHeight w:val="260"/>
        </w:trPr>
        <w:tc>
          <w:tcPr>
            <w:tcW w:w="2020" w:type="dxa"/>
            <w:tcBorders>
              <w:top w:val="single" w:sz="8" w:space="0" w:color="auto"/>
              <w:right w:val="single" w:sz="8" w:space="0" w:color="auto"/>
            </w:tcBorders>
            <w:vAlign w:val="bottom"/>
          </w:tcPr>
          <w:p w:rsidR="0020066B" w:rsidRDefault="00167332">
            <w:pPr>
              <w:ind w:right="230"/>
              <w:jc w:val="right"/>
              <w:rPr>
                <w:sz w:val="20"/>
                <w:szCs w:val="20"/>
              </w:rPr>
            </w:pPr>
            <w:r>
              <w:rPr>
                <w:rFonts w:eastAsia="Times New Roman"/>
                <w:b/>
                <w:bCs/>
              </w:rPr>
              <w:t>Направления</w:t>
            </w:r>
          </w:p>
        </w:tc>
        <w:tc>
          <w:tcPr>
            <w:tcW w:w="202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rPr>
              <w:t>Планируемые</w:t>
            </w:r>
          </w:p>
        </w:tc>
        <w:tc>
          <w:tcPr>
            <w:tcW w:w="230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8"/>
              </w:rPr>
              <w:t>Виды и формы</w:t>
            </w:r>
          </w:p>
        </w:tc>
        <w:tc>
          <w:tcPr>
            <w:tcW w:w="138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rPr>
              <w:t>Сроки</w:t>
            </w:r>
          </w:p>
        </w:tc>
        <w:tc>
          <w:tcPr>
            <w:tcW w:w="1760" w:type="dxa"/>
            <w:vMerge w:val="restart"/>
            <w:tcBorders>
              <w:top w:val="single" w:sz="8" w:space="0" w:color="auto"/>
            </w:tcBorders>
            <w:vAlign w:val="bottom"/>
          </w:tcPr>
          <w:p w:rsidR="0020066B" w:rsidRDefault="00167332">
            <w:pPr>
              <w:ind w:left="100"/>
              <w:rPr>
                <w:sz w:val="20"/>
                <w:szCs w:val="20"/>
              </w:rPr>
            </w:pPr>
            <w:r>
              <w:rPr>
                <w:rFonts w:eastAsia="Times New Roman"/>
                <w:b/>
                <w:bCs/>
              </w:rPr>
              <w:t>Ответственные</w:t>
            </w:r>
          </w:p>
        </w:tc>
        <w:tc>
          <w:tcPr>
            <w:tcW w:w="0" w:type="dxa"/>
            <w:vAlign w:val="bottom"/>
          </w:tcPr>
          <w:p w:rsidR="0020066B" w:rsidRDefault="0020066B">
            <w:pPr>
              <w:rPr>
                <w:sz w:val="1"/>
                <w:szCs w:val="1"/>
              </w:rPr>
            </w:pPr>
          </w:p>
        </w:tc>
      </w:tr>
      <w:tr w:rsidR="0020066B">
        <w:trPr>
          <w:trHeight w:val="144"/>
        </w:trPr>
        <w:tc>
          <w:tcPr>
            <w:tcW w:w="2020" w:type="dxa"/>
            <w:vMerge w:val="restart"/>
            <w:tcBorders>
              <w:right w:val="single" w:sz="8" w:space="0" w:color="auto"/>
            </w:tcBorders>
            <w:vAlign w:val="bottom"/>
          </w:tcPr>
          <w:p w:rsidR="0020066B" w:rsidRDefault="00167332">
            <w:pPr>
              <w:ind w:right="230"/>
              <w:jc w:val="right"/>
              <w:rPr>
                <w:sz w:val="20"/>
                <w:szCs w:val="20"/>
              </w:rPr>
            </w:pPr>
            <w:r>
              <w:rPr>
                <w:rFonts w:eastAsia="Times New Roman"/>
                <w:b/>
                <w:bCs/>
              </w:rPr>
              <w:t>деятельности</w:t>
            </w:r>
          </w:p>
        </w:tc>
        <w:tc>
          <w:tcPr>
            <w:tcW w:w="2020" w:type="dxa"/>
            <w:vMerge w:val="restart"/>
            <w:tcBorders>
              <w:right w:val="single" w:sz="8" w:space="0" w:color="auto"/>
            </w:tcBorders>
            <w:vAlign w:val="bottom"/>
          </w:tcPr>
          <w:p w:rsidR="0020066B" w:rsidRDefault="00167332">
            <w:pPr>
              <w:jc w:val="center"/>
              <w:rPr>
                <w:sz w:val="20"/>
                <w:szCs w:val="20"/>
              </w:rPr>
            </w:pPr>
            <w:r>
              <w:rPr>
                <w:rFonts w:eastAsia="Times New Roman"/>
                <w:b/>
                <w:bCs/>
              </w:rPr>
              <w:t>результаты</w:t>
            </w:r>
          </w:p>
        </w:tc>
        <w:tc>
          <w:tcPr>
            <w:tcW w:w="2300" w:type="dxa"/>
            <w:vMerge w:val="restart"/>
            <w:tcBorders>
              <w:right w:val="single" w:sz="8" w:space="0" w:color="auto"/>
            </w:tcBorders>
            <w:vAlign w:val="bottom"/>
          </w:tcPr>
          <w:p w:rsidR="0020066B" w:rsidRDefault="00167332">
            <w:pPr>
              <w:jc w:val="center"/>
              <w:rPr>
                <w:sz w:val="20"/>
                <w:szCs w:val="20"/>
              </w:rPr>
            </w:pPr>
            <w:r>
              <w:rPr>
                <w:rFonts w:eastAsia="Times New Roman"/>
                <w:b/>
                <w:bCs/>
              </w:rPr>
              <w:t>деятельности</w:t>
            </w:r>
          </w:p>
        </w:tc>
        <w:tc>
          <w:tcPr>
            <w:tcW w:w="1380" w:type="dxa"/>
            <w:vMerge w:val="restart"/>
            <w:tcBorders>
              <w:right w:val="single" w:sz="8" w:space="0" w:color="auto"/>
            </w:tcBorders>
            <w:vAlign w:val="bottom"/>
          </w:tcPr>
          <w:p w:rsidR="0020066B" w:rsidRDefault="00167332">
            <w:pPr>
              <w:jc w:val="center"/>
              <w:rPr>
                <w:sz w:val="20"/>
                <w:szCs w:val="20"/>
              </w:rPr>
            </w:pPr>
            <w:r>
              <w:rPr>
                <w:rFonts w:eastAsia="Times New Roman"/>
                <w:b/>
                <w:bCs/>
              </w:rPr>
              <w:t>проведения</w:t>
            </w:r>
          </w:p>
        </w:tc>
        <w:tc>
          <w:tcPr>
            <w:tcW w:w="1760" w:type="dxa"/>
            <w:vMerge/>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146"/>
        </w:trPr>
        <w:tc>
          <w:tcPr>
            <w:tcW w:w="2020" w:type="dxa"/>
            <w:vMerge/>
            <w:tcBorders>
              <w:right w:val="single" w:sz="8" w:space="0" w:color="auto"/>
            </w:tcBorders>
            <w:vAlign w:val="bottom"/>
          </w:tcPr>
          <w:p w:rsidR="0020066B" w:rsidRDefault="0020066B">
            <w:pPr>
              <w:rPr>
                <w:sz w:val="12"/>
                <w:szCs w:val="12"/>
              </w:rPr>
            </w:pPr>
          </w:p>
        </w:tc>
        <w:tc>
          <w:tcPr>
            <w:tcW w:w="2020" w:type="dxa"/>
            <w:vMerge/>
            <w:tcBorders>
              <w:right w:val="single" w:sz="8" w:space="0" w:color="auto"/>
            </w:tcBorders>
            <w:vAlign w:val="bottom"/>
          </w:tcPr>
          <w:p w:rsidR="0020066B" w:rsidRDefault="0020066B">
            <w:pPr>
              <w:rPr>
                <w:sz w:val="12"/>
                <w:szCs w:val="12"/>
              </w:rPr>
            </w:pPr>
          </w:p>
        </w:tc>
        <w:tc>
          <w:tcPr>
            <w:tcW w:w="2300" w:type="dxa"/>
            <w:vMerge/>
            <w:tcBorders>
              <w:right w:val="single" w:sz="8" w:space="0" w:color="auto"/>
            </w:tcBorders>
            <w:vAlign w:val="bottom"/>
          </w:tcPr>
          <w:p w:rsidR="0020066B" w:rsidRDefault="0020066B">
            <w:pPr>
              <w:rPr>
                <w:sz w:val="12"/>
                <w:szCs w:val="12"/>
              </w:rPr>
            </w:pPr>
          </w:p>
        </w:tc>
        <w:tc>
          <w:tcPr>
            <w:tcW w:w="1380" w:type="dxa"/>
            <w:vMerge/>
            <w:tcBorders>
              <w:right w:val="single" w:sz="8" w:space="0" w:color="auto"/>
            </w:tcBorders>
            <w:vAlign w:val="bottom"/>
          </w:tcPr>
          <w:p w:rsidR="0020066B" w:rsidRDefault="0020066B">
            <w:pPr>
              <w:rPr>
                <w:sz w:val="12"/>
                <w:szCs w:val="12"/>
              </w:rPr>
            </w:pPr>
          </w:p>
        </w:tc>
        <w:tc>
          <w:tcPr>
            <w:tcW w:w="1760" w:type="dxa"/>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41"/>
        </w:trPr>
        <w:tc>
          <w:tcPr>
            <w:tcW w:w="2020" w:type="dxa"/>
            <w:tcBorders>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2300" w:type="dxa"/>
            <w:tcBorders>
              <w:bottom w:val="single" w:sz="8" w:space="0" w:color="auto"/>
              <w:right w:val="single" w:sz="8" w:space="0" w:color="auto"/>
            </w:tcBorders>
            <w:vAlign w:val="bottom"/>
          </w:tcPr>
          <w:p w:rsidR="0020066B" w:rsidRDefault="0020066B">
            <w:pPr>
              <w:rPr>
                <w:sz w:val="3"/>
                <w:szCs w:val="3"/>
              </w:rPr>
            </w:pPr>
          </w:p>
        </w:tc>
        <w:tc>
          <w:tcPr>
            <w:tcW w:w="1380" w:type="dxa"/>
            <w:tcBorders>
              <w:bottom w:val="single" w:sz="8" w:space="0" w:color="auto"/>
              <w:right w:val="single" w:sz="8" w:space="0" w:color="auto"/>
            </w:tcBorders>
            <w:vAlign w:val="bottom"/>
          </w:tcPr>
          <w:p w:rsidR="0020066B" w:rsidRDefault="0020066B">
            <w:pPr>
              <w:rPr>
                <w:sz w:val="3"/>
                <w:szCs w:val="3"/>
              </w:rPr>
            </w:pPr>
          </w:p>
        </w:tc>
        <w:tc>
          <w:tcPr>
            <w:tcW w:w="1760" w:type="dxa"/>
            <w:tcBorders>
              <w:bottom w:val="single" w:sz="8" w:space="0" w:color="auto"/>
            </w:tcBorders>
            <w:vAlign w:val="bottom"/>
          </w:tcPr>
          <w:p w:rsidR="0020066B" w:rsidRDefault="0020066B">
            <w:pPr>
              <w:rPr>
                <w:sz w:val="3"/>
                <w:szCs w:val="3"/>
              </w:rPr>
            </w:pPr>
          </w:p>
        </w:tc>
        <w:tc>
          <w:tcPr>
            <w:tcW w:w="0" w:type="dxa"/>
            <w:vAlign w:val="bottom"/>
          </w:tcPr>
          <w:p w:rsidR="0020066B" w:rsidRDefault="0020066B">
            <w:pPr>
              <w:rPr>
                <w:sz w:val="1"/>
                <w:szCs w:val="1"/>
              </w:rPr>
            </w:pPr>
          </w:p>
        </w:tc>
      </w:tr>
    </w:tbl>
    <w:p w:rsidR="0020066B" w:rsidRDefault="0020066B">
      <w:pPr>
        <w:spacing w:line="47" w:lineRule="exact"/>
        <w:rPr>
          <w:sz w:val="20"/>
          <w:szCs w:val="20"/>
        </w:rPr>
      </w:pPr>
    </w:p>
    <w:p w:rsidR="0020066B" w:rsidRDefault="00167332">
      <w:pPr>
        <w:ind w:left="320"/>
        <w:rPr>
          <w:sz w:val="20"/>
          <w:szCs w:val="20"/>
        </w:rPr>
      </w:pPr>
      <w:r>
        <w:rPr>
          <w:rFonts w:eastAsia="Times New Roman"/>
          <w:i/>
          <w:iCs/>
        </w:rPr>
        <w:t>Психолого-педагогическая диагностика</w:t>
      </w:r>
    </w:p>
    <w:p w:rsidR="0020066B" w:rsidRDefault="003A14E2">
      <w:pPr>
        <w:spacing w:line="20" w:lineRule="exact"/>
        <w:rPr>
          <w:sz w:val="20"/>
          <w:szCs w:val="20"/>
        </w:rPr>
      </w:pPr>
      <w:r>
        <w:rPr>
          <w:noProof/>
          <w:sz w:val="20"/>
          <w:szCs w:val="20"/>
        </w:rPr>
        <w:pict>
          <v:line id="Shape 64" o:spid="_x0000_s1089" style="position:absolute;z-index:251630080;visibility:visible;mso-wrap-style:square;mso-wrap-distance-left:0;mso-wrap-distance-top:0;mso-wrap-distance-right:0;mso-wrap-distance-bottom:0;mso-position-horizontal:absolute;mso-position-horizontal-relative:text;mso-position-vertical:absolute;mso-position-vertical-relative:text" from="10.1pt,5.35pt" to="483.9pt,5.35pt" o:allowincell="f" strokeweight=".16931mm"/>
        </w:pict>
      </w:r>
    </w:p>
    <w:p w:rsidR="0020066B" w:rsidRDefault="0020066B">
      <w:pPr>
        <w:spacing w:line="351" w:lineRule="exact"/>
        <w:rPr>
          <w:sz w:val="20"/>
          <w:szCs w:val="20"/>
        </w:rPr>
      </w:pPr>
    </w:p>
    <w:p w:rsidR="0020066B" w:rsidRDefault="0020066B">
      <w:pPr>
        <w:sectPr w:rsidR="0020066B">
          <w:pgSz w:w="11900" w:h="16834"/>
          <w:pgMar w:top="1137" w:right="789" w:bottom="439" w:left="1440" w:header="0" w:footer="0" w:gutter="0"/>
          <w:cols w:space="720" w:equalWidth="0">
            <w:col w:w="9680"/>
          </w:cols>
        </w:sectPr>
      </w:pPr>
    </w:p>
    <w:tbl>
      <w:tblPr>
        <w:tblW w:w="0" w:type="auto"/>
        <w:tblInd w:w="200" w:type="dxa"/>
        <w:tblLayout w:type="fixed"/>
        <w:tblCellMar>
          <w:left w:w="0" w:type="dxa"/>
          <w:right w:w="0" w:type="dxa"/>
        </w:tblCellMar>
        <w:tblLook w:val="04A0"/>
      </w:tblPr>
      <w:tblGrid>
        <w:gridCol w:w="2040"/>
        <w:gridCol w:w="2000"/>
        <w:gridCol w:w="40"/>
        <w:gridCol w:w="2260"/>
        <w:gridCol w:w="1380"/>
        <w:gridCol w:w="1760"/>
      </w:tblGrid>
      <w:tr w:rsidR="0020066B">
        <w:trPr>
          <w:trHeight w:val="257"/>
        </w:trPr>
        <w:tc>
          <w:tcPr>
            <w:tcW w:w="2040" w:type="dxa"/>
            <w:tcBorders>
              <w:top w:val="single" w:sz="8" w:space="0" w:color="auto"/>
              <w:right w:val="single" w:sz="8" w:space="0" w:color="auto"/>
            </w:tcBorders>
            <w:vAlign w:val="bottom"/>
          </w:tcPr>
          <w:p w:rsidR="0020066B" w:rsidRDefault="00167332">
            <w:pPr>
              <w:ind w:left="120"/>
              <w:rPr>
                <w:sz w:val="20"/>
                <w:szCs w:val="20"/>
              </w:rPr>
            </w:pPr>
            <w:r>
              <w:rPr>
                <w:rFonts w:eastAsia="Times New Roman"/>
              </w:rPr>
              <w:t>Первичная</w:t>
            </w:r>
          </w:p>
        </w:tc>
        <w:tc>
          <w:tcPr>
            <w:tcW w:w="2000" w:type="dxa"/>
            <w:tcBorders>
              <w:top w:val="single" w:sz="8" w:space="0" w:color="auto"/>
              <w:right w:val="single" w:sz="8" w:space="0" w:color="auto"/>
            </w:tcBorders>
            <w:vAlign w:val="bottom"/>
          </w:tcPr>
          <w:p w:rsidR="0020066B" w:rsidRDefault="00167332">
            <w:pPr>
              <w:ind w:left="80"/>
              <w:rPr>
                <w:sz w:val="20"/>
                <w:szCs w:val="20"/>
              </w:rPr>
            </w:pPr>
            <w:r>
              <w:rPr>
                <w:rFonts w:eastAsia="Times New Roman"/>
              </w:rPr>
              <w:t>Создание банка</w:t>
            </w:r>
          </w:p>
        </w:tc>
        <w:tc>
          <w:tcPr>
            <w:tcW w:w="40" w:type="dxa"/>
            <w:tcBorders>
              <w:top w:val="single" w:sz="8" w:space="0" w:color="auto"/>
            </w:tcBorders>
            <w:vAlign w:val="bottom"/>
          </w:tcPr>
          <w:p w:rsidR="0020066B" w:rsidRDefault="0020066B"/>
        </w:tc>
        <w:tc>
          <w:tcPr>
            <w:tcW w:w="2260" w:type="dxa"/>
            <w:tcBorders>
              <w:top w:val="single" w:sz="8" w:space="0" w:color="auto"/>
              <w:right w:val="single" w:sz="8" w:space="0" w:color="auto"/>
            </w:tcBorders>
            <w:vAlign w:val="bottom"/>
          </w:tcPr>
          <w:p w:rsidR="0020066B" w:rsidRDefault="00167332">
            <w:pPr>
              <w:ind w:left="60"/>
              <w:rPr>
                <w:sz w:val="20"/>
                <w:szCs w:val="20"/>
              </w:rPr>
            </w:pPr>
            <w:r>
              <w:rPr>
                <w:rFonts w:eastAsia="Times New Roman"/>
              </w:rPr>
              <w:t>Наблюдение,</w:t>
            </w:r>
          </w:p>
        </w:tc>
        <w:tc>
          <w:tcPr>
            <w:tcW w:w="138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w w:val="99"/>
              </w:rPr>
              <w:t>Сентябрь</w:t>
            </w:r>
          </w:p>
        </w:tc>
        <w:tc>
          <w:tcPr>
            <w:tcW w:w="1760" w:type="dxa"/>
            <w:tcBorders>
              <w:top w:val="single" w:sz="8" w:space="0" w:color="auto"/>
            </w:tcBorders>
            <w:vAlign w:val="bottom"/>
          </w:tcPr>
          <w:p w:rsidR="0020066B" w:rsidRDefault="00167332">
            <w:pPr>
              <w:ind w:left="100"/>
              <w:rPr>
                <w:sz w:val="20"/>
                <w:szCs w:val="20"/>
              </w:rPr>
            </w:pPr>
            <w:r>
              <w:rPr>
                <w:rFonts w:eastAsia="Times New Roman"/>
              </w:rPr>
              <w:t>Классный</w:t>
            </w:r>
          </w:p>
        </w:tc>
      </w:tr>
      <w:tr w:rsidR="0020066B">
        <w:trPr>
          <w:trHeight w:val="290"/>
        </w:trPr>
        <w:tc>
          <w:tcPr>
            <w:tcW w:w="2040" w:type="dxa"/>
            <w:tcBorders>
              <w:right w:val="single" w:sz="8" w:space="0" w:color="auto"/>
            </w:tcBorders>
            <w:vAlign w:val="bottom"/>
          </w:tcPr>
          <w:p w:rsidR="0020066B" w:rsidRDefault="00167332">
            <w:pPr>
              <w:ind w:left="120"/>
              <w:rPr>
                <w:sz w:val="20"/>
                <w:szCs w:val="20"/>
              </w:rPr>
            </w:pPr>
            <w:r>
              <w:rPr>
                <w:rFonts w:eastAsia="Times New Roman"/>
              </w:rPr>
              <w:t>диагностика для</w:t>
            </w:r>
          </w:p>
        </w:tc>
        <w:tc>
          <w:tcPr>
            <w:tcW w:w="2000" w:type="dxa"/>
            <w:tcBorders>
              <w:right w:val="single" w:sz="8" w:space="0" w:color="auto"/>
            </w:tcBorders>
            <w:vAlign w:val="bottom"/>
          </w:tcPr>
          <w:p w:rsidR="0020066B" w:rsidRDefault="00167332">
            <w:pPr>
              <w:ind w:left="80"/>
              <w:rPr>
                <w:sz w:val="20"/>
                <w:szCs w:val="20"/>
              </w:rPr>
            </w:pPr>
            <w:r>
              <w:rPr>
                <w:rFonts w:eastAsia="Times New Roman"/>
              </w:rPr>
              <w:t>данных</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логопедическое и</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руководитель</w:t>
            </w:r>
          </w:p>
        </w:tc>
      </w:tr>
      <w:tr w:rsidR="0020066B">
        <w:trPr>
          <w:trHeight w:val="291"/>
        </w:trPr>
        <w:tc>
          <w:tcPr>
            <w:tcW w:w="2040" w:type="dxa"/>
            <w:tcBorders>
              <w:right w:val="single" w:sz="8" w:space="0" w:color="auto"/>
            </w:tcBorders>
            <w:vAlign w:val="bottom"/>
          </w:tcPr>
          <w:p w:rsidR="0020066B" w:rsidRDefault="00167332">
            <w:pPr>
              <w:ind w:left="120"/>
              <w:rPr>
                <w:sz w:val="20"/>
                <w:szCs w:val="20"/>
              </w:rPr>
            </w:pPr>
            <w:r>
              <w:rPr>
                <w:rFonts w:eastAsia="Times New Roman"/>
              </w:rPr>
              <w:t>выявления группы</w:t>
            </w:r>
          </w:p>
        </w:tc>
        <w:tc>
          <w:tcPr>
            <w:tcW w:w="2000" w:type="dxa"/>
            <w:tcBorders>
              <w:right w:val="single" w:sz="8" w:space="0" w:color="auto"/>
            </w:tcBorders>
            <w:vAlign w:val="bottom"/>
          </w:tcPr>
          <w:p w:rsidR="0020066B" w:rsidRDefault="00167332">
            <w:pPr>
              <w:ind w:left="80"/>
              <w:rPr>
                <w:sz w:val="20"/>
                <w:szCs w:val="20"/>
              </w:rPr>
            </w:pPr>
            <w:r>
              <w:rPr>
                <w:rFonts w:eastAsia="Times New Roman"/>
              </w:rPr>
              <w:t>обучающихся,</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психологическое</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167332">
            <w:pPr>
              <w:ind w:left="120"/>
              <w:rPr>
                <w:sz w:val="20"/>
                <w:szCs w:val="20"/>
              </w:rPr>
            </w:pPr>
            <w:r>
              <w:rPr>
                <w:rFonts w:eastAsia="Times New Roman"/>
              </w:rPr>
              <w:t>«риска»</w:t>
            </w:r>
          </w:p>
        </w:tc>
        <w:tc>
          <w:tcPr>
            <w:tcW w:w="2000" w:type="dxa"/>
            <w:tcBorders>
              <w:right w:val="single" w:sz="8" w:space="0" w:color="auto"/>
            </w:tcBorders>
            <w:vAlign w:val="bottom"/>
          </w:tcPr>
          <w:p w:rsidR="0020066B" w:rsidRDefault="00167332">
            <w:pPr>
              <w:ind w:left="80"/>
              <w:rPr>
                <w:sz w:val="20"/>
                <w:szCs w:val="20"/>
              </w:rPr>
            </w:pPr>
            <w:r>
              <w:rPr>
                <w:rFonts w:eastAsia="Times New Roman"/>
              </w:rPr>
              <w:t>нуждающихся в</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обследование;</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60"/>
              <w:rPr>
                <w:sz w:val="20"/>
                <w:szCs w:val="20"/>
              </w:rPr>
            </w:pPr>
            <w:r>
              <w:rPr>
                <w:rFonts w:eastAsia="Times New Roman"/>
              </w:rPr>
              <w:t>Педагог  -</w:t>
            </w:r>
          </w:p>
        </w:tc>
      </w:tr>
      <w:tr w:rsidR="0020066B">
        <w:trPr>
          <w:trHeight w:val="293"/>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специализирован</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анкетирование</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психолог</w:t>
            </w: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ной помощи.</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родителей, беседы с</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педагогами</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45"/>
        </w:trPr>
        <w:tc>
          <w:tcPr>
            <w:tcW w:w="2040" w:type="dxa"/>
            <w:tcBorders>
              <w:bottom w:val="single" w:sz="8" w:space="0" w:color="auto"/>
              <w:right w:val="single" w:sz="8" w:space="0" w:color="auto"/>
            </w:tcBorders>
            <w:vAlign w:val="bottom"/>
          </w:tcPr>
          <w:p w:rsidR="0020066B" w:rsidRDefault="0020066B">
            <w:pPr>
              <w:rPr>
                <w:sz w:val="3"/>
                <w:szCs w:val="3"/>
              </w:rPr>
            </w:pPr>
          </w:p>
        </w:tc>
        <w:tc>
          <w:tcPr>
            <w:tcW w:w="2000" w:type="dxa"/>
            <w:tcBorders>
              <w:bottom w:val="single" w:sz="8" w:space="0" w:color="auto"/>
              <w:right w:val="single" w:sz="8" w:space="0" w:color="auto"/>
            </w:tcBorders>
            <w:vAlign w:val="bottom"/>
          </w:tcPr>
          <w:p w:rsidR="0020066B" w:rsidRDefault="0020066B">
            <w:pPr>
              <w:rPr>
                <w:sz w:val="3"/>
                <w:szCs w:val="3"/>
              </w:rPr>
            </w:pPr>
          </w:p>
        </w:tc>
        <w:tc>
          <w:tcPr>
            <w:tcW w:w="40" w:type="dxa"/>
            <w:tcBorders>
              <w:bottom w:val="single" w:sz="8" w:space="0" w:color="auto"/>
            </w:tcBorders>
            <w:vAlign w:val="bottom"/>
          </w:tcPr>
          <w:p w:rsidR="0020066B" w:rsidRDefault="0020066B">
            <w:pPr>
              <w:rPr>
                <w:sz w:val="3"/>
                <w:szCs w:val="3"/>
              </w:rPr>
            </w:pPr>
          </w:p>
        </w:tc>
        <w:tc>
          <w:tcPr>
            <w:tcW w:w="2260" w:type="dxa"/>
            <w:tcBorders>
              <w:bottom w:val="single" w:sz="8" w:space="0" w:color="auto"/>
              <w:right w:val="single" w:sz="8" w:space="0" w:color="auto"/>
            </w:tcBorders>
            <w:vAlign w:val="bottom"/>
          </w:tcPr>
          <w:p w:rsidR="0020066B" w:rsidRDefault="0020066B">
            <w:pPr>
              <w:rPr>
                <w:sz w:val="3"/>
                <w:szCs w:val="3"/>
              </w:rPr>
            </w:pPr>
          </w:p>
        </w:tc>
        <w:tc>
          <w:tcPr>
            <w:tcW w:w="1380" w:type="dxa"/>
            <w:tcBorders>
              <w:bottom w:val="single" w:sz="8" w:space="0" w:color="auto"/>
              <w:right w:val="single" w:sz="8" w:space="0" w:color="auto"/>
            </w:tcBorders>
            <w:vAlign w:val="bottom"/>
          </w:tcPr>
          <w:p w:rsidR="0020066B" w:rsidRDefault="0020066B">
            <w:pPr>
              <w:rPr>
                <w:sz w:val="3"/>
                <w:szCs w:val="3"/>
              </w:rPr>
            </w:pPr>
          </w:p>
        </w:tc>
        <w:tc>
          <w:tcPr>
            <w:tcW w:w="1760" w:type="dxa"/>
            <w:tcBorders>
              <w:bottom w:val="single" w:sz="8" w:space="0" w:color="auto"/>
            </w:tcBorders>
            <w:vAlign w:val="bottom"/>
          </w:tcPr>
          <w:p w:rsidR="0020066B" w:rsidRDefault="0020066B">
            <w:pPr>
              <w:rPr>
                <w:sz w:val="3"/>
                <w:szCs w:val="3"/>
              </w:rPr>
            </w:pPr>
          </w:p>
        </w:tc>
      </w:tr>
      <w:tr w:rsidR="0020066B">
        <w:trPr>
          <w:trHeight w:val="235"/>
        </w:trPr>
        <w:tc>
          <w:tcPr>
            <w:tcW w:w="2040" w:type="dxa"/>
            <w:tcBorders>
              <w:right w:val="single" w:sz="8" w:space="0" w:color="auto"/>
            </w:tcBorders>
            <w:vAlign w:val="bottom"/>
          </w:tcPr>
          <w:p w:rsidR="0020066B" w:rsidRDefault="00167332">
            <w:pPr>
              <w:spacing w:line="235" w:lineRule="exact"/>
              <w:ind w:left="120"/>
              <w:rPr>
                <w:sz w:val="20"/>
                <w:szCs w:val="20"/>
              </w:rPr>
            </w:pPr>
            <w:r>
              <w:rPr>
                <w:rFonts w:eastAsia="Times New Roman"/>
              </w:rPr>
              <w:t>Углубленная</w:t>
            </w:r>
          </w:p>
        </w:tc>
        <w:tc>
          <w:tcPr>
            <w:tcW w:w="2000" w:type="dxa"/>
            <w:tcBorders>
              <w:right w:val="single" w:sz="8" w:space="0" w:color="auto"/>
            </w:tcBorders>
            <w:vAlign w:val="bottom"/>
          </w:tcPr>
          <w:p w:rsidR="0020066B" w:rsidRDefault="00167332">
            <w:pPr>
              <w:spacing w:line="235" w:lineRule="exact"/>
              <w:ind w:left="80"/>
              <w:rPr>
                <w:sz w:val="20"/>
                <w:szCs w:val="20"/>
              </w:rPr>
            </w:pPr>
            <w:r>
              <w:rPr>
                <w:rFonts w:eastAsia="Times New Roman"/>
              </w:rPr>
              <w:t>Получение</w:t>
            </w:r>
          </w:p>
        </w:tc>
        <w:tc>
          <w:tcPr>
            <w:tcW w:w="40" w:type="dxa"/>
            <w:vAlign w:val="bottom"/>
          </w:tcPr>
          <w:p w:rsidR="0020066B" w:rsidRDefault="0020066B">
            <w:pPr>
              <w:rPr>
                <w:sz w:val="20"/>
                <w:szCs w:val="20"/>
              </w:rPr>
            </w:pPr>
          </w:p>
        </w:tc>
        <w:tc>
          <w:tcPr>
            <w:tcW w:w="2260" w:type="dxa"/>
            <w:tcBorders>
              <w:right w:val="single" w:sz="8" w:space="0" w:color="auto"/>
            </w:tcBorders>
            <w:vAlign w:val="bottom"/>
          </w:tcPr>
          <w:p w:rsidR="0020066B" w:rsidRDefault="00167332">
            <w:pPr>
              <w:spacing w:line="235" w:lineRule="exact"/>
              <w:ind w:left="60"/>
              <w:rPr>
                <w:sz w:val="20"/>
                <w:szCs w:val="20"/>
              </w:rPr>
            </w:pPr>
            <w:r>
              <w:rPr>
                <w:rFonts w:eastAsia="Times New Roman"/>
              </w:rPr>
              <w:t>Диагностирование</w:t>
            </w:r>
          </w:p>
        </w:tc>
        <w:tc>
          <w:tcPr>
            <w:tcW w:w="1380" w:type="dxa"/>
            <w:tcBorders>
              <w:right w:val="single" w:sz="8" w:space="0" w:color="auto"/>
            </w:tcBorders>
            <w:vAlign w:val="bottom"/>
          </w:tcPr>
          <w:p w:rsidR="0020066B" w:rsidRDefault="00167332">
            <w:pPr>
              <w:spacing w:line="235" w:lineRule="exact"/>
              <w:jc w:val="center"/>
              <w:rPr>
                <w:sz w:val="20"/>
                <w:szCs w:val="20"/>
              </w:rPr>
            </w:pPr>
            <w:r>
              <w:rPr>
                <w:rFonts w:eastAsia="Times New Roman"/>
                <w:w w:val="99"/>
              </w:rPr>
              <w:t>Сентябрь</w:t>
            </w:r>
          </w:p>
        </w:tc>
        <w:tc>
          <w:tcPr>
            <w:tcW w:w="1760" w:type="dxa"/>
            <w:vAlign w:val="bottom"/>
          </w:tcPr>
          <w:p w:rsidR="0020066B" w:rsidRDefault="00167332">
            <w:pPr>
              <w:spacing w:line="235" w:lineRule="exact"/>
              <w:ind w:left="100"/>
              <w:rPr>
                <w:sz w:val="20"/>
                <w:szCs w:val="20"/>
              </w:rPr>
            </w:pPr>
            <w:r>
              <w:rPr>
                <w:rFonts w:eastAsia="Times New Roman"/>
              </w:rPr>
              <w:t>Классный</w:t>
            </w:r>
          </w:p>
        </w:tc>
      </w:tr>
      <w:tr w:rsidR="0020066B">
        <w:trPr>
          <w:trHeight w:val="293"/>
        </w:trPr>
        <w:tc>
          <w:tcPr>
            <w:tcW w:w="2040" w:type="dxa"/>
            <w:tcBorders>
              <w:right w:val="single" w:sz="8" w:space="0" w:color="auto"/>
            </w:tcBorders>
            <w:vAlign w:val="bottom"/>
          </w:tcPr>
          <w:p w:rsidR="0020066B" w:rsidRDefault="00167332">
            <w:pPr>
              <w:ind w:left="120"/>
              <w:rPr>
                <w:sz w:val="20"/>
                <w:szCs w:val="20"/>
              </w:rPr>
            </w:pPr>
            <w:r>
              <w:rPr>
                <w:rFonts w:eastAsia="Times New Roman"/>
              </w:rPr>
              <w:t>диагностика детей</w:t>
            </w:r>
          </w:p>
        </w:tc>
        <w:tc>
          <w:tcPr>
            <w:tcW w:w="2000" w:type="dxa"/>
            <w:tcBorders>
              <w:right w:val="single" w:sz="8" w:space="0" w:color="auto"/>
            </w:tcBorders>
            <w:vAlign w:val="bottom"/>
          </w:tcPr>
          <w:p w:rsidR="0020066B" w:rsidRDefault="00167332">
            <w:pPr>
              <w:ind w:left="80"/>
              <w:rPr>
                <w:sz w:val="20"/>
                <w:szCs w:val="20"/>
              </w:rPr>
            </w:pPr>
            <w:r>
              <w:rPr>
                <w:rFonts w:eastAsia="Times New Roman"/>
              </w:rPr>
              <w:t>объективных</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руководитель</w:t>
            </w:r>
          </w:p>
        </w:tc>
      </w:tr>
      <w:tr w:rsidR="0020066B">
        <w:trPr>
          <w:trHeight w:val="290"/>
        </w:trPr>
        <w:tc>
          <w:tcPr>
            <w:tcW w:w="2040" w:type="dxa"/>
            <w:tcBorders>
              <w:right w:val="single" w:sz="8" w:space="0" w:color="auto"/>
            </w:tcBorders>
            <w:vAlign w:val="bottom"/>
          </w:tcPr>
          <w:p w:rsidR="0020066B" w:rsidRDefault="00167332">
            <w:pPr>
              <w:ind w:left="120"/>
              <w:rPr>
                <w:sz w:val="20"/>
                <w:szCs w:val="20"/>
              </w:rPr>
            </w:pPr>
            <w:r>
              <w:rPr>
                <w:rFonts w:eastAsia="Times New Roman"/>
              </w:rPr>
              <w:t>с ОВЗ, детей-</w:t>
            </w:r>
          </w:p>
        </w:tc>
        <w:tc>
          <w:tcPr>
            <w:tcW w:w="2000" w:type="dxa"/>
            <w:tcBorders>
              <w:right w:val="single" w:sz="8" w:space="0" w:color="auto"/>
            </w:tcBorders>
            <w:vAlign w:val="bottom"/>
          </w:tcPr>
          <w:p w:rsidR="0020066B" w:rsidRDefault="00167332">
            <w:pPr>
              <w:ind w:left="80"/>
              <w:rPr>
                <w:sz w:val="20"/>
                <w:szCs w:val="20"/>
              </w:rPr>
            </w:pPr>
            <w:r>
              <w:rPr>
                <w:rFonts w:eastAsia="Times New Roman"/>
              </w:rPr>
              <w:t>сведений об</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167332">
            <w:pPr>
              <w:ind w:left="120"/>
              <w:rPr>
                <w:sz w:val="20"/>
                <w:szCs w:val="20"/>
              </w:rPr>
            </w:pPr>
            <w:r>
              <w:rPr>
                <w:rFonts w:eastAsia="Times New Roman"/>
              </w:rPr>
              <w:t>инвалидов</w:t>
            </w:r>
          </w:p>
        </w:tc>
        <w:tc>
          <w:tcPr>
            <w:tcW w:w="2000" w:type="dxa"/>
            <w:tcBorders>
              <w:right w:val="single" w:sz="8" w:space="0" w:color="auto"/>
            </w:tcBorders>
            <w:vAlign w:val="bottom"/>
          </w:tcPr>
          <w:p w:rsidR="0020066B" w:rsidRDefault="00167332">
            <w:pPr>
              <w:ind w:left="80"/>
              <w:rPr>
                <w:sz w:val="20"/>
                <w:szCs w:val="20"/>
              </w:rPr>
            </w:pPr>
            <w:r>
              <w:rPr>
                <w:rFonts w:eastAsia="Times New Roman"/>
              </w:rPr>
              <w:t>обучающемся на</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Заполнение</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Педагог -</w:t>
            </w: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основании</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диагностических</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психолог</w:t>
            </w: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диагностической</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документов</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3"/>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информации</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специалистами</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специалистов</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(Речевой карты,</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разного профиля,</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протокола</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создание</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обследования)</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3"/>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диагностических</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"портретов" детей</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45"/>
        </w:trPr>
        <w:tc>
          <w:tcPr>
            <w:tcW w:w="2040" w:type="dxa"/>
            <w:tcBorders>
              <w:bottom w:val="single" w:sz="8" w:space="0" w:color="auto"/>
              <w:right w:val="single" w:sz="8" w:space="0" w:color="auto"/>
            </w:tcBorders>
            <w:vAlign w:val="bottom"/>
          </w:tcPr>
          <w:p w:rsidR="0020066B" w:rsidRDefault="0020066B">
            <w:pPr>
              <w:rPr>
                <w:sz w:val="3"/>
                <w:szCs w:val="3"/>
              </w:rPr>
            </w:pPr>
          </w:p>
        </w:tc>
        <w:tc>
          <w:tcPr>
            <w:tcW w:w="2000" w:type="dxa"/>
            <w:tcBorders>
              <w:bottom w:val="single" w:sz="8" w:space="0" w:color="auto"/>
              <w:right w:val="single" w:sz="8" w:space="0" w:color="auto"/>
            </w:tcBorders>
            <w:vAlign w:val="bottom"/>
          </w:tcPr>
          <w:p w:rsidR="0020066B" w:rsidRDefault="0020066B">
            <w:pPr>
              <w:rPr>
                <w:sz w:val="3"/>
                <w:szCs w:val="3"/>
              </w:rPr>
            </w:pPr>
          </w:p>
        </w:tc>
        <w:tc>
          <w:tcPr>
            <w:tcW w:w="40" w:type="dxa"/>
            <w:tcBorders>
              <w:bottom w:val="single" w:sz="8" w:space="0" w:color="auto"/>
            </w:tcBorders>
            <w:vAlign w:val="bottom"/>
          </w:tcPr>
          <w:p w:rsidR="0020066B" w:rsidRDefault="0020066B">
            <w:pPr>
              <w:rPr>
                <w:sz w:val="3"/>
                <w:szCs w:val="3"/>
              </w:rPr>
            </w:pPr>
          </w:p>
        </w:tc>
        <w:tc>
          <w:tcPr>
            <w:tcW w:w="2260" w:type="dxa"/>
            <w:tcBorders>
              <w:bottom w:val="single" w:sz="8" w:space="0" w:color="auto"/>
              <w:right w:val="single" w:sz="8" w:space="0" w:color="auto"/>
            </w:tcBorders>
            <w:vAlign w:val="bottom"/>
          </w:tcPr>
          <w:p w:rsidR="0020066B" w:rsidRDefault="0020066B">
            <w:pPr>
              <w:rPr>
                <w:sz w:val="3"/>
                <w:szCs w:val="3"/>
              </w:rPr>
            </w:pPr>
          </w:p>
        </w:tc>
        <w:tc>
          <w:tcPr>
            <w:tcW w:w="1380" w:type="dxa"/>
            <w:tcBorders>
              <w:bottom w:val="single" w:sz="8" w:space="0" w:color="auto"/>
              <w:right w:val="single" w:sz="8" w:space="0" w:color="auto"/>
            </w:tcBorders>
            <w:vAlign w:val="bottom"/>
          </w:tcPr>
          <w:p w:rsidR="0020066B" w:rsidRDefault="0020066B">
            <w:pPr>
              <w:rPr>
                <w:sz w:val="3"/>
                <w:szCs w:val="3"/>
              </w:rPr>
            </w:pPr>
          </w:p>
        </w:tc>
        <w:tc>
          <w:tcPr>
            <w:tcW w:w="1760" w:type="dxa"/>
            <w:tcBorders>
              <w:bottom w:val="single" w:sz="8" w:space="0" w:color="auto"/>
            </w:tcBorders>
            <w:vAlign w:val="bottom"/>
          </w:tcPr>
          <w:p w:rsidR="0020066B" w:rsidRDefault="0020066B">
            <w:pPr>
              <w:rPr>
                <w:sz w:val="3"/>
                <w:szCs w:val="3"/>
              </w:rPr>
            </w:pPr>
          </w:p>
        </w:tc>
      </w:tr>
      <w:tr w:rsidR="0020066B">
        <w:trPr>
          <w:trHeight w:val="300"/>
        </w:trPr>
        <w:tc>
          <w:tcPr>
            <w:tcW w:w="4080" w:type="dxa"/>
            <w:gridSpan w:val="3"/>
            <w:vAlign w:val="bottom"/>
          </w:tcPr>
          <w:p w:rsidR="0020066B" w:rsidRDefault="00167332">
            <w:pPr>
              <w:ind w:left="120"/>
              <w:rPr>
                <w:sz w:val="20"/>
                <w:szCs w:val="20"/>
              </w:rPr>
            </w:pPr>
            <w:r>
              <w:rPr>
                <w:rFonts w:eastAsia="Times New Roman"/>
                <w:i/>
                <w:iCs/>
              </w:rPr>
              <w:t>Социально – педагогическая диагностика</w:t>
            </w:r>
          </w:p>
        </w:tc>
        <w:tc>
          <w:tcPr>
            <w:tcW w:w="2260" w:type="dxa"/>
            <w:vAlign w:val="bottom"/>
          </w:tcPr>
          <w:p w:rsidR="0020066B" w:rsidRDefault="0020066B">
            <w:pPr>
              <w:rPr>
                <w:sz w:val="24"/>
                <w:szCs w:val="24"/>
              </w:rPr>
            </w:pPr>
          </w:p>
        </w:tc>
        <w:tc>
          <w:tcPr>
            <w:tcW w:w="1380" w:type="dxa"/>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112"/>
        </w:trPr>
        <w:tc>
          <w:tcPr>
            <w:tcW w:w="2040" w:type="dxa"/>
            <w:tcBorders>
              <w:bottom w:val="single" w:sz="8" w:space="0" w:color="auto"/>
            </w:tcBorders>
            <w:vAlign w:val="bottom"/>
          </w:tcPr>
          <w:p w:rsidR="0020066B" w:rsidRDefault="0020066B">
            <w:pPr>
              <w:rPr>
                <w:sz w:val="9"/>
                <w:szCs w:val="9"/>
              </w:rPr>
            </w:pPr>
          </w:p>
        </w:tc>
        <w:tc>
          <w:tcPr>
            <w:tcW w:w="2040" w:type="dxa"/>
            <w:gridSpan w:val="2"/>
            <w:tcBorders>
              <w:bottom w:val="single" w:sz="8" w:space="0" w:color="auto"/>
            </w:tcBorders>
            <w:vAlign w:val="bottom"/>
          </w:tcPr>
          <w:p w:rsidR="0020066B" w:rsidRDefault="0020066B">
            <w:pPr>
              <w:rPr>
                <w:sz w:val="9"/>
                <w:szCs w:val="9"/>
              </w:rPr>
            </w:pPr>
          </w:p>
        </w:tc>
        <w:tc>
          <w:tcPr>
            <w:tcW w:w="2260" w:type="dxa"/>
            <w:tcBorders>
              <w:bottom w:val="single" w:sz="8" w:space="0" w:color="auto"/>
            </w:tcBorders>
            <w:vAlign w:val="bottom"/>
          </w:tcPr>
          <w:p w:rsidR="0020066B" w:rsidRDefault="0020066B">
            <w:pPr>
              <w:rPr>
                <w:sz w:val="9"/>
                <w:szCs w:val="9"/>
              </w:rPr>
            </w:pPr>
          </w:p>
        </w:tc>
        <w:tc>
          <w:tcPr>
            <w:tcW w:w="1380" w:type="dxa"/>
            <w:tcBorders>
              <w:bottom w:val="single" w:sz="8" w:space="0" w:color="auto"/>
            </w:tcBorders>
            <w:vAlign w:val="bottom"/>
          </w:tcPr>
          <w:p w:rsidR="0020066B" w:rsidRDefault="0020066B">
            <w:pPr>
              <w:rPr>
                <w:sz w:val="9"/>
                <w:szCs w:val="9"/>
              </w:rPr>
            </w:pPr>
          </w:p>
        </w:tc>
        <w:tc>
          <w:tcPr>
            <w:tcW w:w="1760" w:type="dxa"/>
            <w:tcBorders>
              <w:bottom w:val="single" w:sz="8" w:space="0" w:color="auto"/>
            </w:tcBorders>
            <w:vAlign w:val="bottom"/>
          </w:tcPr>
          <w:p w:rsidR="0020066B" w:rsidRDefault="0020066B">
            <w:pPr>
              <w:rPr>
                <w:sz w:val="9"/>
                <w:szCs w:val="9"/>
              </w:rPr>
            </w:pPr>
          </w:p>
        </w:tc>
      </w:tr>
      <w:tr w:rsidR="0020066B">
        <w:trPr>
          <w:trHeight w:val="235"/>
        </w:trPr>
        <w:tc>
          <w:tcPr>
            <w:tcW w:w="2040" w:type="dxa"/>
            <w:tcBorders>
              <w:right w:val="single" w:sz="8" w:space="0" w:color="auto"/>
            </w:tcBorders>
            <w:vAlign w:val="bottom"/>
          </w:tcPr>
          <w:p w:rsidR="0020066B" w:rsidRDefault="00167332">
            <w:pPr>
              <w:spacing w:line="235" w:lineRule="exact"/>
              <w:ind w:left="120"/>
              <w:rPr>
                <w:sz w:val="20"/>
                <w:szCs w:val="20"/>
              </w:rPr>
            </w:pPr>
            <w:r>
              <w:rPr>
                <w:rFonts w:eastAsia="Times New Roman"/>
              </w:rPr>
              <w:t>Определить</w:t>
            </w:r>
          </w:p>
        </w:tc>
        <w:tc>
          <w:tcPr>
            <w:tcW w:w="2000" w:type="dxa"/>
            <w:tcBorders>
              <w:right w:val="single" w:sz="8" w:space="0" w:color="auto"/>
            </w:tcBorders>
            <w:vAlign w:val="bottom"/>
          </w:tcPr>
          <w:p w:rsidR="0020066B" w:rsidRDefault="00167332">
            <w:pPr>
              <w:spacing w:line="235" w:lineRule="exact"/>
              <w:ind w:left="80"/>
              <w:rPr>
                <w:sz w:val="20"/>
                <w:szCs w:val="20"/>
              </w:rPr>
            </w:pPr>
            <w:r>
              <w:rPr>
                <w:rFonts w:eastAsia="Times New Roman"/>
              </w:rPr>
              <w:t>Получение</w:t>
            </w:r>
          </w:p>
        </w:tc>
        <w:tc>
          <w:tcPr>
            <w:tcW w:w="40" w:type="dxa"/>
            <w:vAlign w:val="bottom"/>
          </w:tcPr>
          <w:p w:rsidR="0020066B" w:rsidRDefault="0020066B">
            <w:pPr>
              <w:rPr>
                <w:sz w:val="20"/>
                <w:szCs w:val="20"/>
              </w:rPr>
            </w:pPr>
          </w:p>
        </w:tc>
        <w:tc>
          <w:tcPr>
            <w:tcW w:w="2260" w:type="dxa"/>
            <w:tcBorders>
              <w:right w:val="single" w:sz="8" w:space="0" w:color="auto"/>
            </w:tcBorders>
            <w:vAlign w:val="bottom"/>
          </w:tcPr>
          <w:p w:rsidR="0020066B" w:rsidRDefault="00167332">
            <w:pPr>
              <w:spacing w:line="235" w:lineRule="exact"/>
              <w:ind w:left="60"/>
              <w:rPr>
                <w:sz w:val="20"/>
                <w:szCs w:val="20"/>
              </w:rPr>
            </w:pPr>
            <w:r>
              <w:rPr>
                <w:rFonts w:eastAsia="Times New Roman"/>
              </w:rPr>
              <w:t>Анкетирование,</w:t>
            </w:r>
          </w:p>
        </w:tc>
        <w:tc>
          <w:tcPr>
            <w:tcW w:w="1380" w:type="dxa"/>
            <w:tcBorders>
              <w:right w:val="single" w:sz="8" w:space="0" w:color="auto"/>
            </w:tcBorders>
            <w:vAlign w:val="bottom"/>
          </w:tcPr>
          <w:p w:rsidR="0020066B" w:rsidRDefault="00167332">
            <w:pPr>
              <w:spacing w:line="235" w:lineRule="exact"/>
              <w:jc w:val="center"/>
              <w:rPr>
                <w:sz w:val="20"/>
                <w:szCs w:val="20"/>
              </w:rPr>
            </w:pPr>
            <w:r>
              <w:rPr>
                <w:rFonts w:eastAsia="Times New Roman"/>
                <w:w w:val="98"/>
              </w:rPr>
              <w:t>Сентябрь -</w:t>
            </w:r>
          </w:p>
        </w:tc>
        <w:tc>
          <w:tcPr>
            <w:tcW w:w="1760" w:type="dxa"/>
            <w:vAlign w:val="bottom"/>
          </w:tcPr>
          <w:p w:rsidR="0020066B" w:rsidRDefault="00167332">
            <w:pPr>
              <w:spacing w:line="235" w:lineRule="exact"/>
              <w:ind w:left="100"/>
              <w:rPr>
                <w:sz w:val="20"/>
                <w:szCs w:val="20"/>
              </w:rPr>
            </w:pPr>
            <w:r>
              <w:rPr>
                <w:rFonts w:eastAsia="Times New Roman"/>
              </w:rPr>
              <w:t>Классный</w:t>
            </w:r>
          </w:p>
        </w:tc>
      </w:tr>
      <w:tr w:rsidR="0020066B">
        <w:trPr>
          <w:trHeight w:val="290"/>
        </w:trPr>
        <w:tc>
          <w:tcPr>
            <w:tcW w:w="2040" w:type="dxa"/>
            <w:tcBorders>
              <w:right w:val="single" w:sz="8" w:space="0" w:color="auto"/>
            </w:tcBorders>
            <w:vAlign w:val="bottom"/>
          </w:tcPr>
          <w:p w:rsidR="0020066B" w:rsidRDefault="00167332">
            <w:pPr>
              <w:ind w:left="120"/>
              <w:rPr>
                <w:sz w:val="20"/>
                <w:szCs w:val="20"/>
              </w:rPr>
            </w:pPr>
            <w:r>
              <w:rPr>
                <w:rFonts w:eastAsia="Times New Roman"/>
              </w:rPr>
              <w:t>уровень</w:t>
            </w:r>
          </w:p>
        </w:tc>
        <w:tc>
          <w:tcPr>
            <w:tcW w:w="2000" w:type="dxa"/>
            <w:tcBorders>
              <w:right w:val="single" w:sz="8" w:space="0" w:color="auto"/>
            </w:tcBorders>
            <w:vAlign w:val="bottom"/>
          </w:tcPr>
          <w:p w:rsidR="0020066B" w:rsidRDefault="00167332">
            <w:pPr>
              <w:ind w:left="80"/>
              <w:rPr>
                <w:sz w:val="20"/>
                <w:szCs w:val="20"/>
              </w:rPr>
            </w:pPr>
            <w:r>
              <w:rPr>
                <w:rFonts w:eastAsia="Times New Roman"/>
              </w:rPr>
              <w:t>объективной</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наблюдение во время</w:t>
            </w:r>
          </w:p>
        </w:tc>
        <w:tc>
          <w:tcPr>
            <w:tcW w:w="1380" w:type="dxa"/>
            <w:tcBorders>
              <w:right w:val="single" w:sz="8" w:space="0" w:color="auto"/>
            </w:tcBorders>
            <w:vAlign w:val="bottom"/>
          </w:tcPr>
          <w:p w:rsidR="0020066B" w:rsidRDefault="00167332">
            <w:pPr>
              <w:jc w:val="center"/>
              <w:rPr>
                <w:sz w:val="20"/>
                <w:szCs w:val="20"/>
              </w:rPr>
            </w:pPr>
            <w:r>
              <w:rPr>
                <w:rFonts w:eastAsia="Times New Roman"/>
                <w:w w:val="97"/>
              </w:rPr>
              <w:t>октябрь</w:t>
            </w:r>
          </w:p>
        </w:tc>
        <w:tc>
          <w:tcPr>
            <w:tcW w:w="1760" w:type="dxa"/>
            <w:vAlign w:val="bottom"/>
          </w:tcPr>
          <w:p w:rsidR="0020066B" w:rsidRDefault="00167332">
            <w:pPr>
              <w:ind w:left="100"/>
              <w:rPr>
                <w:sz w:val="20"/>
                <w:szCs w:val="20"/>
              </w:rPr>
            </w:pPr>
            <w:r>
              <w:rPr>
                <w:rFonts w:eastAsia="Times New Roman"/>
              </w:rPr>
              <w:t>руководитель</w:t>
            </w:r>
          </w:p>
        </w:tc>
      </w:tr>
      <w:tr w:rsidR="0020066B">
        <w:trPr>
          <w:trHeight w:val="293"/>
        </w:trPr>
        <w:tc>
          <w:tcPr>
            <w:tcW w:w="2040" w:type="dxa"/>
            <w:tcBorders>
              <w:right w:val="single" w:sz="8" w:space="0" w:color="auto"/>
            </w:tcBorders>
            <w:vAlign w:val="bottom"/>
          </w:tcPr>
          <w:p w:rsidR="0020066B" w:rsidRDefault="00167332">
            <w:pPr>
              <w:ind w:left="120"/>
              <w:rPr>
                <w:sz w:val="20"/>
                <w:szCs w:val="20"/>
              </w:rPr>
            </w:pPr>
            <w:r>
              <w:rPr>
                <w:rFonts w:eastAsia="Times New Roman"/>
              </w:rPr>
              <w:t>организованности</w:t>
            </w:r>
          </w:p>
        </w:tc>
        <w:tc>
          <w:tcPr>
            <w:tcW w:w="2000" w:type="dxa"/>
            <w:tcBorders>
              <w:right w:val="single" w:sz="8" w:space="0" w:color="auto"/>
            </w:tcBorders>
            <w:vAlign w:val="bottom"/>
          </w:tcPr>
          <w:p w:rsidR="0020066B" w:rsidRDefault="00167332">
            <w:pPr>
              <w:ind w:left="80"/>
              <w:rPr>
                <w:sz w:val="20"/>
                <w:szCs w:val="20"/>
              </w:rPr>
            </w:pPr>
            <w:r>
              <w:rPr>
                <w:rFonts w:eastAsia="Times New Roman"/>
              </w:rPr>
              <w:t>информации об</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занятий, беседа с</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167332">
            <w:pPr>
              <w:ind w:left="120"/>
              <w:rPr>
                <w:sz w:val="20"/>
                <w:szCs w:val="20"/>
              </w:rPr>
            </w:pPr>
            <w:r>
              <w:rPr>
                <w:rFonts w:eastAsia="Times New Roman"/>
              </w:rPr>
              <w:t>ребенка,</w:t>
            </w:r>
          </w:p>
        </w:tc>
        <w:tc>
          <w:tcPr>
            <w:tcW w:w="2000" w:type="dxa"/>
            <w:tcBorders>
              <w:right w:val="single" w:sz="8" w:space="0" w:color="auto"/>
            </w:tcBorders>
            <w:vAlign w:val="bottom"/>
          </w:tcPr>
          <w:p w:rsidR="0020066B" w:rsidRDefault="00167332">
            <w:pPr>
              <w:ind w:left="80"/>
              <w:rPr>
                <w:sz w:val="20"/>
                <w:szCs w:val="20"/>
              </w:rPr>
            </w:pPr>
            <w:r>
              <w:rPr>
                <w:rFonts w:eastAsia="Times New Roman"/>
              </w:rPr>
              <w:t>организованности</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родителями,</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Педагог-</w:t>
            </w:r>
          </w:p>
        </w:tc>
      </w:tr>
      <w:tr w:rsidR="0020066B">
        <w:trPr>
          <w:trHeight w:val="291"/>
        </w:trPr>
        <w:tc>
          <w:tcPr>
            <w:tcW w:w="2040" w:type="dxa"/>
            <w:tcBorders>
              <w:right w:val="single" w:sz="8" w:space="0" w:color="auto"/>
            </w:tcBorders>
            <w:vAlign w:val="bottom"/>
          </w:tcPr>
          <w:p w:rsidR="0020066B" w:rsidRDefault="00167332">
            <w:pPr>
              <w:ind w:left="120"/>
              <w:rPr>
                <w:sz w:val="20"/>
                <w:szCs w:val="20"/>
              </w:rPr>
            </w:pPr>
            <w:r>
              <w:rPr>
                <w:rFonts w:eastAsia="Times New Roman"/>
              </w:rPr>
              <w:t>особенности</w:t>
            </w:r>
          </w:p>
        </w:tc>
        <w:tc>
          <w:tcPr>
            <w:tcW w:w="2000" w:type="dxa"/>
            <w:tcBorders>
              <w:right w:val="single" w:sz="8" w:space="0" w:color="auto"/>
            </w:tcBorders>
            <w:vAlign w:val="bottom"/>
          </w:tcPr>
          <w:p w:rsidR="0020066B" w:rsidRDefault="00167332">
            <w:pPr>
              <w:ind w:left="80"/>
              <w:rPr>
                <w:sz w:val="20"/>
                <w:szCs w:val="20"/>
              </w:rPr>
            </w:pPr>
            <w:r>
              <w:rPr>
                <w:rFonts w:eastAsia="Times New Roman"/>
              </w:rPr>
              <w:t>ребенка, умении</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посещение семьи.</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психолог</w:t>
            </w:r>
          </w:p>
        </w:tc>
      </w:tr>
      <w:tr w:rsidR="0020066B">
        <w:trPr>
          <w:trHeight w:val="290"/>
        </w:trPr>
        <w:tc>
          <w:tcPr>
            <w:tcW w:w="2040" w:type="dxa"/>
            <w:tcBorders>
              <w:right w:val="single" w:sz="8" w:space="0" w:color="auto"/>
            </w:tcBorders>
            <w:vAlign w:val="bottom"/>
          </w:tcPr>
          <w:p w:rsidR="0020066B" w:rsidRDefault="00167332">
            <w:pPr>
              <w:ind w:left="120"/>
              <w:rPr>
                <w:sz w:val="20"/>
                <w:szCs w:val="20"/>
              </w:rPr>
            </w:pPr>
            <w:r>
              <w:rPr>
                <w:rFonts w:eastAsia="Times New Roman"/>
              </w:rPr>
              <w:t>эмоционально-</w:t>
            </w:r>
          </w:p>
        </w:tc>
        <w:tc>
          <w:tcPr>
            <w:tcW w:w="2000" w:type="dxa"/>
            <w:tcBorders>
              <w:right w:val="single" w:sz="8" w:space="0" w:color="auto"/>
            </w:tcBorders>
            <w:vAlign w:val="bottom"/>
          </w:tcPr>
          <w:p w:rsidR="0020066B" w:rsidRDefault="00167332">
            <w:pPr>
              <w:ind w:left="80"/>
              <w:rPr>
                <w:sz w:val="20"/>
                <w:szCs w:val="20"/>
              </w:rPr>
            </w:pPr>
            <w:r>
              <w:rPr>
                <w:rFonts w:eastAsia="Times New Roman"/>
              </w:rPr>
              <w:t>учиться,</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Составление</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167332">
            <w:pPr>
              <w:ind w:left="120"/>
              <w:rPr>
                <w:sz w:val="20"/>
                <w:szCs w:val="20"/>
              </w:rPr>
            </w:pPr>
            <w:r>
              <w:rPr>
                <w:rFonts w:eastAsia="Times New Roman"/>
              </w:rPr>
              <w:t>волевой и</w:t>
            </w:r>
          </w:p>
        </w:tc>
        <w:tc>
          <w:tcPr>
            <w:tcW w:w="2000" w:type="dxa"/>
            <w:tcBorders>
              <w:right w:val="single" w:sz="8" w:space="0" w:color="auto"/>
            </w:tcBorders>
            <w:vAlign w:val="bottom"/>
          </w:tcPr>
          <w:p w:rsidR="0020066B" w:rsidRDefault="00167332">
            <w:pPr>
              <w:ind w:left="80"/>
              <w:rPr>
                <w:sz w:val="20"/>
                <w:szCs w:val="20"/>
              </w:rPr>
            </w:pPr>
            <w:r>
              <w:rPr>
                <w:rFonts w:eastAsia="Times New Roman"/>
              </w:rPr>
              <w:t>особенности</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167332">
            <w:pPr>
              <w:ind w:left="60"/>
              <w:rPr>
                <w:sz w:val="20"/>
                <w:szCs w:val="20"/>
              </w:rPr>
            </w:pPr>
            <w:r>
              <w:rPr>
                <w:rFonts w:eastAsia="Times New Roman"/>
              </w:rPr>
              <w:t>характеристики.</w:t>
            </w: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Учитель-</w:t>
            </w:r>
          </w:p>
        </w:tc>
      </w:tr>
      <w:tr w:rsidR="0020066B">
        <w:trPr>
          <w:trHeight w:val="293"/>
        </w:trPr>
        <w:tc>
          <w:tcPr>
            <w:tcW w:w="2040" w:type="dxa"/>
            <w:tcBorders>
              <w:right w:val="single" w:sz="8" w:space="0" w:color="auto"/>
            </w:tcBorders>
            <w:vAlign w:val="bottom"/>
          </w:tcPr>
          <w:p w:rsidR="0020066B" w:rsidRDefault="00167332">
            <w:pPr>
              <w:ind w:left="120"/>
              <w:rPr>
                <w:sz w:val="20"/>
                <w:szCs w:val="20"/>
              </w:rPr>
            </w:pPr>
            <w:r>
              <w:rPr>
                <w:rFonts w:eastAsia="Times New Roman"/>
              </w:rPr>
              <w:t>личностной</w:t>
            </w:r>
          </w:p>
        </w:tc>
        <w:tc>
          <w:tcPr>
            <w:tcW w:w="2000" w:type="dxa"/>
            <w:tcBorders>
              <w:right w:val="single" w:sz="8" w:space="0" w:color="auto"/>
            </w:tcBorders>
            <w:vAlign w:val="bottom"/>
          </w:tcPr>
          <w:p w:rsidR="0020066B" w:rsidRDefault="00167332">
            <w:pPr>
              <w:ind w:left="80"/>
              <w:rPr>
                <w:sz w:val="20"/>
                <w:szCs w:val="20"/>
              </w:rPr>
            </w:pPr>
            <w:r>
              <w:rPr>
                <w:rFonts w:eastAsia="Times New Roman"/>
              </w:rPr>
              <w:t>личности, уровню</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предметник</w:t>
            </w:r>
          </w:p>
        </w:tc>
      </w:tr>
      <w:tr w:rsidR="0020066B">
        <w:trPr>
          <w:trHeight w:val="290"/>
        </w:trPr>
        <w:tc>
          <w:tcPr>
            <w:tcW w:w="2040" w:type="dxa"/>
            <w:tcBorders>
              <w:right w:val="single" w:sz="8" w:space="0" w:color="auto"/>
            </w:tcBorders>
            <w:vAlign w:val="bottom"/>
          </w:tcPr>
          <w:p w:rsidR="0020066B" w:rsidRDefault="00167332">
            <w:pPr>
              <w:ind w:left="120"/>
              <w:rPr>
                <w:sz w:val="20"/>
                <w:szCs w:val="20"/>
              </w:rPr>
            </w:pPr>
            <w:r>
              <w:rPr>
                <w:rFonts w:eastAsia="Times New Roman"/>
              </w:rPr>
              <w:t>сферы; уровень</w:t>
            </w:r>
          </w:p>
        </w:tc>
        <w:tc>
          <w:tcPr>
            <w:tcW w:w="2000" w:type="dxa"/>
            <w:tcBorders>
              <w:right w:val="single" w:sz="8" w:space="0" w:color="auto"/>
            </w:tcBorders>
            <w:vAlign w:val="bottom"/>
          </w:tcPr>
          <w:p w:rsidR="0020066B" w:rsidRDefault="00167332">
            <w:pPr>
              <w:ind w:left="80"/>
              <w:rPr>
                <w:sz w:val="20"/>
                <w:szCs w:val="20"/>
              </w:rPr>
            </w:pPr>
            <w:r>
              <w:rPr>
                <w:rFonts w:eastAsia="Times New Roman"/>
              </w:rPr>
              <w:t>знаний по</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167332">
            <w:pPr>
              <w:ind w:left="120"/>
              <w:rPr>
                <w:sz w:val="20"/>
                <w:szCs w:val="20"/>
              </w:rPr>
            </w:pPr>
            <w:r>
              <w:rPr>
                <w:rFonts w:eastAsia="Times New Roman"/>
              </w:rPr>
              <w:t>знаний по</w:t>
            </w:r>
          </w:p>
        </w:tc>
        <w:tc>
          <w:tcPr>
            <w:tcW w:w="2000" w:type="dxa"/>
            <w:tcBorders>
              <w:right w:val="single" w:sz="8" w:space="0" w:color="auto"/>
            </w:tcBorders>
            <w:vAlign w:val="bottom"/>
          </w:tcPr>
          <w:p w:rsidR="0020066B" w:rsidRDefault="00167332">
            <w:pPr>
              <w:ind w:left="80"/>
              <w:rPr>
                <w:sz w:val="20"/>
                <w:szCs w:val="20"/>
              </w:rPr>
            </w:pPr>
            <w:r>
              <w:rPr>
                <w:rFonts w:eastAsia="Times New Roman"/>
              </w:rPr>
              <w:t>предметам.</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167332">
            <w:pPr>
              <w:ind w:left="120"/>
              <w:rPr>
                <w:sz w:val="20"/>
                <w:szCs w:val="20"/>
              </w:rPr>
            </w:pPr>
            <w:r>
              <w:rPr>
                <w:rFonts w:eastAsia="Times New Roman"/>
              </w:rPr>
              <w:t>предметам</w:t>
            </w:r>
          </w:p>
        </w:tc>
        <w:tc>
          <w:tcPr>
            <w:tcW w:w="2000" w:type="dxa"/>
            <w:tcBorders>
              <w:right w:val="single" w:sz="8" w:space="0" w:color="auto"/>
            </w:tcBorders>
            <w:vAlign w:val="bottom"/>
          </w:tcPr>
          <w:p w:rsidR="0020066B" w:rsidRDefault="0020066B">
            <w:pPr>
              <w:rPr>
                <w:sz w:val="24"/>
                <w:szCs w:val="24"/>
              </w:rPr>
            </w:pP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3"/>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Выявление</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нарушений в</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поведении</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(гиперактивность,</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1"/>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замкнутость,</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3"/>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обидчивость и</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290"/>
        </w:trPr>
        <w:tc>
          <w:tcPr>
            <w:tcW w:w="20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80"/>
              <w:rPr>
                <w:sz w:val="20"/>
                <w:szCs w:val="20"/>
              </w:rPr>
            </w:pPr>
            <w:r>
              <w:rPr>
                <w:rFonts w:eastAsia="Times New Roman"/>
              </w:rPr>
              <w:t>т.д.)</w:t>
            </w:r>
          </w:p>
        </w:tc>
        <w:tc>
          <w:tcPr>
            <w:tcW w:w="40" w:type="dxa"/>
            <w:vAlign w:val="bottom"/>
          </w:tcPr>
          <w:p w:rsidR="0020066B" w:rsidRDefault="0020066B">
            <w:pPr>
              <w:rPr>
                <w:sz w:val="24"/>
                <w:szCs w:val="24"/>
              </w:rPr>
            </w:pPr>
          </w:p>
        </w:tc>
        <w:tc>
          <w:tcPr>
            <w:tcW w:w="226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r>
      <w:tr w:rsidR="0020066B">
        <w:trPr>
          <w:trHeight w:val="45"/>
        </w:trPr>
        <w:tc>
          <w:tcPr>
            <w:tcW w:w="2040" w:type="dxa"/>
            <w:tcBorders>
              <w:bottom w:val="single" w:sz="8" w:space="0" w:color="auto"/>
              <w:right w:val="single" w:sz="8" w:space="0" w:color="auto"/>
            </w:tcBorders>
            <w:vAlign w:val="bottom"/>
          </w:tcPr>
          <w:p w:rsidR="0020066B" w:rsidRDefault="0020066B">
            <w:pPr>
              <w:rPr>
                <w:sz w:val="3"/>
                <w:szCs w:val="3"/>
              </w:rPr>
            </w:pPr>
          </w:p>
        </w:tc>
        <w:tc>
          <w:tcPr>
            <w:tcW w:w="2000" w:type="dxa"/>
            <w:tcBorders>
              <w:bottom w:val="single" w:sz="8" w:space="0" w:color="auto"/>
              <w:right w:val="single" w:sz="8" w:space="0" w:color="auto"/>
            </w:tcBorders>
            <w:vAlign w:val="bottom"/>
          </w:tcPr>
          <w:p w:rsidR="0020066B" w:rsidRDefault="0020066B">
            <w:pPr>
              <w:rPr>
                <w:sz w:val="3"/>
                <w:szCs w:val="3"/>
              </w:rPr>
            </w:pPr>
          </w:p>
        </w:tc>
        <w:tc>
          <w:tcPr>
            <w:tcW w:w="40" w:type="dxa"/>
            <w:tcBorders>
              <w:bottom w:val="single" w:sz="8" w:space="0" w:color="auto"/>
            </w:tcBorders>
            <w:vAlign w:val="bottom"/>
          </w:tcPr>
          <w:p w:rsidR="0020066B" w:rsidRDefault="0020066B">
            <w:pPr>
              <w:rPr>
                <w:sz w:val="3"/>
                <w:szCs w:val="3"/>
              </w:rPr>
            </w:pPr>
          </w:p>
        </w:tc>
        <w:tc>
          <w:tcPr>
            <w:tcW w:w="2260" w:type="dxa"/>
            <w:tcBorders>
              <w:bottom w:val="single" w:sz="8" w:space="0" w:color="auto"/>
              <w:right w:val="single" w:sz="8" w:space="0" w:color="auto"/>
            </w:tcBorders>
            <w:vAlign w:val="bottom"/>
          </w:tcPr>
          <w:p w:rsidR="0020066B" w:rsidRDefault="0020066B">
            <w:pPr>
              <w:rPr>
                <w:sz w:val="3"/>
                <w:szCs w:val="3"/>
              </w:rPr>
            </w:pPr>
          </w:p>
        </w:tc>
        <w:tc>
          <w:tcPr>
            <w:tcW w:w="1380" w:type="dxa"/>
            <w:tcBorders>
              <w:bottom w:val="single" w:sz="8" w:space="0" w:color="auto"/>
              <w:right w:val="single" w:sz="8" w:space="0" w:color="auto"/>
            </w:tcBorders>
            <w:vAlign w:val="bottom"/>
          </w:tcPr>
          <w:p w:rsidR="0020066B" w:rsidRDefault="0020066B">
            <w:pPr>
              <w:rPr>
                <w:sz w:val="3"/>
                <w:szCs w:val="3"/>
              </w:rPr>
            </w:pPr>
          </w:p>
        </w:tc>
        <w:tc>
          <w:tcPr>
            <w:tcW w:w="1760" w:type="dxa"/>
            <w:tcBorders>
              <w:bottom w:val="single" w:sz="8" w:space="0" w:color="auto"/>
            </w:tcBorders>
            <w:vAlign w:val="bottom"/>
          </w:tcPr>
          <w:p w:rsidR="0020066B" w:rsidRDefault="0020066B">
            <w:pPr>
              <w:rPr>
                <w:sz w:val="3"/>
                <w:szCs w:val="3"/>
              </w:rPr>
            </w:pPr>
          </w:p>
        </w:tc>
      </w:tr>
    </w:tbl>
    <w:p w:rsidR="0020066B" w:rsidRDefault="003A14E2">
      <w:pPr>
        <w:spacing w:line="290" w:lineRule="exact"/>
        <w:rPr>
          <w:sz w:val="20"/>
          <w:szCs w:val="20"/>
        </w:rPr>
      </w:pPr>
      <w:r>
        <w:rPr>
          <w:noProof/>
          <w:sz w:val="20"/>
          <w:szCs w:val="20"/>
        </w:rPr>
        <w:pict>
          <v:line id="Shape 65" o:spid="_x0000_s1090" style="position:absolute;z-index:251631104;visibility:visible;mso-wrap-style:square;mso-wrap-distance-left:0;mso-wrap-distance-top:0;mso-wrap-distance-right:0;mso-wrap-distance-bottom:0;mso-position-horizontal:absolute;mso-position-horizontal-relative:page;mso-position-vertical:absolute;mso-position-vertical-relative:page" from="82.3pt,56.6pt" to="82.3pt,772.15pt" o:allowincell="f" strokeweight=".48pt">
            <w10:wrap anchorx="page" anchory="page"/>
          </v:line>
        </w:pict>
      </w:r>
      <w:r>
        <w:rPr>
          <w:noProof/>
          <w:sz w:val="20"/>
          <w:szCs w:val="20"/>
        </w:rPr>
        <w:pict>
          <v:line id="Shape 66" o:spid="_x0000_s1091" style="position:absolute;z-index:251632128;visibility:visible;mso-wrap-style:square;mso-wrap-distance-left:0;mso-wrap-distance-top:0;mso-wrap-distance-right:0;mso-wrap-distance-bottom:0;mso-position-horizontal:absolute;mso-position-horizontal-relative:page;mso-position-vertical:absolute;mso-position-vertical-relative:page" from="555.7pt,56.6pt" to="555.7pt,772.15pt" o:allowincell="f" strokeweight=".48pt">
            <w10:wrap anchorx="page" anchory="page"/>
          </v:line>
        </w:pict>
      </w:r>
    </w:p>
    <w:p w:rsidR="0020066B" w:rsidRDefault="00167332">
      <w:pPr>
        <w:ind w:left="320"/>
        <w:rPr>
          <w:sz w:val="20"/>
          <w:szCs w:val="20"/>
        </w:rPr>
      </w:pPr>
      <w:r>
        <w:rPr>
          <w:rFonts w:eastAsia="Times New Roman"/>
          <w:b/>
          <w:bCs/>
        </w:rPr>
        <w:t>Коррекционно-развивающее направление</w:t>
      </w:r>
    </w:p>
    <w:p w:rsidR="0020066B" w:rsidRDefault="0020066B">
      <w:pPr>
        <w:spacing w:line="335" w:lineRule="exact"/>
        <w:rPr>
          <w:sz w:val="20"/>
          <w:szCs w:val="20"/>
        </w:rPr>
      </w:pPr>
    </w:p>
    <w:p w:rsidR="0020066B" w:rsidRDefault="00167332">
      <w:pPr>
        <w:spacing w:line="270" w:lineRule="auto"/>
        <w:ind w:left="320" w:right="160"/>
        <w:rPr>
          <w:sz w:val="20"/>
          <w:szCs w:val="20"/>
        </w:rPr>
      </w:pPr>
      <w:r>
        <w:rPr>
          <w:rFonts w:eastAsia="Times New Roman"/>
          <w:b/>
          <w:bCs/>
          <w:i/>
          <w:iCs/>
        </w:rPr>
        <w:t xml:space="preserve">Цель: </w:t>
      </w:r>
      <w:r>
        <w:rPr>
          <w:rFonts w:eastAsia="Times New Roman"/>
        </w:rPr>
        <w:t>обеспечение своевременной специализированной помощи в освоении содержанияобразования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20066B" w:rsidRDefault="0020066B">
      <w:pPr>
        <w:spacing w:line="286" w:lineRule="exact"/>
        <w:rPr>
          <w:sz w:val="20"/>
          <w:szCs w:val="20"/>
        </w:rPr>
      </w:pPr>
    </w:p>
    <w:tbl>
      <w:tblPr>
        <w:tblW w:w="0" w:type="auto"/>
        <w:tblInd w:w="200" w:type="dxa"/>
        <w:tblLayout w:type="fixed"/>
        <w:tblCellMar>
          <w:left w:w="0" w:type="dxa"/>
          <w:right w:w="0" w:type="dxa"/>
        </w:tblCellMar>
        <w:tblLook w:val="04A0"/>
      </w:tblPr>
      <w:tblGrid>
        <w:gridCol w:w="2020"/>
        <w:gridCol w:w="2020"/>
        <w:gridCol w:w="2300"/>
        <w:gridCol w:w="1380"/>
        <w:gridCol w:w="1760"/>
        <w:gridCol w:w="20"/>
      </w:tblGrid>
      <w:tr w:rsidR="0020066B">
        <w:trPr>
          <w:trHeight w:val="260"/>
        </w:trPr>
        <w:tc>
          <w:tcPr>
            <w:tcW w:w="2020" w:type="dxa"/>
            <w:tcBorders>
              <w:top w:val="single" w:sz="8" w:space="0" w:color="auto"/>
              <w:right w:val="single" w:sz="8" w:space="0" w:color="auto"/>
            </w:tcBorders>
            <w:vAlign w:val="bottom"/>
          </w:tcPr>
          <w:p w:rsidR="0020066B" w:rsidRDefault="00167332">
            <w:pPr>
              <w:ind w:right="230"/>
              <w:jc w:val="right"/>
              <w:rPr>
                <w:sz w:val="20"/>
                <w:szCs w:val="20"/>
              </w:rPr>
            </w:pPr>
            <w:r>
              <w:rPr>
                <w:rFonts w:eastAsia="Times New Roman"/>
                <w:b/>
                <w:bCs/>
              </w:rPr>
              <w:t>Направления</w:t>
            </w:r>
          </w:p>
        </w:tc>
        <w:tc>
          <w:tcPr>
            <w:tcW w:w="202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rPr>
              <w:t>Планируемые</w:t>
            </w:r>
          </w:p>
        </w:tc>
        <w:tc>
          <w:tcPr>
            <w:tcW w:w="230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8"/>
              </w:rPr>
              <w:t>Виды и формы</w:t>
            </w:r>
          </w:p>
        </w:tc>
        <w:tc>
          <w:tcPr>
            <w:tcW w:w="138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rPr>
              <w:t>Сроки</w:t>
            </w:r>
          </w:p>
        </w:tc>
        <w:tc>
          <w:tcPr>
            <w:tcW w:w="1760" w:type="dxa"/>
            <w:vMerge w:val="restart"/>
            <w:tcBorders>
              <w:top w:val="single" w:sz="8" w:space="0" w:color="auto"/>
            </w:tcBorders>
            <w:vAlign w:val="bottom"/>
          </w:tcPr>
          <w:p w:rsidR="0020066B" w:rsidRDefault="00167332">
            <w:pPr>
              <w:ind w:left="100"/>
              <w:rPr>
                <w:sz w:val="20"/>
                <w:szCs w:val="20"/>
              </w:rPr>
            </w:pPr>
            <w:r>
              <w:rPr>
                <w:rFonts w:eastAsia="Times New Roman"/>
                <w:b/>
                <w:bCs/>
              </w:rPr>
              <w:t>Ответственные</w:t>
            </w:r>
          </w:p>
        </w:tc>
        <w:tc>
          <w:tcPr>
            <w:tcW w:w="0" w:type="dxa"/>
            <w:vAlign w:val="bottom"/>
          </w:tcPr>
          <w:p w:rsidR="0020066B" w:rsidRDefault="0020066B">
            <w:pPr>
              <w:rPr>
                <w:sz w:val="1"/>
                <w:szCs w:val="1"/>
              </w:rPr>
            </w:pPr>
          </w:p>
        </w:tc>
      </w:tr>
      <w:tr w:rsidR="0020066B">
        <w:trPr>
          <w:trHeight w:val="146"/>
        </w:trPr>
        <w:tc>
          <w:tcPr>
            <w:tcW w:w="2020" w:type="dxa"/>
            <w:vMerge w:val="restart"/>
            <w:tcBorders>
              <w:right w:val="single" w:sz="8" w:space="0" w:color="auto"/>
            </w:tcBorders>
            <w:vAlign w:val="bottom"/>
          </w:tcPr>
          <w:p w:rsidR="0020066B" w:rsidRDefault="00167332">
            <w:pPr>
              <w:ind w:right="230"/>
              <w:jc w:val="right"/>
              <w:rPr>
                <w:sz w:val="20"/>
                <w:szCs w:val="20"/>
              </w:rPr>
            </w:pPr>
            <w:r>
              <w:rPr>
                <w:rFonts w:eastAsia="Times New Roman"/>
                <w:b/>
                <w:bCs/>
              </w:rPr>
              <w:t>деятельности</w:t>
            </w:r>
          </w:p>
        </w:tc>
        <w:tc>
          <w:tcPr>
            <w:tcW w:w="2020" w:type="dxa"/>
            <w:vMerge w:val="restart"/>
            <w:tcBorders>
              <w:right w:val="single" w:sz="8" w:space="0" w:color="auto"/>
            </w:tcBorders>
            <w:vAlign w:val="bottom"/>
          </w:tcPr>
          <w:p w:rsidR="0020066B" w:rsidRDefault="00167332">
            <w:pPr>
              <w:jc w:val="center"/>
              <w:rPr>
                <w:sz w:val="20"/>
                <w:szCs w:val="20"/>
              </w:rPr>
            </w:pPr>
            <w:r>
              <w:rPr>
                <w:rFonts w:eastAsia="Times New Roman"/>
                <w:b/>
                <w:bCs/>
              </w:rPr>
              <w:t>результаты</w:t>
            </w:r>
          </w:p>
        </w:tc>
        <w:tc>
          <w:tcPr>
            <w:tcW w:w="2300" w:type="dxa"/>
            <w:vMerge w:val="restart"/>
            <w:tcBorders>
              <w:right w:val="single" w:sz="8" w:space="0" w:color="auto"/>
            </w:tcBorders>
            <w:vAlign w:val="bottom"/>
          </w:tcPr>
          <w:p w:rsidR="0020066B" w:rsidRDefault="00167332">
            <w:pPr>
              <w:jc w:val="center"/>
              <w:rPr>
                <w:sz w:val="20"/>
                <w:szCs w:val="20"/>
              </w:rPr>
            </w:pPr>
            <w:r>
              <w:rPr>
                <w:rFonts w:eastAsia="Times New Roman"/>
                <w:b/>
                <w:bCs/>
              </w:rPr>
              <w:t>деятельности</w:t>
            </w:r>
          </w:p>
        </w:tc>
        <w:tc>
          <w:tcPr>
            <w:tcW w:w="1380" w:type="dxa"/>
            <w:vMerge w:val="restart"/>
            <w:tcBorders>
              <w:right w:val="single" w:sz="8" w:space="0" w:color="auto"/>
            </w:tcBorders>
            <w:vAlign w:val="bottom"/>
          </w:tcPr>
          <w:p w:rsidR="0020066B" w:rsidRDefault="00167332">
            <w:pPr>
              <w:jc w:val="center"/>
              <w:rPr>
                <w:sz w:val="20"/>
                <w:szCs w:val="20"/>
              </w:rPr>
            </w:pPr>
            <w:r>
              <w:rPr>
                <w:rFonts w:eastAsia="Times New Roman"/>
                <w:b/>
                <w:bCs/>
              </w:rPr>
              <w:t>проведения</w:t>
            </w:r>
          </w:p>
        </w:tc>
        <w:tc>
          <w:tcPr>
            <w:tcW w:w="1760" w:type="dxa"/>
            <w:vMerge/>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144"/>
        </w:trPr>
        <w:tc>
          <w:tcPr>
            <w:tcW w:w="2020" w:type="dxa"/>
            <w:vMerge/>
            <w:tcBorders>
              <w:right w:val="single" w:sz="8" w:space="0" w:color="auto"/>
            </w:tcBorders>
            <w:vAlign w:val="bottom"/>
          </w:tcPr>
          <w:p w:rsidR="0020066B" w:rsidRDefault="0020066B">
            <w:pPr>
              <w:rPr>
                <w:sz w:val="12"/>
                <w:szCs w:val="12"/>
              </w:rPr>
            </w:pPr>
          </w:p>
        </w:tc>
        <w:tc>
          <w:tcPr>
            <w:tcW w:w="2020" w:type="dxa"/>
            <w:vMerge/>
            <w:tcBorders>
              <w:right w:val="single" w:sz="8" w:space="0" w:color="auto"/>
            </w:tcBorders>
            <w:vAlign w:val="bottom"/>
          </w:tcPr>
          <w:p w:rsidR="0020066B" w:rsidRDefault="0020066B">
            <w:pPr>
              <w:rPr>
                <w:sz w:val="12"/>
                <w:szCs w:val="12"/>
              </w:rPr>
            </w:pPr>
          </w:p>
        </w:tc>
        <w:tc>
          <w:tcPr>
            <w:tcW w:w="2300" w:type="dxa"/>
            <w:vMerge/>
            <w:tcBorders>
              <w:right w:val="single" w:sz="8" w:space="0" w:color="auto"/>
            </w:tcBorders>
            <w:vAlign w:val="bottom"/>
          </w:tcPr>
          <w:p w:rsidR="0020066B" w:rsidRDefault="0020066B">
            <w:pPr>
              <w:rPr>
                <w:sz w:val="12"/>
                <w:szCs w:val="12"/>
              </w:rPr>
            </w:pPr>
          </w:p>
        </w:tc>
        <w:tc>
          <w:tcPr>
            <w:tcW w:w="1380" w:type="dxa"/>
            <w:vMerge/>
            <w:tcBorders>
              <w:right w:val="single" w:sz="8" w:space="0" w:color="auto"/>
            </w:tcBorders>
            <w:vAlign w:val="bottom"/>
          </w:tcPr>
          <w:p w:rsidR="0020066B" w:rsidRDefault="0020066B">
            <w:pPr>
              <w:rPr>
                <w:sz w:val="12"/>
                <w:szCs w:val="12"/>
              </w:rPr>
            </w:pPr>
          </w:p>
        </w:tc>
        <w:tc>
          <w:tcPr>
            <w:tcW w:w="1760" w:type="dxa"/>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40"/>
        </w:trPr>
        <w:tc>
          <w:tcPr>
            <w:tcW w:w="2020" w:type="dxa"/>
            <w:tcBorders>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2300" w:type="dxa"/>
            <w:tcBorders>
              <w:bottom w:val="single" w:sz="8" w:space="0" w:color="auto"/>
              <w:right w:val="single" w:sz="8" w:space="0" w:color="auto"/>
            </w:tcBorders>
            <w:vAlign w:val="bottom"/>
          </w:tcPr>
          <w:p w:rsidR="0020066B" w:rsidRDefault="0020066B">
            <w:pPr>
              <w:rPr>
                <w:sz w:val="3"/>
                <w:szCs w:val="3"/>
              </w:rPr>
            </w:pPr>
          </w:p>
        </w:tc>
        <w:tc>
          <w:tcPr>
            <w:tcW w:w="1380" w:type="dxa"/>
            <w:tcBorders>
              <w:bottom w:val="single" w:sz="8" w:space="0" w:color="auto"/>
              <w:right w:val="single" w:sz="8" w:space="0" w:color="auto"/>
            </w:tcBorders>
            <w:vAlign w:val="bottom"/>
          </w:tcPr>
          <w:p w:rsidR="0020066B" w:rsidRDefault="0020066B">
            <w:pPr>
              <w:rPr>
                <w:sz w:val="3"/>
                <w:szCs w:val="3"/>
              </w:rPr>
            </w:pPr>
          </w:p>
        </w:tc>
        <w:tc>
          <w:tcPr>
            <w:tcW w:w="1760" w:type="dxa"/>
            <w:tcBorders>
              <w:bottom w:val="single" w:sz="8" w:space="0" w:color="auto"/>
            </w:tcBorders>
            <w:vAlign w:val="bottom"/>
          </w:tcPr>
          <w:p w:rsidR="0020066B" w:rsidRDefault="0020066B">
            <w:pPr>
              <w:rPr>
                <w:sz w:val="3"/>
                <w:szCs w:val="3"/>
              </w:rPr>
            </w:pPr>
          </w:p>
        </w:tc>
        <w:tc>
          <w:tcPr>
            <w:tcW w:w="0" w:type="dxa"/>
            <w:vAlign w:val="bottom"/>
          </w:tcPr>
          <w:p w:rsidR="0020066B" w:rsidRDefault="0020066B">
            <w:pPr>
              <w:rPr>
                <w:sz w:val="1"/>
                <w:szCs w:val="1"/>
              </w:rPr>
            </w:pPr>
          </w:p>
        </w:tc>
      </w:tr>
    </w:tbl>
    <w:p w:rsidR="0020066B" w:rsidRDefault="0020066B">
      <w:pPr>
        <w:spacing w:line="59" w:lineRule="exact"/>
        <w:rPr>
          <w:sz w:val="20"/>
          <w:szCs w:val="20"/>
        </w:rPr>
      </w:pPr>
    </w:p>
    <w:p w:rsidR="0020066B" w:rsidRDefault="00167332">
      <w:pPr>
        <w:ind w:left="320"/>
        <w:rPr>
          <w:sz w:val="20"/>
          <w:szCs w:val="20"/>
        </w:rPr>
      </w:pPr>
      <w:r>
        <w:rPr>
          <w:rFonts w:eastAsia="Times New Roman"/>
          <w:i/>
          <w:iCs/>
        </w:rPr>
        <w:t>Психолого-педагогическая работа</w:t>
      </w:r>
    </w:p>
    <w:p w:rsidR="0020066B" w:rsidRDefault="003A14E2">
      <w:pPr>
        <w:spacing w:line="20" w:lineRule="exact"/>
        <w:rPr>
          <w:sz w:val="20"/>
          <w:szCs w:val="20"/>
        </w:rPr>
      </w:pPr>
      <w:r>
        <w:rPr>
          <w:noProof/>
          <w:sz w:val="20"/>
          <w:szCs w:val="20"/>
        </w:rPr>
        <w:pict>
          <v:line id="Shape 67" o:spid="_x0000_s1092" style="position:absolute;z-index:251633152;visibility:visible;mso-wrap-style:square;mso-wrap-distance-left:0;mso-wrap-distance-top:0;mso-wrap-distance-right:0;mso-wrap-distance-bottom:0;mso-position-horizontal:absolute;mso-position-horizontal-relative:text;mso-position-vertical:absolute;mso-position-vertical-relative:text" from="10.1pt,5.85pt" to="483.9pt,5.85pt" o:allowincell="f" strokeweight=".16931mm"/>
        </w:pict>
      </w:r>
    </w:p>
    <w:p w:rsidR="0020066B" w:rsidRDefault="0020066B">
      <w:pPr>
        <w:spacing w:line="212" w:lineRule="exact"/>
        <w:rPr>
          <w:sz w:val="20"/>
          <w:szCs w:val="20"/>
        </w:rPr>
      </w:pPr>
    </w:p>
    <w:p w:rsidR="0020066B" w:rsidRDefault="0020066B">
      <w:pPr>
        <w:sectPr w:rsidR="0020066B">
          <w:pgSz w:w="11900" w:h="16834"/>
          <w:pgMar w:top="1112" w:right="789" w:bottom="439" w:left="1440" w:header="0" w:footer="0" w:gutter="0"/>
          <w:cols w:space="720" w:equalWidth="0">
            <w:col w:w="9680"/>
          </w:cols>
        </w:sectPr>
      </w:pPr>
    </w:p>
    <w:tbl>
      <w:tblPr>
        <w:tblW w:w="0" w:type="auto"/>
        <w:tblInd w:w="210" w:type="dxa"/>
        <w:tblLayout w:type="fixed"/>
        <w:tblCellMar>
          <w:left w:w="0" w:type="dxa"/>
          <w:right w:w="0" w:type="dxa"/>
        </w:tblCellMar>
        <w:tblLook w:val="04A0"/>
      </w:tblPr>
      <w:tblGrid>
        <w:gridCol w:w="2020"/>
        <w:gridCol w:w="2020"/>
        <w:gridCol w:w="2300"/>
        <w:gridCol w:w="1380"/>
        <w:gridCol w:w="1760"/>
      </w:tblGrid>
      <w:tr w:rsidR="0020066B">
        <w:trPr>
          <w:trHeight w:val="257"/>
        </w:trPr>
        <w:tc>
          <w:tcPr>
            <w:tcW w:w="2020" w:type="dxa"/>
            <w:tcBorders>
              <w:top w:val="single" w:sz="8" w:space="0" w:color="auto"/>
              <w:left w:val="single" w:sz="8" w:space="0" w:color="auto"/>
              <w:right w:val="single" w:sz="8" w:space="0" w:color="auto"/>
            </w:tcBorders>
            <w:vAlign w:val="bottom"/>
          </w:tcPr>
          <w:p w:rsidR="0020066B" w:rsidRDefault="00167332">
            <w:pPr>
              <w:ind w:left="120"/>
              <w:rPr>
                <w:sz w:val="20"/>
                <w:szCs w:val="20"/>
              </w:rPr>
            </w:pPr>
            <w:r>
              <w:rPr>
                <w:rFonts w:eastAsia="Times New Roman"/>
              </w:rPr>
              <w:t>Обеспечить</w:t>
            </w:r>
          </w:p>
        </w:tc>
        <w:tc>
          <w:tcPr>
            <w:tcW w:w="202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Планы,</w:t>
            </w:r>
          </w:p>
        </w:tc>
        <w:tc>
          <w:tcPr>
            <w:tcW w:w="230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Разработать</w:t>
            </w:r>
          </w:p>
        </w:tc>
        <w:tc>
          <w:tcPr>
            <w:tcW w:w="1380" w:type="dxa"/>
            <w:tcBorders>
              <w:top w:val="single" w:sz="8" w:space="0" w:color="auto"/>
              <w:right w:val="single" w:sz="8" w:space="0" w:color="auto"/>
            </w:tcBorders>
            <w:vAlign w:val="bottom"/>
          </w:tcPr>
          <w:p w:rsidR="0020066B" w:rsidRDefault="00167332">
            <w:pPr>
              <w:ind w:left="240"/>
              <w:rPr>
                <w:sz w:val="20"/>
                <w:szCs w:val="20"/>
              </w:rPr>
            </w:pPr>
            <w:r>
              <w:rPr>
                <w:rFonts w:eastAsia="Times New Roman"/>
              </w:rPr>
              <w:t>Сентябрь</w:t>
            </w:r>
          </w:p>
        </w:tc>
        <w:tc>
          <w:tcPr>
            <w:tcW w:w="176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Учитель-</w:t>
            </w:r>
          </w:p>
        </w:tc>
      </w:tr>
      <w:tr w:rsidR="0020066B">
        <w:trPr>
          <w:trHeight w:val="290"/>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педагогическое</w:t>
            </w:r>
          </w:p>
        </w:tc>
        <w:tc>
          <w:tcPr>
            <w:tcW w:w="2020" w:type="dxa"/>
            <w:tcBorders>
              <w:right w:val="single" w:sz="8" w:space="0" w:color="auto"/>
            </w:tcBorders>
            <w:vAlign w:val="bottom"/>
          </w:tcPr>
          <w:p w:rsidR="0020066B" w:rsidRDefault="00167332">
            <w:pPr>
              <w:ind w:left="100"/>
              <w:rPr>
                <w:sz w:val="20"/>
                <w:szCs w:val="20"/>
              </w:rPr>
            </w:pPr>
            <w:r>
              <w:rPr>
                <w:rFonts w:eastAsia="Times New Roman"/>
              </w:rPr>
              <w:t>программы</w:t>
            </w:r>
          </w:p>
        </w:tc>
        <w:tc>
          <w:tcPr>
            <w:tcW w:w="2300" w:type="dxa"/>
            <w:tcBorders>
              <w:right w:val="single" w:sz="8" w:space="0" w:color="auto"/>
            </w:tcBorders>
            <w:vAlign w:val="bottom"/>
          </w:tcPr>
          <w:p w:rsidR="0020066B" w:rsidRDefault="00167332">
            <w:pPr>
              <w:ind w:left="100"/>
              <w:rPr>
                <w:sz w:val="20"/>
                <w:szCs w:val="20"/>
              </w:rPr>
            </w:pPr>
            <w:r>
              <w:rPr>
                <w:rFonts w:eastAsia="Times New Roman"/>
              </w:rPr>
              <w:t>индивидуальную</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167332">
            <w:pPr>
              <w:ind w:left="100"/>
              <w:rPr>
                <w:sz w:val="20"/>
                <w:szCs w:val="20"/>
              </w:rPr>
            </w:pPr>
            <w:r>
              <w:rPr>
                <w:rFonts w:eastAsia="Times New Roman"/>
              </w:rPr>
              <w:t>предметник</w:t>
            </w:r>
          </w:p>
        </w:tc>
      </w:tr>
      <w:tr w:rsidR="0020066B">
        <w:trPr>
          <w:trHeight w:val="291"/>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сопровождение</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программу по</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детей с ОВЗ,</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предмету.</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167332">
            <w:pPr>
              <w:ind w:left="100"/>
              <w:rPr>
                <w:sz w:val="20"/>
                <w:szCs w:val="20"/>
              </w:rPr>
            </w:pPr>
            <w:r>
              <w:rPr>
                <w:rFonts w:eastAsia="Times New Roman"/>
              </w:rPr>
              <w:t>Классный</w:t>
            </w:r>
          </w:p>
        </w:tc>
      </w:tr>
      <w:tr w:rsidR="0020066B">
        <w:trPr>
          <w:trHeight w:val="293"/>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детей-инвалидов</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167332">
            <w:pPr>
              <w:ind w:left="100"/>
              <w:rPr>
                <w:sz w:val="20"/>
                <w:szCs w:val="20"/>
              </w:rPr>
            </w:pPr>
            <w:r>
              <w:rPr>
                <w:rFonts w:eastAsia="Times New Roman"/>
              </w:rPr>
              <w:t>руководитель</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Разработать</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воспитательную</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программу работы с</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обучающемся.</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58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Осуществление</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педагогического</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мониторинга</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достижений</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школьника.</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45"/>
        </w:trPr>
        <w:tc>
          <w:tcPr>
            <w:tcW w:w="202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2300" w:type="dxa"/>
            <w:tcBorders>
              <w:bottom w:val="single" w:sz="8" w:space="0" w:color="auto"/>
              <w:right w:val="single" w:sz="8" w:space="0" w:color="auto"/>
            </w:tcBorders>
            <w:vAlign w:val="bottom"/>
          </w:tcPr>
          <w:p w:rsidR="0020066B" w:rsidRDefault="0020066B">
            <w:pPr>
              <w:rPr>
                <w:sz w:val="3"/>
                <w:szCs w:val="3"/>
              </w:rPr>
            </w:pPr>
          </w:p>
        </w:tc>
        <w:tc>
          <w:tcPr>
            <w:tcW w:w="1380" w:type="dxa"/>
            <w:tcBorders>
              <w:bottom w:val="single" w:sz="8" w:space="0" w:color="auto"/>
              <w:right w:val="single" w:sz="8" w:space="0" w:color="auto"/>
            </w:tcBorders>
            <w:vAlign w:val="bottom"/>
          </w:tcPr>
          <w:p w:rsidR="0020066B" w:rsidRDefault="0020066B">
            <w:pPr>
              <w:rPr>
                <w:sz w:val="3"/>
                <w:szCs w:val="3"/>
              </w:rPr>
            </w:pPr>
          </w:p>
        </w:tc>
        <w:tc>
          <w:tcPr>
            <w:tcW w:w="1760" w:type="dxa"/>
            <w:tcBorders>
              <w:bottom w:val="single" w:sz="8" w:space="0" w:color="auto"/>
              <w:right w:val="single" w:sz="8" w:space="0" w:color="auto"/>
            </w:tcBorders>
            <w:vAlign w:val="bottom"/>
          </w:tcPr>
          <w:p w:rsidR="0020066B" w:rsidRDefault="0020066B">
            <w:pPr>
              <w:rPr>
                <w:sz w:val="3"/>
                <w:szCs w:val="3"/>
              </w:rPr>
            </w:pPr>
          </w:p>
        </w:tc>
      </w:tr>
      <w:tr w:rsidR="0020066B">
        <w:trPr>
          <w:trHeight w:val="235"/>
        </w:trPr>
        <w:tc>
          <w:tcPr>
            <w:tcW w:w="2020" w:type="dxa"/>
            <w:tcBorders>
              <w:left w:val="single" w:sz="8" w:space="0" w:color="auto"/>
              <w:right w:val="single" w:sz="8" w:space="0" w:color="auto"/>
            </w:tcBorders>
            <w:vAlign w:val="bottom"/>
          </w:tcPr>
          <w:p w:rsidR="0020066B" w:rsidRDefault="00167332">
            <w:pPr>
              <w:spacing w:line="235" w:lineRule="exact"/>
              <w:ind w:left="120"/>
              <w:rPr>
                <w:sz w:val="20"/>
                <w:szCs w:val="20"/>
              </w:rPr>
            </w:pPr>
            <w:r>
              <w:rPr>
                <w:rFonts w:eastAsia="Times New Roman"/>
              </w:rPr>
              <w:t>Обеспечить</w:t>
            </w:r>
          </w:p>
        </w:tc>
        <w:tc>
          <w:tcPr>
            <w:tcW w:w="2020" w:type="dxa"/>
            <w:tcBorders>
              <w:right w:val="single" w:sz="8" w:space="0" w:color="auto"/>
            </w:tcBorders>
            <w:vAlign w:val="bottom"/>
          </w:tcPr>
          <w:p w:rsidR="0020066B" w:rsidRDefault="00167332">
            <w:pPr>
              <w:spacing w:line="235" w:lineRule="exact"/>
              <w:ind w:left="100"/>
              <w:rPr>
                <w:sz w:val="20"/>
                <w:szCs w:val="20"/>
              </w:rPr>
            </w:pPr>
            <w:r>
              <w:rPr>
                <w:rFonts w:eastAsia="Times New Roman"/>
              </w:rPr>
              <w:t>Позитивная</w:t>
            </w:r>
          </w:p>
        </w:tc>
        <w:tc>
          <w:tcPr>
            <w:tcW w:w="2300" w:type="dxa"/>
            <w:tcBorders>
              <w:right w:val="single" w:sz="8" w:space="0" w:color="auto"/>
            </w:tcBorders>
            <w:vAlign w:val="bottom"/>
          </w:tcPr>
          <w:p w:rsidR="0020066B" w:rsidRDefault="00167332">
            <w:pPr>
              <w:spacing w:line="235" w:lineRule="exact"/>
              <w:ind w:left="100"/>
              <w:rPr>
                <w:sz w:val="20"/>
                <w:szCs w:val="20"/>
              </w:rPr>
            </w:pPr>
            <w:r>
              <w:rPr>
                <w:rFonts w:eastAsia="Times New Roman"/>
              </w:rPr>
              <w:t>1.Формирование</w:t>
            </w:r>
          </w:p>
        </w:tc>
        <w:tc>
          <w:tcPr>
            <w:tcW w:w="1380" w:type="dxa"/>
            <w:tcBorders>
              <w:right w:val="single" w:sz="8" w:space="0" w:color="auto"/>
            </w:tcBorders>
            <w:vAlign w:val="bottom"/>
          </w:tcPr>
          <w:p w:rsidR="0020066B" w:rsidRDefault="00167332">
            <w:pPr>
              <w:spacing w:line="235" w:lineRule="exact"/>
              <w:ind w:left="100"/>
              <w:rPr>
                <w:sz w:val="20"/>
                <w:szCs w:val="20"/>
              </w:rPr>
            </w:pPr>
            <w:r>
              <w:rPr>
                <w:rFonts w:eastAsia="Times New Roman"/>
              </w:rPr>
              <w:t>До 10.10</w:t>
            </w:r>
          </w:p>
        </w:tc>
        <w:tc>
          <w:tcPr>
            <w:tcW w:w="1760" w:type="dxa"/>
            <w:tcBorders>
              <w:right w:val="single" w:sz="8" w:space="0" w:color="auto"/>
            </w:tcBorders>
            <w:vAlign w:val="bottom"/>
          </w:tcPr>
          <w:p w:rsidR="0020066B" w:rsidRDefault="00167332">
            <w:pPr>
              <w:spacing w:line="235" w:lineRule="exact"/>
              <w:ind w:left="100"/>
              <w:rPr>
                <w:sz w:val="20"/>
                <w:szCs w:val="20"/>
              </w:rPr>
            </w:pPr>
            <w:r>
              <w:rPr>
                <w:rFonts w:eastAsia="Times New Roman"/>
              </w:rPr>
              <w:t>Педагог-</w:t>
            </w:r>
          </w:p>
        </w:tc>
      </w:tr>
      <w:tr w:rsidR="0020066B">
        <w:trPr>
          <w:trHeight w:val="290"/>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психологическое и</w:t>
            </w:r>
          </w:p>
        </w:tc>
        <w:tc>
          <w:tcPr>
            <w:tcW w:w="2020" w:type="dxa"/>
            <w:tcBorders>
              <w:right w:val="single" w:sz="8" w:space="0" w:color="auto"/>
            </w:tcBorders>
            <w:vAlign w:val="bottom"/>
          </w:tcPr>
          <w:p w:rsidR="0020066B" w:rsidRDefault="00167332">
            <w:pPr>
              <w:ind w:left="100"/>
              <w:rPr>
                <w:sz w:val="20"/>
                <w:szCs w:val="20"/>
              </w:rPr>
            </w:pPr>
            <w:r>
              <w:rPr>
                <w:rFonts w:eastAsia="Times New Roman"/>
              </w:rPr>
              <w:t>динамика</w:t>
            </w:r>
          </w:p>
        </w:tc>
        <w:tc>
          <w:tcPr>
            <w:tcW w:w="2300" w:type="dxa"/>
            <w:tcBorders>
              <w:right w:val="single" w:sz="8" w:space="0" w:color="auto"/>
            </w:tcBorders>
            <w:vAlign w:val="bottom"/>
          </w:tcPr>
          <w:p w:rsidR="0020066B" w:rsidRDefault="00167332">
            <w:pPr>
              <w:ind w:left="100"/>
              <w:rPr>
                <w:sz w:val="20"/>
                <w:szCs w:val="20"/>
              </w:rPr>
            </w:pPr>
            <w:r>
              <w:rPr>
                <w:rFonts w:eastAsia="Times New Roman"/>
              </w:rPr>
              <w:t>групп для</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167332">
            <w:pPr>
              <w:ind w:left="100"/>
              <w:rPr>
                <w:sz w:val="20"/>
                <w:szCs w:val="20"/>
              </w:rPr>
            </w:pPr>
            <w:r>
              <w:rPr>
                <w:rFonts w:eastAsia="Times New Roman"/>
              </w:rPr>
              <w:t>психолог</w:t>
            </w:r>
          </w:p>
        </w:tc>
      </w:tr>
      <w:tr w:rsidR="0020066B">
        <w:trPr>
          <w:trHeight w:val="293"/>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логопедическое</w:t>
            </w: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развиваемых</w:t>
            </w:r>
          </w:p>
        </w:tc>
        <w:tc>
          <w:tcPr>
            <w:tcW w:w="2300" w:type="dxa"/>
            <w:tcBorders>
              <w:right w:val="single" w:sz="8" w:space="0" w:color="auto"/>
            </w:tcBorders>
            <w:vAlign w:val="bottom"/>
          </w:tcPr>
          <w:p w:rsidR="0020066B" w:rsidRDefault="00167332">
            <w:pPr>
              <w:ind w:left="100"/>
              <w:rPr>
                <w:sz w:val="20"/>
                <w:szCs w:val="20"/>
              </w:rPr>
            </w:pPr>
            <w:r>
              <w:rPr>
                <w:rFonts w:eastAsia="Times New Roman"/>
              </w:rPr>
              <w:t>коррекционной</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сопровождение</w:t>
            </w:r>
          </w:p>
        </w:tc>
        <w:tc>
          <w:tcPr>
            <w:tcW w:w="2020" w:type="dxa"/>
            <w:tcBorders>
              <w:right w:val="single" w:sz="8" w:space="0" w:color="auto"/>
            </w:tcBorders>
            <w:vAlign w:val="bottom"/>
          </w:tcPr>
          <w:p w:rsidR="0020066B" w:rsidRDefault="00167332">
            <w:pPr>
              <w:ind w:left="100"/>
              <w:rPr>
                <w:sz w:val="20"/>
                <w:szCs w:val="20"/>
              </w:rPr>
            </w:pPr>
            <w:r>
              <w:rPr>
                <w:rFonts w:eastAsia="Times New Roman"/>
              </w:rPr>
              <w:t>параметров</w:t>
            </w:r>
          </w:p>
        </w:tc>
        <w:tc>
          <w:tcPr>
            <w:tcW w:w="2300" w:type="dxa"/>
            <w:tcBorders>
              <w:right w:val="single" w:sz="8" w:space="0" w:color="auto"/>
            </w:tcBorders>
            <w:vAlign w:val="bottom"/>
          </w:tcPr>
          <w:p w:rsidR="0020066B" w:rsidRDefault="00167332">
            <w:pPr>
              <w:ind w:left="100"/>
              <w:rPr>
                <w:sz w:val="20"/>
                <w:szCs w:val="20"/>
              </w:rPr>
            </w:pPr>
            <w:r>
              <w:rPr>
                <w:rFonts w:eastAsia="Times New Roman"/>
              </w:rPr>
              <w:t>работы.</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167332">
            <w:pPr>
              <w:ind w:left="100"/>
              <w:rPr>
                <w:sz w:val="20"/>
                <w:szCs w:val="20"/>
              </w:rPr>
            </w:pPr>
            <w:r>
              <w:rPr>
                <w:rFonts w:eastAsia="Times New Roman"/>
              </w:rPr>
              <w:t>Учитель-</w:t>
            </w:r>
          </w:p>
        </w:tc>
      </w:tr>
      <w:tr w:rsidR="0020066B">
        <w:trPr>
          <w:trHeight w:val="290"/>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детей с ОВЗ,</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167332">
            <w:pPr>
              <w:ind w:left="100"/>
              <w:rPr>
                <w:sz w:val="20"/>
                <w:szCs w:val="20"/>
              </w:rPr>
            </w:pPr>
            <w:r>
              <w:rPr>
                <w:rFonts w:eastAsia="Times New Roman"/>
              </w:rPr>
              <w:t>предметник</w:t>
            </w:r>
          </w:p>
        </w:tc>
      </w:tr>
      <w:tr w:rsidR="0020066B">
        <w:trPr>
          <w:trHeight w:val="290"/>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детей-инвалидов</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2.Составление</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расписания занятий.</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58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3. Проведение</w:t>
            </w:r>
          </w:p>
        </w:tc>
        <w:tc>
          <w:tcPr>
            <w:tcW w:w="1380" w:type="dxa"/>
            <w:tcBorders>
              <w:right w:val="single" w:sz="8" w:space="0" w:color="auto"/>
            </w:tcBorders>
            <w:vAlign w:val="bottom"/>
          </w:tcPr>
          <w:p w:rsidR="0020066B" w:rsidRDefault="00167332">
            <w:pPr>
              <w:ind w:left="100"/>
              <w:rPr>
                <w:sz w:val="20"/>
                <w:szCs w:val="20"/>
              </w:rPr>
            </w:pPr>
            <w:r>
              <w:rPr>
                <w:rFonts w:eastAsia="Times New Roman"/>
              </w:rPr>
              <w:t>10.10-15.05</w:t>
            </w:r>
          </w:p>
        </w:tc>
        <w:tc>
          <w:tcPr>
            <w:tcW w:w="1760" w:type="dxa"/>
            <w:tcBorders>
              <w:right w:val="single" w:sz="8" w:space="0" w:color="auto"/>
            </w:tcBorders>
            <w:vAlign w:val="bottom"/>
          </w:tcPr>
          <w:p w:rsidR="0020066B" w:rsidRDefault="0020066B">
            <w:pPr>
              <w:rPr>
                <w:sz w:val="24"/>
                <w:szCs w:val="24"/>
              </w:rPr>
            </w:pPr>
          </w:p>
        </w:tc>
      </w:tr>
      <w:tr w:rsidR="0020066B">
        <w:trPr>
          <w:trHeight w:val="29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коррекционных</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занятий.</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58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4. Отслеживание</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динамики развития</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ребенка</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45"/>
        </w:trPr>
        <w:tc>
          <w:tcPr>
            <w:tcW w:w="202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2300" w:type="dxa"/>
            <w:tcBorders>
              <w:bottom w:val="single" w:sz="8" w:space="0" w:color="auto"/>
              <w:right w:val="single" w:sz="8" w:space="0" w:color="auto"/>
            </w:tcBorders>
            <w:vAlign w:val="bottom"/>
          </w:tcPr>
          <w:p w:rsidR="0020066B" w:rsidRDefault="0020066B">
            <w:pPr>
              <w:rPr>
                <w:sz w:val="3"/>
                <w:szCs w:val="3"/>
              </w:rPr>
            </w:pPr>
          </w:p>
        </w:tc>
        <w:tc>
          <w:tcPr>
            <w:tcW w:w="1380" w:type="dxa"/>
            <w:tcBorders>
              <w:bottom w:val="single" w:sz="8" w:space="0" w:color="auto"/>
              <w:right w:val="single" w:sz="8" w:space="0" w:color="auto"/>
            </w:tcBorders>
            <w:vAlign w:val="bottom"/>
          </w:tcPr>
          <w:p w:rsidR="0020066B" w:rsidRDefault="0020066B">
            <w:pPr>
              <w:rPr>
                <w:sz w:val="3"/>
                <w:szCs w:val="3"/>
              </w:rPr>
            </w:pPr>
          </w:p>
        </w:tc>
        <w:tc>
          <w:tcPr>
            <w:tcW w:w="1760" w:type="dxa"/>
            <w:tcBorders>
              <w:bottom w:val="single" w:sz="8" w:space="0" w:color="auto"/>
              <w:right w:val="single" w:sz="8" w:space="0" w:color="auto"/>
            </w:tcBorders>
            <w:vAlign w:val="bottom"/>
          </w:tcPr>
          <w:p w:rsidR="0020066B" w:rsidRDefault="0020066B">
            <w:pPr>
              <w:rPr>
                <w:sz w:val="3"/>
                <w:szCs w:val="3"/>
              </w:rPr>
            </w:pPr>
          </w:p>
        </w:tc>
      </w:tr>
      <w:tr w:rsidR="0020066B">
        <w:trPr>
          <w:trHeight w:val="302"/>
        </w:trPr>
        <w:tc>
          <w:tcPr>
            <w:tcW w:w="4040" w:type="dxa"/>
            <w:gridSpan w:val="2"/>
            <w:tcBorders>
              <w:left w:val="single" w:sz="8" w:space="0" w:color="auto"/>
            </w:tcBorders>
            <w:vAlign w:val="bottom"/>
          </w:tcPr>
          <w:p w:rsidR="0020066B" w:rsidRDefault="00167332">
            <w:pPr>
              <w:ind w:left="120"/>
              <w:rPr>
                <w:sz w:val="20"/>
                <w:szCs w:val="20"/>
              </w:rPr>
            </w:pPr>
            <w:r>
              <w:rPr>
                <w:rFonts w:eastAsia="Times New Roman"/>
                <w:i/>
                <w:iCs/>
              </w:rPr>
              <w:t>Профилактическая работа</w:t>
            </w:r>
          </w:p>
        </w:tc>
        <w:tc>
          <w:tcPr>
            <w:tcW w:w="2300" w:type="dxa"/>
            <w:vAlign w:val="bottom"/>
          </w:tcPr>
          <w:p w:rsidR="0020066B" w:rsidRDefault="0020066B">
            <w:pPr>
              <w:rPr>
                <w:sz w:val="24"/>
                <w:szCs w:val="24"/>
              </w:rPr>
            </w:pPr>
          </w:p>
        </w:tc>
        <w:tc>
          <w:tcPr>
            <w:tcW w:w="1380" w:type="dxa"/>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110"/>
        </w:trPr>
        <w:tc>
          <w:tcPr>
            <w:tcW w:w="2020" w:type="dxa"/>
            <w:tcBorders>
              <w:left w:val="single" w:sz="8" w:space="0" w:color="auto"/>
              <w:bottom w:val="single" w:sz="8" w:space="0" w:color="auto"/>
            </w:tcBorders>
            <w:vAlign w:val="bottom"/>
          </w:tcPr>
          <w:p w:rsidR="0020066B" w:rsidRDefault="0020066B">
            <w:pPr>
              <w:rPr>
                <w:sz w:val="9"/>
                <w:szCs w:val="9"/>
              </w:rPr>
            </w:pPr>
          </w:p>
        </w:tc>
        <w:tc>
          <w:tcPr>
            <w:tcW w:w="2020" w:type="dxa"/>
            <w:tcBorders>
              <w:bottom w:val="single" w:sz="8" w:space="0" w:color="auto"/>
            </w:tcBorders>
            <w:vAlign w:val="bottom"/>
          </w:tcPr>
          <w:p w:rsidR="0020066B" w:rsidRDefault="0020066B">
            <w:pPr>
              <w:rPr>
                <w:sz w:val="9"/>
                <w:szCs w:val="9"/>
              </w:rPr>
            </w:pPr>
          </w:p>
        </w:tc>
        <w:tc>
          <w:tcPr>
            <w:tcW w:w="2300" w:type="dxa"/>
            <w:tcBorders>
              <w:bottom w:val="single" w:sz="8" w:space="0" w:color="auto"/>
            </w:tcBorders>
            <w:vAlign w:val="bottom"/>
          </w:tcPr>
          <w:p w:rsidR="0020066B" w:rsidRDefault="0020066B">
            <w:pPr>
              <w:rPr>
                <w:sz w:val="9"/>
                <w:szCs w:val="9"/>
              </w:rPr>
            </w:pPr>
          </w:p>
        </w:tc>
        <w:tc>
          <w:tcPr>
            <w:tcW w:w="1380" w:type="dxa"/>
            <w:tcBorders>
              <w:bottom w:val="single" w:sz="8" w:space="0" w:color="auto"/>
            </w:tcBorders>
            <w:vAlign w:val="bottom"/>
          </w:tcPr>
          <w:p w:rsidR="0020066B" w:rsidRDefault="0020066B">
            <w:pPr>
              <w:rPr>
                <w:sz w:val="9"/>
                <w:szCs w:val="9"/>
              </w:rPr>
            </w:pPr>
          </w:p>
        </w:tc>
        <w:tc>
          <w:tcPr>
            <w:tcW w:w="1760" w:type="dxa"/>
            <w:tcBorders>
              <w:bottom w:val="single" w:sz="8" w:space="0" w:color="auto"/>
              <w:right w:val="single" w:sz="8" w:space="0" w:color="auto"/>
            </w:tcBorders>
            <w:vAlign w:val="bottom"/>
          </w:tcPr>
          <w:p w:rsidR="0020066B" w:rsidRDefault="0020066B">
            <w:pPr>
              <w:rPr>
                <w:sz w:val="9"/>
                <w:szCs w:val="9"/>
              </w:rPr>
            </w:pPr>
          </w:p>
        </w:tc>
      </w:tr>
      <w:tr w:rsidR="0020066B">
        <w:trPr>
          <w:trHeight w:val="237"/>
        </w:trPr>
        <w:tc>
          <w:tcPr>
            <w:tcW w:w="2020" w:type="dxa"/>
            <w:tcBorders>
              <w:left w:val="single" w:sz="8" w:space="0" w:color="auto"/>
              <w:right w:val="single" w:sz="8" w:space="0" w:color="auto"/>
            </w:tcBorders>
            <w:vAlign w:val="bottom"/>
          </w:tcPr>
          <w:p w:rsidR="0020066B" w:rsidRDefault="00167332">
            <w:pPr>
              <w:spacing w:line="238" w:lineRule="exact"/>
              <w:ind w:left="120"/>
              <w:rPr>
                <w:sz w:val="20"/>
                <w:szCs w:val="20"/>
              </w:rPr>
            </w:pPr>
            <w:r>
              <w:rPr>
                <w:rFonts w:eastAsia="Times New Roman"/>
              </w:rPr>
              <w:t>Создание условий</w:t>
            </w:r>
          </w:p>
        </w:tc>
        <w:tc>
          <w:tcPr>
            <w:tcW w:w="2020" w:type="dxa"/>
            <w:tcBorders>
              <w:right w:val="single" w:sz="8" w:space="0" w:color="auto"/>
            </w:tcBorders>
            <w:vAlign w:val="bottom"/>
          </w:tcPr>
          <w:p w:rsidR="0020066B" w:rsidRDefault="0020066B">
            <w:pPr>
              <w:rPr>
                <w:sz w:val="20"/>
                <w:szCs w:val="20"/>
              </w:rPr>
            </w:pPr>
          </w:p>
        </w:tc>
        <w:tc>
          <w:tcPr>
            <w:tcW w:w="2300" w:type="dxa"/>
            <w:tcBorders>
              <w:right w:val="single" w:sz="8" w:space="0" w:color="auto"/>
            </w:tcBorders>
            <w:vAlign w:val="bottom"/>
          </w:tcPr>
          <w:p w:rsidR="0020066B" w:rsidRDefault="00167332">
            <w:pPr>
              <w:spacing w:line="238" w:lineRule="exact"/>
              <w:ind w:left="100"/>
              <w:rPr>
                <w:sz w:val="20"/>
                <w:szCs w:val="20"/>
              </w:rPr>
            </w:pPr>
            <w:r>
              <w:rPr>
                <w:rFonts w:eastAsia="Times New Roman"/>
              </w:rPr>
              <w:t>Разработка</w:t>
            </w:r>
          </w:p>
        </w:tc>
        <w:tc>
          <w:tcPr>
            <w:tcW w:w="1380" w:type="dxa"/>
            <w:tcBorders>
              <w:right w:val="single" w:sz="8" w:space="0" w:color="auto"/>
            </w:tcBorders>
            <w:vAlign w:val="bottom"/>
          </w:tcPr>
          <w:p w:rsidR="0020066B" w:rsidRDefault="00167332">
            <w:pPr>
              <w:spacing w:line="238" w:lineRule="exact"/>
              <w:ind w:left="100"/>
              <w:rPr>
                <w:sz w:val="20"/>
                <w:szCs w:val="20"/>
              </w:rPr>
            </w:pPr>
            <w:r>
              <w:rPr>
                <w:rFonts w:eastAsia="Times New Roman"/>
              </w:rPr>
              <w:t>В течение</w:t>
            </w:r>
          </w:p>
        </w:tc>
        <w:tc>
          <w:tcPr>
            <w:tcW w:w="1760" w:type="dxa"/>
            <w:tcBorders>
              <w:right w:val="single" w:sz="8" w:space="0" w:color="auto"/>
            </w:tcBorders>
            <w:vAlign w:val="bottom"/>
          </w:tcPr>
          <w:p w:rsidR="0020066B" w:rsidRDefault="00167332">
            <w:pPr>
              <w:spacing w:line="238" w:lineRule="exact"/>
              <w:ind w:left="100"/>
              <w:rPr>
                <w:sz w:val="20"/>
                <w:szCs w:val="20"/>
              </w:rPr>
            </w:pPr>
            <w:r>
              <w:rPr>
                <w:rFonts w:eastAsia="Times New Roman"/>
              </w:rPr>
              <w:t>Учитель-</w:t>
            </w:r>
          </w:p>
        </w:tc>
      </w:tr>
      <w:tr w:rsidR="0020066B">
        <w:trPr>
          <w:trHeight w:val="290"/>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для сохранения и</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рекомендаций для</w:t>
            </w:r>
          </w:p>
        </w:tc>
        <w:tc>
          <w:tcPr>
            <w:tcW w:w="1380" w:type="dxa"/>
            <w:tcBorders>
              <w:right w:val="single" w:sz="8" w:space="0" w:color="auto"/>
            </w:tcBorders>
            <w:vAlign w:val="bottom"/>
          </w:tcPr>
          <w:p w:rsidR="0020066B" w:rsidRDefault="00167332">
            <w:pPr>
              <w:ind w:left="100"/>
              <w:rPr>
                <w:sz w:val="20"/>
                <w:szCs w:val="20"/>
              </w:rPr>
            </w:pPr>
            <w:r>
              <w:rPr>
                <w:rFonts w:eastAsia="Times New Roman"/>
              </w:rPr>
              <w:t>года</w:t>
            </w:r>
          </w:p>
        </w:tc>
        <w:tc>
          <w:tcPr>
            <w:tcW w:w="1760" w:type="dxa"/>
            <w:tcBorders>
              <w:right w:val="single" w:sz="8" w:space="0" w:color="auto"/>
            </w:tcBorders>
            <w:vAlign w:val="bottom"/>
          </w:tcPr>
          <w:p w:rsidR="0020066B" w:rsidRDefault="00167332">
            <w:pPr>
              <w:ind w:left="100"/>
              <w:rPr>
                <w:sz w:val="20"/>
                <w:szCs w:val="20"/>
              </w:rPr>
            </w:pPr>
            <w:r>
              <w:rPr>
                <w:rFonts w:eastAsia="Times New Roman"/>
              </w:rPr>
              <w:t>предметник</w:t>
            </w:r>
          </w:p>
        </w:tc>
      </w:tr>
      <w:tr w:rsidR="0020066B">
        <w:trPr>
          <w:trHeight w:val="290"/>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укрепления</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педагогов, учителя, и</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здоровья</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родителей по работе с</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167332">
            <w:pPr>
              <w:ind w:left="100"/>
              <w:rPr>
                <w:sz w:val="20"/>
                <w:szCs w:val="20"/>
              </w:rPr>
            </w:pPr>
            <w:r>
              <w:rPr>
                <w:rFonts w:eastAsia="Times New Roman"/>
              </w:rPr>
              <w:t>Зам.директора</w:t>
            </w:r>
          </w:p>
        </w:tc>
      </w:tr>
      <w:tr w:rsidR="0020066B">
        <w:trPr>
          <w:trHeight w:val="291"/>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обучающихся с</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детьми с ОВЗ.</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167332">
            <w:pPr>
              <w:ind w:left="100"/>
              <w:rPr>
                <w:sz w:val="20"/>
                <w:szCs w:val="20"/>
              </w:rPr>
            </w:pPr>
            <w:r>
              <w:rPr>
                <w:rFonts w:eastAsia="Times New Roman"/>
              </w:rPr>
              <w:t>по УВР</w:t>
            </w:r>
          </w:p>
        </w:tc>
      </w:tr>
      <w:tr w:rsidR="0020066B">
        <w:trPr>
          <w:trHeight w:val="293"/>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ОВЗ, детей-</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инвалидов</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Внедрение</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здоровьесберегающих</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технологий в</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образовательный</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процесс Организация</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и проведение</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мероприятий,</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направленных на</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сохранение,</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профилактику</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167332">
            <w:pPr>
              <w:ind w:left="100"/>
              <w:rPr>
                <w:sz w:val="20"/>
                <w:szCs w:val="20"/>
              </w:rPr>
            </w:pPr>
            <w:r>
              <w:rPr>
                <w:rFonts w:eastAsia="Times New Roman"/>
              </w:rPr>
              <w:t>здоровья и</w:t>
            </w: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r>
      <w:tr w:rsidR="0020066B">
        <w:trPr>
          <w:trHeight w:val="48"/>
        </w:trPr>
        <w:tc>
          <w:tcPr>
            <w:tcW w:w="20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020" w:type="dxa"/>
            <w:tcBorders>
              <w:bottom w:val="single" w:sz="8" w:space="0" w:color="auto"/>
              <w:right w:val="single" w:sz="8" w:space="0" w:color="auto"/>
            </w:tcBorders>
            <w:vAlign w:val="bottom"/>
          </w:tcPr>
          <w:p w:rsidR="0020066B" w:rsidRDefault="0020066B">
            <w:pPr>
              <w:rPr>
                <w:sz w:val="4"/>
                <w:szCs w:val="4"/>
              </w:rPr>
            </w:pPr>
          </w:p>
        </w:tc>
        <w:tc>
          <w:tcPr>
            <w:tcW w:w="2300" w:type="dxa"/>
            <w:tcBorders>
              <w:bottom w:val="single" w:sz="8" w:space="0" w:color="auto"/>
              <w:right w:val="single" w:sz="8" w:space="0" w:color="auto"/>
            </w:tcBorders>
            <w:vAlign w:val="bottom"/>
          </w:tcPr>
          <w:p w:rsidR="0020066B" w:rsidRDefault="0020066B">
            <w:pPr>
              <w:rPr>
                <w:sz w:val="4"/>
                <w:szCs w:val="4"/>
              </w:rPr>
            </w:pPr>
          </w:p>
        </w:tc>
        <w:tc>
          <w:tcPr>
            <w:tcW w:w="1380" w:type="dxa"/>
            <w:tcBorders>
              <w:bottom w:val="single" w:sz="8" w:space="0" w:color="auto"/>
              <w:right w:val="single" w:sz="8" w:space="0" w:color="auto"/>
            </w:tcBorders>
            <w:vAlign w:val="bottom"/>
          </w:tcPr>
          <w:p w:rsidR="0020066B" w:rsidRDefault="0020066B">
            <w:pPr>
              <w:rPr>
                <w:sz w:val="4"/>
                <w:szCs w:val="4"/>
              </w:rPr>
            </w:pPr>
          </w:p>
        </w:tc>
        <w:tc>
          <w:tcPr>
            <w:tcW w:w="1760" w:type="dxa"/>
            <w:tcBorders>
              <w:bottom w:val="single" w:sz="8" w:space="0" w:color="auto"/>
              <w:right w:val="single" w:sz="8" w:space="0" w:color="auto"/>
            </w:tcBorders>
            <w:vAlign w:val="bottom"/>
          </w:tcPr>
          <w:p w:rsidR="0020066B" w:rsidRDefault="0020066B">
            <w:pPr>
              <w:rPr>
                <w:sz w:val="4"/>
                <w:szCs w:val="4"/>
              </w:rPr>
            </w:pPr>
          </w:p>
        </w:tc>
      </w:tr>
      <w:tr w:rsidR="0020066B">
        <w:trPr>
          <w:trHeight w:val="536"/>
        </w:trPr>
        <w:tc>
          <w:tcPr>
            <w:tcW w:w="2020" w:type="dxa"/>
            <w:vAlign w:val="bottom"/>
          </w:tcPr>
          <w:p w:rsidR="0020066B" w:rsidRDefault="0020066B">
            <w:pPr>
              <w:rPr>
                <w:sz w:val="24"/>
                <w:szCs w:val="24"/>
              </w:rPr>
            </w:pPr>
          </w:p>
        </w:tc>
        <w:tc>
          <w:tcPr>
            <w:tcW w:w="2020" w:type="dxa"/>
            <w:vAlign w:val="bottom"/>
          </w:tcPr>
          <w:p w:rsidR="0020066B" w:rsidRDefault="0020066B">
            <w:pPr>
              <w:rPr>
                <w:sz w:val="24"/>
                <w:szCs w:val="24"/>
              </w:rPr>
            </w:pPr>
          </w:p>
        </w:tc>
        <w:tc>
          <w:tcPr>
            <w:tcW w:w="2300" w:type="dxa"/>
            <w:vAlign w:val="bottom"/>
          </w:tcPr>
          <w:p w:rsidR="0020066B" w:rsidRDefault="0020066B">
            <w:pPr>
              <w:rPr>
                <w:sz w:val="24"/>
                <w:szCs w:val="24"/>
              </w:rPr>
            </w:pPr>
          </w:p>
        </w:tc>
        <w:tc>
          <w:tcPr>
            <w:tcW w:w="1380" w:type="dxa"/>
            <w:vAlign w:val="bottom"/>
          </w:tcPr>
          <w:p w:rsidR="0020066B" w:rsidRDefault="0020066B">
            <w:pPr>
              <w:rPr>
                <w:sz w:val="24"/>
                <w:szCs w:val="24"/>
              </w:rPr>
            </w:pPr>
          </w:p>
        </w:tc>
        <w:tc>
          <w:tcPr>
            <w:tcW w:w="1760" w:type="dxa"/>
            <w:vAlign w:val="bottom"/>
          </w:tcPr>
          <w:p w:rsidR="0020066B" w:rsidRDefault="0020066B">
            <w:pPr>
              <w:ind w:left="1340"/>
              <w:rPr>
                <w:sz w:val="20"/>
                <w:szCs w:val="20"/>
              </w:rPr>
            </w:pPr>
          </w:p>
        </w:tc>
      </w:tr>
    </w:tbl>
    <w:p w:rsidR="0020066B" w:rsidRDefault="0020066B">
      <w:pPr>
        <w:sectPr w:rsidR="0020066B">
          <w:pgSz w:w="11900" w:h="16834"/>
          <w:pgMar w:top="1112" w:right="789" w:bottom="439" w:left="1440" w:header="0" w:footer="0" w:gutter="0"/>
          <w:cols w:space="720" w:equalWidth="0">
            <w:col w:w="9680"/>
          </w:cols>
        </w:sectPr>
      </w:pPr>
    </w:p>
    <w:p w:rsidR="0020066B" w:rsidRDefault="003A14E2">
      <w:pPr>
        <w:ind w:left="4340"/>
        <w:rPr>
          <w:sz w:val="20"/>
          <w:szCs w:val="20"/>
        </w:rPr>
      </w:pPr>
      <w:r w:rsidRPr="003A14E2">
        <w:rPr>
          <w:rFonts w:eastAsia="Times New Roman"/>
          <w:noProof/>
        </w:rPr>
        <w:pict>
          <v:line id="Shape 68" o:spid="_x0000_s1093" style="position:absolute;left:0;text-align:left;z-index:251634176;visibility:visible;mso-wrap-style:square;mso-wrap-distance-left:0;mso-wrap-distance-top:0;mso-wrap-distance-right:0;mso-wrap-distance-bottom:0;mso-position-horizontal:absolute;mso-position-horizontal-relative:page;mso-position-vertical:absolute;mso-position-vertical-relative:page" from="82.1pt,56.85pt" to="555.9pt,56.85pt" o:allowincell="f" strokeweight=".16931mm">
            <w10:wrap anchorx="page" anchory="page"/>
          </v:line>
        </w:pict>
      </w:r>
      <w:r w:rsidRPr="003A14E2">
        <w:rPr>
          <w:rFonts w:eastAsia="Times New Roman"/>
          <w:noProof/>
        </w:rPr>
        <w:pict>
          <v:line id="Shape 69" o:spid="_x0000_s1094" style="position:absolute;left:0;text-align:left;z-index:251635200;visibility:visible;mso-wrap-style:square;mso-wrap-distance-left:0;mso-wrap-distance-top:0;mso-wrap-distance-right:0;mso-wrap-distance-bottom:0;mso-position-horizontal:absolute;mso-position-horizontal-relative:page;mso-position-vertical:absolute;mso-position-vertical-relative:page" from="82.3pt,56.6pt" to="82.3pt,773pt" o:allowincell="f" strokeweight=".48pt">
            <w10:wrap anchorx="page" anchory="page"/>
          </v:line>
        </w:pict>
      </w:r>
      <w:r w:rsidRPr="003A14E2">
        <w:rPr>
          <w:rFonts w:eastAsia="Times New Roman"/>
          <w:noProof/>
        </w:rPr>
        <w:pict>
          <v:line id="Shape 70" o:spid="_x0000_s1095" style="position:absolute;left:0;text-align:left;z-index:251636224;visibility:visible;mso-wrap-style:square;mso-wrap-distance-left:0;mso-wrap-distance-top:0;mso-wrap-distance-right:0;mso-wrap-distance-bottom:0;mso-position-horizontal:absolute;mso-position-horizontal-relative:page;mso-position-vertical:absolute;mso-position-vertical-relative:page" from="82.1pt,173.75pt" to="555.9pt,173.75pt" o:allowincell="f" strokeweight=".48pt">
            <w10:wrap anchorx="page" anchory="page"/>
          </v:line>
        </w:pict>
      </w:r>
      <w:r w:rsidRPr="003A14E2">
        <w:rPr>
          <w:rFonts w:eastAsia="Times New Roman"/>
          <w:noProof/>
        </w:rPr>
        <w:pict>
          <v:line id="Shape 71" o:spid="_x0000_s1096" style="position:absolute;left:0;text-align:left;z-index:251637248;visibility:visible;mso-wrap-style:square;mso-wrap-distance-left:0;mso-wrap-distance-top:0;mso-wrap-distance-right:0;mso-wrap-distance-bottom:0;mso-position-horizontal:absolute;mso-position-horizontal-relative:page;mso-position-vertical:absolute;mso-position-vertical-relative:page" from="182.5pt,56.6pt" to="182.5pt,174pt" o:allowincell="f" strokeweight=".16931mm">
            <w10:wrap anchorx="page" anchory="page"/>
          </v:line>
        </w:pict>
      </w:r>
      <w:r w:rsidRPr="003A14E2">
        <w:rPr>
          <w:rFonts w:eastAsia="Times New Roman"/>
          <w:noProof/>
        </w:rPr>
        <w:pict>
          <v:line id="Shape 72" o:spid="_x0000_s1097" style="position:absolute;left:0;text-align:left;z-index:251638272;visibility:visible;mso-wrap-style:square;mso-wrap-distance-left:0;mso-wrap-distance-top:0;mso-wrap-distance-right:0;mso-wrap-distance-bottom:0;mso-position-horizontal:absolute;mso-position-horizontal-relative:page;mso-position-vertical:absolute;mso-position-vertical-relative:page" from="283.1pt,56.6pt" to="283.1pt,174pt" o:allowincell="f" strokeweight=".16931mm">
            <w10:wrap anchorx="page" anchory="page"/>
          </v:line>
        </w:pict>
      </w:r>
      <w:r w:rsidRPr="003A14E2">
        <w:rPr>
          <w:rFonts w:eastAsia="Times New Roman"/>
          <w:noProof/>
        </w:rPr>
        <w:pict>
          <v:line id="Shape 73" o:spid="_x0000_s1098" style="position:absolute;left:0;text-align:left;z-index:251639296;visibility:visible;mso-wrap-style:square;mso-wrap-distance-left:0;mso-wrap-distance-top:0;mso-wrap-distance-right:0;mso-wrap-distance-bottom:0;mso-position-horizontal:absolute;mso-position-horizontal-relative:page;mso-position-vertical:absolute;mso-position-vertical-relative:page" from="398.7pt,56.6pt" to="398.7pt,174pt" o:allowincell="f" strokeweight=".16931mm">
            <w10:wrap anchorx="page" anchory="page"/>
          </v:line>
        </w:pict>
      </w:r>
      <w:r w:rsidRPr="003A14E2">
        <w:rPr>
          <w:rFonts w:eastAsia="Times New Roman"/>
          <w:noProof/>
        </w:rPr>
        <w:pict>
          <v:line id="Shape 74" o:spid="_x0000_s1099" style="position:absolute;left:0;text-align:left;z-index:251640320;visibility:visible;mso-wrap-style:square;mso-wrap-distance-left:0;mso-wrap-distance-top:0;mso-wrap-distance-right:0;mso-wrap-distance-bottom:0;mso-position-horizontal:absolute;mso-position-horizontal-relative:page;mso-position-vertical:absolute;mso-position-vertical-relative:page" from="467.5pt,56.6pt" to="467.5pt,174pt" o:allowincell="f" strokeweight=".16931mm">
            <w10:wrap anchorx="page" anchory="page"/>
          </v:line>
        </w:pict>
      </w:r>
      <w:r w:rsidRPr="003A14E2">
        <w:rPr>
          <w:rFonts w:eastAsia="Times New Roman"/>
          <w:noProof/>
        </w:rPr>
        <w:pict>
          <v:line id="Shape 75" o:spid="_x0000_s1100" style="position:absolute;left:0;text-align:left;z-index:251641344;visibility:visible;mso-wrap-style:square;mso-wrap-distance-left:0;mso-wrap-distance-top:0;mso-wrap-distance-right:0;mso-wrap-distance-bottom:0;mso-position-horizontal:absolute;mso-position-horizontal-relative:page;mso-position-vertical:absolute;mso-position-vertical-relative:page" from="555.7pt,56.6pt" to="555.7pt,524.2pt" o:allowincell="f" strokeweight=".48pt">
            <w10:wrap anchorx="page" anchory="page"/>
          </v:line>
        </w:pict>
      </w:r>
      <w:r w:rsidR="00167332">
        <w:rPr>
          <w:rFonts w:eastAsia="Times New Roman"/>
        </w:rPr>
        <w:t>формирование</w:t>
      </w:r>
    </w:p>
    <w:p w:rsidR="0020066B" w:rsidRDefault="0020066B">
      <w:pPr>
        <w:spacing w:line="37" w:lineRule="exact"/>
        <w:rPr>
          <w:sz w:val="20"/>
          <w:szCs w:val="20"/>
        </w:rPr>
      </w:pPr>
    </w:p>
    <w:p w:rsidR="0020066B" w:rsidRDefault="00167332">
      <w:pPr>
        <w:ind w:left="4340"/>
        <w:rPr>
          <w:sz w:val="20"/>
          <w:szCs w:val="20"/>
        </w:rPr>
      </w:pPr>
      <w:r>
        <w:rPr>
          <w:rFonts w:eastAsia="Times New Roman"/>
        </w:rPr>
        <w:t>навыков здорового и</w:t>
      </w:r>
    </w:p>
    <w:p w:rsidR="0020066B" w:rsidRDefault="0020066B">
      <w:pPr>
        <w:spacing w:line="38" w:lineRule="exact"/>
        <w:rPr>
          <w:sz w:val="20"/>
          <w:szCs w:val="20"/>
        </w:rPr>
      </w:pPr>
    </w:p>
    <w:p w:rsidR="0020066B" w:rsidRDefault="00167332">
      <w:pPr>
        <w:ind w:left="4340"/>
        <w:rPr>
          <w:sz w:val="20"/>
          <w:szCs w:val="20"/>
        </w:rPr>
      </w:pPr>
      <w:r>
        <w:rPr>
          <w:rFonts w:eastAsia="Times New Roman"/>
        </w:rPr>
        <w:t>безопасного образа</w:t>
      </w:r>
    </w:p>
    <w:p w:rsidR="0020066B" w:rsidRDefault="0020066B">
      <w:pPr>
        <w:spacing w:line="37" w:lineRule="exact"/>
        <w:rPr>
          <w:sz w:val="20"/>
          <w:szCs w:val="20"/>
        </w:rPr>
      </w:pPr>
    </w:p>
    <w:p w:rsidR="0020066B" w:rsidRDefault="00167332">
      <w:pPr>
        <w:ind w:left="4340"/>
        <w:rPr>
          <w:sz w:val="20"/>
          <w:szCs w:val="20"/>
        </w:rPr>
      </w:pPr>
      <w:r>
        <w:rPr>
          <w:rFonts w:eastAsia="Times New Roman"/>
        </w:rPr>
        <w:t>жизни.</w:t>
      </w:r>
    </w:p>
    <w:p w:rsidR="0020066B" w:rsidRDefault="0020066B">
      <w:pPr>
        <w:spacing w:line="330" w:lineRule="exact"/>
        <w:rPr>
          <w:sz w:val="20"/>
          <w:szCs w:val="20"/>
        </w:rPr>
      </w:pPr>
    </w:p>
    <w:p w:rsidR="0020066B" w:rsidRDefault="00167332">
      <w:pPr>
        <w:ind w:left="4340"/>
        <w:rPr>
          <w:sz w:val="20"/>
          <w:szCs w:val="20"/>
        </w:rPr>
      </w:pPr>
      <w:r>
        <w:rPr>
          <w:rFonts w:eastAsia="Times New Roman"/>
        </w:rPr>
        <w:t>Реализация</w:t>
      </w:r>
    </w:p>
    <w:p w:rsidR="0020066B" w:rsidRDefault="0020066B">
      <w:pPr>
        <w:spacing w:line="37" w:lineRule="exact"/>
        <w:rPr>
          <w:sz w:val="20"/>
          <w:szCs w:val="20"/>
        </w:rPr>
      </w:pPr>
    </w:p>
    <w:p w:rsidR="0020066B" w:rsidRDefault="00167332">
      <w:pPr>
        <w:ind w:left="4340"/>
        <w:rPr>
          <w:sz w:val="20"/>
          <w:szCs w:val="20"/>
        </w:rPr>
      </w:pPr>
      <w:r>
        <w:rPr>
          <w:rFonts w:eastAsia="Times New Roman"/>
        </w:rPr>
        <w:t>профилактических</w:t>
      </w:r>
    </w:p>
    <w:p w:rsidR="0020066B" w:rsidRDefault="0020066B">
      <w:pPr>
        <w:spacing w:line="37" w:lineRule="exact"/>
        <w:rPr>
          <w:sz w:val="20"/>
          <w:szCs w:val="20"/>
        </w:rPr>
      </w:pPr>
    </w:p>
    <w:p w:rsidR="0020066B" w:rsidRDefault="00167332">
      <w:pPr>
        <w:ind w:left="4340"/>
        <w:rPr>
          <w:sz w:val="20"/>
          <w:szCs w:val="20"/>
        </w:rPr>
      </w:pPr>
      <w:r>
        <w:rPr>
          <w:rFonts w:eastAsia="Times New Roman"/>
        </w:rPr>
        <w:t>программ</w:t>
      </w:r>
    </w:p>
    <w:p w:rsidR="0020066B" w:rsidRDefault="0020066B">
      <w:pPr>
        <w:spacing w:line="345" w:lineRule="exact"/>
        <w:rPr>
          <w:sz w:val="20"/>
          <w:szCs w:val="20"/>
        </w:rPr>
      </w:pPr>
    </w:p>
    <w:p w:rsidR="0020066B" w:rsidRDefault="00167332">
      <w:pPr>
        <w:ind w:left="320"/>
        <w:rPr>
          <w:sz w:val="20"/>
          <w:szCs w:val="20"/>
        </w:rPr>
      </w:pPr>
      <w:r>
        <w:rPr>
          <w:rFonts w:eastAsia="Times New Roman"/>
          <w:b/>
          <w:bCs/>
        </w:rPr>
        <w:t>Консультативное направление</w:t>
      </w:r>
    </w:p>
    <w:p w:rsidR="0020066B" w:rsidRDefault="0020066B">
      <w:pPr>
        <w:spacing w:line="335" w:lineRule="exact"/>
        <w:rPr>
          <w:sz w:val="20"/>
          <w:szCs w:val="20"/>
        </w:rPr>
      </w:pPr>
    </w:p>
    <w:p w:rsidR="0020066B" w:rsidRDefault="00167332">
      <w:pPr>
        <w:spacing w:line="272" w:lineRule="auto"/>
        <w:ind w:left="320" w:right="600"/>
        <w:rPr>
          <w:sz w:val="20"/>
          <w:szCs w:val="20"/>
        </w:rPr>
      </w:pPr>
      <w:r>
        <w:rPr>
          <w:rFonts w:eastAsia="Times New Roman"/>
          <w:b/>
          <w:bCs/>
          <w:i/>
          <w:iCs/>
        </w:rPr>
        <w:t xml:space="preserve">Цель: </w:t>
      </w:r>
      <w:r>
        <w:rPr>
          <w:rFonts w:eastAsia="Times New Roman"/>
        </w:rPr>
        <w:t>обеспечение непрерывности специального индивидуального сопровождения детей сограниченными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0066B" w:rsidRDefault="0020066B">
      <w:pPr>
        <w:spacing w:line="284" w:lineRule="exact"/>
        <w:rPr>
          <w:sz w:val="20"/>
          <w:szCs w:val="20"/>
        </w:rPr>
      </w:pPr>
    </w:p>
    <w:tbl>
      <w:tblPr>
        <w:tblW w:w="0" w:type="auto"/>
        <w:tblInd w:w="200" w:type="dxa"/>
        <w:tblLayout w:type="fixed"/>
        <w:tblCellMar>
          <w:left w:w="0" w:type="dxa"/>
          <w:right w:w="0" w:type="dxa"/>
        </w:tblCellMar>
        <w:tblLook w:val="04A0"/>
      </w:tblPr>
      <w:tblGrid>
        <w:gridCol w:w="2020"/>
        <w:gridCol w:w="2020"/>
        <w:gridCol w:w="2300"/>
        <w:gridCol w:w="1380"/>
        <w:gridCol w:w="1760"/>
        <w:gridCol w:w="30"/>
      </w:tblGrid>
      <w:tr w:rsidR="0020066B">
        <w:trPr>
          <w:trHeight w:val="262"/>
        </w:trPr>
        <w:tc>
          <w:tcPr>
            <w:tcW w:w="2020" w:type="dxa"/>
            <w:tcBorders>
              <w:top w:val="single" w:sz="8" w:space="0" w:color="auto"/>
              <w:right w:val="single" w:sz="8" w:space="0" w:color="auto"/>
            </w:tcBorders>
            <w:vAlign w:val="bottom"/>
          </w:tcPr>
          <w:p w:rsidR="0020066B" w:rsidRDefault="00167332">
            <w:pPr>
              <w:ind w:right="230"/>
              <w:jc w:val="right"/>
              <w:rPr>
                <w:sz w:val="20"/>
                <w:szCs w:val="20"/>
              </w:rPr>
            </w:pPr>
            <w:r>
              <w:rPr>
                <w:rFonts w:eastAsia="Times New Roman"/>
                <w:b/>
                <w:bCs/>
              </w:rPr>
              <w:t>Направления</w:t>
            </w:r>
          </w:p>
        </w:tc>
        <w:tc>
          <w:tcPr>
            <w:tcW w:w="202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rPr>
              <w:t>Планируемые</w:t>
            </w:r>
          </w:p>
        </w:tc>
        <w:tc>
          <w:tcPr>
            <w:tcW w:w="230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8"/>
              </w:rPr>
              <w:t>Виды и формы</w:t>
            </w:r>
          </w:p>
        </w:tc>
        <w:tc>
          <w:tcPr>
            <w:tcW w:w="1380" w:type="dxa"/>
            <w:tcBorders>
              <w:top w:val="single" w:sz="8" w:space="0" w:color="auto"/>
              <w:right w:val="single" w:sz="8" w:space="0" w:color="auto"/>
            </w:tcBorders>
            <w:vAlign w:val="bottom"/>
          </w:tcPr>
          <w:p w:rsidR="0020066B" w:rsidRDefault="00167332">
            <w:pPr>
              <w:ind w:left="360"/>
              <w:rPr>
                <w:sz w:val="20"/>
                <w:szCs w:val="20"/>
              </w:rPr>
            </w:pPr>
            <w:r>
              <w:rPr>
                <w:rFonts w:eastAsia="Times New Roman"/>
                <w:b/>
                <w:bCs/>
              </w:rPr>
              <w:t>Сроки</w:t>
            </w:r>
          </w:p>
        </w:tc>
        <w:tc>
          <w:tcPr>
            <w:tcW w:w="1760" w:type="dxa"/>
            <w:vMerge w:val="restart"/>
            <w:tcBorders>
              <w:top w:val="single" w:sz="8" w:space="0" w:color="auto"/>
            </w:tcBorders>
            <w:vAlign w:val="bottom"/>
          </w:tcPr>
          <w:p w:rsidR="0020066B" w:rsidRDefault="00167332">
            <w:pPr>
              <w:ind w:left="100"/>
              <w:rPr>
                <w:sz w:val="20"/>
                <w:szCs w:val="20"/>
              </w:rPr>
            </w:pPr>
            <w:r>
              <w:rPr>
                <w:rFonts w:eastAsia="Times New Roman"/>
                <w:b/>
                <w:bCs/>
              </w:rPr>
              <w:t>Ответственные</w:t>
            </w:r>
          </w:p>
        </w:tc>
        <w:tc>
          <w:tcPr>
            <w:tcW w:w="0" w:type="dxa"/>
            <w:vAlign w:val="bottom"/>
          </w:tcPr>
          <w:p w:rsidR="0020066B" w:rsidRDefault="0020066B">
            <w:pPr>
              <w:rPr>
                <w:sz w:val="1"/>
                <w:szCs w:val="1"/>
              </w:rPr>
            </w:pPr>
          </w:p>
        </w:tc>
      </w:tr>
      <w:tr w:rsidR="0020066B">
        <w:trPr>
          <w:trHeight w:val="144"/>
        </w:trPr>
        <w:tc>
          <w:tcPr>
            <w:tcW w:w="2020" w:type="dxa"/>
            <w:vMerge w:val="restart"/>
            <w:tcBorders>
              <w:right w:val="single" w:sz="8" w:space="0" w:color="auto"/>
            </w:tcBorders>
            <w:vAlign w:val="bottom"/>
          </w:tcPr>
          <w:p w:rsidR="0020066B" w:rsidRDefault="00167332">
            <w:pPr>
              <w:ind w:right="230"/>
              <w:jc w:val="right"/>
              <w:rPr>
                <w:sz w:val="20"/>
                <w:szCs w:val="20"/>
              </w:rPr>
            </w:pPr>
            <w:r>
              <w:rPr>
                <w:rFonts w:eastAsia="Times New Roman"/>
                <w:b/>
                <w:bCs/>
              </w:rPr>
              <w:t>деятельности</w:t>
            </w:r>
          </w:p>
        </w:tc>
        <w:tc>
          <w:tcPr>
            <w:tcW w:w="2020" w:type="dxa"/>
            <w:vMerge w:val="restart"/>
            <w:tcBorders>
              <w:right w:val="single" w:sz="8" w:space="0" w:color="auto"/>
            </w:tcBorders>
            <w:vAlign w:val="bottom"/>
          </w:tcPr>
          <w:p w:rsidR="0020066B" w:rsidRDefault="00167332">
            <w:pPr>
              <w:jc w:val="center"/>
              <w:rPr>
                <w:sz w:val="20"/>
                <w:szCs w:val="20"/>
              </w:rPr>
            </w:pPr>
            <w:r>
              <w:rPr>
                <w:rFonts w:eastAsia="Times New Roman"/>
                <w:b/>
                <w:bCs/>
              </w:rPr>
              <w:t>результаты</w:t>
            </w:r>
          </w:p>
        </w:tc>
        <w:tc>
          <w:tcPr>
            <w:tcW w:w="2300" w:type="dxa"/>
            <w:vMerge w:val="restart"/>
            <w:tcBorders>
              <w:right w:val="single" w:sz="8" w:space="0" w:color="auto"/>
            </w:tcBorders>
            <w:vAlign w:val="bottom"/>
          </w:tcPr>
          <w:p w:rsidR="0020066B" w:rsidRDefault="00167332">
            <w:pPr>
              <w:jc w:val="center"/>
              <w:rPr>
                <w:sz w:val="20"/>
                <w:szCs w:val="20"/>
              </w:rPr>
            </w:pPr>
            <w:r>
              <w:rPr>
                <w:rFonts w:eastAsia="Times New Roman"/>
                <w:b/>
                <w:bCs/>
              </w:rPr>
              <w:t>деятельности</w:t>
            </w:r>
          </w:p>
        </w:tc>
        <w:tc>
          <w:tcPr>
            <w:tcW w:w="1380" w:type="dxa"/>
            <w:vMerge w:val="restart"/>
            <w:tcBorders>
              <w:right w:val="single" w:sz="8" w:space="0" w:color="auto"/>
            </w:tcBorders>
            <w:vAlign w:val="bottom"/>
          </w:tcPr>
          <w:p w:rsidR="0020066B" w:rsidRDefault="00167332">
            <w:pPr>
              <w:ind w:left="100"/>
              <w:rPr>
                <w:sz w:val="20"/>
                <w:szCs w:val="20"/>
              </w:rPr>
            </w:pPr>
            <w:r>
              <w:rPr>
                <w:rFonts w:eastAsia="Times New Roman"/>
                <w:b/>
                <w:bCs/>
              </w:rPr>
              <w:t>проведения</w:t>
            </w:r>
          </w:p>
        </w:tc>
        <w:tc>
          <w:tcPr>
            <w:tcW w:w="1760" w:type="dxa"/>
            <w:vMerge/>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146"/>
        </w:trPr>
        <w:tc>
          <w:tcPr>
            <w:tcW w:w="2020" w:type="dxa"/>
            <w:vMerge/>
            <w:tcBorders>
              <w:right w:val="single" w:sz="8" w:space="0" w:color="auto"/>
            </w:tcBorders>
            <w:vAlign w:val="bottom"/>
          </w:tcPr>
          <w:p w:rsidR="0020066B" w:rsidRDefault="0020066B">
            <w:pPr>
              <w:rPr>
                <w:sz w:val="12"/>
                <w:szCs w:val="12"/>
              </w:rPr>
            </w:pPr>
          </w:p>
        </w:tc>
        <w:tc>
          <w:tcPr>
            <w:tcW w:w="2020" w:type="dxa"/>
            <w:vMerge/>
            <w:tcBorders>
              <w:right w:val="single" w:sz="8" w:space="0" w:color="auto"/>
            </w:tcBorders>
            <w:vAlign w:val="bottom"/>
          </w:tcPr>
          <w:p w:rsidR="0020066B" w:rsidRDefault="0020066B">
            <w:pPr>
              <w:rPr>
                <w:sz w:val="12"/>
                <w:szCs w:val="12"/>
              </w:rPr>
            </w:pPr>
          </w:p>
        </w:tc>
        <w:tc>
          <w:tcPr>
            <w:tcW w:w="2300" w:type="dxa"/>
            <w:vMerge/>
            <w:tcBorders>
              <w:right w:val="single" w:sz="8" w:space="0" w:color="auto"/>
            </w:tcBorders>
            <w:vAlign w:val="bottom"/>
          </w:tcPr>
          <w:p w:rsidR="0020066B" w:rsidRDefault="0020066B">
            <w:pPr>
              <w:rPr>
                <w:sz w:val="12"/>
                <w:szCs w:val="12"/>
              </w:rPr>
            </w:pPr>
          </w:p>
        </w:tc>
        <w:tc>
          <w:tcPr>
            <w:tcW w:w="1380" w:type="dxa"/>
            <w:vMerge/>
            <w:tcBorders>
              <w:right w:val="single" w:sz="8" w:space="0" w:color="auto"/>
            </w:tcBorders>
            <w:vAlign w:val="bottom"/>
          </w:tcPr>
          <w:p w:rsidR="0020066B" w:rsidRDefault="0020066B">
            <w:pPr>
              <w:rPr>
                <w:sz w:val="12"/>
                <w:szCs w:val="12"/>
              </w:rPr>
            </w:pPr>
          </w:p>
        </w:tc>
        <w:tc>
          <w:tcPr>
            <w:tcW w:w="1760" w:type="dxa"/>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40"/>
        </w:trPr>
        <w:tc>
          <w:tcPr>
            <w:tcW w:w="2020" w:type="dxa"/>
            <w:tcBorders>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2300" w:type="dxa"/>
            <w:tcBorders>
              <w:bottom w:val="single" w:sz="8" w:space="0" w:color="auto"/>
              <w:right w:val="single" w:sz="8" w:space="0" w:color="auto"/>
            </w:tcBorders>
            <w:vAlign w:val="bottom"/>
          </w:tcPr>
          <w:p w:rsidR="0020066B" w:rsidRDefault="0020066B">
            <w:pPr>
              <w:rPr>
                <w:sz w:val="3"/>
                <w:szCs w:val="3"/>
              </w:rPr>
            </w:pPr>
          </w:p>
        </w:tc>
        <w:tc>
          <w:tcPr>
            <w:tcW w:w="1380" w:type="dxa"/>
            <w:tcBorders>
              <w:bottom w:val="single" w:sz="8" w:space="0" w:color="auto"/>
              <w:right w:val="single" w:sz="8" w:space="0" w:color="auto"/>
            </w:tcBorders>
            <w:vAlign w:val="bottom"/>
          </w:tcPr>
          <w:p w:rsidR="0020066B" w:rsidRDefault="0020066B">
            <w:pPr>
              <w:rPr>
                <w:sz w:val="3"/>
                <w:szCs w:val="3"/>
              </w:rPr>
            </w:pPr>
          </w:p>
        </w:tc>
        <w:tc>
          <w:tcPr>
            <w:tcW w:w="1760" w:type="dxa"/>
            <w:tcBorders>
              <w:bottom w:val="single" w:sz="8" w:space="0" w:color="auto"/>
            </w:tcBorders>
            <w:vAlign w:val="bottom"/>
          </w:tcPr>
          <w:p w:rsidR="0020066B" w:rsidRDefault="0020066B">
            <w:pPr>
              <w:rPr>
                <w:sz w:val="3"/>
                <w:szCs w:val="3"/>
              </w:rPr>
            </w:pPr>
          </w:p>
        </w:tc>
        <w:tc>
          <w:tcPr>
            <w:tcW w:w="0" w:type="dxa"/>
            <w:vAlign w:val="bottom"/>
          </w:tcPr>
          <w:p w:rsidR="0020066B" w:rsidRDefault="0020066B">
            <w:pPr>
              <w:rPr>
                <w:sz w:val="1"/>
                <w:szCs w:val="1"/>
              </w:rPr>
            </w:pPr>
          </w:p>
        </w:tc>
      </w:tr>
      <w:tr w:rsidR="0020066B">
        <w:trPr>
          <w:trHeight w:val="235"/>
        </w:trPr>
        <w:tc>
          <w:tcPr>
            <w:tcW w:w="2020" w:type="dxa"/>
            <w:tcBorders>
              <w:right w:val="single" w:sz="8" w:space="0" w:color="auto"/>
            </w:tcBorders>
            <w:vAlign w:val="bottom"/>
          </w:tcPr>
          <w:p w:rsidR="0020066B" w:rsidRDefault="00167332">
            <w:pPr>
              <w:spacing w:line="235" w:lineRule="exact"/>
              <w:ind w:left="120"/>
              <w:rPr>
                <w:sz w:val="20"/>
                <w:szCs w:val="20"/>
              </w:rPr>
            </w:pPr>
            <w:r>
              <w:rPr>
                <w:rFonts w:eastAsia="Times New Roman"/>
              </w:rPr>
              <w:t>Консультирование</w:t>
            </w:r>
          </w:p>
        </w:tc>
        <w:tc>
          <w:tcPr>
            <w:tcW w:w="2020" w:type="dxa"/>
            <w:tcBorders>
              <w:right w:val="single" w:sz="8" w:space="0" w:color="auto"/>
            </w:tcBorders>
            <w:vAlign w:val="bottom"/>
          </w:tcPr>
          <w:p w:rsidR="0020066B" w:rsidRDefault="00167332">
            <w:pPr>
              <w:spacing w:line="235" w:lineRule="exact"/>
              <w:ind w:left="100"/>
              <w:rPr>
                <w:sz w:val="20"/>
                <w:szCs w:val="20"/>
              </w:rPr>
            </w:pPr>
            <w:r>
              <w:rPr>
                <w:rFonts w:eastAsia="Times New Roman"/>
              </w:rPr>
              <w:t>1. Рекомендации,</w:t>
            </w:r>
          </w:p>
        </w:tc>
        <w:tc>
          <w:tcPr>
            <w:tcW w:w="2300" w:type="dxa"/>
            <w:tcBorders>
              <w:right w:val="single" w:sz="8" w:space="0" w:color="auto"/>
            </w:tcBorders>
            <w:vAlign w:val="bottom"/>
          </w:tcPr>
          <w:p w:rsidR="0020066B" w:rsidRDefault="00167332">
            <w:pPr>
              <w:spacing w:line="235" w:lineRule="exact"/>
              <w:ind w:left="100"/>
              <w:rPr>
                <w:sz w:val="20"/>
                <w:szCs w:val="20"/>
              </w:rPr>
            </w:pPr>
            <w:r>
              <w:rPr>
                <w:rFonts w:eastAsia="Times New Roman"/>
              </w:rPr>
              <w:t>Индивидуальные,</w:t>
            </w:r>
          </w:p>
        </w:tc>
        <w:tc>
          <w:tcPr>
            <w:tcW w:w="1380" w:type="dxa"/>
            <w:tcBorders>
              <w:right w:val="single" w:sz="8" w:space="0" w:color="auto"/>
            </w:tcBorders>
            <w:vAlign w:val="bottom"/>
          </w:tcPr>
          <w:p w:rsidR="0020066B" w:rsidRDefault="00167332">
            <w:pPr>
              <w:spacing w:line="235" w:lineRule="exact"/>
              <w:ind w:left="100"/>
              <w:rPr>
                <w:sz w:val="20"/>
                <w:szCs w:val="20"/>
              </w:rPr>
            </w:pPr>
            <w:r>
              <w:rPr>
                <w:rFonts w:eastAsia="Times New Roman"/>
              </w:rPr>
              <w:t>По</w:t>
            </w:r>
          </w:p>
        </w:tc>
        <w:tc>
          <w:tcPr>
            <w:tcW w:w="1760" w:type="dxa"/>
            <w:vAlign w:val="bottom"/>
          </w:tcPr>
          <w:p w:rsidR="0020066B" w:rsidRDefault="00167332">
            <w:pPr>
              <w:spacing w:line="235" w:lineRule="exact"/>
              <w:ind w:left="100"/>
              <w:rPr>
                <w:sz w:val="20"/>
                <w:szCs w:val="20"/>
              </w:rPr>
            </w:pPr>
            <w:r>
              <w:rPr>
                <w:rFonts w:eastAsia="Times New Roman"/>
              </w:rPr>
              <w:t>Учитель –</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педагогов</w:t>
            </w:r>
          </w:p>
        </w:tc>
        <w:tc>
          <w:tcPr>
            <w:tcW w:w="2020" w:type="dxa"/>
            <w:tcBorders>
              <w:right w:val="single" w:sz="8" w:space="0" w:color="auto"/>
            </w:tcBorders>
            <w:vAlign w:val="bottom"/>
          </w:tcPr>
          <w:p w:rsidR="0020066B" w:rsidRDefault="00167332">
            <w:pPr>
              <w:ind w:left="100"/>
              <w:rPr>
                <w:sz w:val="20"/>
                <w:szCs w:val="20"/>
              </w:rPr>
            </w:pPr>
            <w:r>
              <w:rPr>
                <w:rFonts w:eastAsia="Times New Roman"/>
              </w:rPr>
              <w:t>приёмы,</w:t>
            </w:r>
          </w:p>
        </w:tc>
        <w:tc>
          <w:tcPr>
            <w:tcW w:w="2300" w:type="dxa"/>
            <w:tcBorders>
              <w:right w:val="single" w:sz="8" w:space="0" w:color="auto"/>
            </w:tcBorders>
            <w:vAlign w:val="bottom"/>
          </w:tcPr>
          <w:p w:rsidR="0020066B" w:rsidRDefault="00167332">
            <w:pPr>
              <w:ind w:left="100"/>
              <w:rPr>
                <w:sz w:val="20"/>
                <w:szCs w:val="20"/>
              </w:rPr>
            </w:pPr>
            <w:r>
              <w:rPr>
                <w:rFonts w:eastAsia="Times New Roman"/>
              </w:rPr>
              <w:t>групповые,</w:t>
            </w:r>
          </w:p>
        </w:tc>
        <w:tc>
          <w:tcPr>
            <w:tcW w:w="1380" w:type="dxa"/>
            <w:tcBorders>
              <w:right w:val="single" w:sz="8" w:space="0" w:color="auto"/>
            </w:tcBorders>
            <w:vAlign w:val="bottom"/>
          </w:tcPr>
          <w:p w:rsidR="0020066B" w:rsidRDefault="00167332">
            <w:pPr>
              <w:ind w:left="100"/>
              <w:rPr>
                <w:sz w:val="20"/>
                <w:szCs w:val="20"/>
              </w:rPr>
            </w:pPr>
            <w:r>
              <w:rPr>
                <w:rFonts w:eastAsia="Times New Roman"/>
              </w:rPr>
              <w:t>отдельному</w:t>
            </w:r>
          </w:p>
        </w:tc>
        <w:tc>
          <w:tcPr>
            <w:tcW w:w="1760" w:type="dxa"/>
            <w:vAlign w:val="bottom"/>
          </w:tcPr>
          <w:p w:rsidR="0020066B" w:rsidRDefault="00167332">
            <w:pPr>
              <w:ind w:left="100"/>
              <w:rPr>
                <w:sz w:val="20"/>
                <w:szCs w:val="20"/>
              </w:rPr>
            </w:pPr>
            <w:r>
              <w:rPr>
                <w:rFonts w:eastAsia="Times New Roman"/>
              </w:rPr>
              <w:t>предметник</w:t>
            </w: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упражнения и др.</w:t>
            </w:r>
          </w:p>
        </w:tc>
        <w:tc>
          <w:tcPr>
            <w:tcW w:w="2300" w:type="dxa"/>
            <w:tcBorders>
              <w:right w:val="single" w:sz="8" w:space="0" w:color="auto"/>
            </w:tcBorders>
            <w:vAlign w:val="bottom"/>
          </w:tcPr>
          <w:p w:rsidR="0020066B" w:rsidRDefault="00167332">
            <w:pPr>
              <w:ind w:left="100"/>
              <w:rPr>
                <w:sz w:val="20"/>
                <w:szCs w:val="20"/>
              </w:rPr>
            </w:pPr>
            <w:r>
              <w:rPr>
                <w:rFonts w:eastAsia="Times New Roman"/>
              </w:rPr>
              <w:t>тематические</w:t>
            </w:r>
          </w:p>
        </w:tc>
        <w:tc>
          <w:tcPr>
            <w:tcW w:w="1380" w:type="dxa"/>
            <w:tcBorders>
              <w:right w:val="single" w:sz="8" w:space="0" w:color="auto"/>
            </w:tcBorders>
            <w:vAlign w:val="bottom"/>
          </w:tcPr>
          <w:p w:rsidR="0020066B" w:rsidRDefault="00167332">
            <w:pPr>
              <w:ind w:left="100"/>
              <w:rPr>
                <w:sz w:val="20"/>
                <w:szCs w:val="20"/>
              </w:rPr>
            </w:pPr>
            <w:r>
              <w:rPr>
                <w:rFonts w:eastAsia="Times New Roman"/>
              </w:rPr>
              <w:t>плану-</w:t>
            </w: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материалы.</w:t>
            </w:r>
          </w:p>
        </w:tc>
        <w:tc>
          <w:tcPr>
            <w:tcW w:w="2300" w:type="dxa"/>
            <w:tcBorders>
              <w:right w:val="single" w:sz="8" w:space="0" w:color="auto"/>
            </w:tcBorders>
            <w:vAlign w:val="bottom"/>
          </w:tcPr>
          <w:p w:rsidR="0020066B" w:rsidRDefault="00167332">
            <w:pPr>
              <w:ind w:left="100"/>
              <w:rPr>
                <w:sz w:val="20"/>
                <w:szCs w:val="20"/>
              </w:rPr>
            </w:pPr>
            <w:r>
              <w:rPr>
                <w:rFonts w:eastAsia="Times New Roman"/>
              </w:rPr>
              <w:t>консультации</w:t>
            </w:r>
          </w:p>
        </w:tc>
        <w:tc>
          <w:tcPr>
            <w:tcW w:w="1380" w:type="dxa"/>
            <w:tcBorders>
              <w:right w:val="single" w:sz="8" w:space="0" w:color="auto"/>
            </w:tcBorders>
            <w:vAlign w:val="bottom"/>
          </w:tcPr>
          <w:p w:rsidR="0020066B" w:rsidRDefault="00167332">
            <w:pPr>
              <w:ind w:left="100"/>
              <w:rPr>
                <w:sz w:val="20"/>
                <w:szCs w:val="20"/>
              </w:rPr>
            </w:pPr>
            <w:r>
              <w:rPr>
                <w:rFonts w:eastAsia="Times New Roman"/>
              </w:rPr>
              <w:t>графику</w:t>
            </w: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Заместитель</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2. Разработка</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директора по</w:t>
            </w:r>
          </w:p>
        </w:tc>
        <w:tc>
          <w:tcPr>
            <w:tcW w:w="0" w:type="dxa"/>
            <w:vAlign w:val="bottom"/>
          </w:tcPr>
          <w:p w:rsidR="0020066B" w:rsidRDefault="0020066B">
            <w:pPr>
              <w:rPr>
                <w:sz w:val="1"/>
                <w:szCs w:val="1"/>
              </w:rPr>
            </w:pPr>
          </w:p>
        </w:tc>
      </w:tr>
      <w:tr w:rsidR="0020066B">
        <w:trPr>
          <w:trHeight w:val="291"/>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плана</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УВР</w:t>
            </w: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консуль</w:t>
            </w:r>
            <w:r w:rsidR="005055B5">
              <w:rPr>
                <w:rFonts w:eastAsia="Times New Roman"/>
              </w:rPr>
              <w:t>та</w:t>
            </w:r>
            <w:r>
              <w:rPr>
                <w:rFonts w:eastAsia="Times New Roman"/>
              </w:rPr>
              <w:t>тивной</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работы с</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ребенком,</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родителями,</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классом,</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работниками</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36"/>
        </w:trPr>
        <w:tc>
          <w:tcPr>
            <w:tcW w:w="2020" w:type="dxa"/>
            <w:tcBorders>
              <w:bottom w:val="single" w:sz="8" w:space="0" w:color="auto"/>
              <w:right w:val="single" w:sz="8" w:space="0" w:color="auto"/>
            </w:tcBorders>
            <w:vAlign w:val="bottom"/>
          </w:tcPr>
          <w:p w:rsidR="0020066B" w:rsidRDefault="0020066B">
            <w:pPr>
              <w:rPr>
                <w:sz w:val="24"/>
                <w:szCs w:val="24"/>
              </w:rPr>
            </w:pPr>
          </w:p>
        </w:tc>
        <w:tc>
          <w:tcPr>
            <w:tcW w:w="2020" w:type="dxa"/>
            <w:tcBorders>
              <w:bottom w:val="single" w:sz="8" w:space="0" w:color="auto"/>
              <w:right w:val="single" w:sz="8" w:space="0" w:color="auto"/>
            </w:tcBorders>
            <w:vAlign w:val="bottom"/>
          </w:tcPr>
          <w:p w:rsidR="0020066B" w:rsidRDefault="00167332">
            <w:pPr>
              <w:ind w:left="100"/>
              <w:rPr>
                <w:sz w:val="20"/>
                <w:szCs w:val="20"/>
              </w:rPr>
            </w:pPr>
            <w:r>
              <w:rPr>
                <w:rFonts w:eastAsia="Times New Roman"/>
              </w:rPr>
              <w:t>школы</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35"/>
        </w:trPr>
        <w:tc>
          <w:tcPr>
            <w:tcW w:w="2020" w:type="dxa"/>
            <w:tcBorders>
              <w:right w:val="single" w:sz="8" w:space="0" w:color="auto"/>
            </w:tcBorders>
            <w:vAlign w:val="bottom"/>
          </w:tcPr>
          <w:p w:rsidR="0020066B" w:rsidRDefault="00167332">
            <w:pPr>
              <w:spacing w:line="235" w:lineRule="exact"/>
              <w:ind w:left="120"/>
              <w:rPr>
                <w:sz w:val="20"/>
                <w:szCs w:val="20"/>
              </w:rPr>
            </w:pPr>
            <w:r>
              <w:rPr>
                <w:rFonts w:eastAsia="Times New Roman"/>
              </w:rPr>
              <w:t>Консультирование</w:t>
            </w:r>
          </w:p>
        </w:tc>
        <w:tc>
          <w:tcPr>
            <w:tcW w:w="2020" w:type="dxa"/>
            <w:tcBorders>
              <w:right w:val="single" w:sz="8" w:space="0" w:color="auto"/>
            </w:tcBorders>
            <w:vAlign w:val="bottom"/>
          </w:tcPr>
          <w:p w:rsidR="0020066B" w:rsidRDefault="00167332">
            <w:pPr>
              <w:spacing w:line="235" w:lineRule="exact"/>
              <w:ind w:left="100"/>
              <w:rPr>
                <w:sz w:val="20"/>
                <w:szCs w:val="20"/>
              </w:rPr>
            </w:pPr>
            <w:r>
              <w:rPr>
                <w:rFonts w:eastAsia="Times New Roman"/>
              </w:rPr>
              <w:t>1. Рекомендации,</w:t>
            </w:r>
          </w:p>
        </w:tc>
        <w:tc>
          <w:tcPr>
            <w:tcW w:w="2300" w:type="dxa"/>
            <w:tcBorders>
              <w:right w:val="single" w:sz="8" w:space="0" w:color="auto"/>
            </w:tcBorders>
            <w:vAlign w:val="bottom"/>
          </w:tcPr>
          <w:p w:rsidR="0020066B" w:rsidRDefault="0020066B">
            <w:pPr>
              <w:rPr>
                <w:sz w:val="20"/>
                <w:szCs w:val="20"/>
              </w:rPr>
            </w:pPr>
          </w:p>
        </w:tc>
        <w:tc>
          <w:tcPr>
            <w:tcW w:w="1380" w:type="dxa"/>
            <w:tcBorders>
              <w:right w:val="single" w:sz="8" w:space="0" w:color="auto"/>
            </w:tcBorders>
            <w:vAlign w:val="bottom"/>
          </w:tcPr>
          <w:p w:rsidR="0020066B" w:rsidRDefault="0020066B">
            <w:pPr>
              <w:rPr>
                <w:sz w:val="20"/>
                <w:szCs w:val="20"/>
              </w:rPr>
            </w:pPr>
          </w:p>
        </w:tc>
        <w:tc>
          <w:tcPr>
            <w:tcW w:w="1760" w:type="dxa"/>
            <w:tcBorders>
              <w:right w:val="single" w:sz="8" w:space="0" w:color="auto"/>
            </w:tcBorders>
            <w:vAlign w:val="bottom"/>
          </w:tcPr>
          <w:p w:rsidR="0020066B" w:rsidRDefault="0020066B">
            <w:pPr>
              <w:rPr>
                <w:sz w:val="20"/>
                <w:szCs w:val="20"/>
              </w:rPr>
            </w:pP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167332">
            <w:pPr>
              <w:ind w:left="120"/>
              <w:rPr>
                <w:sz w:val="20"/>
                <w:szCs w:val="20"/>
              </w:rPr>
            </w:pPr>
            <w:r>
              <w:rPr>
                <w:rFonts w:eastAsia="Times New Roman"/>
              </w:rPr>
              <w:t>обучающихся по</w:t>
            </w:r>
          </w:p>
        </w:tc>
        <w:tc>
          <w:tcPr>
            <w:tcW w:w="2020" w:type="dxa"/>
            <w:tcBorders>
              <w:right w:val="single" w:sz="8" w:space="0" w:color="auto"/>
            </w:tcBorders>
            <w:vAlign w:val="bottom"/>
          </w:tcPr>
          <w:p w:rsidR="0020066B" w:rsidRDefault="00167332">
            <w:pPr>
              <w:ind w:left="100"/>
              <w:rPr>
                <w:sz w:val="20"/>
                <w:szCs w:val="20"/>
              </w:rPr>
            </w:pPr>
            <w:r>
              <w:rPr>
                <w:rFonts w:eastAsia="Times New Roman"/>
              </w:rPr>
              <w:t>приёмы,</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выявленных</w:t>
            </w:r>
          </w:p>
        </w:tc>
        <w:tc>
          <w:tcPr>
            <w:tcW w:w="2020" w:type="dxa"/>
            <w:tcBorders>
              <w:right w:val="single" w:sz="8" w:space="0" w:color="auto"/>
            </w:tcBorders>
            <w:vAlign w:val="bottom"/>
          </w:tcPr>
          <w:p w:rsidR="0020066B" w:rsidRDefault="00167332">
            <w:pPr>
              <w:ind w:left="100"/>
              <w:rPr>
                <w:sz w:val="20"/>
                <w:szCs w:val="20"/>
              </w:rPr>
            </w:pPr>
            <w:r>
              <w:rPr>
                <w:rFonts w:eastAsia="Times New Roman"/>
              </w:rPr>
              <w:t>упражнения и др.</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1"/>
        </w:trPr>
        <w:tc>
          <w:tcPr>
            <w:tcW w:w="2020" w:type="dxa"/>
            <w:tcBorders>
              <w:right w:val="single" w:sz="8" w:space="0" w:color="auto"/>
            </w:tcBorders>
            <w:vAlign w:val="bottom"/>
          </w:tcPr>
          <w:p w:rsidR="0020066B" w:rsidRDefault="00167332">
            <w:pPr>
              <w:ind w:left="120"/>
              <w:rPr>
                <w:sz w:val="20"/>
                <w:szCs w:val="20"/>
              </w:rPr>
            </w:pPr>
            <w:r>
              <w:rPr>
                <w:rFonts w:eastAsia="Times New Roman"/>
              </w:rPr>
              <w:t>проблемам,</w:t>
            </w:r>
          </w:p>
        </w:tc>
        <w:tc>
          <w:tcPr>
            <w:tcW w:w="2020" w:type="dxa"/>
            <w:tcBorders>
              <w:right w:val="single" w:sz="8" w:space="0" w:color="auto"/>
            </w:tcBorders>
            <w:vAlign w:val="bottom"/>
          </w:tcPr>
          <w:p w:rsidR="0020066B" w:rsidRDefault="00167332">
            <w:pPr>
              <w:ind w:left="100"/>
              <w:rPr>
                <w:sz w:val="20"/>
                <w:szCs w:val="20"/>
              </w:rPr>
            </w:pPr>
            <w:r>
              <w:rPr>
                <w:rFonts w:eastAsia="Times New Roman"/>
              </w:rPr>
              <w:t>материалы.</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оказание</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превентивной</w:t>
            </w:r>
          </w:p>
        </w:tc>
        <w:tc>
          <w:tcPr>
            <w:tcW w:w="2020" w:type="dxa"/>
            <w:tcBorders>
              <w:right w:val="single" w:sz="8" w:space="0" w:color="auto"/>
            </w:tcBorders>
            <w:vAlign w:val="bottom"/>
          </w:tcPr>
          <w:p w:rsidR="0020066B" w:rsidRDefault="00167332">
            <w:pPr>
              <w:ind w:left="100"/>
              <w:rPr>
                <w:sz w:val="20"/>
                <w:szCs w:val="20"/>
              </w:rPr>
            </w:pPr>
            <w:r>
              <w:rPr>
                <w:rFonts w:eastAsia="Times New Roman"/>
              </w:rPr>
              <w:t>2. Разработка</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167332">
            <w:pPr>
              <w:ind w:left="120"/>
              <w:rPr>
                <w:sz w:val="20"/>
                <w:szCs w:val="20"/>
              </w:rPr>
            </w:pPr>
            <w:r>
              <w:rPr>
                <w:rFonts w:eastAsia="Times New Roman"/>
              </w:rPr>
              <w:t>помощи</w:t>
            </w:r>
          </w:p>
        </w:tc>
        <w:tc>
          <w:tcPr>
            <w:tcW w:w="2020" w:type="dxa"/>
            <w:tcBorders>
              <w:right w:val="single" w:sz="8" w:space="0" w:color="auto"/>
            </w:tcBorders>
            <w:vAlign w:val="bottom"/>
          </w:tcPr>
          <w:p w:rsidR="0020066B" w:rsidRDefault="00167332">
            <w:pPr>
              <w:ind w:left="100"/>
              <w:rPr>
                <w:sz w:val="20"/>
                <w:szCs w:val="20"/>
              </w:rPr>
            </w:pPr>
            <w:r>
              <w:rPr>
                <w:rFonts w:eastAsia="Times New Roman"/>
              </w:rPr>
              <w:t>плана</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консультативной</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работы с ребенком</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5"/>
        </w:trPr>
        <w:tc>
          <w:tcPr>
            <w:tcW w:w="2020" w:type="dxa"/>
            <w:tcBorders>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2300" w:type="dxa"/>
            <w:tcBorders>
              <w:right w:val="single" w:sz="8" w:space="0" w:color="auto"/>
            </w:tcBorders>
            <w:vAlign w:val="bottom"/>
          </w:tcPr>
          <w:p w:rsidR="0020066B" w:rsidRDefault="0020066B">
            <w:pPr>
              <w:rPr>
                <w:sz w:val="3"/>
                <w:szCs w:val="3"/>
              </w:rPr>
            </w:pPr>
          </w:p>
        </w:tc>
        <w:tc>
          <w:tcPr>
            <w:tcW w:w="1380" w:type="dxa"/>
            <w:tcBorders>
              <w:right w:val="single" w:sz="8" w:space="0" w:color="auto"/>
            </w:tcBorders>
            <w:vAlign w:val="bottom"/>
          </w:tcPr>
          <w:p w:rsidR="0020066B" w:rsidRDefault="0020066B">
            <w:pPr>
              <w:rPr>
                <w:sz w:val="3"/>
                <w:szCs w:val="3"/>
              </w:rPr>
            </w:pPr>
          </w:p>
        </w:tc>
        <w:tc>
          <w:tcPr>
            <w:tcW w:w="1760" w:type="dxa"/>
            <w:tcBorders>
              <w:right w:val="single" w:sz="8" w:space="0" w:color="auto"/>
            </w:tcBorders>
            <w:vAlign w:val="bottom"/>
          </w:tcPr>
          <w:p w:rsidR="0020066B" w:rsidRDefault="0020066B">
            <w:pPr>
              <w:rPr>
                <w:sz w:val="3"/>
                <w:szCs w:val="3"/>
              </w:rPr>
            </w:pPr>
          </w:p>
        </w:tc>
        <w:tc>
          <w:tcPr>
            <w:tcW w:w="0" w:type="dxa"/>
            <w:vAlign w:val="bottom"/>
          </w:tcPr>
          <w:p w:rsidR="0020066B" w:rsidRDefault="0020066B">
            <w:pPr>
              <w:rPr>
                <w:sz w:val="1"/>
                <w:szCs w:val="1"/>
              </w:rPr>
            </w:pPr>
          </w:p>
        </w:tc>
      </w:tr>
      <w:tr w:rsidR="0020066B">
        <w:trPr>
          <w:trHeight w:val="237"/>
        </w:trPr>
        <w:tc>
          <w:tcPr>
            <w:tcW w:w="2020" w:type="dxa"/>
            <w:tcBorders>
              <w:right w:val="single" w:sz="8" w:space="0" w:color="auto"/>
            </w:tcBorders>
            <w:vAlign w:val="bottom"/>
          </w:tcPr>
          <w:p w:rsidR="0020066B" w:rsidRDefault="00167332">
            <w:pPr>
              <w:spacing w:line="238" w:lineRule="exact"/>
              <w:ind w:left="120"/>
              <w:rPr>
                <w:sz w:val="20"/>
                <w:szCs w:val="20"/>
              </w:rPr>
            </w:pPr>
            <w:r>
              <w:rPr>
                <w:rFonts w:eastAsia="Times New Roman"/>
              </w:rPr>
              <w:t>Консультирование</w:t>
            </w:r>
          </w:p>
        </w:tc>
        <w:tc>
          <w:tcPr>
            <w:tcW w:w="2020" w:type="dxa"/>
            <w:tcBorders>
              <w:right w:val="single" w:sz="8" w:space="0" w:color="auto"/>
            </w:tcBorders>
            <w:vAlign w:val="bottom"/>
          </w:tcPr>
          <w:p w:rsidR="0020066B" w:rsidRDefault="00167332">
            <w:pPr>
              <w:spacing w:line="238" w:lineRule="exact"/>
              <w:ind w:left="100"/>
              <w:rPr>
                <w:sz w:val="20"/>
                <w:szCs w:val="20"/>
              </w:rPr>
            </w:pPr>
            <w:r>
              <w:rPr>
                <w:rFonts w:eastAsia="Times New Roman"/>
              </w:rPr>
              <w:t>1. Рекомендации,</w:t>
            </w:r>
          </w:p>
        </w:tc>
        <w:tc>
          <w:tcPr>
            <w:tcW w:w="2300" w:type="dxa"/>
            <w:tcBorders>
              <w:right w:val="single" w:sz="8" w:space="0" w:color="auto"/>
            </w:tcBorders>
            <w:vAlign w:val="bottom"/>
          </w:tcPr>
          <w:p w:rsidR="0020066B" w:rsidRDefault="0020066B">
            <w:pPr>
              <w:rPr>
                <w:sz w:val="20"/>
                <w:szCs w:val="20"/>
              </w:rPr>
            </w:pPr>
          </w:p>
        </w:tc>
        <w:tc>
          <w:tcPr>
            <w:tcW w:w="1380" w:type="dxa"/>
            <w:tcBorders>
              <w:right w:val="single" w:sz="8" w:space="0" w:color="auto"/>
            </w:tcBorders>
            <w:vAlign w:val="bottom"/>
          </w:tcPr>
          <w:p w:rsidR="0020066B" w:rsidRDefault="0020066B">
            <w:pPr>
              <w:rPr>
                <w:sz w:val="20"/>
                <w:szCs w:val="20"/>
              </w:rPr>
            </w:pPr>
          </w:p>
        </w:tc>
        <w:tc>
          <w:tcPr>
            <w:tcW w:w="1760" w:type="dxa"/>
            <w:tcBorders>
              <w:right w:val="single" w:sz="8" w:space="0" w:color="auto"/>
            </w:tcBorders>
            <w:vAlign w:val="bottom"/>
          </w:tcPr>
          <w:p w:rsidR="0020066B" w:rsidRDefault="0020066B">
            <w:pPr>
              <w:rPr>
                <w:sz w:val="20"/>
                <w:szCs w:val="20"/>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родителей</w:t>
            </w:r>
          </w:p>
        </w:tc>
        <w:tc>
          <w:tcPr>
            <w:tcW w:w="2020" w:type="dxa"/>
            <w:tcBorders>
              <w:right w:val="single" w:sz="8" w:space="0" w:color="auto"/>
            </w:tcBorders>
            <w:vAlign w:val="bottom"/>
          </w:tcPr>
          <w:p w:rsidR="0020066B" w:rsidRDefault="00167332">
            <w:pPr>
              <w:ind w:left="100"/>
              <w:rPr>
                <w:sz w:val="20"/>
                <w:szCs w:val="20"/>
              </w:rPr>
            </w:pPr>
            <w:r>
              <w:rPr>
                <w:rFonts w:eastAsia="Times New Roman"/>
              </w:rPr>
              <w:t>приёмы,</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упражнения и др.</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материалы.</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583"/>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2. Разработка</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1"/>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плана</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консультативной</w:t>
            </w:r>
          </w:p>
        </w:tc>
        <w:tc>
          <w:tcPr>
            <w:tcW w:w="2300" w:type="dxa"/>
            <w:tcBorders>
              <w:right w:val="single" w:sz="8" w:space="0" w:color="auto"/>
            </w:tcBorders>
            <w:vAlign w:val="bottom"/>
          </w:tcPr>
          <w:p w:rsidR="0020066B" w:rsidRDefault="0020066B">
            <w:pPr>
              <w:rPr>
                <w:sz w:val="24"/>
                <w:szCs w:val="24"/>
              </w:rPr>
            </w:pPr>
          </w:p>
        </w:tc>
        <w:tc>
          <w:tcPr>
            <w:tcW w:w="1380" w:type="dxa"/>
            <w:tcBorders>
              <w:right w:val="single" w:sz="8" w:space="0" w:color="auto"/>
            </w:tcBorders>
            <w:vAlign w:val="bottom"/>
          </w:tcPr>
          <w:p w:rsidR="0020066B" w:rsidRDefault="0020066B">
            <w:pPr>
              <w:rPr>
                <w:sz w:val="24"/>
                <w:szCs w:val="24"/>
              </w:rPr>
            </w:pPr>
          </w:p>
        </w:tc>
        <w:tc>
          <w:tcPr>
            <w:tcW w:w="176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5"/>
        </w:trPr>
        <w:tc>
          <w:tcPr>
            <w:tcW w:w="2020" w:type="dxa"/>
            <w:tcBorders>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2300" w:type="dxa"/>
            <w:tcBorders>
              <w:bottom w:val="single" w:sz="8" w:space="0" w:color="auto"/>
              <w:right w:val="single" w:sz="8" w:space="0" w:color="auto"/>
            </w:tcBorders>
            <w:vAlign w:val="bottom"/>
          </w:tcPr>
          <w:p w:rsidR="0020066B" w:rsidRDefault="0020066B">
            <w:pPr>
              <w:rPr>
                <w:sz w:val="3"/>
                <w:szCs w:val="3"/>
              </w:rPr>
            </w:pPr>
          </w:p>
        </w:tc>
        <w:tc>
          <w:tcPr>
            <w:tcW w:w="1380" w:type="dxa"/>
            <w:tcBorders>
              <w:bottom w:val="single" w:sz="8" w:space="0" w:color="auto"/>
              <w:right w:val="single" w:sz="8" w:space="0" w:color="auto"/>
            </w:tcBorders>
            <w:vAlign w:val="bottom"/>
          </w:tcPr>
          <w:p w:rsidR="0020066B" w:rsidRDefault="0020066B">
            <w:pPr>
              <w:rPr>
                <w:sz w:val="3"/>
                <w:szCs w:val="3"/>
              </w:rPr>
            </w:pPr>
          </w:p>
        </w:tc>
        <w:tc>
          <w:tcPr>
            <w:tcW w:w="1760" w:type="dxa"/>
            <w:tcBorders>
              <w:bottom w:val="single" w:sz="8" w:space="0" w:color="auto"/>
              <w:right w:val="single" w:sz="8" w:space="0" w:color="auto"/>
            </w:tcBorders>
            <w:vAlign w:val="bottom"/>
          </w:tcPr>
          <w:p w:rsidR="0020066B" w:rsidRDefault="0020066B">
            <w:pPr>
              <w:rPr>
                <w:sz w:val="3"/>
                <w:szCs w:val="3"/>
              </w:rPr>
            </w:pPr>
          </w:p>
        </w:tc>
        <w:tc>
          <w:tcPr>
            <w:tcW w:w="0" w:type="dxa"/>
            <w:vAlign w:val="bottom"/>
          </w:tcPr>
          <w:p w:rsidR="0020066B" w:rsidRDefault="0020066B">
            <w:pPr>
              <w:rPr>
                <w:sz w:val="1"/>
                <w:szCs w:val="1"/>
              </w:rPr>
            </w:pPr>
          </w:p>
        </w:tc>
      </w:tr>
      <w:tr w:rsidR="0020066B">
        <w:trPr>
          <w:trHeight w:val="359"/>
        </w:trPr>
        <w:tc>
          <w:tcPr>
            <w:tcW w:w="2020" w:type="dxa"/>
            <w:vAlign w:val="bottom"/>
          </w:tcPr>
          <w:p w:rsidR="0020066B" w:rsidRDefault="0020066B">
            <w:pPr>
              <w:rPr>
                <w:sz w:val="24"/>
                <w:szCs w:val="24"/>
              </w:rPr>
            </w:pPr>
          </w:p>
        </w:tc>
        <w:tc>
          <w:tcPr>
            <w:tcW w:w="2020" w:type="dxa"/>
            <w:vAlign w:val="bottom"/>
          </w:tcPr>
          <w:p w:rsidR="0020066B" w:rsidRDefault="0020066B">
            <w:pPr>
              <w:rPr>
                <w:sz w:val="24"/>
                <w:szCs w:val="24"/>
              </w:rPr>
            </w:pPr>
          </w:p>
        </w:tc>
        <w:tc>
          <w:tcPr>
            <w:tcW w:w="2300" w:type="dxa"/>
            <w:vAlign w:val="bottom"/>
          </w:tcPr>
          <w:p w:rsidR="0020066B" w:rsidRDefault="0020066B">
            <w:pPr>
              <w:rPr>
                <w:sz w:val="24"/>
                <w:szCs w:val="24"/>
              </w:rPr>
            </w:pPr>
          </w:p>
        </w:tc>
        <w:tc>
          <w:tcPr>
            <w:tcW w:w="1380" w:type="dxa"/>
            <w:vAlign w:val="bottom"/>
          </w:tcPr>
          <w:p w:rsidR="0020066B" w:rsidRDefault="0020066B">
            <w:pPr>
              <w:rPr>
                <w:sz w:val="24"/>
                <w:szCs w:val="24"/>
              </w:rPr>
            </w:pPr>
          </w:p>
        </w:tc>
        <w:tc>
          <w:tcPr>
            <w:tcW w:w="1760" w:type="dxa"/>
            <w:vAlign w:val="bottom"/>
          </w:tcPr>
          <w:p w:rsidR="0020066B" w:rsidRDefault="0020066B">
            <w:pPr>
              <w:ind w:left="1340"/>
              <w:rPr>
                <w:sz w:val="20"/>
                <w:szCs w:val="20"/>
              </w:rPr>
            </w:pPr>
          </w:p>
        </w:tc>
        <w:tc>
          <w:tcPr>
            <w:tcW w:w="0" w:type="dxa"/>
            <w:vAlign w:val="bottom"/>
          </w:tcPr>
          <w:p w:rsidR="0020066B" w:rsidRDefault="0020066B">
            <w:pPr>
              <w:rPr>
                <w:sz w:val="1"/>
                <w:szCs w:val="1"/>
              </w:rPr>
            </w:pPr>
          </w:p>
        </w:tc>
      </w:tr>
    </w:tbl>
    <w:p w:rsidR="0020066B" w:rsidRDefault="003A14E2">
      <w:pPr>
        <w:spacing w:line="20" w:lineRule="exact"/>
        <w:rPr>
          <w:sz w:val="20"/>
          <w:szCs w:val="20"/>
        </w:rPr>
      </w:pPr>
      <w:r>
        <w:rPr>
          <w:noProof/>
          <w:sz w:val="20"/>
          <w:szCs w:val="20"/>
        </w:rPr>
        <w:pict>
          <v:rect id="Shape 76" o:spid="_x0000_s1101" style="position:absolute;margin-left:210.6pt;margin-top:-267.5pt;width:1pt;height:1pt;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77" o:spid="_x0000_s1102" style="position:absolute;margin-left:326.2pt;margin-top:-267.5pt;width:.95pt;height:1pt;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78" o:spid="_x0000_s1103" style="position:absolute;margin-left:395pt;margin-top:-267.5pt;width:.95pt;height:1pt;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79" o:spid="_x0000_s1104" style="position:absolute;margin-left:483.2pt;margin-top:-267.5pt;width:.95pt;height:1pt;z-index:-251620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20066B" w:rsidRDefault="0020066B">
      <w:pPr>
        <w:sectPr w:rsidR="0020066B">
          <w:pgSz w:w="11900" w:h="16834"/>
          <w:pgMar w:top="1137" w:right="789" w:bottom="439" w:left="1440" w:header="0" w:footer="0" w:gutter="0"/>
          <w:cols w:space="720" w:equalWidth="0">
            <w:col w:w="9680"/>
          </w:cols>
        </w:sectPr>
      </w:pPr>
    </w:p>
    <w:p w:rsidR="0020066B" w:rsidRDefault="003A14E2">
      <w:pPr>
        <w:ind w:left="2320"/>
        <w:rPr>
          <w:sz w:val="20"/>
          <w:szCs w:val="20"/>
        </w:rPr>
      </w:pPr>
      <w:r w:rsidRPr="003A14E2">
        <w:rPr>
          <w:rFonts w:eastAsia="Times New Roman"/>
          <w:noProof/>
        </w:rPr>
        <w:pict>
          <v:line id="Shape 80" o:spid="_x0000_s1105" style="position:absolute;left:0;text-align:left;z-index:251642368;visibility:visible;mso-wrap-style:square;mso-wrap-distance-left:0;mso-wrap-distance-top:0;mso-wrap-distance-right:0;mso-wrap-distance-bottom:0;mso-position-horizontal:absolute;mso-position-horizontal-relative:page;mso-position-vertical:absolute;mso-position-vertical-relative:page" from="82.1pt,56.85pt" to="555.9pt,56.85pt" o:allowincell="f" strokeweight=".16931mm">
            <w10:wrap anchorx="page" anchory="page"/>
          </v:line>
        </w:pict>
      </w:r>
      <w:r w:rsidRPr="003A14E2">
        <w:rPr>
          <w:rFonts w:eastAsia="Times New Roman"/>
          <w:noProof/>
        </w:rPr>
        <w:pict>
          <v:line id="Shape 81" o:spid="_x0000_s1106" style="position:absolute;left:0;text-align:left;z-index:251643392;visibility:visible;mso-wrap-style:square;mso-wrap-distance-left:0;mso-wrap-distance-top:0;mso-wrap-distance-right:0;mso-wrap-distance-bottom:0;mso-position-horizontal:absolute;mso-position-horizontal-relative:page;mso-position-vertical:absolute;mso-position-vertical-relative:page" from="82.1pt,86.5pt" to="555.9pt,86.5pt" o:allowincell="f" strokeweight=".16931mm">
            <w10:wrap anchorx="page" anchory="page"/>
          </v:line>
        </w:pict>
      </w:r>
      <w:r w:rsidRPr="003A14E2">
        <w:rPr>
          <w:rFonts w:eastAsia="Times New Roman"/>
          <w:noProof/>
        </w:rPr>
        <w:pict>
          <v:line id="Shape 82" o:spid="_x0000_s1107" style="position:absolute;left:0;text-align:left;z-index:251644416;visibility:visible;mso-wrap-style:square;mso-wrap-distance-left:0;mso-wrap-distance-top:0;mso-wrap-distance-right:0;mso-wrap-distance-bottom:0;mso-position-horizontal:absolute;mso-position-horizontal-relative:page;mso-position-vertical:absolute;mso-position-vertical-relative:page" from="182.5pt,56.6pt" to="182.5pt,86.75pt" o:allowincell="f" strokeweight=".16931mm">
            <w10:wrap anchorx="page" anchory="page"/>
          </v:line>
        </w:pict>
      </w:r>
      <w:r w:rsidRPr="003A14E2">
        <w:rPr>
          <w:rFonts w:eastAsia="Times New Roman"/>
          <w:noProof/>
        </w:rPr>
        <w:pict>
          <v:line id="Shape 83" o:spid="_x0000_s1108" style="position:absolute;left:0;text-align:left;z-index:251645440;visibility:visible;mso-wrap-style:square;mso-wrap-distance-left:0;mso-wrap-distance-top:0;mso-wrap-distance-right:0;mso-wrap-distance-bottom:0;mso-position-horizontal:absolute;mso-position-horizontal-relative:page;mso-position-vertical:absolute;mso-position-vertical-relative:page" from="283.1pt,56.6pt" to="283.1pt,86.75pt" o:allowincell="f" strokeweight=".16931mm">
            <w10:wrap anchorx="page" anchory="page"/>
          </v:line>
        </w:pict>
      </w:r>
      <w:r w:rsidRPr="003A14E2">
        <w:rPr>
          <w:rFonts w:eastAsia="Times New Roman"/>
          <w:noProof/>
        </w:rPr>
        <w:pict>
          <v:line id="Shape 84" o:spid="_x0000_s1109" style="position:absolute;left:0;text-align:left;z-index:251646464;visibility:visible;mso-wrap-style:square;mso-wrap-distance-left:0;mso-wrap-distance-top:0;mso-wrap-distance-right:0;mso-wrap-distance-bottom:0;mso-position-horizontal:absolute;mso-position-horizontal-relative:page;mso-position-vertical:absolute;mso-position-vertical-relative:page" from="398.7pt,56.6pt" to="398.7pt,86.75pt" o:allowincell="f" strokeweight=".16931mm">
            <w10:wrap anchorx="page" anchory="page"/>
          </v:line>
        </w:pict>
      </w:r>
      <w:r w:rsidRPr="003A14E2">
        <w:rPr>
          <w:rFonts w:eastAsia="Times New Roman"/>
          <w:noProof/>
        </w:rPr>
        <w:pict>
          <v:line id="Shape 85" o:spid="_x0000_s1110" style="position:absolute;left:0;text-align:left;z-index:251647488;visibility:visible;mso-wrap-style:square;mso-wrap-distance-left:0;mso-wrap-distance-top:0;mso-wrap-distance-right:0;mso-wrap-distance-bottom:0;mso-position-horizontal:absolute;mso-position-horizontal-relative:page;mso-position-vertical:absolute;mso-position-vertical-relative:page" from="467.5pt,56.6pt" to="467.5pt,86.75pt" o:allowincell="f" strokeweight=".16931mm">
            <w10:wrap anchorx="page" anchory="page"/>
          </v:line>
        </w:pict>
      </w:r>
      <w:r w:rsidRPr="003A14E2">
        <w:rPr>
          <w:rFonts w:eastAsia="Times New Roman"/>
          <w:noProof/>
        </w:rPr>
        <w:pict>
          <v:line id="Shape 86" o:spid="_x0000_s1111" style="position:absolute;left:0;text-align:left;z-index:251648512;visibility:visible;mso-wrap-style:square;mso-wrap-distance-left:0;mso-wrap-distance-top:0;mso-wrap-distance-right:0;mso-wrap-distance-bottom:0;mso-position-horizontal:absolute;mso-position-horizontal-relative:page;mso-position-vertical:absolute;mso-position-vertical-relative:page" from="82.3pt,56.6pt" to="82.3pt,766.05pt" o:allowincell="f" strokeweight=".48pt">
            <w10:wrap anchorx="page" anchory="page"/>
          </v:line>
        </w:pict>
      </w:r>
      <w:r w:rsidRPr="003A14E2">
        <w:rPr>
          <w:rFonts w:eastAsia="Times New Roman"/>
          <w:noProof/>
        </w:rPr>
        <w:pict>
          <v:line id="Shape 87" o:spid="_x0000_s1112" style="position:absolute;left:0;text-align:left;z-index:251649536;visibility:visible;mso-wrap-style:square;mso-wrap-distance-left:0;mso-wrap-distance-top:0;mso-wrap-distance-right:0;mso-wrap-distance-bottom:0;mso-position-horizontal:absolute;mso-position-horizontal-relative:page;mso-position-vertical:absolute;mso-position-vertical-relative:page" from="555.7pt,56.6pt" to="555.7pt,766.05pt" o:allowincell="f" strokeweight=".48pt">
            <w10:wrap anchorx="page" anchory="page"/>
          </v:line>
        </w:pict>
      </w:r>
      <w:r w:rsidR="00167332">
        <w:rPr>
          <w:rFonts w:eastAsia="Times New Roman"/>
        </w:rPr>
        <w:t>работы с</w:t>
      </w:r>
    </w:p>
    <w:p w:rsidR="0020066B" w:rsidRDefault="0020066B">
      <w:pPr>
        <w:spacing w:line="37" w:lineRule="exact"/>
        <w:rPr>
          <w:sz w:val="20"/>
          <w:szCs w:val="20"/>
        </w:rPr>
      </w:pPr>
    </w:p>
    <w:p w:rsidR="0020066B" w:rsidRDefault="00167332">
      <w:pPr>
        <w:ind w:left="2320"/>
        <w:rPr>
          <w:sz w:val="20"/>
          <w:szCs w:val="20"/>
        </w:rPr>
      </w:pPr>
      <w:r>
        <w:rPr>
          <w:rFonts w:eastAsia="Times New Roman"/>
        </w:rPr>
        <w:t>родителями</w:t>
      </w:r>
    </w:p>
    <w:p w:rsidR="0020066B" w:rsidRDefault="0020066B">
      <w:pPr>
        <w:spacing w:line="343" w:lineRule="exact"/>
        <w:rPr>
          <w:sz w:val="20"/>
          <w:szCs w:val="20"/>
        </w:rPr>
      </w:pPr>
    </w:p>
    <w:p w:rsidR="0020066B" w:rsidRDefault="00167332">
      <w:pPr>
        <w:ind w:left="320"/>
        <w:rPr>
          <w:sz w:val="20"/>
          <w:szCs w:val="20"/>
        </w:rPr>
      </w:pPr>
      <w:r>
        <w:rPr>
          <w:rFonts w:eastAsia="Times New Roman"/>
          <w:b/>
          <w:bCs/>
        </w:rPr>
        <w:t>Информационно – просветительская работа</w:t>
      </w:r>
    </w:p>
    <w:p w:rsidR="0020066B" w:rsidRDefault="0020066B">
      <w:pPr>
        <w:spacing w:line="337" w:lineRule="exact"/>
        <w:rPr>
          <w:sz w:val="20"/>
          <w:szCs w:val="20"/>
        </w:rPr>
      </w:pPr>
    </w:p>
    <w:p w:rsidR="0020066B" w:rsidRDefault="00167332">
      <w:pPr>
        <w:spacing w:line="264" w:lineRule="auto"/>
        <w:ind w:left="320" w:right="300"/>
        <w:rPr>
          <w:sz w:val="20"/>
          <w:szCs w:val="20"/>
        </w:rPr>
      </w:pPr>
      <w:r>
        <w:rPr>
          <w:rFonts w:eastAsia="Times New Roman"/>
          <w:b/>
          <w:bCs/>
          <w:i/>
          <w:iCs/>
        </w:rPr>
        <w:t xml:space="preserve">Цель: </w:t>
      </w:r>
      <w:r>
        <w:rPr>
          <w:rFonts w:eastAsia="Times New Roman"/>
        </w:rPr>
        <w:t>организация информационно-просветительской деятельности по вопросам инклюзивногообразования со всеми участниками образовательного процесса</w:t>
      </w:r>
    </w:p>
    <w:p w:rsidR="0020066B" w:rsidRDefault="0020066B">
      <w:pPr>
        <w:spacing w:line="293" w:lineRule="exact"/>
        <w:rPr>
          <w:sz w:val="20"/>
          <w:szCs w:val="20"/>
        </w:rPr>
      </w:pPr>
    </w:p>
    <w:tbl>
      <w:tblPr>
        <w:tblW w:w="0" w:type="auto"/>
        <w:tblInd w:w="200" w:type="dxa"/>
        <w:tblLayout w:type="fixed"/>
        <w:tblCellMar>
          <w:left w:w="0" w:type="dxa"/>
          <w:right w:w="0" w:type="dxa"/>
        </w:tblCellMar>
        <w:tblLook w:val="04A0"/>
      </w:tblPr>
      <w:tblGrid>
        <w:gridCol w:w="2020"/>
        <w:gridCol w:w="2020"/>
        <w:gridCol w:w="2300"/>
        <w:gridCol w:w="1140"/>
        <w:gridCol w:w="80"/>
        <w:gridCol w:w="160"/>
        <w:gridCol w:w="1760"/>
        <w:gridCol w:w="20"/>
      </w:tblGrid>
      <w:tr w:rsidR="0020066B">
        <w:trPr>
          <w:trHeight w:val="260"/>
        </w:trPr>
        <w:tc>
          <w:tcPr>
            <w:tcW w:w="2020" w:type="dxa"/>
            <w:tcBorders>
              <w:top w:val="single" w:sz="8" w:space="0" w:color="auto"/>
              <w:right w:val="single" w:sz="8" w:space="0" w:color="auto"/>
            </w:tcBorders>
            <w:vAlign w:val="bottom"/>
          </w:tcPr>
          <w:p w:rsidR="0020066B" w:rsidRDefault="00167332">
            <w:pPr>
              <w:ind w:right="230"/>
              <w:jc w:val="right"/>
              <w:rPr>
                <w:sz w:val="20"/>
                <w:szCs w:val="20"/>
              </w:rPr>
            </w:pPr>
            <w:r>
              <w:rPr>
                <w:rFonts w:eastAsia="Times New Roman"/>
                <w:b/>
                <w:bCs/>
              </w:rPr>
              <w:t>Направления</w:t>
            </w:r>
          </w:p>
        </w:tc>
        <w:tc>
          <w:tcPr>
            <w:tcW w:w="202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rPr>
              <w:t>Планируемые</w:t>
            </w:r>
          </w:p>
        </w:tc>
        <w:tc>
          <w:tcPr>
            <w:tcW w:w="230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8"/>
              </w:rPr>
              <w:t>Виды и формы</w:t>
            </w:r>
          </w:p>
        </w:tc>
        <w:tc>
          <w:tcPr>
            <w:tcW w:w="1220" w:type="dxa"/>
            <w:gridSpan w:val="2"/>
            <w:tcBorders>
              <w:top w:val="single" w:sz="8" w:space="0" w:color="auto"/>
            </w:tcBorders>
            <w:vAlign w:val="bottom"/>
          </w:tcPr>
          <w:p w:rsidR="0020066B" w:rsidRDefault="00167332">
            <w:pPr>
              <w:ind w:left="360"/>
              <w:rPr>
                <w:sz w:val="20"/>
                <w:szCs w:val="20"/>
              </w:rPr>
            </w:pPr>
            <w:r>
              <w:rPr>
                <w:rFonts w:eastAsia="Times New Roman"/>
                <w:b/>
                <w:bCs/>
              </w:rPr>
              <w:t>Сроки</w:t>
            </w:r>
          </w:p>
        </w:tc>
        <w:tc>
          <w:tcPr>
            <w:tcW w:w="160" w:type="dxa"/>
            <w:tcBorders>
              <w:top w:val="single" w:sz="8" w:space="0" w:color="auto"/>
              <w:right w:val="single" w:sz="8" w:space="0" w:color="auto"/>
            </w:tcBorders>
            <w:vAlign w:val="bottom"/>
          </w:tcPr>
          <w:p w:rsidR="0020066B" w:rsidRDefault="0020066B"/>
        </w:tc>
        <w:tc>
          <w:tcPr>
            <w:tcW w:w="1760" w:type="dxa"/>
            <w:vMerge w:val="restart"/>
            <w:tcBorders>
              <w:top w:val="single" w:sz="8" w:space="0" w:color="auto"/>
            </w:tcBorders>
            <w:vAlign w:val="bottom"/>
          </w:tcPr>
          <w:p w:rsidR="0020066B" w:rsidRDefault="00167332">
            <w:pPr>
              <w:ind w:left="100"/>
              <w:rPr>
                <w:sz w:val="20"/>
                <w:szCs w:val="20"/>
              </w:rPr>
            </w:pPr>
            <w:r>
              <w:rPr>
                <w:rFonts w:eastAsia="Times New Roman"/>
                <w:b/>
                <w:bCs/>
              </w:rPr>
              <w:t>Ответственные</w:t>
            </w:r>
          </w:p>
        </w:tc>
        <w:tc>
          <w:tcPr>
            <w:tcW w:w="0" w:type="dxa"/>
            <w:vAlign w:val="bottom"/>
          </w:tcPr>
          <w:p w:rsidR="0020066B" w:rsidRDefault="0020066B">
            <w:pPr>
              <w:rPr>
                <w:sz w:val="1"/>
                <w:szCs w:val="1"/>
              </w:rPr>
            </w:pPr>
          </w:p>
        </w:tc>
      </w:tr>
      <w:tr w:rsidR="0020066B">
        <w:trPr>
          <w:trHeight w:val="144"/>
        </w:trPr>
        <w:tc>
          <w:tcPr>
            <w:tcW w:w="2020" w:type="dxa"/>
            <w:vMerge w:val="restart"/>
            <w:tcBorders>
              <w:right w:val="single" w:sz="8" w:space="0" w:color="auto"/>
            </w:tcBorders>
            <w:vAlign w:val="bottom"/>
          </w:tcPr>
          <w:p w:rsidR="0020066B" w:rsidRDefault="00167332">
            <w:pPr>
              <w:ind w:right="230"/>
              <w:jc w:val="right"/>
              <w:rPr>
                <w:sz w:val="20"/>
                <w:szCs w:val="20"/>
              </w:rPr>
            </w:pPr>
            <w:r>
              <w:rPr>
                <w:rFonts w:eastAsia="Times New Roman"/>
                <w:b/>
                <w:bCs/>
              </w:rPr>
              <w:t>деятельности</w:t>
            </w:r>
          </w:p>
        </w:tc>
        <w:tc>
          <w:tcPr>
            <w:tcW w:w="2020" w:type="dxa"/>
            <w:vMerge w:val="restart"/>
            <w:tcBorders>
              <w:right w:val="single" w:sz="8" w:space="0" w:color="auto"/>
            </w:tcBorders>
            <w:vAlign w:val="bottom"/>
          </w:tcPr>
          <w:p w:rsidR="0020066B" w:rsidRDefault="00167332">
            <w:pPr>
              <w:jc w:val="center"/>
              <w:rPr>
                <w:sz w:val="20"/>
                <w:szCs w:val="20"/>
              </w:rPr>
            </w:pPr>
            <w:r>
              <w:rPr>
                <w:rFonts w:eastAsia="Times New Roman"/>
                <w:b/>
                <w:bCs/>
              </w:rPr>
              <w:t>результаты</w:t>
            </w:r>
          </w:p>
        </w:tc>
        <w:tc>
          <w:tcPr>
            <w:tcW w:w="2300" w:type="dxa"/>
            <w:vMerge w:val="restart"/>
            <w:tcBorders>
              <w:right w:val="single" w:sz="8" w:space="0" w:color="auto"/>
            </w:tcBorders>
            <w:vAlign w:val="bottom"/>
          </w:tcPr>
          <w:p w:rsidR="0020066B" w:rsidRDefault="00167332">
            <w:pPr>
              <w:jc w:val="center"/>
              <w:rPr>
                <w:sz w:val="20"/>
                <w:szCs w:val="20"/>
              </w:rPr>
            </w:pPr>
            <w:r>
              <w:rPr>
                <w:rFonts w:eastAsia="Times New Roman"/>
                <w:b/>
                <w:bCs/>
              </w:rPr>
              <w:t>деятельности</w:t>
            </w:r>
          </w:p>
        </w:tc>
        <w:tc>
          <w:tcPr>
            <w:tcW w:w="1380" w:type="dxa"/>
            <w:gridSpan w:val="3"/>
            <w:vMerge w:val="restart"/>
            <w:tcBorders>
              <w:right w:val="single" w:sz="8" w:space="0" w:color="auto"/>
            </w:tcBorders>
            <w:vAlign w:val="bottom"/>
          </w:tcPr>
          <w:p w:rsidR="0020066B" w:rsidRDefault="00167332">
            <w:pPr>
              <w:ind w:left="100"/>
              <w:rPr>
                <w:sz w:val="20"/>
                <w:szCs w:val="20"/>
              </w:rPr>
            </w:pPr>
            <w:r>
              <w:rPr>
                <w:rFonts w:eastAsia="Times New Roman"/>
                <w:b/>
                <w:bCs/>
              </w:rPr>
              <w:t>проведения</w:t>
            </w:r>
          </w:p>
        </w:tc>
        <w:tc>
          <w:tcPr>
            <w:tcW w:w="1760" w:type="dxa"/>
            <w:vMerge/>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146"/>
        </w:trPr>
        <w:tc>
          <w:tcPr>
            <w:tcW w:w="2020" w:type="dxa"/>
            <w:vMerge/>
            <w:tcBorders>
              <w:right w:val="single" w:sz="8" w:space="0" w:color="auto"/>
            </w:tcBorders>
            <w:vAlign w:val="bottom"/>
          </w:tcPr>
          <w:p w:rsidR="0020066B" w:rsidRDefault="0020066B">
            <w:pPr>
              <w:rPr>
                <w:sz w:val="12"/>
                <w:szCs w:val="12"/>
              </w:rPr>
            </w:pPr>
          </w:p>
        </w:tc>
        <w:tc>
          <w:tcPr>
            <w:tcW w:w="2020" w:type="dxa"/>
            <w:vMerge/>
            <w:tcBorders>
              <w:right w:val="single" w:sz="8" w:space="0" w:color="auto"/>
            </w:tcBorders>
            <w:vAlign w:val="bottom"/>
          </w:tcPr>
          <w:p w:rsidR="0020066B" w:rsidRDefault="0020066B">
            <w:pPr>
              <w:rPr>
                <w:sz w:val="12"/>
                <w:szCs w:val="12"/>
              </w:rPr>
            </w:pPr>
          </w:p>
        </w:tc>
        <w:tc>
          <w:tcPr>
            <w:tcW w:w="2300" w:type="dxa"/>
            <w:vMerge/>
            <w:tcBorders>
              <w:right w:val="single" w:sz="8" w:space="0" w:color="auto"/>
            </w:tcBorders>
            <w:vAlign w:val="bottom"/>
          </w:tcPr>
          <w:p w:rsidR="0020066B" w:rsidRDefault="0020066B">
            <w:pPr>
              <w:rPr>
                <w:sz w:val="12"/>
                <w:szCs w:val="12"/>
              </w:rPr>
            </w:pPr>
          </w:p>
        </w:tc>
        <w:tc>
          <w:tcPr>
            <w:tcW w:w="1380" w:type="dxa"/>
            <w:gridSpan w:val="3"/>
            <w:vMerge/>
            <w:tcBorders>
              <w:right w:val="single" w:sz="8" w:space="0" w:color="auto"/>
            </w:tcBorders>
            <w:vAlign w:val="bottom"/>
          </w:tcPr>
          <w:p w:rsidR="0020066B" w:rsidRDefault="0020066B">
            <w:pPr>
              <w:rPr>
                <w:sz w:val="12"/>
                <w:szCs w:val="12"/>
              </w:rPr>
            </w:pPr>
          </w:p>
        </w:tc>
        <w:tc>
          <w:tcPr>
            <w:tcW w:w="1760" w:type="dxa"/>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40"/>
        </w:trPr>
        <w:tc>
          <w:tcPr>
            <w:tcW w:w="2020" w:type="dxa"/>
            <w:tcBorders>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2300" w:type="dxa"/>
            <w:tcBorders>
              <w:bottom w:val="single" w:sz="8" w:space="0" w:color="auto"/>
              <w:right w:val="single" w:sz="8" w:space="0" w:color="auto"/>
            </w:tcBorders>
            <w:vAlign w:val="bottom"/>
          </w:tcPr>
          <w:p w:rsidR="0020066B" w:rsidRDefault="0020066B">
            <w:pPr>
              <w:rPr>
                <w:sz w:val="3"/>
                <w:szCs w:val="3"/>
              </w:rPr>
            </w:pPr>
          </w:p>
        </w:tc>
        <w:tc>
          <w:tcPr>
            <w:tcW w:w="1140" w:type="dxa"/>
            <w:tcBorders>
              <w:bottom w:val="single" w:sz="8" w:space="0" w:color="auto"/>
            </w:tcBorders>
            <w:vAlign w:val="bottom"/>
          </w:tcPr>
          <w:p w:rsidR="0020066B" w:rsidRDefault="0020066B">
            <w:pPr>
              <w:rPr>
                <w:sz w:val="3"/>
                <w:szCs w:val="3"/>
              </w:rPr>
            </w:pPr>
          </w:p>
        </w:tc>
        <w:tc>
          <w:tcPr>
            <w:tcW w:w="80" w:type="dxa"/>
            <w:tcBorders>
              <w:bottom w:val="single" w:sz="8" w:space="0" w:color="auto"/>
            </w:tcBorders>
            <w:vAlign w:val="bottom"/>
          </w:tcPr>
          <w:p w:rsidR="0020066B" w:rsidRDefault="0020066B">
            <w:pPr>
              <w:rPr>
                <w:sz w:val="3"/>
                <w:szCs w:val="3"/>
              </w:rPr>
            </w:pPr>
          </w:p>
        </w:tc>
        <w:tc>
          <w:tcPr>
            <w:tcW w:w="160" w:type="dxa"/>
            <w:tcBorders>
              <w:bottom w:val="single" w:sz="8" w:space="0" w:color="auto"/>
              <w:right w:val="single" w:sz="8" w:space="0" w:color="auto"/>
            </w:tcBorders>
            <w:vAlign w:val="bottom"/>
          </w:tcPr>
          <w:p w:rsidR="0020066B" w:rsidRDefault="0020066B">
            <w:pPr>
              <w:rPr>
                <w:sz w:val="3"/>
                <w:szCs w:val="3"/>
              </w:rPr>
            </w:pPr>
          </w:p>
        </w:tc>
        <w:tc>
          <w:tcPr>
            <w:tcW w:w="1760" w:type="dxa"/>
            <w:tcBorders>
              <w:bottom w:val="single" w:sz="8" w:space="0" w:color="auto"/>
            </w:tcBorders>
            <w:vAlign w:val="bottom"/>
          </w:tcPr>
          <w:p w:rsidR="0020066B" w:rsidRDefault="0020066B">
            <w:pPr>
              <w:rPr>
                <w:sz w:val="3"/>
                <w:szCs w:val="3"/>
              </w:rPr>
            </w:pPr>
          </w:p>
        </w:tc>
        <w:tc>
          <w:tcPr>
            <w:tcW w:w="0" w:type="dxa"/>
            <w:vAlign w:val="bottom"/>
          </w:tcPr>
          <w:p w:rsidR="0020066B" w:rsidRDefault="0020066B">
            <w:pPr>
              <w:rPr>
                <w:sz w:val="1"/>
                <w:szCs w:val="1"/>
              </w:rPr>
            </w:pPr>
          </w:p>
        </w:tc>
      </w:tr>
      <w:tr w:rsidR="0020066B">
        <w:trPr>
          <w:trHeight w:val="235"/>
        </w:trPr>
        <w:tc>
          <w:tcPr>
            <w:tcW w:w="2020" w:type="dxa"/>
            <w:tcBorders>
              <w:right w:val="single" w:sz="8" w:space="0" w:color="auto"/>
            </w:tcBorders>
            <w:vAlign w:val="bottom"/>
          </w:tcPr>
          <w:p w:rsidR="0020066B" w:rsidRDefault="00167332">
            <w:pPr>
              <w:spacing w:line="235" w:lineRule="exact"/>
              <w:ind w:left="120"/>
              <w:rPr>
                <w:sz w:val="20"/>
                <w:szCs w:val="20"/>
              </w:rPr>
            </w:pPr>
            <w:r>
              <w:rPr>
                <w:rFonts w:eastAsia="Times New Roman"/>
              </w:rPr>
              <w:t>Информирование</w:t>
            </w:r>
          </w:p>
        </w:tc>
        <w:tc>
          <w:tcPr>
            <w:tcW w:w="2020" w:type="dxa"/>
            <w:tcBorders>
              <w:right w:val="single" w:sz="8" w:space="0" w:color="auto"/>
            </w:tcBorders>
            <w:vAlign w:val="bottom"/>
          </w:tcPr>
          <w:p w:rsidR="0020066B" w:rsidRDefault="00167332">
            <w:pPr>
              <w:spacing w:line="235" w:lineRule="exact"/>
              <w:ind w:left="100"/>
              <w:rPr>
                <w:sz w:val="20"/>
                <w:szCs w:val="20"/>
              </w:rPr>
            </w:pPr>
            <w:r>
              <w:rPr>
                <w:rFonts w:eastAsia="Times New Roman"/>
              </w:rPr>
              <w:t>Организация</w:t>
            </w:r>
          </w:p>
        </w:tc>
        <w:tc>
          <w:tcPr>
            <w:tcW w:w="2300" w:type="dxa"/>
            <w:tcBorders>
              <w:right w:val="single" w:sz="8" w:space="0" w:color="auto"/>
            </w:tcBorders>
            <w:vAlign w:val="bottom"/>
          </w:tcPr>
          <w:p w:rsidR="0020066B" w:rsidRDefault="00167332">
            <w:pPr>
              <w:spacing w:line="235" w:lineRule="exact"/>
              <w:ind w:left="100"/>
              <w:rPr>
                <w:sz w:val="20"/>
                <w:szCs w:val="20"/>
              </w:rPr>
            </w:pPr>
            <w:r>
              <w:rPr>
                <w:rFonts w:eastAsia="Times New Roman"/>
              </w:rPr>
              <w:t>Информационные</w:t>
            </w:r>
          </w:p>
        </w:tc>
        <w:tc>
          <w:tcPr>
            <w:tcW w:w="1220" w:type="dxa"/>
            <w:gridSpan w:val="2"/>
            <w:vAlign w:val="bottom"/>
          </w:tcPr>
          <w:p w:rsidR="0020066B" w:rsidRDefault="00167332">
            <w:pPr>
              <w:spacing w:line="235" w:lineRule="exact"/>
              <w:ind w:left="100"/>
              <w:rPr>
                <w:sz w:val="20"/>
                <w:szCs w:val="20"/>
              </w:rPr>
            </w:pPr>
            <w:r>
              <w:rPr>
                <w:rFonts w:eastAsia="Times New Roman"/>
              </w:rPr>
              <w:t>По</w:t>
            </w:r>
          </w:p>
        </w:tc>
        <w:tc>
          <w:tcPr>
            <w:tcW w:w="160" w:type="dxa"/>
            <w:tcBorders>
              <w:right w:val="single" w:sz="8" w:space="0" w:color="auto"/>
            </w:tcBorders>
            <w:vAlign w:val="bottom"/>
          </w:tcPr>
          <w:p w:rsidR="0020066B" w:rsidRDefault="0020066B">
            <w:pPr>
              <w:rPr>
                <w:sz w:val="20"/>
                <w:szCs w:val="20"/>
              </w:rPr>
            </w:pPr>
          </w:p>
        </w:tc>
        <w:tc>
          <w:tcPr>
            <w:tcW w:w="1760" w:type="dxa"/>
            <w:vAlign w:val="bottom"/>
          </w:tcPr>
          <w:p w:rsidR="0020066B" w:rsidRDefault="00167332">
            <w:pPr>
              <w:spacing w:line="235" w:lineRule="exact"/>
              <w:ind w:left="100"/>
              <w:rPr>
                <w:sz w:val="20"/>
                <w:szCs w:val="20"/>
              </w:rPr>
            </w:pPr>
            <w:r>
              <w:rPr>
                <w:rFonts w:eastAsia="Times New Roman"/>
              </w:rPr>
              <w:t>Педагог –</w:t>
            </w: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167332">
            <w:pPr>
              <w:ind w:left="120"/>
              <w:rPr>
                <w:sz w:val="20"/>
                <w:szCs w:val="20"/>
              </w:rPr>
            </w:pPr>
            <w:r>
              <w:rPr>
                <w:rFonts w:eastAsia="Times New Roman"/>
              </w:rPr>
              <w:t>родителей</w:t>
            </w: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работы семинаров,</w:t>
            </w:r>
          </w:p>
        </w:tc>
        <w:tc>
          <w:tcPr>
            <w:tcW w:w="2300" w:type="dxa"/>
            <w:tcBorders>
              <w:right w:val="single" w:sz="8" w:space="0" w:color="auto"/>
            </w:tcBorders>
            <w:vAlign w:val="bottom"/>
          </w:tcPr>
          <w:p w:rsidR="0020066B" w:rsidRDefault="00167332">
            <w:pPr>
              <w:ind w:left="100"/>
              <w:rPr>
                <w:sz w:val="20"/>
                <w:szCs w:val="20"/>
              </w:rPr>
            </w:pPr>
            <w:r>
              <w:rPr>
                <w:rFonts w:eastAsia="Times New Roman"/>
              </w:rPr>
              <w:t>мероприятия</w:t>
            </w:r>
          </w:p>
        </w:tc>
        <w:tc>
          <w:tcPr>
            <w:tcW w:w="1220" w:type="dxa"/>
            <w:gridSpan w:val="2"/>
            <w:vAlign w:val="bottom"/>
          </w:tcPr>
          <w:p w:rsidR="0020066B" w:rsidRDefault="00167332">
            <w:pPr>
              <w:ind w:left="100"/>
              <w:rPr>
                <w:sz w:val="20"/>
                <w:szCs w:val="20"/>
              </w:rPr>
            </w:pPr>
            <w:r>
              <w:rPr>
                <w:rFonts w:eastAsia="Times New Roman"/>
                <w:w w:val="99"/>
              </w:rPr>
              <w:t>отдельному</w:t>
            </w: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предметник</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(законных</w:t>
            </w:r>
          </w:p>
        </w:tc>
        <w:tc>
          <w:tcPr>
            <w:tcW w:w="2020" w:type="dxa"/>
            <w:tcBorders>
              <w:right w:val="single" w:sz="8" w:space="0" w:color="auto"/>
            </w:tcBorders>
            <w:vAlign w:val="bottom"/>
          </w:tcPr>
          <w:p w:rsidR="0020066B" w:rsidRDefault="00167332">
            <w:pPr>
              <w:ind w:left="100"/>
              <w:rPr>
                <w:sz w:val="20"/>
                <w:szCs w:val="20"/>
              </w:rPr>
            </w:pPr>
            <w:r>
              <w:rPr>
                <w:rFonts w:eastAsia="Times New Roman"/>
              </w:rPr>
              <w:t>тренингов.</w:t>
            </w:r>
          </w:p>
        </w:tc>
        <w:tc>
          <w:tcPr>
            <w:tcW w:w="2300" w:type="dxa"/>
            <w:tcBorders>
              <w:right w:val="single" w:sz="8" w:space="0" w:color="auto"/>
            </w:tcBorders>
            <w:vAlign w:val="bottom"/>
          </w:tcPr>
          <w:p w:rsidR="0020066B" w:rsidRDefault="0020066B">
            <w:pPr>
              <w:rPr>
                <w:sz w:val="24"/>
                <w:szCs w:val="24"/>
              </w:rPr>
            </w:pPr>
          </w:p>
        </w:tc>
        <w:tc>
          <w:tcPr>
            <w:tcW w:w="1220" w:type="dxa"/>
            <w:gridSpan w:val="2"/>
            <w:vAlign w:val="bottom"/>
          </w:tcPr>
          <w:p w:rsidR="0020066B" w:rsidRDefault="00167332">
            <w:pPr>
              <w:ind w:left="100"/>
              <w:rPr>
                <w:sz w:val="20"/>
                <w:szCs w:val="20"/>
              </w:rPr>
            </w:pPr>
            <w:r>
              <w:rPr>
                <w:rFonts w:eastAsia="Times New Roman"/>
              </w:rPr>
              <w:t>плану-</w:t>
            </w: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1"/>
        </w:trPr>
        <w:tc>
          <w:tcPr>
            <w:tcW w:w="2020" w:type="dxa"/>
            <w:tcBorders>
              <w:right w:val="single" w:sz="8" w:space="0" w:color="auto"/>
            </w:tcBorders>
            <w:vAlign w:val="bottom"/>
          </w:tcPr>
          <w:p w:rsidR="0020066B" w:rsidRDefault="00167332">
            <w:pPr>
              <w:ind w:left="120"/>
              <w:rPr>
                <w:sz w:val="20"/>
                <w:szCs w:val="20"/>
              </w:rPr>
            </w:pPr>
            <w:r>
              <w:rPr>
                <w:rFonts w:eastAsia="Times New Roman"/>
              </w:rPr>
              <w:t>представителей)</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220" w:type="dxa"/>
            <w:gridSpan w:val="2"/>
            <w:vAlign w:val="bottom"/>
          </w:tcPr>
          <w:p w:rsidR="0020066B" w:rsidRDefault="00167332">
            <w:pPr>
              <w:ind w:left="100"/>
              <w:rPr>
                <w:sz w:val="20"/>
                <w:szCs w:val="20"/>
              </w:rPr>
            </w:pPr>
            <w:r>
              <w:rPr>
                <w:rFonts w:eastAsia="Times New Roman"/>
              </w:rPr>
              <w:t>графику</w:t>
            </w: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Заместитель</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по медицинским,</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директора по</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социальным,</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167332">
            <w:pPr>
              <w:ind w:left="100"/>
              <w:rPr>
                <w:sz w:val="20"/>
                <w:szCs w:val="20"/>
              </w:rPr>
            </w:pPr>
            <w:r>
              <w:rPr>
                <w:rFonts w:eastAsia="Times New Roman"/>
              </w:rPr>
              <w:t>УВР</w:t>
            </w: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167332">
            <w:pPr>
              <w:ind w:left="120"/>
              <w:rPr>
                <w:sz w:val="20"/>
                <w:szCs w:val="20"/>
              </w:rPr>
            </w:pPr>
            <w:r>
              <w:rPr>
                <w:rFonts w:eastAsia="Times New Roman"/>
              </w:rPr>
              <w:t>правовым и</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другим вопросам</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5"/>
        </w:trPr>
        <w:tc>
          <w:tcPr>
            <w:tcW w:w="2020" w:type="dxa"/>
            <w:tcBorders>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2300" w:type="dxa"/>
            <w:tcBorders>
              <w:right w:val="single" w:sz="8" w:space="0" w:color="auto"/>
            </w:tcBorders>
            <w:vAlign w:val="bottom"/>
          </w:tcPr>
          <w:p w:rsidR="0020066B" w:rsidRDefault="0020066B">
            <w:pPr>
              <w:rPr>
                <w:sz w:val="3"/>
                <w:szCs w:val="3"/>
              </w:rPr>
            </w:pPr>
          </w:p>
        </w:tc>
        <w:tc>
          <w:tcPr>
            <w:tcW w:w="1140" w:type="dxa"/>
            <w:vAlign w:val="bottom"/>
          </w:tcPr>
          <w:p w:rsidR="0020066B" w:rsidRDefault="0020066B">
            <w:pPr>
              <w:rPr>
                <w:sz w:val="3"/>
                <w:szCs w:val="3"/>
              </w:rPr>
            </w:pPr>
          </w:p>
        </w:tc>
        <w:tc>
          <w:tcPr>
            <w:tcW w:w="80" w:type="dxa"/>
            <w:vAlign w:val="bottom"/>
          </w:tcPr>
          <w:p w:rsidR="0020066B" w:rsidRDefault="0020066B">
            <w:pPr>
              <w:rPr>
                <w:sz w:val="3"/>
                <w:szCs w:val="3"/>
              </w:rPr>
            </w:pPr>
          </w:p>
        </w:tc>
        <w:tc>
          <w:tcPr>
            <w:tcW w:w="160" w:type="dxa"/>
            <w:tcBorders>
              <w:right w:val="single" w:sz="8" w:space="0" w:color="auto"/>
            </w:tcBorders>
            <w:vAlign w:val="bottom"/>
          </w:tcPr>
          <w:p w:rsidR="0020066B" w:rsidRDefault="0020066B">
            <w:pPr>
              <w:rPr>
                <w:sz w:val="3"/>
                <w:szCs w:val="3"/>
              </w:rPr>
            </w:pPr>
          </w:p>
        </w:tc>
        <w:tc>
          <w:tcPr>
            <w:tcW w:w="1760" w:type="dxa"/>
            <w:vAlign w:val="bottom"/>
          </w:tcPr>
          <w:p w:rsidR="0020066B" w:rsidRDefault="0020066B">
            <w:pPr>
              <w:rPr>
                <w:sz w:val="3"/>
                <w:szCs w:val="3"/>
              </w:rPr>
            </w:pPr>
          </w:p>
        </w:tc>
        <w:tc>
          <w:tcPr>
            <w:tcW w:w="0" w:type="dxa"/>
            <w:vAlign w:val="bottom"/>
          </w:tcPr>
          <w:p w:rsidR="0020066B" w:rsidRDefault="0020066B">
            <w:pPr>
              <w:rPr>
                <w:sz w:val="1"/>
                <w:szCs w:val="1"/>
              </w:rPr>
            </w:pPr>
          </w:p>
        </w:tc>
      </w:tr>
      <w:tr w:rsidR="0020066B">
        <w:trPr>
          <w:trHeight w:val="235"/>
        </w:trPr>
        <w:tc>
          <w:tcPr>
            <w:tcW w:w="2020" w:type="dxa"/>
            <w:tcBorders>
              <w:right w:val="single" w:sz="8" w:space="0" w:color="auto"/>
            </w:tcBorders>
            <w:vAlign w:val="bottom"/>
          </w:tcPr>
          <w:p w:rsidR="0020066B" w:rsidRDefault="00167332">
            <w:pPr>
              <w:spacing w:line="235" w:lineRule="exact"/>
              <w:ind w:left="120"/>
              <w:rPr>
                <w:sz w:val="20"/>
                <w:szCs w:val="20"/>
              </w:rPr>
            </w:pPr>
            <w:r>
              <w:rPr>
                <w:rFonts w:eastAsia="Times New Roman"/>
              </w:rPr>
              <w:t>Психолого-</w:t>
            </w:r>
          </w:p>
        </w:tc>
        <w:tc>
          <w:tcPr>
            <w:tcW w:w="2020" w:type="dxa"/>
            <w:tcBorders>
              <w:right w:val="single" w:sz="8" w:space="0" w:color="auto"/>
            </w:tcBorders>
            <w:vAlign w:val="bottom"/>
          </w:tcPr>
          <w:p w:rsidR="0020066B" w:rsidRDefault="00167332">
            <w:pPr>
              <w:spacing w:line="235" w:lineRule="exact"/>
              <w:ind w:left="100"/>
              <w:rPr>
                <w:sz w:val="20"/>
                <w:szCs w:val="20"/>
              </w:rPr>
            </w:pPr>
            <w:r>
              <w:rPr>
                <w:rFonts w:eastAsia="Times New Roman"/>
              </w:rPr>
              <w:t>Организация</w:t>
            </w:r>
          </w:p>
        </w:tc>
        <w:tc>
          <w:tcPr>
            <w:tcW w:w="2300" w:type="dxa"/>
            <w:tcBorders>
              <w:right w:val="single" w:sz="8" w:space="0" w:color="auto"/>
            </w:tcBorders>
            <w:vAlign w:val="bottom"/>
          </w:tcPr>
          <w:p w:rsidR="0020066B" w:rsidRDefault="0020066B">
            <w:pPr>
              <w:rPr>
                <w:sz w:val="20"/>
                <w:szCs w:val="20"/>
              </w:rPr>
            </w:pPr>
          </w:p>
        </w:tc>
        <w:tc>
          <w:tcPr>
            <w:tcW w:w="1140" w:type="dxa"/>
            <w:vAlign w:val="bottom"/>
          </w:tcPr>
          <w:p w:rsidR="0020066B" w:rsidRDefault="0020066B">
            <w:pPr>
              <w:rPr>
                <w:sz w:val="20"/>
                <w:szCs w:val="20"/>
              </w:rPr>
            </w:pPr>
          </w:p>
        </w:tc>
        <w:tc>
          <w:tcPr>
            <w:tcW w:w="80" w:type="dxa"/>
            <w:vAlign w:val="bottom"/>
          </w:tcPr>
          <w:p w:rsidR="0020066B" w:rsidRDefault="0020066B">
            <w:pPr>
              <w:rPr>
                <w:sz w:val="20"/>
                <w:szCs w:val="20"/>
              </w:rPr>
            </w:pPr>
          </w:p>
        </w:tc>
        <w:tc>
          <w:tcPr>
            <w:tcW w:w="160" w:type="dxa"/>
            <w:tcBorders>
              <w:right w:val="single" w:sz="8" w:space="0" w:color="auto"/>
            </w:tcBorders>
            <w:vAlign w:val="bottom"/>
          </w:tcPr>
          <w:p w:rsidR="0020066B" w:rsidRDefault="0020066B">
            <w:pPr>
              <w:rPr>
                <w:sz w:val="20"/>
                <w:szCs w:val="20"/>
              </w:rPr>
            </w:pPr>
          </w:p>
        </w:tc>
        <w:tc>
          <w:tcPr>
            <w:tcW w:w="1760" w:type="dxa"/>
            <w:vAlign w:val="bottom"/>
          </w:tcPr>
          <w:p w:rsidR="0020066B" w:rsidRDefault="0020066B">
            <w:pPr>
              <w:rPr>
                <w:sz w:val="20"/>
                <w:szCs w:val="20"/>
              </w:rPr>
            </w:pP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167332">
            <w:pPr>
              <w:ind w:left="120"/>
              <w:rPr>
                <w:sz w:val="20"/>
                <w:szCs w:val="20"/>
              </w:rPr>
            </w:pPr>
            <w:r>
              <w:rPr>
                <w:rFonts w:eastAsia="Times New Roman"/>
              </w:rPr>
              <w:t>педагогическое</w:t>
            </w:r>
          </w:p>
        </w:tc>
        <w:tc>
          <w:tcPr>
            <w:tcW w:w="2020" w:type="dxa"/>
            <w:tcBorders>
              <w:right w:val="single" w:sz="8" w:space="0" w:color="auto"/>
            </w:tcBorders>
            <w:vAlign w:val="bottom"/>
          </w:tcPr>
          <w:p w:rsidR="0020066B" w:rsidRDefault="00167332">
            <w:pPr>
              <w:ind w:left="100"/>
              <w:rPr>
                <w:sz w:val="20"/>
                <w:szCs w:val="20"/>
              </w:rPr>
            </w:pPr>
            <w:r>
              <w:rPr>
                <w:rFonts w:eastAsia="Times New Roman"/>
              </w:rPr>
              <w:t>методических</w:t>
            </w: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просвещение</w:t>
            </w:r>
          </w:p>
        </w:tc>
        <w:tc>
          <w:tcPr>
            <w:tcW w:w="2020" w:type="dxa"/>
            <w:tcBorders>
              <w:right w:val="single" w:sz="8" w:space="0" w:color="auto"/>
            </w:tcBorders>
            <w:vAlign w:val="bottom"/>
          </w:tcPr>
          <w:p w:rsidR="0020066B" w:rsidRDefault="00167332">
            <w:pPr>
              <w:ind w:left="100"/>
              <w:rPr>
                <w:sz w:val="20"/>
                <w:szCs w:val="20"/>
              </w:rPr>
            </w:pPr>
            <w:r>
              <w:rPr>
                <w:rFonts w:eastAsia="Times New Roman"/>
              </w:rPr>
              <w:t>мероприятий</w:t>
            </w: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педагогических</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работников по</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вопросам</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167332">
            <w:pPr>
              <w:ind w:left="120"/>
              <w:rPr>
                <w:sz w:val="20"/>
                <w:szCs w:val="20"/>
              </w:rPr>
            </w:pPr>
            <w:r>
              <w:rPr>
                <w:rFonts w:eastAsia="Times New Roman"/>
              </w:rPr>
              <w:t>развития,</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обучения и</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воспитания</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данной категории</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167332">
            <w:pPr>
              <w:ind w:left="120"/>
              <w:rPr>
                <w:sz w:val="20"/>
                <w:szCs w:val="20"/>
              </w:rPr>
            </w:pPr>
            <w:r>
              <w:rPr>
                <w:rFonts w:eastAsia="Times New Roman"/>
              </w:rPr>
              <w:t>детей</w:t>
            </w:r>
          </w:p>
        </w:tc>
        <w:tc>
          <w:tcPr>
            <w:tcW w:w="2020" w:type="dxa"/>
            <w:tcBorders>
              <w:right w:val="single" w:sz="8" w:space="0" w:color="auto"/>
            </w:tcBorders>
            <w:vAlign w:val="bottom"/>
          </w:tcPr>
          <w:p w:rsidR="0020066B" w:rsidRDefault="0020066B">
            <w:pPr>
              <w:rPr>
                <w:sz w:val="24"/>
                <w:szCs w:val="24"/>
              </w:rPr>
            </w:pPr>
          </w:p>
        </w:tc>
        <w:tc>
          <w:tcPr>
            <w:tcW w:w="2300" w:type="dxa"/>
            <w:tcBorders>
              <w:right w:val="single" w:sz="8" w:space="0" w:color="auto"/>
            </w:tcBorders>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tcBorders>
              <w:right w:val="single" w:sz="8" w:space="0" w:color="auto"/>
            </w:tcBorders>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2020" w:type="dxa"/>
            <w:tcBorders>
              <w:bottom w:val="single" w:sz="8" w:space="0" w:color="auto"/>
              <w:right w:val="single" w:sz="8" w:space="0" w:color="auto"/>
            </w:tcBorders>
            <w:vAlign w:val="bottom"/>
          </w:tcPr>
          <w:p w:rsidR="0020066B" w:rsidRDefault="0020066B">
            <w:pPr>
              <w:rPr>
                <w:sz w:val="4"/>
                <w:szCs w:val="4"/>
              </w:rPr>
            </w:pPr>
          </w:p>
        </w:tc>
        <w:tc>
          <w:tcPr>
            <w:tcW w:w="2020" w:type="dxa"/>
            <w:tcBorders>
              <w:bottom w:val="single" w:sz="8" w:space="0" w:color="auto"/>
              <w:right w:val="single" w:sz="8" w:space="0" w:color="auto"/>
            </w:tcBorders>
            <w:vAlign w:val="bottom"/>
          </w:tcPr>
          <w:p w:rsidR="0020066B" w:rsidRDefault="0020066B">
            <w:pPr>
              <w:rPr>
                <w:sz w:val="4"/>
                <w:szCs w:val="4"/>
              </w:rPr>
            </w:pPr>
          </w:p>
        </w:tc>
        <w:tc>
          <w:tcPr>
            <w:tcW w:w="2300" w:type="dxa"/>
            <w:tcBorders>
              <w:bottom w:val="single" w:sz="8" w:space="0" w:color="auto"/>
              <w:right w:val="single" w:sz="8" w:space="0" w:color="auto"/>
            </w:tcBorders>
            <w:vAlign w:val="bottom"/>
          </w:tcPr>
          <w:p w:rsidR="0020066B" w:rsidRDefault="0020066B">
            <w:pPr>
              <w:rPr>
                <w:sz w:val="4"/>
                <w:szCs w:val="4"/>
              </w:rPr>
            </w:pPr>
          </w:p>
        </w:tc>
        <w:tc>
          <w:tcPr>
            <w:tcW w:w="1140" w:type="dxa"/>
            <w:tcBorders>
              <w:bottom w:val="single" w:sz="8" w:space="0" w:color="auto"/>
            </w:tcBorders>
            <w:vAlign w:val="bottom"/>
          </w:tcPr>
          <w:p w:rsidR="0020066B" w:rsidRDefault="0020066B">
            <w:pPr>
              <w:rPr>
                <w:sz w:val="4"/>
                <w:szCs w:val="4"/>
              </w:rPr>
            </w:pPr>
          </w:p>
        </w:tc>
        <w:tc>
          <w:tcPr>
            <w:tcW w:w="80" w:type="dxa"/>
            <w:tcBorders>
              <w:bottom w:val="single" w:sz="8" w:space="0" w:color="auto"/>
            </w:tcBorders>
            <w:vAlign w:val="bottom"/>
          </w:tcPr>
          <w:p w:rsidR="0020066B" w:rsidRDefault="0020066B">
            <w:pPr>
              <w:rPr>
                <w:sz w:val="4"/>
                <w:szCs w:val="4"/>
              </w:rPr>
            </w:pPr>
          </w:p>
        </w:tc>
        <w:tc>
          <w:tcPr>
            <w:tcW w:w="160" w:type="dxa"/>
            <w:tcBorders>
              <w:bottom w:val="single" w:sz="8" w:space="0" w:color="auto"/>
              <w:right w:val="single" w:sz="8" w:space="0" w:color="auto"/>
            </w:tcBorders>
            <w:vAlign w:val="bottom"/>
          </w:tcPr>
          <w:p w:rsidR="0020066B" w:rsidRDefault="0020066B">
            <w:pPr>
              <w:rPr>
                <w:sz w:val="4"/>
                <w:szCs w:val="4"/>
              </w:rPr>
            </w:pPr>
          </w:p>
        </w:tc>
        <w:tc>
          <w:tcPr>
            <w:tcW w:w="1760" w:type="dxa"/>
            <w:tcBorders>
              <w:bottom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304"/>
        </w:trPr>
        <w:tc>
          <w:tcPr>
            <w:tcW w:w="4040" w:type="dxa"/>
            <w:gridSpan w:val="2"/>
            <w:vAlign w:val="bottom"/>
          </w:tcPr>
          <w:p w:rsidR="0020066B" w:rsidRDefault="00167332">
            <w:pPr>
              <w:ind w:left="120"/>
              <w:rPr>
                <w:sz w:val="20"/>
                <w:szCs w:val="20"/>
              </w:rPr>
            </w:pPr>
            <w:r>
              <w:rPr>
                <w:rFonts w:eastAsia="Times New Roman"/>
                <w:b/>
                <w:bCs/>
              </w:rPr>
              <w:t>Педагогическое сопровождение</w:t>
            </w:r>
          </w:p>
        </w:tc>
        <w:tc>
          <w:tcPr>
            <w:tcW w:w="230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108"/>
        </w:trPr>
        <w:tc>
          <w:tcPr>
            <w:tcW w:w="2020" w:type="dxa"/>
            <w:tcBorders>
              <w:bottom w:val="single" w:sz="8" w:space="0" w:color="auto"/>
            </w:tcBorders>
            <w:vAlign w:val="bottom"/>
          </w:tcPr>
          <w:p w:rsidR="0020066B" w:rsidRDefault="0020066B">
            <w:pPr>
              <w:rPr>
                <w:sz w:val="9"/>
                <w:szCs w:val="9"/>
              </w:rPr>
            </w:pPr>
          </w:p>
        </w:tc>
        <w:tc>
          <w:tcPr>
            <w:tcW w:w="2020" w:type="dxa"/>
            <w:tcBorders>
              <w:bottom w:val="single" w:sz="8" w:space="0" w:color="auto"/>
            </w:tcBorders>
            <w:vAlign w:val="bottom"/>
          </w:tcPr>
          <w:p w:rsidR="0020066B" w:rsidRDefault="0020066B">
            <w:pPr>
              <w:rPr>
                <w:sz w:val="9"/>
                <w:szCs w:val="9"/>
              </w:rPr>
            </w:pPr>
          </w:p>
        </w:tc>
        <w:tc>
          <w:tcPr>
            <w:tcW w:w="3440" w:type="dxa"/>
            <w:gridSpan w:val="2"/>
            <w:tcBorders>
              <w:bottom w:val="single" w:sz="8" w:space="0" w:color="auto"/>
            </w:tcBorders>
            <w:vAlign w:val="bottom"/>
          </w:tcPr>
          <w:p w:rsidR="0020066B" w:rsidRDefault="0020066B">
            <w:pPr>
              <w:rPr>
                <w:sz w:val="9"/>
                <w:szCs w:val="9"/>
              </w:rPr>
            </w:pPr>
          </w:p>
        </w:tc>
        <w:tc>
          <w:tcPr>
            <w:tcW w:w="80" w:type="dxa"/>
            <w:tcBorders>
              <w:bottom w:val="single" w:sz="8" w:space="0" w:color="auto"/>
            </w:tcBorders>
            <w:vAlign w:val="bottom"/>
          </w:tcPr>
          <w:p w:rsidR="0020066B" w:rsidRDefault="0020066B">
            <w:pPr>
              <w:rPr>
                <w:sz w:val="9"/>
                <w:szCs w:val="9"/>
              </w:rPr>
            </w:pPr>
          </w:p>
        </w:tc>
        <w:tc>
          <w:tcPr>
            <w:tcW w:w="160" w:type="dxa"/>
            <w:tcBorders>
              <w:bottom w:val="single" w:sz="8" w:space="0" w:color="auto"/>
            </w:tcBorders>
            <w:vAlign w:val="bottom"/>
          </w:tcPr>
          <w:p w:rsidR="0020066B" w:rsidRDefault="0020066B">
            <w:pPr>
              <w:rPr>
                <w:sz w:val="9"/>
                <w:szCs w:val="9"/>
              </w:rPr>
            </w:pPr>
          </w:p>
        </w:tc>
        <w:tc>
          <w:tcPr>
            <w:tcW w:w="1760" w:type="dxa"/>
            <w:tcBorders>
              <w:bottom w:val="single" w:sz="8" w:space="0" w:color="auto"/>
            </w:tcBorders>
            <w:vAlign w:val="bottom"/>
          </w:tcPr>
          <w:p w:rsidR="0020066B" w:rsidRDefault="0020066B">
            <w:pPr>
              <w:rPr>
                <w:sz w:val="9"/>
                <w:szCs w:val="9"/>
              </w:rPr>
            </w:pPr>
          </w:p>
        </w:tc>
        <w:tc>
          <w:tcPr>
            <w:tcW w:w="0" w:type="dxa"/>
            <w:vAlign w:val="bottom"/>
          </w:tcPr>
          <w:p w:rsidR="0020066B" w:rsidRDefault="0020066B">
            <w:pPr>
              <w:rPr>
                <w:sz w:val="1"/>
                <w:szCs w:val="1"/>
              </w:rPr>
            </w:pPr>
          </w:p>
        </w:tc>
      </w:tr>
      <w:tr w:rsidR="0020066B">
        <w:trPr>
          <w:trHeight w:val="240"/>
        </w:trPr>
        <w:tc>
          <w:tcPr>
            <w:tcW w:w="2020" w:type="dxa"/>
            <w:tcBorders>
              <w:right w:val="single" w:sz="8" w:space="0" w:color="auto"/>
            </w:tcBorders>
            <w:vAlign w:val="bottom"/>
          </w:tcPr>
          <w:p w:rsidR="0020066B" w:rsidRDefault="00167332">
            <w:pPr>
              <w:spacing w:line="240" w:lineRule="exact"/>
              <w:ind w:right="230"/>
              <w:jc w:val="right"/>
              <w:rPr>
                <w:sz w:val="20"/>
                <w:szCs w:val="20"/>
              </w:rPr>
            </w:pPr>
            <w:r>
              <w:rPr>
                <w:rFonts w:eastAsia="Times New Roman"/>
                <w:b/>
                <w:bCs/>
              </w:rPr>
              <w:t>Направления</w:t>
            </w:r>
          </w:p>
        </w:tc>
        <w:tc>
          <w:tcPr>
            <w:tcW w:w="2020" w:type="dxa"/>
            <w:vMerge w:val="restart"/>
            <w:tcBorders>
              <w:right w:val="single" w:sz="8" w:space="0" w:color="auto"/>
            </w:tcBorders>
            <w:vAlign w:val="bottom"/>
          </w:tcPr>
          <w:p w:rsidR="0020066B" w:rsidRDefault="00167332">
            <w:pPr>
              <w:jc w:val="center"/>
              <w:rPr>
                <w:sz w:val="20"/>
                <w:szCs w:val="20"/>
              </w:rPr>
            </w:pPr>
            <w:r>
              <w:rPr>
                <w:rFonts w:eastAsia="Times New Roman"/>
                <w:b/>
                <w:bCs/>
              </w:rPr>
              <w:t>Задачи</w:t>
            </w:r>
          </w:p>
        </w:tc>
        <w:tc>
          <w:tcPr>
            <w:tcW w:w="3440" w:type="dxa"/>
            <w:gridSpan w:val="2"/>
            <w:tcBorders>
              <w:right w:val="single" w:sz="8" w:space="0" w:color="auto"/>
            </w:tcBorders>
            <w:vAlign w:val="bottom"/>
          </w:tcPr>
          <w:p w:rsidR="0020066B" w:rsidRDefault="00167332">
            <w:pPr>
              <w:spacing w:line="240" w:lineRule="exact"/>
              <w:ind w:left="220"/>
              <w:rPr>
                <w:sz w:val="20"/>
                <w:szCs w:val="20"/>
              </w:rPr>
            </w:pPr>
            <w:r>
              <w:rPr>
                <w:rFonts w:eastAsia="Times New Roman"/>
                <w:b/>
                <w:bCs/>
              </w:rPr>
              <w:t>Содержание и формы работы</w:t>
            </w:r>
          </w:p>
        </w:tc>
        <w:tc>
          <w:tcPr>
            <w:tcW w:w="80" w:type="dxa"/>
            <w:vAlign w:val="bottom"/>
          </w:tcPr>
          <w:p w:rsidR="0020066B" w:rsidRDefault="0020066B">
            <w:pPr>
              <w:rPr>
                <w:sz w:val="20"/>
                <w:szCs w:val="20"/>
              </w:rPr>
            </w:pPr>
          </w:p>
        </w:tc>
        <w:tc>
          <w:tcPr>
            <w:tcW w:w="160" w:type="dxa"/>
            <w:vAlign w:val="bottom"/>
          </w:tcPr>
          <w:p w:rsidR="0020066B" w:rsidRDefault="0020066B">
            <w:pPr>
              <w:rPr>
                <w:sz w:val="20"/>
                <w:szCs w:val="20"/>
              </w:rPr>
            </w:pPr>
          </w:p>
        </w:tc>
        <w:tc>
          <w:tcPr>
            <w:tcW w:w="1760" w:type="dxa"/>
            <w:vAlign w:val="bottom"/>
          </w:tcPr>
          <w:p w:rsidR="0020066B" w:rsidRDefault="00167332">
            <w:pPr>
              <w:spacing w:line="240" w:lineRule="exact"/>
              <w:ind w:right="169"/>
              <w:jc w:val="center"/>
              <w:rPr>
                <w:sz w:val="20"/>
                <w:szCs w:val="20"/>
              </w:rPr>
            </w:pPr>
            <w:r>
              <w:rPr>
                <w:rFonts w:eastAsia="Times New Roman"/>
                <w:b/>
                <w:bCs/>
              </w:rPr>
              <w:t>Ожидаемые</w:t>
            </w:r>
          </w:p>
        </w:tc>
        <w:tc>
          <w:tcPr>
            <w:tcW w:w="0" w:type="dxa"/>
            <w:vAlign w:val="bottom"/>
          </w:tcPr>
          <w:p w:rsidR="0020066B" w:rsidRDefault="0020066B">
            <w:pPr>
              <w:rPr>
                <w:sz w:val="1"/>
                <w:szCs w:val="1"/>
              </w:rPr>
            </w:pPr>
          </w:p>
        </w:tc>
      </w:tr>
      <w:tr w:rsidR="0020066B">
        <w:trPr>
          <w:trHeight w:val="144"/>
        </w:trPr>
        <w:tc>
          <w:tcPr>
            <w:tcW w:w="2020" w:type="dxa"/>
            <w:vMerge w:val="restart"/>
            <w:tcBorders>
              <w:right w:val="single" w:sz="8" w:space="0" w:color="auto"/>
            </w:tcBorders>
            <w:vAlign w:val="bottom"/>
          </w:tcPr>
          <w:p w:rsidR="0020066B" w:rsidRDefault="00167332">
            <w:pPr>
              <w:ind w:right="230"/>
              <w:jc w:val="right"/>
              <w:rPr>
                <w:sz w:val="20"/>
                <w:szCs w:val="20"/>
              </w:rPr>
            </w:pPr>
            <w:r>
              <w:rPr>
                <w:rFonts w:eastAsia="Times New Roman"/>
                <w:b/>
                <w:bCs/>
              </w:rPr>
              <w:t>деятельности</w:t>
            </w:r>
          </w:p>
        </w:tc>
        <w:tc>
          <w:tcPr>
            <w:tcW w:w="2020" w:type="dxa"/>
            <w:vMerge/>
            <w:tcBorders>
              <w:right w:val="single" w:sz="8" w:space="0" w:color="auto"/>
            </w:tcBorders>
            <w:vAlign w:val="bottom"/>
          </w:tcPr>
          <w:p w:rsidR="0020066B" w:rsidRDefault="0020066B">
            <w:pPr>
              <w:rPr>
                <w:sz w:val="12"/>
                <w:szCs w:val="12"/>
              </w:rPr>
            </w:pPr>
          </w:p>
        </w:tc>
        <w:tc>
          <w:tcPr>
            <w:tcW w:w="2300" w:type="dxa"/>
            <w:vAlign w:val="bottom"/>
          </w:tcPr>
          <w:p w:rsidR="0020066B" w:rsidRDefault="0020066B">
            <w:pPr>
              <w:rPr>
                <w:sz w:val="12"/>
                <w:szCs w:val="12"/>
              </w:rPr>
            </w:pPr>
          </w:p>
        </w:tc>
        <w:tc>
          <w:tcPr>
            <w:tcW w:w="1140" w:type="dxa"/>
            <w:tcBorders>
              <w:right w:val="single" w:sz="8" w:space="0" w:color="auto"/>
            </w:tcBorders>
            <w:vAlign w:val="bottom"/>
          </w:tcPr>
          <w:p w:rsidR="0020066B" w:rsidRDefault="0020066B">
            <w:pPr>
              <w:rPr>
                <w:sz w:val="12"/>
                <w:szCs w:val="12"/>
              </w:rPr>
            </w:pPr>
          </w:p>
        </w:tc>
        <w:tc>
          <w:tcPr>
            <w:tcW w:w="80" w:type="dxa"/>
            <w:vAlign w:val="bottom"/>
          </w:tcPr>
          <w:p w:rsidR="0020066B" w:rsidRDefault="0020066B">
            <w:pPr>
              <w:rPr>
                <w:sz w:val="12"/>
                <w:szCs w:val="12"/>
              </w:rPr>
            </w:pPr>
          </w:p>
        </w:tc>
        <w:tc>
          <w:tcPr>
            <w:tcW w:w="160" w:type="dxa"/>
            <w:vAlign w:val="bottom"/>
          </w:tcPr>
          <w:p w:rsidR="0020066B" w:rsidRDefault="0020066B">
            <w:pPr>
              <w:rPr>
                <w:sz w:val="12"/>
                <w:szCs w:val="12"/>
              </w:rPr>
            </w:pPr>
          </w:p>
        </w:tc>
        <w:tc>
          <w:tcPr>
            <w:tcW w:w="1760" w:type="dxa"/>
            <w:vMerge w:val="restart"/>
            <w:vAlign w:val="bottom"/>
          </w:tcPr>
          <w:p w:rsidR="0020066B" w:rsidRDefault="00167332">
            <w:pPr>
              <w:ind w:right="149"/>
              <w:jc w:val="center"/>
              <w:rPr>
                <w:sz w:val="20"/>
                <w:szCs w:val="20"/>
              </w:rPr>
            </w:pPr>
            <w:r>
              <w:rPr>
                <w:rFonts w:eastAsia="Times New Roman"/>
                <w:b/>
                <w:bCs/>
                <w:w w:val="98"/>
              </w:rPr>
              <w:t>результаты</w:t>
            </w:r>
          </w:p>
        </w:tc>
        <w:tc>
          <w:tcPr>
            <w:tcW w:w="0" w:type="dxa"/>
            <w:vAlign w:val="bottom"/>
          </w:tcPr>
          <w:p w:rsidR="0020066B" w:rsidRDefault="0020066B">
            <w:pPr>
              <w:rPr>
                <w:sz w:val="1"/>
                <w:szCs w:val="1"/>
              </w:rPr>
            </w:pPr>
          </w:p>
        </w:tc>
      </w:tr>
      <w:tr w:rsidR="0020066B">
        <w:trPr>
          <w:trHeight w:val="146"/>
        </w:trPr>
        <w:tc>
          <w:tcPr>
            <w:tcW w:w="2020" w:type="dxa"/>
            <w:vMerge/>
            <w:tcBorders>
              <w:right w:val="single" w:sz="8" w:space="0" w:color="auto"/>
            </w:tcBorders>
            <w:vAlign w:val="bottom"/>
          </w:tcPr>
          <w:p w:rsidR="0020066B" w:rsidRDefault="0020066B">
            <w:pPr>
              <w:rPr>
                <w:sz w:val="12"/>
                <w:szCs w:val="12"/>
              </w:rPr>
            </w:pPr>
          </w:p>
        </w:tc>
        <w:tc>
          <w:tcPr>
            <w:tcW w:w="2020" w:type="dxa"/>
            <w:tcBorders>
              <w:right w:val="single" w:sz="8" w:space="0" w:color="auto"/>
            </w:tcBorders>
            <w:vAlign w:val="bottom"/>
          </w:tcPr>
          <w:p w:rsidR="0020066B" w:rsidRDefault="0020066B">
            <w:pPr>
              <w:rPr>
                <w:sz w:val="12"/>
                <w:szCs w:val="12"/>
              </w:rPr>
            </w:pPr>
          </w:p>
        </w:tc>
        <w:tc>
          <w:tcPr>
            <w:tcW w:w="2300" w:type="dxa"/>
            <w:vAlign w:val="bottom"/>
          </w:tcPr>
          <w:p w:rsidR="0020066B" w:rsidRDefault="0020066B">
            <w:pPr>
              <w:rPr>
                <w:sz w:val="12"/>
                <w:szCs w:val="12"/>
              </w:rPr>
            </w:pPr>
          </w:p>
        </w:tc>
        <w:tc>
          <w:tcPr>
            <w:tcW w:w="1140" w:type="dxa"/>
            <w:tcBorders>
              <w:right w:val="single" w:sz="8" w:space="0" w:color="auto"/>
            </w:tcBorders>
            <w:vAlign w:val="bottom"/>
          </w:tcPr>
          <w:p w:rsidR="0020066B" w:rsidRDefault="0020066B">
            <w:pPr>
              <w:rPr>
                <w:sz w:val="12"/>
                <w:szCs w:val="12"/>
              </w:rPr>
            </w:pPr>
          </w:p>
        </w:tc>
        <w:tc>
          <w:tcPr>
            <w:tcW w:w="80" w:type="dxa"/>
            <w:vAlign w:val="bottom"/>
          </w:tcPr>
          <w:p w:rsidR="0020066B" w:rsidRDefault="0020066B">
            <w:pPr>
              <w:rPr>
                <w:sz w:val="12"/>
                <w:szCs w:val="12"/>
              </w:rPr>
            </w:pPr>
          </w:p>
        </w:tc>
        <w:tc>
          <w:tcPr>
            <w:tcW w:w="160" w:type="dxa"/>
            <w:vAlign w:val="bottom"/>
          </w:tcPr>
          <w:p w:rsidR="0020066B" w:rsidRDefault="0020066B">
            <w:pPr>
              <w:rPr>
                <w:sz w:val="12"/>
                <w:szCs w:val="12"/>
              </w:rPr>
            </w:pPr>
          </w:p>
        </w:tc>
        <w:tc>
          <w:tcPr>
            <w:tcW w:w="1760" w:type="dxa"/>
            <w:vMerge/>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40"/>
        </w:trPr>
        <w:tc>
          <w:tcPr>
            <w:tcW w:w="2020" w:type="dxa"/>
            <w:tcBorders>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3440" w:type="dxa"/>
            <w:gridSpan w:val="2"/>
            <w:tcBorders>
              <w:bottom w:val="single" w:sz="8" w:space="0" w:color="auto"/>
              <w:right w:val="single" w:sz="8" w:space="0" w:color="auto"/>
            </w:tcBorders>
            <w:vAlign w:val="bottom"/>
          </w:tcPr>
          <w:p w:rsidR="0020066B" w:rsidRDefault="0020066B">
            <w:pPr>
              <w:rPr>
                <w:sz w:val="3"/>
                <w:szCs w:val="3"/>
              </w:rPr>
            </w:pPr>
          </w:p>
        </w:tc>
        <w:tc>
          <w:tcPr>
            <w:tcW w:w="80" w:type="dxa"/>
            <w:tcBorders>
              <w:bottom w:val="single" w:sz="8" w:space="0" w:color="auto"/>
            </w:tcBorders>
            <w:vAlign w:val="bottom"/>
          </w:tcPr>
          <w:p w:rsidR="0020066B" w:rsidRDefault="0020066B">
            <w:pPr>
              <w:rPr>
                <w:sz w:val="3"/>
                <w:szCs w:val="3"/>
              </w:rPr>
            </w:pPr>
          </w:p>
        </w:tc>
        <w:tc>
          <w:tcPr>
            <w:tcW w:w="1920" w:type="dxa"/>
            <w:gridSpan w:val="2"/>
            <w:tcBorders>
              <w:bottom w:val="single" w:sz="8" w:space="0" w:color="auto"/>
            </w:tcBorders>
            <w:vAlign w:val="bottom"/>
          </w:tcPr>
          <w:p w:rsidR="0020066B" w:rsidRDefault="0020066B">
            <w:pPr>
              <w:rPr>
                <w:sz w:val="3"/>
                <w:szCs w:val="3"/>
              </w:rPr>
            </w:pPr>
          </w:p>
        </w:tc>
        <w:tc>
          <w:tcPr>
            <w:tcW w:w="0" w:type="dxa"/>
            <w:vAlign w:val="bottom"/>
          </w:tcPr>
          <w:p w:rsidR="0020066B" w:rsidRDefault="0020066B">
            <w:pPr>
              <w:rPr>
                <w:sz w:val="1"/>
                <w:szCs w:val="1"/>
              </w:rPr>
            </w:pPr>
          </w:p>
        </w:tc>
      </w:tr>
      <w:tr w:rsidR="0020066B">
        <w:trPr>
          <w:trHeight w:val="235"/>
        </w:trPr>
        <w:tc>
          <w:tcPr>
            <w:tcW w:w="2020" w:type="dxa"/>
            <w:tcBorders>
              <w:right w:val="single" w:sz="8" w:space="0" w:color="auto"/>
            </w:tcBorders>
            <w:vAlign w:val="bottom"/>
          </w:tcPr>
          <w:p w:rsidR="0020066B" w:rsidRDefault="00167332">
            <w:pPr>
              <w:spacing w:line="235" w:lineRule="exact"/>
              <w:ind w:left="120"/>
              <w:rPr>
                <w:sz w:val="20"/>
                <w:szCs w:val="20"/>
              </w:rPr>
            </w:pPr>
            <w:r>
              <w:rPr>
                <w:rFonts w:eastAsia="Times New Roman"/>
              </w:rPr>
              <w:t>Диагностическое</w:t>
            </w:r>
          </w:p>
        </w:tc>
        <w:tc>
          <w:tcPr>
            <w:tcW w:w="2020" w:type="dxa"/>
            <w:tcBorders>
              <w:right w:val="single" w:sz="8" w:space="0" w:color="auto"/>
            </w:tcBorders>
            <w:vAlign w:val="bottom"/>
          </w:tcPr>
          <w:p w:rsidR="0020066B" w:rsidRDefault="00167332">
            <w:pPr>
              <w:spacing w:line="235" w:lineRule="exact"/>
              <w:ind w:left="100"/>
              <w:rPr>
                <w:sz w:val="20"/>
                <w:szCs w:val="20"/>
              </w:rPr>
            </w:pPr>
            <w:r>
              <w:rPr>
                <w:rFonts w:eastAsia="Times New Roman"/>
              </w:rPr>
              <w:t>1.Сбор</w:t>
            </w:r>
          </w:p>
        </w:tc>
        <w:tc>
          <w:tcPr>
            <w:tcW w:w="3440" w:type="dxa"/>
            <w:gridSpan w:val="2"/>
            <w:tcBorders>
              <w:right w:val="single" w:sz="8" w:space="0" w:color="auto"/>
            </w:tcBorders>
            <w:vAlign w:val="bottom"/>
          </w:tcPr>
          <w:p w:rsidR="0020066B" w:rsidRDefault="00167332">
            <w:pPr>
              <w:spacing w:line="235" w:lineRule="exact"/>
              <w:ind w:left="100"/>
              <w:rPr>
                <w:sz w:val="20"/>
                <w:szCs w:val="20"/>
              </w:rPr>
            </w:pPr>
            <w:r>
              <w:rPr>
                <w:rFonts w:eastAsia="Times New Roman"/>
              </w:rPr>
              <w:t>Изучение индивидуальных карт</w:t>
            </w:r>
          </w:p>
        </w:tc>
        <w:tc>
          <w:tcPr>
            <w:tcW w:w="80" w:type="dxa"/>
            <w:vAlign w:val="bottom"/>
          </w:tcPr>
          <w:p w:rsidR="0020066B" w:rsidRDefault="0020066B">
            <w:pPr>
              <w:rPr>
                <w:sz w:val="20"/>
                <w:szCs w:val="20"/>
              </w:rPr>
            </w:pPr>
          </w:p>
        </w:tc>
        <w:tc>
          <w:tcPr>
            <w:tcW w:w="1920" w:type="dxa"/>
            <w:gridSpan w:val="2"/>
            <w:vAlign w:val="bottom"/>
          </w:tcPr>
          <w:p w:rsidR="0020066B" w:rsidRDefault="00167332">
            <w:pPr>
              <w:spacing w:line="235" w:lineRule="exact"/>
              <w:ind w:left="20"/>
              <w:rPr>
                <w:sz w:val="20"/>
                <w:szCs w:val="20"/>
              </w:rPr>
            </w:pPr>
            <w:r>
              <w:rPr>
                <w:rFonts w:eastAsia="Times New Roman"/>
              </w:rPr>
              <w:t>Создание «карты</w:t>
            </w: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диагностического</w:t>
            </w:r>
          </w:p>
        </w:tc>
        <w:tc>
          <w:tcPr>
            <w:tcW w:w="3440" w:type="dxa"/>
            <w:gridSpan w:val="2"/>
            <w:tcBorders>
              <w:right w:val="single" w:sz="8" w:space="0" w:color="auto"/>
            </w:tcBorders>
            <w:vAlign w:val="bottom"/>
          </w:tcPr>
          <w:p w:rsidR="0020066B" w:rsidRDefault="00167332">
            <w:pPr>
              <w:ind w:left="100"/>
              <w:rPr>
                <w:sz w:val="20"/>
                <w:szCs w:val="20"/>
              </w:rPr>
            </w:pPr>
            <w:r>
              <w:rPr>
                <w:rFonts w:eastAsia="Times New Roman"/>
              </w:rPr>
              <w:t>медико – психологической</w:t>
            </w:r>
          </w:p>
        </w:tc>
        <w:tc>
          <w:tcPr>
            <w:tcW w:w="80" w:type="dxa"/>
            <w:vAlign w:val="bottom"/>
          </w:tcPr>
          <w:p w:rsidR="0020066B" w:rsidRDefault="0020066B">
            <w:pPr>
              <w:rPr>
                <w:sz w:val="24"/>
                <w:szCs w:val="24"/>
              </w:rPr>
            </w:pPr>
          </w:p>
        </w:tc>
        <w:tc>
          <w:tcPr>
            <w:tcW w:w="1920" w:type="dxa"/>
            <w:gridSpan w:val="2"/>
            <w:vAlign w:val="bottom"/>
          </w:tcPr>
          <w:p w:rsidR="0020066B" w:rsidRDefault="00167332">
            <w:pPr>
              <w:ind w:left="20"/>
              <w:rPr>
                <w:sz w:val="20"/>
                <w:szCs w:val="20"/>
              </w:rPr>
            </w:pPr>
            <w:r>
              <w:rPr>
                <w:rFonts w:eastAsia="Times New Roman"/>
              </w:rPr>
              <w:t>проблем»</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инструментария</w:t>
            </w:r>
          </w:p>
        </w:tc>
        <w:tc>
          <w:tcPr>
            <w:tcW w:w="2300" w:type="dxa"/>
            <w:vAlign w:val="bottom"/>
          </w:tcPr>
          <w:p w:rsidR="0020066B" w:rsidRDefault="00167332">
            <w:pPr>
              <w:ind w:left="100"/>
              <w:rPr>
                <w:sz w:val="20"/>
                <w:szCs w:val="20"/>
              </w:rPr>
            </w:pPr>
            <w:r>
              <w:rPr>
                <w:rFonts w:eastAsia="Times New Roman"/>
              </w:rPr>
              <w:t>диагностики.</w:t>
            </w: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1"/>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для проведения</w:t>
            </w:r>
          </w:p>
        </w:tc>
        <w:tc>
          <w:tcPr>
            <w:tcW w:w="2300" w:type="dxa"/>
            <w:vAlign w:val="bottom"/>
          </w:tcPr>
          <w:p w:rsidR="0020066B" w:rsidRDefault="0020066B">
            <w:pPr>
              <w:rPr>
                <w:sz w:val="24"/>
                <w:szCs w:val="24"/>
              </w:rPr>
            </w:pP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коррекционной</w:t>
            </w:r>
          </w:p>
        </w:tc>
        <w:tc>
          <w:tcPr>
            <w:tcW w:w="2300" w:type="dxa"/>
            <w:vAlign w:val="bottom"/>
          </w:tcPr>
          <w:p w:rsidR="0020066B" w:rsidRDefault="00167332">
            <w:pPr>
              <w:ind w:left="100"/>
              <w:rPr>
                <w:sz w:val="20"/>
                <w:szCs w:val="20"/>
              </w:rPr>
            </w:pPr>
            <w:r>
              <w:rPr>
                <w:rFonts w:eastAsia="Times New Roman"/>
              </w:rPr>
              <w:t>Анкетирование.</w:t>
            </w: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920" w:type="dxa"/>
            <w:gridSpan w:val="2"/>
            <w:vAlign w:val="bottom"/>
          </w:tcPr>
          <w:p w:rsidR="0020066B" w:rsidRDefault="00167332">
            <w:pPr>
              <w:ind w:left="20"/>
              <w:rPr>
                <w:sz w:val="20"/>
                <w:szCs w:val="20"/>
              </w:rPr>
            </w:pPr>
            <w:r>
              <w:rPr>
                <w:rFonts w:eastAsia="Times New Roman"/>
              </w:rPr>
              <w:t>Создание</w:t>
            </w: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работы.</w:t>
            </w:r>
          </w:p>
        </w:tc>
        <w:tc>
          <w:tcPr>
            <w:tcW w:w="2300" w:type="dxa"/>
            <w:vAlign w:val="bottom"/>
          </w:tcPr>
          <w:p w:rsidR="0020066B" w:rsidRDefault="0020066B">
            <w:pPr>
              <w:rPr>
                <w:sz w:val="24"/>
                <w:szCs w:val="24"/>
              </w:rPr>
            </w:pP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920" w:type="dxa"/>
            <w:gridSpan w:val="2"/>
            <w:vAlign w:val="bottom"/>
          </w:tcPr>
          <w:p w:rsidR="0020066B" w:rsidRDefault="00167332">
            <w:pPr>
              <w:ind w:left="20"/>
              <w:rPr>
                <w:sz w:val="20"/>
                <w:szCs w:val="20"/>
              </w:rPr>
            </w:pPr>
            <w:r>
              <w:rPr>
                <w:rFonts w:eastAsia="Times New Roman"/>
              </w:rPr>
              <w:t>аналитической</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2300" w:type="dxa"/>
            <w:vAlign w:val="bottom"/>
          </w:tcPr>
          <w:p w:rsidR="0020066B" w:rsidRDefault="00167332">
            <w:pPr>
              <w:ind w:left="140"/>
              <w:rPr>
                <w:sz w:val="20"/>
                <w:szCs w:val="20"/>
              </w:rPr>
            </w:pPr>
            <w:r>
              <w:rPr>
                <w:rFonts w:eastAsia="Times New Roman"/>
              </w:rPr>
              <w:t>Беседы.</w:t>
            </w: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920" w:type="dxa"/>
            <w:gridSpan w:val="2"/>
            <w:vAlign w:val="bottom"/>
          </w:tcPr>
          <w:p w:rsidR="0020066B" w:rsidRDefault="00167332">
            <w:pPr>
              <w:ind w:left="20"/>
              <w:rPr>
                <w:sz w:val="20"/>
                <w:szCs w:val="20"/>
              </w:rPr>
            </w:pPr>
            <w:r>
              <w:rPr>
                <w:rFonts w:eastAsia="Times New Roman"/>
              </w:rPr>
              <w:t>справки об уровне</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2.Организация</w:t>
            </w:r>
          </w:p>
        </w:tc>
        <w:tc>
          <w:tcPr>
            <w:tcW w:w="2300" w:type="dxa"/>
            <w:vAlign w:val="bottom"/>
          </w:tcPr>
          <w:p w:rsidR="0020066B" w:rsidRDefault="0020066B">
            <w:pPr>
              <w:rPr>
                <w:sz w:val="24"/>
                <w:szCs w:val="24"/>
              </w:rPr>
            </w:pP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920" w:type="dxa"/>
            <w:gridSpan w:val="2"/>
            <w:vAlign w:val="bottom"/>
          </w:tcPr>
          <w:p w:rsidR="0020066B" w:rsidRDefault="00167332">
            <w:pPr>
              <w:ind w:left="20"/>
              <w:rPr>
                <w:sz w:val="20"/>
                <w:szCs w:val="20"/>
              </w:rPr>
            </w:pPr>
            <w:r>
              <w:rPr>
                <w:rFonts w:eastAsia="Times New Roman"/>
              </w:rPr>
              <w:t>сформированности</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педагогического</w:t>
            </w:r>
          </w:p>
        </w:tc>
        <w:tc>
          <w:tcPr>
            <w:tcW w:w="2300" w:type="dxa"/>
            <w:vAlign w:val="bottom"/>
          </w:tcPr>
          <w:p w:rsidR="0020066B" w:rsidRDefault="00167332">
            <w:pPr>
              <w:ind w:left="100"/>
              <w:rPr>
                <w:sz w:val="20"/>
                <w:szCs w:val="20"/>
              </w:rPr>
            </w:pPr>
            <w:r>
              <w:rPr>
                <w:rFonts w:eastAsia="Times New Roman"/>
              </w:rPr>
              <w:t>Тестирование.</w:t>
            </w: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920" w:type="dxa"/>
            <w:gridSpan w:val="2"/>
            <w:vAlign w:val="bottom"/>
          </w:tcPr>
          <w:p w:rsidR="0020066B" w:rsidRDefault="00167332">
            <w:pPr>
              <w:ind w:left="20"/>
              <w:rPr>
                <w:sz w:val="20"/>
                <w:szCs w:val="20"/>
              </w:rPr>
            </w:pPr>
            <w:r>
              <w:rPr>
                <w:rFonts w:eastAsia="Times New Roman"/>
              </w:rPr>
              <w:t>УУД.</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сопровождения</w:t>
            </w:r>
          </w:p>
        </w:tc>
        <w:tc>
          <w:tcPr>
            <w:tcW w:w="2300" w:type="dxa"/>
            <w:vAlign w:val="bottom"/>
          </w:tcPr>
          <w:p w:rsidR="0020066B" w:rsidRDefault="0020066B">
            <w:pPr>
              <w:rPr>
                <w:sz w:val="24"/>
                <w:szCs w:val="24"/>
              </w:rPr>
            </w:pP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детей, чье</w:t>
            </w:r>
          </w:p>
        </w:tc>
        <w:tc>
          <w:tcPr>
            <w:tcW w:w="2300" w:type="dxa"/>
            <w:vAlign w:val="bottom"/>
          </w:tcPr>
          <w:p w:rsidR="0020066B" w:rsidRDefault="00167332">
            <w:pPr>
              <w:ind w:left="100"/>
              <w:rPr>
                <w:sz w:val="20"/>
                <w:szCs w:val="20"/>
              </w:rPr>
            </w:pPr>
            <w:r>
              <w:rPr>
                <w:rFonts w:eastAsia="Times New Roman"/>
              </w:rPr>
              <w:t>Наблюдение.</w:t>
            </w: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920" w:type="dxa"/>
            <w:gridSpan w:val="2"/>
            <w:vAlign w:val="bottom"/>
          </w:tcPr>
          <w:p w:rsidR="0020066B" w:rsidRDefault="00167332">
            <w:pPr>
              <w:ind w:left="20"/>
              <w:rPr>
                <w:sz w:val="20"/>
                <w:szCs w:val="20"/>
              </w:rPr>
            </w:pPr>
            <w:r>
              <w:rPr>
                <w:rFonts w:eastAsia="Times New Roman"/>
              </w:rPr>
              <w:t>Диагностические</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развитие</w:t>
            </w:r>
          </w:p>
        </w:tc>
        <w:tc>
          <w:tcPr>
            <w:tcW w:w="2300" w:type="dxa"/>
            <w:vAlign w:val="bottom"/>
          </w:tcPr>
          <w:p w:rsidR="0020066B" w:rsidRDefault="0020066B">
            <w:pPr>
              <w:rPr>
                <w:sz w:val="24"/>
                <w:szCs w:val="24"/>
              </w:rPr>
            </w:pP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920" w:type="dxa"/>
            <w:gridSpan w:val="2"/>
            <w:vAlign w:val="bottom"/>
          </w:tcPr>
          <w:p w:rsidR="0020066B" w:rsidRDefault="00167332">
            <w:pPr>
              <w:ind w:left="20"/>
              <w:rPr>
                <w:sz w:val="20"/>
                <w:szCs w:val="20"/>
              </w:rPr>
            </w:pPr>
            <w:r>
              <w:rPr>
                <w:rFonts w:eastAsia="Times New Roman"/>
              </w:rPr>
              <w:t>портреты детей.</w:t>
            </w: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осложнено</w:t>
            </w:r>
          </w:p>
        </w:tc>
        <w:tc>
          <w:tcPr>
            <w:tcW w:w="2300" w:type="dxa"/>
            <w:vAlign w:val="bottom"/>
          </w:tcPr>
          <w:p w:rsidR="0020066B" w:rsidRDefault="0020066B">
            <w:pPr>
              <w:rPr>
                <w:sz w:val="24"/>
                <w:szCs w:val="24"/>
              </w:rPr>
            </w:pP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действием</w:t>
            </w:r>
          </w:p>
        </w:tc>
        <w:tc>
          <w:tcPr>
            <w:tcW w:w="2300" w:type="dxa"/>
            <w:vAlign w:val="bottom"/>
          </w:tcPr>
          <w:p w:rsidR="0020066B" w:rsidRDefault="0020066B">
            <w:pPr>
              <w:rPr>
                <w:sz w:val="24"/>
                <w:szCs w:val="24"/>
              </w:rPr>
            </w:pP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3"/>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неблагоприятных</w:t>
            </w:r>
          </w:p>
        </w:tc>
        <w:tc>
          <w:tcPr>
            <w:tcW w:w="2300" w:type="dxa"/>
            <w:vAlign w:val="bottom"/>
          </w:tcPr>
          <w:p w:rsidR="0020066B" w:rsidRDefault="0020066B">
            <w:pPr>
              <w:rPr>
                <w:sz w:val="24"/>
                <w:szCs w:val="24"/>
              </w:rPr>
            </w:pP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90"/>
        </w:trPr>
        <w:tc>
          <w:tcPr>
            <w:tcW w:w="2020" w:type="dxa"/>
            <w:tcBorders>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факторов.</w:t>
            </w:r>
          </w:p>
        </w:tc>
        <w:tc>
          <w:tcPr>
            <w:tcW w:w="2300" w:type="dxa"/>
            <w:vAlign w:val="bottom"/>
          </w:tcPr>
          <w:p w:rsidR="0020066B" w:rsidRDefault="0020066B">
            <w:pPr>
              <w:rPr>
                <w:sz w:val="24"/>
                <w:szCs w:val="24"/>
              </w:rPr>
            </w:pPr>
          </w:p>
        </w:tc>
        <w:tc>
          <w:tcPr>
            <w:tcW w:w="1140" w:type="dxa"/>
            <w:tcBorders>
              <w:right w:val="single" w:sz="8" w:space="0" w:color="auto"/>
            </w:tcBorders>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vAlign w:val="bottom"/>
          </w:tcPr>
          <w:p w:rsidR="0020066B" w:rsidRDefault="0020066B">
            <w:pPr>
              <w:rPr>
                <w:sz w:val="24"/>
                <w:szCs w:val="24"/>
              </w:rPr>
            </w:pPr>
          </w:p>
        </w:tc>
        <w:tc>
          <w:tcPr>
            <w:tcW w:w="1760" w:type="dxa"/>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5"/>
        </w:trPr>
        <w:tc>
          <w:tcPr>
            <w:tcW w:w="2020" w:type="dxa"/>
            <w:tcBorders>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2300" w:type="dxa"/>
            <w:tcBorders>
              <w:bottom w:val="single" w:sz="8" w:space="0" w:color="auto"/>
            </w:tcBorders>
            <w:vAlign w:val="bottom"/>
          </w:tcPr>
          <w:p w:rsidR="0020066B" w:rsidRDefault="0020066B">
            <w:pPr>
              <w:rPr>
                <w:sz w:val="3"/>
                <w:szCs w:val="3"/>
              </w:rPr>
            </w:pPr>
          </w:p>
        </w:tc>
        <w:tc>
          <w:tcPr>
            <w:tcW w:w="1140" w:type="dxa"/>
            <w:tcBorders>
              <w:bottom w:val="single" w:sz="8" w:space="0" w:color="auto"/>
              <w:right w:val="single" w:sz="8" w:space="0" w:color="auto"/>
            </w:tcBorders>
            <w:vAlign w:val="bottom"/>
          </w:tcPr>
          <w:p w:rsidR="0020066B" w:rsidRDefault="0020066B">
            <w:pPr>
              <w:rPr>
                <w:sz w:val="3"/>
                <w:szCs w:val="3"/>
              </w:rPr>
            </w:pPr>
          </w:p>
        </w:tc>
        <w:tc>
          <w:tcPr>
            <w:tcW w:w="80" w:type="dxa"/>
            <w:tcBorders>
              <w:bottom w:val="single" w:sz="8" w:space="0" w:color="auto"/>
            </w:tcBorders>
            <w:vAlign w:val="bottom"/>
          </w:tcPr>
          <w:p w:rsidR="0020066B" w:rsidRDefault="0020066B">
            <w:pPr>
              <w:rPr>
                <w:sz w:val="3"/>
                <w:szCs w:val="3"/>
              </w:rPr>
            </w:pPr>
          </w:p>
        </w:tc>
        <w:tc>
          <w:tcPr>
            <w:tcW w:w="160" w:type="dxa"/>
            <w:tcBorders>
              <w:bottom w:val="single" w:sz="8" w:space="0" w:color="auto"/>
            </w:tcBorders>
            <w:vAlign w:val="bottom"/>
          </w:tcPr>
          <w:p w:rsidR="0020066B" w:rsidRDefault="0020066B">
            <w:pPr>
              <w:rPr>
                <w:sz w:val="3"/>
                <w:szCs w:val="3"/>
              </w:rPr>
            </w:pPr>
          </w:p>
        </w:tc>
        <w:tc>
          <w:tcPr>
            <w:tcW w:w="1760" w:type="dxa"/>
            <w:tcBorders>
              <w:bottom w:val="single" w:sz="8" w:space="0" w:color="auto"/>
            </w:tcBorders>
            <w:vAlign w:val="bottom"/>
          </w:tcPr>
          <w:p w:rsidR="0020066B" w:rsidRDefault="0020066B">
            <w:pPr>
              <w:rPr>
                <w:sz w:val="3"/>
                <w:szCs w:val="3"/>
              </w:rPr>
            </w:pPr>
          </w:p>
        </w:tc>
        <w:tc>
          <w:tcPr>
            <w:tcW w:w="0" w:type="dxa"/>
            <w:vAlign w:val="bottom"/>
          </w:tcPr>
          <w:p w:rsidR="0020066B" w:rsidRDefault="0020066B">
            <w:pPr>
              <w:rPr>
                <w:sz w:val="1"/>
                <w:szCs w:val="1"/>
              </w:rPr>
            </w:pPr>
          </w:p>
        </w:tc>
      </w:tr>
      <w:tr w:rsidR="0020066B">
        <w:trPr>
          <w:trHeight w:val="498"/>
        </w:trPr>
        <w:tc>
          <w:tcPr>
            <w:tcW w:w="2020" w:type="dxa"/>
            <w:vAlign w:val="bottom"/>
          </w:tcPr>
          <w:p w:rsidR="0020066B" w:rsidRDefault="0020066B">
            <w:pPr>
              <w:rPr>
                <w:sz w:val="24"/>
                <w:szCs w:val="24"/>
              </w:rPr>
            </w:pPr>
          </w:p>
        </w:tc>
        <w:tc>
          <w:tcPr>
            <w:tcW w:w="2020" w:type="dxa"/>
            <w:vAlign w:val="bottom"/>
          </w:tcPr>
          <w:p w:rsidR="0020066B" w:rsidRDefault="0020066B">
            <w:pPr>
              <w:rPr>
                <w:sz w:val="24"/>
                <w:szCs w:val="24"/>
              </w:rPr>
            </w:pPr>
          </w:p>
        </w:tc>
        <w:tc>
          <w:tcPr>
            <w:tcW w:w="2300" w:type="dxa"/>
            <w:vAlign w:val="bottom"/>
          </w:tcPr>
          <w:p w:rsidR="0020066B" w:rsidRDefault="0020066B">
            <w:pPr>
              <w:rPr>
                <w:sz w:val="24"/>
                <w:szCs w:val="24"/>
              </w:rPr>
            </w:pPr>
          </w:p>
        </w:tc>
        <w:tc>
          <w:tcPr>
            <w:tcW w:w="1140" w:type="dxa"/>
            <w:vAlign w:val="bottom"/>
          </w:tcPr>
          <w:p w:rsidR="0020066B" w:rsidRDefault="0020066B">
            <w:pPr>
              <w:rPr>
                <w:sz w:val="24"/>
                <w:szCs w:val="24"/>
              </w:rPr>
            </w:pPr>
          </w:p>
        </w:tc>
        <w:tc>
          <w:tcPr>
            <w:tcW w:w="80" w:type="dxa"/>
            <w:vAlign w:val="bottom"/>
          </w:tcPr>
          <w:p w:rsidR="0020066B" w:rsidRDefault="0020066B">
            <w:pPr>
              <w:rPr>
                <w:sz w:val="24"/>
                <w:szCs w:val="24"/>
              </w:rPr>
            </w:pPr>
          </w:p>
        </w:tc>
        <w:tc>
          <w:tcPr>
            <w:tcW w:w="160" w:type="dxa"/>
            <w:vAlign w:val="bottom"/>
          </w:tcPr>
          <w:p w:rsidR="0020066B" w:rsidRDefault="0020066B">
            <w:pPr>
              <w:rPr>
                <w:sz w:val="24"/>
                <w:szCs w:val="24"/>
              </w:rPr>
            </w:pPr>
          </w:p>
        </w:tc>
        <w:tc>
          <w:tcPr>
            <w:tcW w:w="1760" w:type="dxa"/>
            <w:vAlign w:val="bottom"/>
          </w:tcPr>
          <w:p w:rsidR="0020066B" w:rsidRDefault="0020066B">
            <w:pPr>
              <w:ind w:left="1340"/>
              <w:rPr>
                <w:sz w:val="20"/>
                <w:szCs w:val="20"/>
              </w:rPr>
            </w:pPr>
          </w:p>
        </w:tc>
        <w:tc>
          <w:tcPr>
            <w:tcW w:w="0" w:type="dxa"/>
            <w:vAlign w:val="bottom"/>
          </w:tcPr>
          <w:p w:rsidR="0020066B" w:rsidRDefault="0020066B">
            <w:pPr>
              <w:rPr>
                <w:sz w:val="1"/>
                <w:szCs w:val="1"/>
              </w:rPr>
            </w:pPr>
          </w:p>
        </w:tc>
      </w:tr>
    </w:tbl>
    <w:p w:rsidR="0020066B" w:rsidRDefault="0020066B">
      <w:pPr>
        <w:sectPr w:rsidR="0020066B">
          <w:pgSz w:w="11900" w:h="16834"/>
          <w:pgMar w:top="1137" w:right="789" w:bottom="439" w:left="1440" w:header="0" w:footer="0" w:gutter="0"/>
          <w:cols w:space="720" w:equalWidth="0">
            <w:col w:w="9680"/>
          </w:cols>
        </w:sectPr>
      </w:pPr>
    </w:p>
    <w:tbl>
      <w:tblPr>
        <w:tblW w:w="0" w:type="auto"/>
        <w:tblInd w:w="210" w:type="dxa"/>
        <w:tblLayout w:type="fixed"/>
        <w:tblCellMar>
          <w:left w:w="0" w:type="dxa"/>
          <w:right w:w="0" w:type="dxa"/>
        </w:tblCellMar>
        <w:tblLook w:val="04A0"/>
      </w:tblPr>
      <w:tblGrid>
        <w:gridCol w:w="2020"/>
        <w:gridCol w:w="2020"/>
        <w:gridCol w:w="3440"/>
        <w:gridCol w:w="2000"/>
      </w:tblGrid>
      <w:tr w:rsidR="0020066B">
        <w:trPr>
          <w:trHeight w:val="548"/>
        </w:trPr>
        <w:tc>
          <w:tcPr>
            <w:tcW w:w="2020" w:type="dxa"/>
            <w:tcBorders>
              <w:top w:val="single" w:sz="8" w:space="0" w:color="auto"/>
              <w:left w:val="single" w:sz="8" w:space="0" w:color="auto"/>
              <w:right w:val="single" w:sz="8" w:space="0" w:color="auto"/>
            </w:tcBorders>
            <w:vAlign w:val="bottom"/>
          </w:tcPr>
          <w:p w:rsidR="0020066B" w:rsidRDefault="0020066B">
            <w:pPr>
              <w:rPr>
                <w:sz w:val="24"/>
                <w:szCs w:val="24"/>
              </w:rPr>
            </w:pPr>
          </w:p>
        </w:tc>
        <w:tc>
          <w:tcPr>
            <w:tcW w:w="202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3.Установление</w:t>
            </w:r>
          </w:p>
        </w:tc>
        <w:tc>
          <w:tcPr>
            <w:tcW w:w="3440" w:type="dxa"/>
            <w:tcBorders>
              <w:top w:val="single" w:sz="8" w:space="0" w:color="auto"/>
              <w:right w:val="single" w:sz="8" w:space="0" w:color="auto"/>
            </w:tcBorders>
            <w:vAlign w:val="bottom"/>
          </w:tcPr>
          <w:p w:rsidR="0020066B" w:rsidRDefault="0020066B">
            <w:pPr>
              <w:rPr>
                <w:sz w:val="24"/>
                <w:szCs w:val="24"/>
              </w:rPr>
            </w:pPr>
          </w:p>
        </w:tc>
        <w:tc>
          <w:tcPr>
            <w:tcW w:w="2000" w:type="dxa"/>
            <w:tcBorders>
              <w:top w:val="single" w:sz="8" w:space="0" w:color="auto"/>
              <w:right w:val="single" w:sz="8" w:space="0" w:color="auto"/>
            </w:tcBorders>
            <w:vAlign w:val="bottom"/>
          </w:tcPr>
          <w:p w:rsidR="0020066B" w:rsidRDefault="0020066B">
            <w:pPr>
              <w:rPr>
                <w:sz w:val="24"/>
                <w:szCs w:val="24"/>
              </w:rPr>
            </w:pPr>
          </w:p>
        </w:tc>
      </w:tr>
      <w:tr w:rsidR="0020066B">
        <w:trPr>
          <w:trHeight w:val="29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объема знаний,</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умений и навыков,</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выявление</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трудностей,</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определение</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условий, в</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которых они будут</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преодолеваться.</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58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4.Проведение</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комплексной</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диагностики</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уровня</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сформированности</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УУД.</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45"/>
        </w:trPr>
        <w:tc>
          <w:tcPr>
            <w:tcW w:w="202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3440" w:type="dxa"/>
            <w:tcBorders>
              <w:bottom w:val="single" w:sz="8" w:space="0" w:color="auto"/>
              <w:right w:val="single" w:sz="8" w:space="0" w:color="auto"/>
            </w:tcBorders>
            <w:vAlign w:val="bottom"/>
          </w:tcPr>
          <w:p w:rsidR="0020066B" w:rsidRDefault="0020066B">
            <w:pPr>
              <w:rPr>
                <w:sz w:val="3"/>
                <w:szCs w:val="3"/>
              </w:rPr>
            </w:pPr>
          </w:p>
        </w:tc>
        <w:tc>
          <w:tcPr>
            <w:tcW w:w="2000" w:type="dxa"/>
            <w:tcBorders>
              <w:bottom w:val="single" w:sz="8" w:space="0" w:color="auto"/>
              <w:right w:val="single" w:sz="8" w:space="0" w:color="auto"/>
            </w:tcBorders>
            <w:vAlign w:val="bottom"/>
          </w:tcPr>
          <w:p w:rsidR="0020066B" w:rsidRDefault="0020066B">
            <w:pPr>
              <w:rPr>
                <w:sz w:val="3"/>
                <w:szCs w:val="3"/>
              </w:rPr>
            </w:pPr>
          </w:p>
        </w:tc>
      </w:tr>
      <w:tr w:rsidR="0020066B">
        <w:trPr>
          <w:trHeight w:val="237"/>
        </w:trPr>
        <w:tc>
          <w:tcPr>
            <w:tcW w:w="2020" w:type="dxa"/>
            <w:tcBorders>
              <w:left w:val="single" w:sz="8" w:space="0" w:color="auto"/>
              <w:right w:val="single" w:sz="8" w:space="0" w:color="auto"/>
            </w:tcBorders>
            <w:vAlign w:val="bottom"/>
          </w:tcPr>
          <w:p w:rsidR="0020066B" w:rsidRDefault="00167332">
            <w:pPr>
              <w:spacing w:line="238" w:lineRule="exact"/>
              <w:ind w:left="120"/>
              <w:rPr>
                <w:sz w:val="20"/>
                <w:szCs w:val="20"/>
              </w:rPr>
            </w:pPr>
            <w:r>
              <w:rPr>
                <w:rFonts w:eastAsia="Times New Roman"/>
              </w:rPr>
              <w:t>Корреционное</w:t>
            </w:r>
          </w:p>
        </w:tc>
        <w:tc>
          <w:tcPr>
            <w:tcW w:w="2020" w:type="dxa"/>
            <w:tcBorders>
              <w:right w:val="single" w:sz="8" w:space="0" w:color="auto"/>
            </w:tcBorders>
            <w:vAlign w:val="bottom"/>
          </w:tcPr>
          <w:p w:rsidR="0020066B" w:rsidRDefault="00167332">
            <w:pPr>
              <w:spacing w:line="238" w:lineRule="exact"/>
              <w:ind w:left="100"/>
              <w:rPr>
                <w:sz w:val="20"/>
                <w:szCs w:val="20"/>
              </w:rPr>
            </w:pPr>
            <w:r>
              <w:rPr>
                <w:rFonts w:eastAsia="Times New Roman"/>
              </w:rPr>
              <w:t>1.Преодоление</w:t>
            </w:r>
          </w:p>
        </w:tc>
        <w:tc>
          <w:tcPr>
            <w:tcW w:w="3440" w:type="dxa"/>
            <w:tcBorders>
              <w:right w:val="single" w:sz="8" w:space="0" w:color="auto"/>
            </w:tcBorders>
            <w:vAlign w:val="bottom"/>
          </w:tcPr>
          <w:p w:rsidR="0020066B" w:rsidRDefault="00167332">
            <w:pPr>
              <w:spacing w:line="238" w:lineRule="exact"/>
              <w:ind w:left="100"/>
              <w:rPr>
                <w:sz w:val="20"/>
                <w:szCs w:val="20"/>
              </w:rPr>
            </w:pPr>
            <w:r>
              <w:rPr>
                <w:rFonts w:eastAsia="Times New Roman"/>
              </w:rPr>
              <w:t>Проведение групповых и</w:t>
            </w:r>
          </w:p>
        </w:tc>
        <w:tc>
          <w:tcPr>
            <w:tcW w:w="2000" w:type="dxa"/>
            <w:tcBorders>
              <w:right w:val="single" w:sz="8" w:space="0" w:color="auto"/>
            </w:tcBorders>
            <w:vAlign w:val="bottom"/>
          </w:tcPr>
          <w:p w:rsidR="0020066B" w:rsidRDefault="00167332">
            <w:pPr>
              <w:spacing w:line="238" w:lineRule="exact"/>
              <w:ind w:left="100"/>
              <w:rPr>
                <w:sz w:val="20"/>
                <w:szCs w:val="20"/>
              </w:rPr>
            </w:pPr>
            <w:r>
              <w:rPr>
                <w:rFonts w:eastAsia="Times New Roman"/>
              </w:rPr>
              <w:t>Исправление или</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затруднений</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индивидуальных коррекционных</w:t>
            </w:r>
          </w:p>
        </w:tc>
        <w:tc>
          <w:tcPr>
            <w:tcW w:w="2000" w:type="dxa"/>
            <w:tcBorders>
              <w:right w:val="single" w:sz="8" w:space="0" w:color="auto"/>
            </w:tcBorders>
            <w:vAlign w:val="bottom"/>
          </w:tcPr>
          <w:p w:rsidR="0020066B" w:rsidRDefault="00167332">
            <w:pPr>
              <w:ind w:left="100"/>
              <w:rPr>
                <w:sz w:val="20"/>
                <w:szCs w:val="20"/>
              </w:rPr>
            </w:pPr>
            <w:r>
              <w:rPr>
                <w:rFonts w:eastAsia="Times New Roman"/>
              </w:rPr>
              <w:t>сглаживание</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учащихся в</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занятий.</w:t>
            </w:r>
          </w:p>
        </w:tc>
        <w:tc>
          <w:tcPr>
            <w:tcW w:w="2000" w:type="dxa"/>
            <w:tcBorders>
              <w:right w:val="single" w:sz="8" w:space="0" w:color="auto"/>
            </w:tcBorders>
            <w:vAlign w:val="bottom"/>
          </w:tcPr>
          <w:p w:rsidR="0020066B" w:rsidRDefault="00167332">
            <w:pPr>
              <w:ind w:left="100"/>
              <w:rPr>
                <w:sz w:val="20"/>
                <w:szCs w:val="20"/>
              </w:rPr>
            </w:pPr>
            <w:r>
              <w:rPr>
                <w:rFonts w:eastAsia="Times New Roman"/>
              </w:rPr>
              <w:t>отклонений и</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учебной</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100"/>
              <w:rPr>
                <w:sz w:val="20"/>
                <w:szCs w:val="20"/>
              </w:rPr>
            </w:pPr>
            <w:r>
              <w:rPr>
                <w:rFonts w:eastAsia="Times New Roman"/>
              </w:rPr>
              <w:t>нарушений</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деятельности.</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Все виды коррекционных работ</w:t>
            </w:r>
          </w:p>
        </w:tc>
        <w:tc>
          <w:tcPr>
            <w:tcW w:w="2000" w:type="dxa"/>
            <w:tcBorders>
              <w:right w:val="single" w:sz="8" w:space="0" w:color="auto"/>
            </w:tcBorders>
            <w:vAlign w:val="bottom"/>
          </w:tcPr>
          <w:p w:rsidR="0020066B" w:rsidRDefault="00167332">
            <w:pPr>
              <w:ind w:left="100"/>
              <w:rPr>
                <w:sz w:val="20"/>
                <w:szCs w:val="20"/>
              </w:rPr>
            </w:pPr>
            <w:r>
              <w:rPr>
                <w:rFonts w:eastAsia="Times New Roman"/>
              </w:rPr>
              <w:t>развития,</w:t>
            </w: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должны быть направлены на</w:t>
            </w:r>
          </w:p>
        </w:tc>
        <w:tc>
          <w:tcPr>
            <w:tcW w:w="2000" w:type="dxa"/>
            <w:tcBorders>
              <w:right w:val="single" w:sz="8" w:space="0" w:color="auto"/>
            </w:tcBorders>
            <w:vAlign w:val="bottom"/>
          </w:tcPr>
          <w:p w:rsidR="0020066B" w:rsidRDefault="00167332">
            <w:pPr>
              <w:ind w:left="100"/>
              <w:rPr>
                <w:sz w:val="20"/>
                <w:szCs w:val="20"/>
              </w:rPr>
            </w:pPr>
            <w:r>
              <w:rPr>
                <w:rFonts w:eastAsia="Times New Roman"/>
              </w:rPr>
              <w:t>преодоление</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2.Овладение</w:t>
            </w:r>
          </w:p>
        </w:tc>
        <w:tc>
          <w:tcPr>
            <w:tcW w:w="3440" w:type="dxa"/>
            <w:tcBorders>
              <w:right w:val="single" w:sz="8" w:space="0" w:color="auto"/>
            </w:tcBorders>
            <w:vAlign w:val="bottom"/>
          </w:tcPr>
          <w:p w:rsidR="0020066B" w:rsidRDefault="00167332">
            <w:pPr>
              <w:ind w:left="100"/>
              <w:rPr>
                <w:sz w:val="20"/>
                <w:szCs w:val="20"/>
              </w:rPr>
            </w:pPr>
            <w:r>
              <w:rPr>
                <w:rFonts w:eastAsia="Times New Roman"/>
              </w:rPr>
              <w:t>развитие универсальных учебных</w:t>
            </w:r>
          </w:p>
        </w:tc>
        <w:tc>
          <w:tcPr>
            <w:tcW w:w="2000" w:type="dxa"/>
            <w:tcBorders>
              <w:right w:val="single" w:sz="8" w:space="0" w:color="auto"/>
            </w:tcBorders>
            <w:vAlign w:val="bottom"/>
          </w:tcPr>
          <w:p w:rsidR="0020066B" w:rsidRDefault="00167332">
            <w:pPr>
              <w:ind w:left="100"/>
              <w:rPr>
                <w:sz w:val="20"/>
                <w:szCs w:val="20"/>
              </w:rPr>
            </w:pPr>
            <w:r>
              <w:rPr>
                <w:rFonts w:eastAsia="Times New Roman"/>
              </w:rPr>
              <w:t>трудностей.</w:t>
            </w:r>
          </w:p>
        </w:tc>
      </w:tr>
      <w:tr w:rsidR="0020066B">
        <w:trPr>
          <w:trHeight w:val="29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навыками</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действий: личностных,</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адаптации</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коммуникативных,</w:t>
            </w:r>
          </w:p>
        </w:tc>
        <w:tc>
          <w:tcPr>
            <w:tcW w:w="2000" w:type="dxa"/>
            <w:tcBorders>
              <w:right w:val="single" w:sz="8" w:space="0" w:color="auto"/>
            </w:tcBorders>
            <w:vAlign w:val="bottom"/>
          </w:tcPr>
          <w:p w:rsidR="0020066B" w:rsidRDefault="00167332">
            <w:pPr>
              <w:ind w:left="100"/>
              <w:rPr>
                <w:sz w:val="20"/>
                <w:szCs w:val="20"/>
              </w:rPr>
            </w:pPr>
            <w:r>
              <w:rPr>
                <w:rFonts w:eastAsia="Times New Roman"/>
              </w:rPr>
              <w:t>Формирование</w:t>
            </w: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учащихся к</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познавательных, регулятивных.</w:t>
            </w:r>
          </w:p>
        </w:tc>
        <w:tc>
          <w:tcPr>
            <w:tcW w:w="2000" w:type="dxa"/>
            <w:tcBorders>
              <w:right w:val="single" w:sz="8" w:space="0" w:color="auto"/>
            </w:tcBorders>
            <w:vAlign w:val="bottom"/>
          </w:tcPr>
          <w:p w:rsidR="0020066B" w:rsidRDefault="00167332">
            <w:pPr>
              <w:ind w:left="100"/>
              <w:rPr>
                <w:sz w:val="20"/>
                <w:szCs w:val="20"/>
              </w:rPr>
            </w:pPr>
            <w:r>
              <w:rPr>
                <w:rFonts w:eastAsia="Times New Roman"/>
              </w:rPr>
              <w:t>позитивного</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социуму.</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100"/>
              <w:rPr>
                <w:sz w:val="20"/>
                <w:szCs w:val="20"/>
              </w:rPr>
            </w:pPr>
            <w:r>
              <w:rPr>
                <w:rFonts w:eastAsia="Times New Roman"/>
              </w:rPr>
              <w:t>отношения к</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Содержание и формы</w:t>
            </w:r>
          </w:p>
        </w:tc>
        <w:tc>
          <w:tcPr>
            <w:tcW w:w="2000" w:type="dxa"/>
            <w:tcBorders>
              <w:right w:val="single" w:sz="8" w:space="0" w:color="auto"/>
            </w:tcBorders>
            <w:vAlign w:val="bottom"/>
          </w:tcPr>
          <w:p w:rsidR="0020066B" w:rsidRDefault="00167332">
            <w:pPr>
              <w:ind w:left="100"/>
              <w:rPr>
                <w:sz w:val="20"/>
                <w:szCs w:val="20"/>
              </w:rPr>
            </w:pPr>
            <w:r>
              <w:rPr>
                <w:rFonts w:eastAsia="Times New Roman"/>
              </w:rPr>
              <w:t>учебному</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3.Развитие</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коррекционной работы учителя:</w:t>
            </w:r>
          </w:p>
        </w:tc>
        <w:tc>
          <w:tcPr>
            <w:tcW w:w="2000" w:type="dxa"/>
            <w:tcBorders>
              <w:right w:val="single" w:sz="8" w:space="0" w:color="auto"/>
            </w:tcBorders>
            <w:vAlign w:val="bottom"/>
          </w:tcPr>
          <w:p w:rsidR="0020066B" w:rsidRDefault="00167332">
            <w:pPr>
              <w:ind w:left="100"/>
              <w:rPr>
                <w:sz w:val="20"/>
                <w:szCs w:val="20"/>
              </w:rPr>
            </w:pPr>
            <w:r>
              <w:rPr>
                <w:rFonts w:eastAsia="Times New Roman"/>
              </w:rPr>
              <w:t>процессу и к</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творческого</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100"/>
              <w:rPr>
                <w:sz w:val="20"/>
                <w:szCs w:val="20"/>
              </w:rPr>
            </w:pPr>
            <w:r>
              <w:rPr>
                <w:rFonts w:eastAsia="Times New Roman"/>
              </w:rPr>
              <w:t>школе в целом.</w:t>
            </w: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потенциала</w:t>
            </w:r>
          </w:p>
        </w:tc>
        <w:tc>
          <w:tcPr>
            <w:tcW w:w="3440" w:type="dxa"/>
            <w:tcBorders>
              <w:right w:val="single" w:sz="8" w:space="0" w:color="auto"/>
            </w:tcBorders>
            <w:vAlign w:val="bottom"/>
          </w:tcPr>
          <w:p w:rsidR="0020066B" w:rsidRDefault="00167332">
            <w:pPr>
              <w:ind w:left="100"/>
              <w:rPr>
                <w:sz w:val="20"/>
                <w:szCs w:val="20"/>
              </w:rPr>
            </w:pPr>
            <w:r>
              <w:rPr>
                <w:rFonts w:eastAsia="Times New Roman"/>
              </w:rPr>
              <w:t>- наблюдение за учениками в</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учащихся.</w:t>
            </w:r>
          </w:p>
        </w:tc>
        <w:tc>
          <w:tcPr>
            <w:tcW w:w="3440" w:type="dxa"/>
            <w:tcBorders>
              <w:right w:val="single" w:sz="8" w:space="0" w:color="auto"/>
            </w:tcBorders>
            <w:vAlign w:val="bottom"/>
          </w:tcPr>
          <w:p w:rsidR="0020066B" w:rsidRDefault="00167332">
            <w:pPr>
              <w:ind w:left="100"/>
              <w:rPr>
                <w:sz w:val="20"/>
                <w:szCs w:val="20"/>
              </w:rPr>
            </w:pPr>
            <w:r>
              <w:rPr>
                <w:rFonts w:eastAsia="Times New Roman"/>
              </w:rPr>
              <w:t>учебной и внеурочной</w:t>
            </w:r>
          </w:p>
        </w:tc>
        <w:tc>
          <w:tcPr>
            <w:tcW w:w="2000" w:type="dxa"/>
            <w:tcBorders>
              <w:right w:val="single" w:sz="8" w:space="0" w:color="auto"/>
            </w:tcBorders>
            <w:vAlign w:val="bottom"/>
          </w:tcPr>
          <w:p w:rsidR="0020066B" w:rsidRDefault="00167332">
            <w:pPr>
              <w:ind w:left="100"/>
              <w:rPr>
                <w:sz w:val="20"/>
                <w:szCs w:val="20"/>
              </w:rPr>
            </w:pPr>
            <w:r>
              <w:rPr>
                <w:rFonts w:eastAsia="Times New Roman"/>
              </w:rPr>
              <w:t>Усвоение</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деятельности (ежедневно);</w:t>
            </w:r>
          </w:p>
        </w:tc>
        <w:tc>
          <w:tcPr>
            <w:tcW w:w="2000" w:type="dxa"/>
            <w:tcBorders>
              <w:right w:val="single" w:sz="8" w:space="0" w:color="auto"/>
            </w:tcBorders>
            <w:vAlign w:val="bottom"/>
          </w:tcPr>
          <w:p w:rsidR="0020066B" w:rsidRDefault="00167332">
            <w:pPr>
              <w:ind w:left="100"/>
              <w:rPr>
                <w:sz w:val="20"/>
                <w:szCs w:val="20"/>
              </w:rPr>
            </w:pPr>
            <w:r>
              <w:rPr>
                <w:rFonts w:eastAsia="Times New Roman"/>
              </w:rPr>
              <w:t>учащимися</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4.Создание</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100"/>
              <w:rPr>
                <w:sz w:val="20"/>
                <w:szCs w:val="20"/>
              </w:rPr>
            </w:pPr>
            <w:r>
              <w:rPr>
                <w:rFonts w:eastAsia="Times New Roman"/>
              </w:rPr>
              <w:t>учебного</w:t>
            </w: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условий для</w:t>
            </w:r>
          </w:p>
        </w:tc>
        <w:tc>
          <w:tcPr>
            <w:tcW w:w="3440" w:type="dxa"/>
            <w:tcBorders>
              <w:right w:val="single" w:sz="8" w:space="0" w:color="auto"/>
            </w:tcBorders>
            <w:vAlign w:val="bottom"/>
          </w:tcPr>
          <w:p w:rsidR="0020066B" w:rsidRDefault="00167332">
            <w:pPr>
              <w:ind w:left="100"/>
              <w:rPr>
                <w:sz w:val="20"/>
                <w:szCs w:val="20"/>
              </w:rPr>
            </w:pPr>
            <w:r>
              <w:rPr>
                <w:rFonts w:eastAsia="Times New Roman"/>
              </w:rPr>
              <w:t>- поддержание постоянной связи</w:t>
            </w:r>
          </w:p>
        </w:tc>
        <w:tc>
          <w:tcPr>
            <w:tcW w:w="2000" w:type="dxa"/>
            <w:tcBorders>
              <w:right w:val="single" w:sz="8" w:space="0" w:color="auto"/>
            </w:tcBorders>
            <w:vAlign w:val="bottom"/>
          </w:tcPr>
          <w:p w:rsidR="0020066B" w:rsidRDefault="00167332">
            <w:pPr>
              <w:ind w:left="100"/>
              <w:rPr>
                <w:sz w:val="20"/>
                <w:szCs w:val="20"/>
              </w:rPr>
            </w:pPr>
            <w:r>
              <w:rPr>
                <w:rFonts w:eastAsia="Times New Roman"/>
              </w:rPr>
              <w:t>материала.</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развития</w:t>
            </w:r>
          </w:p>
        </w:tc>
        <w:tc>
          <w:tcPr>
            <w:tcW w:w="3440" w:type="dxa"/>
            <w:tcBorders>
              <w:right w:val="single" w:sz="8" w:space="0" w:color="auto"/>
            </w:tcBorders>
            <w:vAlign w:val="bottom"/>
          </w:tcPr>
          <w:p w:rsidR="0020066B" w:rsidRDefault="00167332">
            <w:pPr>
              <w:ind w:left="100"/>
              <w:rPr>
                <w:sz w:val="20"/>
                <w:szCs w:val="20"/>
              </w:rPr>
            </w:pPr>
            <w:r>
              <w:rPr>
                <w:rFonts w:eastAsia="Times New Roman"/>
              </w:rPr>
              <w:t>с учителями-предметниками,</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сохранных</w:t>
            </w:r>
          </w:p>
        </w:tc>
        <w:tc>
          <w:tcPr>
            <w:tcW w:w="3440" w:type="dxa"/>
            <w:tcBorders>
              <w:right w:val="single" w:sz="8" w:space="0" w:color="auto"/>
            </w:tcBorders>
            <w:vAlign w:val="bottom"/>
          </w:tcPr>
          <w:p w:rsidR="0020066B" w:rsidRDefault="00167332">
            <w:pPr>
              <w:ind w:left="100"/>
              <w:rPr>
                <w:sz w:val="20"/>
                <w:szCs w:val="20"/>
              </w:rPr>
            </w:pPr>
            <w:r>
              <w:rPr>
                <w:rFonts w:eastAsia="Times New Roman"/>
              </w:rPr>
              <w:t>школьным психологом,</w:t>
            </w:r>
          </w:p>
        </w:tc>
        <w:tc>
          <w:tcPr>
            <w:tcW w:w="2000" w:type="dxa"/>
            <w:tcBorders>
              <w:right w:val="single" w:sz="8" w:space="0" w:color="auto"/>
            </w:tcBorders>
            <w:vAlign w:val="bottom"/>
          </w:tcPr>
          <w:p w:rsidR="0020066B" w:rsidRDefault="00167332">
            <w:pPr>
              <w:ind w:left="100"/>
              <w:rPr>
                <w:sz w:val="20"/>
                <w:szCs w:val="20"/>
              </w:rPr>
            </w:pPr>
            <w:r>
              <w:rPr>
                <w:rFonts w:eastAsia="Times New Roman"/>
              </w:rPr>
              <w:t>Овладение</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функций;</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медицинским работником,</w:t>
            </w:r>
          </w:p>
        </w:tc>
        <w:tc>
          <w:tcPr>
            <w:tcW w:w="2000" w:type="dxa"/>
            <w:tcBorders>
              <w:right w:val="single" w:sz="8" w:space="0" w:color="auto"/>
            </w:tcBorders>
            <w:vAlign w:val="bottom"/>
          </w:tcPr>
          <w:p w:rsidR="0020066B" w:rsidRDefault="00167332">
            <w:pPr>
              <w:ind w:left="100"/>
              <w:rPr>
                <w:sz w:val="20"/>
                <w:szCs w:val="20"/>
              </w:rPr>
            </w:pPr>
            <w:r>
              <w:rPr>
                <w:rFonts w:eastAsia="Times New Roman"/>
              </w:rPr>
              <w:t>необходимыми</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формирование</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администрацией школы,</w:t>
            </w:r>
          </w:p>
        </w:tc>
        <w:tc>
          <w:tcPr>
            <w:tcW w:w="2000" w:type="dxa"/>
            <w:tcBorders>
              <w:right w:val="single" w:sz="8" w:space="0" w:color="auto"/>
            </w:tcBorders>
            <w:vAlign w:val="bottom"/>
          </w:tcPr>
          <w:p w:rsidR="0020066B" w:rsidRDefault="00167332">
            <w:pPr>
              <w:ind w:left="100"/>
              <w:rPr>
                <w:sz w:val="20"/>
                <w:szCs w:val="20"/>
              </w:rPr>
            </w:pPr>
            <w:r>
              <w:rPr>
                <w:rFonts w:eastAsia="Times New Roman"/>
              </w:rPr>
              <w:t>знаниями,</w:t>
            </w: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положительной</w:t>
            </w:r>
          </w:p>
        </w:tc>
        <w:tc>
          <w:tcPr>
            <w:tcW w:w="3440" w:type="dxa"/>
            <w:tcBorders>
              <w:right w:val="single" w:sz="8" w:space="0" w:color="auto"/>
            </w:tcBorders>
            <w:vAlign w:val="bottom"/>
          </w:tcPr>
          <w:p w:rsidR="0020066B" w:rsidRDefault="00167332">
            <w:pPr>
              <w:ind w:left="100"/>
              <w:rPr>
                <w:sz w:val="20"/>
                <w:szCs w:val="20"/>
              </w:rPr>
            </w:pPr>
            <w:r>
              <w:rPr>
                <w:rFonts w:eastAsia="Times New Roman"/>
              </w:rPr>
              <w:t>родителями;</w:t>
            </w:r>
          </w:p>
        </w:tc>
        <w:tc>
          <w:tcPr>
            <w:tcW w:w="2000" w:type="dxa"/>
            <w:tcBorders>
              <w:right w:val="single" w:sz="8" w:space="0" w:color="auto"/>
            </w:tcBorders>
            <w:vAlign w:val="bottom"/>
          </w:tcPr>
          <w:p w:rsidR="0020066B" w:rsidRDefault="00167332">
            <w:pPr>
              <w:ind w:left="100"/>
              <w:rPr>
                <w:sz w:val="20"/>
                <w:szCs w:val="20"/>
              </w:rPr>
            </w:pPr>
            <w:r>
              <w:rPr>
                <w:rFonts w:eastAsia="Times New Roman"/>
              </w:rPr>
              <w:t>умениями и</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мотивации к</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167332">
            <w:pPr>
              <w:ind w:left="100"/>
              <w:rPr>
                <w:sz w:val="20"/>
                <w:szCs w:val="20"/>
              </w:rPr>
            </w:pPr>
            <w:r>
              <w:rPr>
                <w:rFonts w:eastAsia="Times New Roman"/>
              </w:rPr>
              <w:t>навыками в</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обучению;</w:t>
            </w:r>
          </w:p>
        </w:tc>
        <w:tc>
          <w:tcPr>
            <w:tcW w:w="3440" w:type="dxa"/>
            <w:tcBorders>
              <w:right w:val="single" w:sz="8" w:space="0" w:color="auto"/>
            </w:tcBorders>
            <w:vAlign w:val="bottom"/>
          </w:tcPr>
          <w:p w:rsidR="0020066B" w:rsidRDefault="00167332">
            <w:pPr>
              <w:ind w:left="100"/>
              <w:rPr>
                <w:sz w:val="20"/>
                <w:szCs w:val="20"/>
              </w:rPr>
            </w:pPr>
            <w:r>
              <w:rPr>
                <w:rFonts w:eastAsia="Times New Roman"/>
              </w:rPr>
              <w:t>- составление психолого-</w:t>
            </w:r>
          </w:p>
        </w:tc>
        <w:tc>
          <w:tcPr>
            <w:tcW w:w="2000" w:type="dxa"/>
            <w:tcBorders>
              <w:right w:val="single" w:sz="8" w:space="0" w:color="auto"/>
            </w:tcBorders>
            <w:vAlign w:val="bottom"/>
          </w:tcPr>
          <w:p w:rsidR="0020066B" w:rsidRDefault="00167332">
            <w:pPr>
              <w:ind w:left="100"/>
              <w:rPr>
                <w:sz w:val="20"/>
                <w:szCs w:val="20"/>
              </w:rPr>
            </w:pPr>
            <w:r>
              <w:rPr>
                <w:rFonts w:eastAsia="Times New Roman"/>
              </w:rPr>
              <w:t>рамках ФГОС.</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педагогической характеристики</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5.Повышение</w:t>
            </w:r>
          </w:p>
        </w:tc>
        <w:tc>
          <w:tcPr>
            <w:tcW w:w="3440" w:type="dxa"/>
            <w:tcBorders>
              <w:right w:val="single" w:sz="8" w:space="0" w:color="auto"/>
            </w:tcBorders>
            <w:vAlign w:val="bottom"/>
          </w:tcPr>
          <w:p w:rsidR="0020066B" w:rsidRDefault="00167332">
            <w:pPr>
              <w:ind w:left="100"/>
              <w:rPr>
                <w:sz w:val="20"/>
                <w:szCs w:val="20"/>
              </w:rPr>
            </w:pPr>
            <w:r>
              <w:rPr>
                <w:rFonts w:eastAsia="Times New Roman"/>
              </w:rPr>
              <w:t>учащегося с ОВЗ при помощи</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уровня общего</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методов наблюдения, беседы,</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развития,</w:t>
            </w:r>
          </w:p>
        </w:tc>
        <w:tc>
          <w:tcPr>
            <w:tcW w:w="3440" w:type="dxa"/>
            <w:tcBorders>
              <w:right w:val="single" w:sz="8" w:space="0" w:color="auto"/>
            </w:tcBorders>
            <w:vAlign w:val="bottom"/>
          </w:tcPr>
          <w:p w:rsidR="0020066B" w:rsidRDefault="00167332">
            <w:pPr>
              <w:ind w:left="100"/>
              <w:rPr>
                <w:sz w:val="20"/>
                <w:szCs w:val="20"/>
              </w:rPr>
            </w:pPr>
            <w:r>
              <w:rPr>
                <w:rFonts w:eastAsia="Times New Roman"/>
              </w:rPr>
              <w:t>экспериментального</w:t>
            </w:r>
          </w:p>
        </w:tc>
        <w:tc>
          <w:tcPr>
            <w:tcW w:w="2000" w:type="dxa"/>
            <w:tcBorders>
              <w:right w:val="single" w:sz="8" w:space="0" w:color="auto"/>
            </w:tcBorders>
            <w:vAlign w:val="bottom"/>
          </w:tcPr>
          <w:p w:rsidR="0020066B" w:rsidRDefault="0020066B">
            <w:pPr>
              <w:rPr>
                <w:sz w:val="24"/>
                <w:szCs w:val="24"/>
              </w:rPr>
            </w:pPr>
          </w:p>
        </w:tc>
      </w:tr>
      <w:tr w:rsidR="0020066B">
        <w:trPr>
          <w:trHeight w:val="29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восполнение</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обследования, где отражаются</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пробелов</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особенности его личности,</w:t>
            </w:r>
          </w:p>
        </w:tc>
        <w:tc>
          <w:tcPr>
            <w:tcW w:w="2000" w:type="dxa"/>
            <w:tcBorders>
              <w:right w:val="single" w:sz="8" w:space="0" w:color="auto"/>
            </w:tcBorders>
            <w:vAlign w:val="bottom"/>
          </w:tcPr>
          <w:p w:rsidR="0020066B" w:rsidRDefault="0020066B">
            <w:pPr>
              <w:rPr>
                <w:sz w:val="24"/>
                <w:szCs w:val="24"/>
              </w:rPr>
            </w:pPr>
          </w:p>
        </w:tc>
      </w:tr>
      <w:tr w:rsidR="0020066B">
        <w:trPr>
          <w:trHeight w:val="48"/>
        </w:trPr>
        <w:tc>
          <w:tcPr>
            <w:tcW w:w="20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020" w:type="dxa"/>
            <w:tcBorders>
              <w:bottom w:val="single" w:sz="8" w:space="0" w:color="auto"/>
              <w:right w:val="single" w:sz="8" w:space="0" w:color="auto"/>
            </w:tcBorders>
            <w:vAlign w:val="bottom"/>
          </w:tcPr>
          <w:p w:rsidR="0020066B" w:rsidRDefault="0020066B">
            <w:pPr>
              <w:rPr>
                <w:sz w:val="4"/>
                <w:szCs w:val="4"/>
              </w:rPr>
            </w:pPr>
          </w:p>
        </w:tc>
        <w:tc>
          <w:tcPr>
            <w:tcW w:w="3440" w:type="dxa"/>
            <w:tcBorders>
              <w:bottom w:val="single" w:sz="8" w:space="0" w:color="auto"/>
              <w:right w:val="single" w:sz="8" w:space="0" w:color="auto"/>
            </w:tcBorders>
            <w:vAlign w:val="bottom"/>
          </w:tcPr>
          <w:p w:rsidR="0020066B" w:rsidRDefault="0020066B">
            <w:pPr>
              <w:rPr>
                <w:sz w:val="4"/>
                <w:szCs w:val="4"/>
              </w:rPr>
            </w:pPr>
          </w:p>
        </w:tc>
        <w:tc>
          <w:tcPr>
            <w:tcW w:w="2000" w:type="dxa"/>
            <w:tcBorders>
              <w:bottom w:val="single" w:sz="8" w:space="0" w:color="auto"/>
              <w:right w:val="single" w:sz="8" w:space="0" w:color="auto"/>
            </w:tcBorders>
            <w:vAlign w:val="bottom"/>
          </w:tcPr>
          <w:p w:rsidR="0020066B" w:rsidRDefault="0020066B">
            <w:pPr>
              <w:rPr>
                <w:sz w:val="4"/>
                <w:szCs w:val="4"/>
              </w:rPr>
            </w:pPr>
          </w:p>
        </w:tc>
      </w:tr>
    </w:tbl>
    <w:p w:rsidR="0020066B" w:rsidRDefault="0020066B">
      <w:pPr>
        <w:spacing w:line="132" w:lineRule="exact"/>
        <w:rPr>
          <w:sz w:val="20"/>
          <w:szCs w:val="20"/>
        </w:rPr>
      </w:pPr>
    </w:p>
    <w:p w:rsidR="0020066B" w:rsidRDefault="0020066B">
      <w:pPr>
        <w:sectPr w:rsidR="0020066B">
          <w:pgSz w:w="11900" w:h="16834"/>
          <w:pgMar w:top="1112" w:right="789" w:bottom="439" w:left="1440" w:header="0" w:footer="0" w:gutter="0"/>
          <w:cols w:space="720" w:equalWidth="0">
            <w:col w:w="9680"/>
          </w:cols>
        </w:sectPr>
      </w:pPr>
    </w:p>
    <w:tbl>
      <w:tblPr>
        <w:tblW w:w="0" w:type="auto"/>
        <w:tblInd w:w="210" w:type="dxa"/>
        <w:tblLayout w:type="fixed"/>
        <w:tblCellMar>
          <w:left w:w="0" w:type="dxa"/>
          <w:right w:w="0" w:type="dxa"/>
        </w:tblCellMar>
        <w:tblLook w:val="04A0"/>
      </w:tblPr>
      <w:tblGrid>
        <w:gridCol w:w="2020"/>
        <w:gridCol w:w="2020"/>
        <w:gridCol w:w="3440"/>
        <w:gridCol w:w="2000"/>
      </w:tblGrid>
      <w:tr w:rsidR="0020066B">
        <w:trPr>
          <w:trHeight w:val="257"/>
        </w:trPr>
        <w:tc>
          <w:tcPr>
            <w:tcW w:w="2020" w:type="dxa"/>
            <w:tcBorders>
              <w:top w:val="single" w:sz="8" w:space="0" w:color="auto"/>
              <w:left w:val="single" w:sz="8" w:space="0" w:color="auto"/>
              <w:right w:val="single" w:sz="8" w:space="0" w:color="auto"/>
            </w:tcBorders>
            <w:vAlign w:val="bottom"/>
          </w:tcPr>
          <w:p w:rsidR="0020066B" w:rsidRDefault="0020066B"/>
        </w:tc>
        <w:tc>
          <w:tcPr>
            <w:tcW w:w="202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предшествующего</w:t>
            </w:r>
          </w:p>
        </w:tc>
        <w:tc>
          <w:tcPr>
            <w:tcW w:w="344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поведения, межличностных</w:t>
            </w:r>
          </w:p>
        </w:tc>
        <w:tc>
          <w:tcPr>
            <w:tcW w:w="2000" w:type="dxa"/>
            <w:tcBorders>
              <w:top w:val="single" w:sz="8" w:space="0" w:color="auto"/>
              <w:right w:val="single" w:sz="8" w:space="0" w:color="auto"/>
            </w:tcBorders>
            <w:vAlign w:val="bottom"/>
          </w:tcPr>
          <w:p w:rsidR="0020066B" w:rsidRDefault="0020066B"/>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развития и</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отношений с родителями и</w:t>
            </w:r>
          </w:p>
        </w:tc>
        <w:tc>
          <w:tcPr>
            <w:tcW w:w="2000" w:type="dxa"/>
            <w:tcBorders>
              <w:right w:val="single" w:sz="8" w:space="0" w:color="auto"/>
            </w:tcBorders>
            <w:vAlign w:val="bottom"/>
          </w:tcPr>
          <w:p w:rsidR="0020066B" w:rsidRDefault="0020066B">
            <w:pPr>
              <w:rPr>
                <w:sz w:val="24"/>
                <w:szCs w:val="24"/>
              </w:rPr>
            </w:pPr>
          </w:p>
        </w:tc>
      </w:tr>
      <w:tr w:rsidR="0020066B">
        <w:trPr>
          <w:trHeight w:val="29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обучения;</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одноклассниками, уровень и</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коррекция</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особенности интеллектуального</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отклонений в</w:t>
            </w:r>
          </w:p>
        </w:tc>
        <w:tc>
          <w:tcPr>
            <w:tcW w:w="3440" w:type="dxa"/>
            <w:tcBorders>
              <w:right w:val="single" w:sz="8" w:space="0" w:color="auto"/>
            </w:tcBorders>
            <w:vAlign w:val="bottom"/>
          </w:tcPr>
          <w:p w:rsidR="0020066B" w:rsidRDefault="00167332">
            <w:pPr>
              <w:ind w:left="100"/>
              <w:rPr>
                <w:sz w:val="20"/>
                <w:szCs w:val="20"/>
              </w:rPr>
            </w:pPr>
            <w:r>
              <w:rPr>
                <w:rFonts w:eastAsia="Times New Roman"/>
              </w:rPr>
              <w:t>развития и результаты учебы,</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развитии</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основные виды трудностей при</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познавательной и</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обучении ребёнка.</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эмоционально-</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личностной</w:t>
            </w:r>
          </w:p>
        </w:tc>
        <w:tc>
          <w:tcPr>
            <w:tcW w:w="3440" w:type="dxa"/>
            <w:tcBorders>
              <w:right w:val="single" w:sz="8" w:space="0" w:color="auto"/>
            </w:tcBorders>
            <w:vAlign w:val="bottom"/>
          </w:tcPr>
          <w:p w:rsidR="0020066B" w:rsidRDefault="00167332">
            <w:pPr>
              <w:ind w:left="100"/>
              <w:rPr>
                <w:sz w:val="20"/>
                <w:szCs w:val="20"/>
              </w:rPr>
            </w:pPr>
            <w:r>
              <w:rPr>
                <w:rFonts w:eastAsia="Times New Roman"/>
              </w:rPr>
              <w:t>- составление индивидуального</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сферы;</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маршрута сопровождения</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учащегося (вместе с психологом</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6.Формирование</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и учителями-предметниками), где</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механизмов</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отражаются пробелы знаний и</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волевой регуляции</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намечаются пути их ликвидации,</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в процессе</w:t>
            </w:r>
          </w:p>
        </w:tc>
        <w:tc>
          <w:tcPr>
            <w:tcW w:w="3440" w:type="dxa"/>
            <w:tcBorders>
              <w:right w:val="single" w:sz="8" w:space="0" w:color="auto"/>
            </w:tcBorders>
            <w:vAlign w:val="bottom"/>
          </w:tcPr>
          <w:p w:rsidR="0020066B" w:rsidRDefault="00167332">
            <w:pPr>
              <w:ind w:left="100"/>
              <w:rPr>
                <w:sz w:val="20"/>
                <w:szCs w:val="20"/>
              </w:rPr>
            </w:pPr>
            <w:r>
              <w:rPr>
                <w:rFonts w:eastAsia="Times New Roman"/>
              </w:rPr>
              <w:t>способ предъявления учебного</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осуществления</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материала, темп обучения,</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заданной</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направления коррекционной</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деятельности;</w:t>
            </w:r>
          </w:p>
        </w:tc>
        <w:tc>
          <w:tcPr>
            <w:tcW w:w="3440" w:type="dxa"/>
            <w:tcBorders>
              <w:right w:val="single" w:sz="8" w:space="0" w:color="auto"/>
            </w:tcBorders>
            <w:vAlign w:val="bottom"/>
          </w:tcPr>
          <w:p w:rsidR="0020066B" w:rsidRDefault="00167332">
            <w:pPr>
              <w:ind w:left="100"/>
              <w:rPr>
                <w:sz w:val="20"/>
                <w:szCs w:val="20"/>
              </w:rPr>
            </w:pPr>
            <w:r>
              <w:rPr>
                <w:rFonts w:eastAsia="Times New Roman"/>
              </w:rPr>
              <w:t>работы;</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воспитание</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умения общаться,</w:t>
            </w:r>
          </w:p>
        </w:tc>
        <w:tc>
          <w:tcPr>
            <w:tcW w:w="3440" w:type="dxa"/>
            <w:tcBorders>
              <w:right w:val="single" w:sz="8" w:space="0" w:color="auto"/>
            </w:tcBorders>
            <w:vAlign w:val="bottom"/>
          </w:tcPr>
          <w:p w:rsidR="0020066B" w:rsidRDefault="00167332">
            <w:pPr>
              <w:ind w:left="100"/>
              <w:rPr>
                <w:sz w:val="20"/>
                <w:szCs w:val="20"/>
              </w:rPr>
            </w:pPr>
            <w:r>
              <w:rPr>
                <w:rFonts w:eastAsia="Times New Roman"/>
              </w:rPr>
              <w:t>- контроль успеваемости и</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развитие</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поведения учащихся в классе;</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коммуникативных</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навыков.</w:t>
            </w:r>
          </w:p>
        </w:tc>
        <w:tc>
          <w:tcPr>
            <w:tcW w:w="3440" w:type="dxa"/>
            <w:tcBorders>
              <w:right w:val="single" w:sz="8" w:space="0" w:color="auto"/>
            </w:tcBorders>
            <w:vAlign w:val="bottom"/>
          </w:tcPr>
          <w:p w:rsidR="0020066B" w:rsidRDefault="00167332">
            <w:pPr>
              <w:ind w:left="100"/>
              <w:rPr>
                <w:sz w:val="20"/>
                <w:szCs w:val="20"/>
              </w:rPr>
            </w:pPr>
            <w:r>
              <w:rPr>
                <w:rFonts w:eastAsia="Times New Roman"/>
              </w:rPr>
              <w:t>- формирование микроклимата в</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классе, способствующего тому,</w:t>
            </w:r>
          </w:p>
        </w:tc>
        <w:tc>
          <w:tcPr>
            <w:tcW w:w="2000" w:type="dxa"/>
            <w:tcBorders>
              <w:right w:val="single" w:sz="8" w:space="0" w:color="auto"/>
            </w:tcBorders>
            <w:vAlign w:val="bottom"/>
          </w:tcPr>
          <w:p w:rsidR="0020066B" w:rsidRDefault="0020066B">
            <w:pPr>
              <w:rPr>
                <w:sz w:val="24"/>
                <w:szCs w:val="24"/>
              </w:rPr>
            </w:pPr>
          </w:p>
        </w:tc>
      </w:tr>
      <w:tr w:rsidR="0020066B">
        <w:trPr>
          <w:trHeight w:val="29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чтобы каждый учащийся с ОВЗ</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чувствовал себя в школе</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комфортно;</w:t>
            </w:r>
          </w:p>
        </w:tc>
        <w:tc>
          <w:tcPr>
            <w:tcW w:w="2000" w:type="dxa"/>
            <w:tcBorders>
              <w:right w:val="single" w:sz="8" w:space="0" w:color="auto"/>
            </w:tcBorders>
            <w:vAlign w:val="bottom"/>
          </w:tcPr>
          <w:p w:rsidR="0020066B" w:rsidRDefault="0020066B">
            <w:pPr>
              <w:rPr>
                <w:sz w:val="24"/>
                <w:szCs w:val="24"/>
              </w:rPr>
            </w:pPr>
          </w:p>
        </w:tc>
      </w:tr>
      <w:tr w:rsidR="0020066B">
        <w:trPr>
          <w:trHeight w:val="58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 ведение документации</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(психолого-педагогические</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дневники наблюдения за</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учащимися и др.);</w:t>
            </w:r>
          </w:p>
        </w:tc>
        <w:tc>
          <w:tcPr>
            <w:tcW w:w="2000" w:type="dxa"/>
            <w:tcBorders>
              <w:right w:val="single" w:sz="8" w:space="0" w:color="auto"/>
            </w:tcBorders>
            <w:vAlign w:val="bottom"/>
          </w:tcPr>
          <w:p w:rsidR="0020066B" w:rsidRDefault="0020066B">
            <w:pPr>
              <w:rPr>
                <w:sz w:val="24"/>
                <w:szCs w:val="24"/>
              </w:rPr>
            </w:pPr>
          </w:p>
        </w:tc>
      </w:tr>
      <w:tr w:rsidR="0020066B">
        <w:trPr>
          <w:trHeight w:val="58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 организация внеурочной</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деятельности, направленной на</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развитие познавательных</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интересов учащихся, их общее</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развитие.</w:t>
            </w:r>
          </w:p>
        </w:tc>
        <w:tc>
          <w:tcPr>
            <w:tcW w:w="2000" w:type="dxa"/>
            <w:tcBorders>
              <w:right w:val="single" w:sz="8" w:space="0" w:color="auto"/>
            </w:tcBorders>
            <w:vAlign w:val="bottom"/>
          </w:tcPr>
          <w:p w:rsidR="0020066B" w:rsidRDefault="0020066B">
            <w:pPr>
              <w:rPr>
                <w:sz w:val="24"/>
                <w:szCs w:val="24"/>
              </w:rPr>
            </w:pPr>
          </w:p>
        </w:tc>
      </w:tr>
      <w:tr w:rsidR="0020066B">
        <w:trPr>
          <w:trHeight w:val="58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Для повышения качества</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коррекционной работы</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необходимо выполнение</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следующих условий:</w:t>
            </w:r>
          </w:p>
        </w:tc>
        <w:tc>
          <w:tcPr>
            <w:tcW w:w="2000" w:type="dxa"/>
            <w:tcBorders>
              <w:right w:val="single" w:sz="8" w:space="0" w:color="auto"/>
            </w:tcBorders>
            <w:vAlign w:val="bottom"/>
          </w:tcPr>
          <w:p w:rsidR="0020066B" w:rsidRDefault="0020066B">
            <w:pPr>
              <w:rPr>
                <w:sz w:val="24"/>
                <w:szCs w:val="24"/>
              </w:rPr>
            </w:pPr>
          </w:p>
        </w:tc>
      </w:tr>
      <w:tr w:rsidR="0020066B">
        <w:trPr>
          <w:trHeight w:val="58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 формирование УУД на всех</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этапах учебного процесса;</w:t>
            </w:r>
          </w:p>
        </w:tc>
        <w:tc>
          <w:tcPr>
            <w:tcW w:w="2000" w:type="dxa"/>
            <w:tcBorders>
              <w:right w:val="single" w:sz="8" w:space="0" w:color="auto"/>
            </w:tcBorders>
            <w:vAlign w:val="bottom"/>
          </w:tcPr>
          <w:p w:rsidR="0020066B" w:rsidRDefault="0020066B">
            <w:pPr>
              <w:rPr>
                <w:sz w:val="24"/>
                <w:szCs w:val="24"/>
              </w:rPr>
            </w:pPr>
          </w:p>
        </w:tc>
      </w:tr>
      <w:tr w:rsidR="0020066B">
        <w:trPr>
          <w:trHeight w:val="58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 обучение детей (в процессе</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формирования представлений)</w:t>
            </w:r>
          </w:p>
        </w:tc>
        <w:tc>
          <w:tcPr>
            <w:tcW w:w="2000" w:type="dxa"/>
            <w:tcBorders>
              <w:right w:val="single" w:sz="8" w:space="0" w:color="auto"/>
            </w:tcBorders>
            <w:vAlign w:val="bottom"/>
          </w:tcPr>
          <w:p w:rsidR="0020066B" w:rsidRDefault="0020066B">
            <w:pPr>
              <w:rPr>
                <w:sz w:val="24"/>
                <w:szCs w:val="24"/>
              </w:rPr>
            </w:pPr>
          </w:p>
        </w:tc>
      </w:tr>
      <w:tr w:rsidR="0020066B">
        <w:trPr>
          <w:trHeight w:val="48"/>
        </w:trPr>
        <w:tc>
          <w:tcPr>
            <w:tcW w:w="20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020" w:type="dxa"/>
            <w:tcBorders>
              <w:bottom w:val="single" w:sz="8" w:space="0" w:color="auto"/>
              <w:right w:val="single" w:sz="8" w:space="0" w:color="auto"/>
            </w:tcBorders>
            <w:vAlign w:val="bottom"/>
          </w:tcPr>
          <w:p w:rsidR="0020066B" w:rsidRDefault="0020066B">
            <w:pPr>
              <w:rPr>
                <w:sz w:val="4"/>
                <w:szCs w:val="4"/>
              </w:rPr>
            </w:pPr>
          </w:p>
        </w:tc>
        <w:tc>
          <w:tcPr>
            <w:tcW w:w="3440" w:type="dxa"/>
            <w:tcBorders>
              <w:bottom w:val="single" w:sz="8" w:space="0" w:color="auto"/>
              <w:right w:val="single" w:sz="8" w:space="0" w:color="auto"/>
            </w:tcBorders>
            <w:vAlign w:val="bottom"/>
          </w:tcPr>
          <w:p w:rsidR="0020066B" w:rsidRDefault="0020066B">
            <w:pPr>
              <w:rPr>
                <w:sz w:val="4"/>
                <w:szCs w:val="4"/>
              </w:rPr>
            </w:pPr>
          </w:p>
        </w:tc>
        <w:tc>
          <w:tcPr>
            <w:tcW w:w="2000" w:type="dxa"/>
            <w:tcBorders>
              <w:bottom w:val="single" w:sz="8" w:space="0" w:color="auto"/>
              <w:right w:val="single" w:sz="8" w:space="0" w:color="auto"/>
            </w:tcBorders>
            <w:vAlign w:val="bottom"/>
          </w:tcPr>
          <w:p w:rsidR="0020066B" w:rsidRDefault="0020066B">
            <w:pPr>
              <w:rPr>
                <w:sz w:val="4"/>
                <w:szCs w:val="4"/>
              </w:rPr>
            </w:pPr>
          </w:p>
        </w:tc>
      </w:tr>
    </w:tbl>
    <w:p w:rsidR="0020066B" w:rsidRDefault="0020066B">
      <w:pPr>
        <w:spacing w:line="141" w:lineRule="exact"/>
        <w:rPr>
          <w:sz w:val="20"/>
          <w:szCs w:val="20"/>
        </w:rPr>
      </w:pPr>
    </w:p>
    <w:p w:rsidR="0020066B" w:rsidRDefault="0020066B">
      <w:pPr>
        <w:sectPr w:rsidR="0020066B">
          <w:pgSz w:w="11900" w:h="16834"/>
          <w:pgMar w:top="1112" w:right="789" w:bottom="439" w:left="1440" w:header="0" w:footer="0" w:gutter="0"/>
          <w:cols w:space="720" w:equalWidth="0">
            <w:col w:w="9680"/>
          </w:cols>
        </w:sectPr>
      </w:pPr>
    </w:p>
    <w:p w:rsidR="0020066B" w:rsidRDefault="003A14E2">
      <w:pPr>
        <w:ind w:left="4340"/>
        <w:rPr>
          <w:sz w:val="20"/>
          <w:szCs w:val="20"/>
        </w:rPr>
      </w:pPr>
      <w:r w:rsidRPr="003A14E2">
        <w:rPr>
          <w:rFonts w:eastAsia="Times New Roman"/>
          <w:noProof/>
        </w:rPr>
        <w:pict>
          <v:line id="Shape 88" o:spid="_x0000_s1113" style="position:absolute;left:0;text-align:left;z-index:251650560;visibility:visible;mso-wrap-style:square;mso-wrap-distance-left:0;mso-wrap-distance-top:0;mso-wrap-distance-right:0;mso-wrap-distance-bottom:0;mso-position-horizontal:absolute;mso-position-horizontal-relative:page;mso-position-vertical:absolute;mso-position-vertical-relative:page" from="82.1pt,56.85pt" to="555.9pt,56.85pt" o:allowincell="f" strokeweight=".16931mm">
            <w10:wrap anchorx="page" anchory="page"/>
          </v:line>
        </w:pict>
      </w:r>
      <w:r w:rsidRPr="003A14E2">
        <w:rPr>
          <w:rFonts w:eastAsia="Times New Roman"/>
          <w:noProof/>
        </w:rPr>
        <w:pict>
          <v:line id="Shape 89" o:spid="_x0000_s1114" style="position:absolute;left:0;text-align:left;z-index:251651584;visibility:visible;mso-wrap-style:square;mso-wrap-distance-left:0;mso-wrap-distance-top:0;mso-wrap-distance-right:0;mso-wrap-distance-bottom:0;mso-position-horizontal:absolute;mso-position-horizontal-relative:page;mso-position-vertical:absolute;mso-position-vertical-relative:page" from="82.3pt,56.6pt" to="82.3pt,770.6pt" o:allowincell="f" strokeweight=".48pt">
            <w10:wrap anchorx="page" anchory="page"/>
          </v:line>
        </w:pict>
      </w:r>
      <w:r w:rsidRPr="003A14E2">
        <w:rPr>
          <w:rFonts w:eastAsia="Times New Roman"/>
          <w:noProof/>
        </w:rPr>
        <w:pict>
          <v:line id="Shape 90" o:spid="_x0000_s1115" style="position:absolute;left:0;text-align:left;z-index:251652608;visibility:visible;mso-wrap-style:square;mso-wrap-distance-left:0;mso-wrap-distance-top:0;mso-wrap-distance-right:0;mso-wrap-distance-bottom:0;mso-position-horizontal:absolute;mso-position-horizontal-relative:page;mso-position-vertical:absolute;mso-position-vertical-relative:page" from="182.5pt,56.6pt" to="182.5pt,770.6pt" o:allowincell="f" strokeweight=".16931mm">
            <w10:wrap anchorx="page" anchory="page"/>
          </v:line>
        </w:pict>
      </w:r>
      <w:r w:rsidRPr="003A14E2">
        <w:rPr>
          <w:rFonts w:eastAsia="Times New Roman"/>
          <w:noProof/>
        </w:rPr>
        <w:pict>
          <v:line id="Shape 91" o:spid="_x0000_s1116" style="position:absolute;left:0;text-align:left;z-index:251653632;visibility:visible;mso-wrap-style:square;mso-wrap-distance-left:0;mso-wrap-distance-top:0;mso-wrap-distance-right:0;mso-wrap-distance-bottom:0;mso-position-horizontal:absolute;mso-position-horizontal-relative:page;mso-position-vertical:absolute;mso-position-vertical-relative:page" from="82.1pt,770.4pt" to="555.9pt,770.4pt" o:allowincell="f" strokeweight=".16931mm">
            <w10:wrap anchorx="page" anchory="page"/>
          </v:line>
        </w:pict>
      </w:r>
      <w:r w:rsidRPr="003A14E2">
        <w:rPr>
          <w:rFonts w:eastAsia="Times New Roman"/>
          <w:noProof/>
        </w:rPr>
        <w:pict>
          <v:line id="Shape 92" o:spid="_x0000_s1117" style="position:absolute;left:0;text-align:left;z-index:251654656;visibility:visible;mso-wrap-style:square;mso-wrap-distance-left:0;mso-wrap-distance-top:0;mso-wrap-distance-right:0;mso-wrap-distance-bottom:0;mso-position-horizontal:absolute;mso-position-horizontal-relative:page;mso-position-vertical:absolute;mso-position-vertical-relative:page" from="283.1pt,56.6pt" to="283.1pt,770.6pt" o:allowincell="f" strokeweight=".16931mm">
            <w10:wrap anchorx="page" anchory="page"/>
          </v:line>
        </w:pict>
      </w:r>
      <w:r w:rsidRPr="003A14E2">
        <w:rPr>
          <w:rFonts w:eastAsia="Times New Roman"/>
          <w:noProof/>
        </w:rPr>
        <w:pict>
          <v:line id="Shape 93" o:spid="_x0000_s1118" style="position:absolute;left:0;text-align:left;z-index:251655680;visibility:visible;mso-wrap-style:square;mso-wrap-distance-left:0;mso-wrap-distance-top:0;mso-wrap-distance-right:0;mso-wrap-distance-bottom:0;mso-position-horizontal:absolute;mso-position-horizontal-relative:page;mso-position-vertical:absolute;mso-position-vertical-relative:page" from="455.1pt,56.6pt" to="455.1pt,770.6pt" o:allowincell="f" strokeweight=".48pt">
            <w10:wrap anchorx="page" anchory="page"/>
          </v:line>
        </w:pict>
      </w:r>
      <w:r w:rsidRPr="003A14E2">
        <w:rPr>
          <w:rFonts w:eastAsia="Times New Roman"/>
          <w:noProof/>
        </w:rPr>
        <w:pict>
          <v:line id="Shape 94" o:spid="_x0000_s1119" style="position:absolute;left:0;text-align:left;z-index:251656704;visibility:visible;mso-wrap-style:square;mso-wrap-distance-left:0;mso-wrap-distance-top:0;mso-wrap-distance-right:0;mso-wrap-distance-bottom:0;mso-position-horizontal:absolute;mso-position-horizontal-relative:page;mso-position-vertical:absolute;mso-position-vertical-relative:page" from="555.7pt,56.6pt" to="555.7pt,770.6pt" o:allowincell="f" strokeweight=".48pt">
            <w10:wrap anchorx="page" anchory="page"/>
          </v:line>
        </w:pict>
      </w:r>
      <w:r w:rsidR="00167332">
        <w:rPr>
          <w:rFonts w:eastAsia="Times New Roman"/>
        </w:rPr>
        <w:t>выявлению характерных,</w:t>
      </w:r>
    </w:p>
    <w:p w:rsidR="0020066B" w:rsidRDefault="0020066B">
      <w:pPr>
        <w:spacing w:line="37" w:lineRule="exact"/>
        <w:rPr>
          <w:sz w:val="20"/>
          <w:szCs w:val="20"/>
        </w:rPr>
      </w:pPr>
    </w:p>
    <w:p w:rsidR="0020066B" w:rsidRDefault="00167332">
      <w:pPr>
        <w:ind w:left="4340"/>
        <w:rPr>
          <w:sz w:val="20"/>
          <w:szCs w:val="20"/>
        </w:rPr>
      </w:pPr>
      <w:r>
        <w:rPr>
          <w:rFonts w:eastAsia="Times New Roman"/>
        </w:rPr>
        <w:t>существенных признаков</w:t>
      </w:r>
    </w:p>
    <w:p w:rsidR="0020066B" w:rsidRDefault="0020066B">
      <w:pPr>
        <w:spacing w:line="38" w:lineRule="exact"/>
        <w:rPr>
          <w:sz w:val="20"/>
          <w:szCs w:val="20"/>
        </w:rPr>
      </w:pPr>
    </w:p>
    <w:p w:rsidR="0020066B" w:rsidRDefault="00167332">
      <w:pPr>
        <w:ind w:left="4340"/>
        <w:rPr>
          <w:sz w:val="20"/>
          <w:szCs w:val="20"/>
        </w:rPr>
      </w:pPr>
      <w:r>
        <w:rPr>
          <w:rFonts w:eastAsia="Times New Roman"/>
        </w:rPr>
        <w:t>предметов, развитие умений</w:t>
      </w:r>
    </w:p>
    <w:p w:rsidR="0020066B" w:rsidRDefault="0020066B">
      <w:pPr>
        <w:spacing w:line="37" w:lineRule="exact"/>
        <w:rPr>
          <w:sz w:val="20"/>
          <w:szCs w:val="20"/>
        </w:rPr>
      </w:pPr>
    </w:p>
    <w:p w:rsidR="0020066B" w:rsidRDefault="00167332">
      <w:pPr>
        <w:ind w:left="4340"/>
        <w:rPr>
          <w:sz w:val="20"/>
          <w:szCs w:val="20"/>
        </w:rPr>
      </w:pPr>
      <w:r>
        <w:rPr>
          <w:rFonts w:eastAsia="Times New Roman"/>
        </w:rPr>
        <w:t>сравнивать, сопоставлять;</w:t>
      </w:r>
    </w:p>
    <w:p w:rsidR="0020066B" w:rsidRDefault="0020066B">
      <w:pPr>
        <w:spacing w:line="342" w:lineRule="exact"/>
        <w:rPr>
          <w:sz w:val="20"/>
          <w:szCs w:val="20"/>
        </w:rPr>
      </w:pPr>
    </w:p>
    <w:p w:rsidR="0020066B" w:rsidRDefault="00167332" w:rsidP="002A114B">
      <w:pPr>
        <w:numPr>
          <w:ilvl w:val="0"/>
          <w:numId w:val="341"/>
        </w:numPr>
        <w:tabs>
          <w:tab w:val="left" w:pos="4467"/>
        </w:tabs>
        <w:spacing w:line="288" w:lineRule="auto"/>
        <w:ind w:left="4340" w:right="2500" w:hanging="7"/>
        <w:rPr>
          <w:rFonts w:eastAsia="Times New Roman"/>
          <w:sz w:val="21"/>
          <w:szCs w:val="21"/>
        </w:rPr>
      </w:pPr>
      <w:r>
        <w:rPr>
          <w:rFonts w:eastAsia="Times New Roman"/>
          <w:sz w:val="21"/>
          <w:szCs w:val="21"/>
        </w:rPr>
        <w:t>побуждение к речевой деятельности, осуществление контроля за речевой деятельностью детей;</w:t>
      </w:r>
    </w:p>
    <w:p w:rsidR="0020066B" w:rsidRDefault="0020066B">
      <w:pPr>
        <w:spacing w:line="295" w:lineRule="exact"/>
        <w:rPr>
          <w:rFonts w:eastAsia="Times New Roman"/>
          <w:sz w:val="21"/>
          <w:szCs w:val="21"/>
        </w:rPr>
      </w:pPr>
    </w:p>
    <w:p w:rsidR="0020066B" w:rsidRDefault="00167332" w:rsidP="002A114B">
      <w:pPr>
        <w:numPr>
          <w:ilvl w:val="0"/>
          <w:numId w:val="341"/>
        </w:numPr>
        <w:tabs>
          <w:tab w:val="left" w:pos="4467"/>
        </w:tabs>
        <w:spacing w:line="273" w:lineRule="auto"/>
        <w:ind w:left="4340" w:right="2420" w:hanging="7"/>
        <w:rPr>
          <w:rFonts w:eastAsia="Times New Roman"/>
        </w:rPr>
      </w:pPr>
      <w:r>
        <w:rPr>
          <w:rFonts w:eastAsia="Times New Roman"/>
        </w:rPr>
        <w:t>установление взаимосвязи между воспринимаемым предметом, его словесным обозначением и практическим действием;</w:t>
      </w:r>
    </w:p>
    <w:p w:rsidR="0020066B" w:rsidRDefault="0020066B">
      <w:pPr>
        <w:spacing w:line="306" w:lineRule="exact"/>
        <w:rPr>
          <w:rFonts w:eastAsia="Times New Roman"/>
        </w:rPr>
      </w:pPr>
    </w:p>
    <w:p w:rsidR="0020066B" w:rsidRDefault="00167332" w:rsidP="002A114B">
      <w:pPr>
        <w:numPr>
          <w:ilvl w:val="0"/>
          <w:numId w:val="341"/>
        </w:numPr>
        <w:tabs>
          <w:tab w:val="left" w:pos="4467"/>
        </w:tabs>
        <w:spacing w:line="272" w:lineRule="auto"/>
        <w:ind w:left="4340" w:right="2440" w:hanging="7"/>
        <w:rPr>
          <w:rFonts w:eastAsia="Times New Roman"/>
        </w:rPr>
      </w:pPr>
      <w:r>
        <w:rPr>
          <w:rFonts w:eastAsia="Times New Roman"/>
        </w:rPr>
        <w:t>использование более медленного темпа обучения, многократного возвращения к изученному материалу;</w:t>
      </w:r>
    </w:p>
    <w:p w:rsidR="0020066B" w:rsidRDefault="0020066B">
      <w:pPr>
        <w:spacing w:line="307" w:lineRule="exact"/>
        <w:rPr>
          <w:rFonts w:eastAsia="Times New Roman"/>
        </w:rPr>
      </w:pPr>
    </w:p>
    <w:p w:rsidR="0020066B" w:rsidRDefault="00167332" w:rsidP="002A114B">
      <w:pPr>
        <w:numPr>
          <w:ilvl w:val="0"/>
          <w:numId w:val="341"/>
        </w:numPr>
        <w:tabs>
          <w:tab w:val="left" w:pos="4465"/>
        </w:tabs>
        <w:spacing w:line="290" w:lineRule="auto"/>
        <w:ind w:left="4340" w:right="2100" w:hanging="7"/>
        <w:rPr>
          <w:rFonts w:eastAsia="Times New Roman"/>
          <w:sz w:val="21"/>
          <w:szCs w:val="21"/>
        </w:rPr>
      </w:pPr>
      <w:r>
        <w:rPr>
          <w:rFonts w:eastAsia="Times New Roman"/>
          <w:sz w:val="21"/>
          <w:szCs w:val="21"/>
        </w:rPr>
        <w:t>максимальное использование сохранных анализаторов ребенка;</w:t>
      </w:r>
    </w:p>
    <w:p w:rsidR="0020066B" w:rsidRDefault="0020066B">
      <w:pPr>
        <w:spacing w:line="290" w:lineRule="exact"/>
        <w:rPr>
          <w:rFonts w:eastAsia="Times New Roman"/>
          <w:sz w:val="21"/>
          <w:szCs w:val="21"/>
        </w:rPr>
      </w:pPr>
    </w:p>
    <w:p w:rsidR="0020066B" w:rsidRDefault="00167332" w:rsidP="002A114B">
      <w:pPr>
        <w:numPr>
          <w:ilvl w:val="0"/>
          <w:numId w:val="341"/>
        </w:numPr>
        <w:tabs>
          <w:tab w:val="left" w:pos="4465"/>
        </w:tabs>
        <w:spacing w:line="273" w:lineRule="auto"/>
        <w:ind w:left="4340" w:right="2200" w:hanging="7"/>
        <w:rPr>
          <w:rFonts w:eastAsia="Times New Roman"/>
        </w:rPr>
      </w:pPr>
      <w:r>
        <w:rPr>
          <w:rFonts w:eastAsia="Times New Roman"/>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20066B" w:rsidRDefault="0020066B">
      <w:pPr>
        <w:spacing w:line="308" w:lineRule="exact"/>
        <w:rPr>
          <w:rFonts w:eastAsia="Times New Roman"/>
        </w:rPr>
      </w:pPr>
    </w:p>
    <w:p w:rsidR="0020066B" w:rsidRDefault="00167332" w:rsidP="002A114B">
      <w:pPr>
        <w:numPr>
          <w:ilvl w:val="0"/>
          <w:numId w:val="341"/>
        </w:numPr>
        <w:tabs>
          <w:tab w:val="left" w:pos="4467"/>
        </w:tabs>
        <w:spacing w:line="289" w:lineRule="auto"/>
        <w:ind w:left="4340" w:right="2360" w:hanging="7"/>
        <w:rPr>
          <w:rFonts w:eastAsia="Times New Roman"/>
          <w:sz w:val="21"/>
          <w:szCs w:val="21"/>
        </w:rPr>
      </w:pPr>
      <w:r>
        <w:rPr>
          <w:rFonts w:eastAsia="Times New Roman"/>
          <w:sz w:val="21"/>
          <w:szCs w:val="21"/>
        </w:rPr>
        <w:t>использование упражнений, направленных на развитие внимания, памяти, восприятия.</w:t>
      </w:r>
    </w:p>
    <w:p w:rsidR="0020066B" w:rsidRDefault="0020066B">
      <w:pPr>
        <w:spacing w:line="280" w:lineRule="exact"/>
        <w:rPr>
          <w:sz w:val="20"/>
          <w:szCs w:val="20"/>
        </w:rPr>
      </w:pPr>
    </w:p>
    <w:p w:rsidR="0020066B" w:rsidRDefault="00167332">
      <w:pPr>
        <w:ind w:left="4340"/>
        <w:rPr>
          <w:sz w:val="20"/>
          <w:szCs w:val="20"/>
        </w:rPr>
      </w:pPr>
      <w:r>
        <w:rPr>
          <w:rFonts w:eastAsia="Times New Roman"/>
        </w:rPr>
        <w:t>Еще одним условием успешного</w:t>
      </w:r>
    </w:p>
    <w:p w:rsidR="0020066B" w:rsidRDefault="0020066B">
      <w:pPr>
        <w:spacing w:line="40" w:lineRule="exact"/>
        <w:rPr>
          <w:sz w:val="20"/>
          <w:szCs w:val="20"/>
        </w:rPr>
      </w:pPr>
    </w:p>
    <w:p w:rsidR="0020066B" w:rsidRDefault="00167332">
      <w:pPr>
        <w:ind w:left="4340"/>
        <w:rPr>
          <w:sz w:val="20"/>
          <w:szCs w:val="20"/>
        </w:rPr>
      </w:pPr>
      <w:r>
        <w:rPr>
          <w:rFonts w:eastAsia="Times New Roman"/>
        </w:rPr>
        <w:t>обучения детей с ОВЗ является</w:t>
      </w:r>
    </w:p>
    <w:p w:rsidR="0020066B" w:rsidRDefault="0020066B">
      <w:pPr>
        <w:spacing w:line="37" w:lineRule="exact"/>
        <w:rPr>
          <w:sz w:val="20"/>
          <w:szCs w:val="20"/>
        </w:rPr>
      </w:pPr>
    </w:p>
    <w:p w:rsidR="0020066B" w:rsidRDefault="00167332">
      <w:pPr>
        <w:ind w:left="4340"/>
        <w:rPr>
          <w:sz w:val="20"/>
          <w:szCs w:val="20"/>
        </w:rPr>
      </w:pPr>
      <w:r>
        <w:rPr>
          <w:rFonts w:eastAsia="Times New Roman"/>
        </w:rPr>
        <w:t>организация групповых и</w:t>
      </w:r>
    </w:p>
    <w:p w:rsidR="0020066B" w:rsidRDefault="0020066B">
      <w:pPr>
        <w:spacing w:line="37" w:lineRule="exact"/>
        <w:rPr>
          <w:sz w:val="20"/>
          <w:szCs w:val="20"/>
        </w:rPr>
      </w:pPr>
    </w:p>
    <w:p w:rsidR="0020066B" w:rsidRDefault="00167332">
      <w:pPr>
        <w:ind w:left="4340"/>
        <w:rPr>
          <w:sz w:val="20"/>
          <w:szCs w:val="20"/>
        </w:rPr>
      </w:pPr>
      <w:r>
        <w:rPr>
          <w:rFonts w:eastAsia="Times New Roman"/>
        </w:rPr>
        <w:t>индивидуальных занятий,</w:t>
      </w:r>
    </w:p>
    <w:p w:rsidR="0020066B" w:rsidRDefault="0020066B">
      <w:pPr>
        <w:spacing w:line="37" w:lineRule="exact"/>
        <w:rPr>
          <w:sz w:val="20"/>
          <w:szCs w:val="20"/>
        </w:rPr>
      </w:pPr>
    </w:p>
    <w:p w:rsidR="0020066B" w:rsidRDefault="00167332">
      <w:pPr>
        <w:ind w:left="4340"/>
        <w:rPr>
          <w:sz w:val="20"/>
          <w:szCs w:val="20"/>
        </w:rPr>
      </w:pPr>
      <w:r>
        <w:rPr>
          <w:rFonts w:eastAsia="Times New Roman"/>
        </w:rPr>
        <w:t>которые дополняют</w:t>
      </w:r>
    </w:p>
    <w:p w:rsidR="0020066B" w:rsidRDefault="0020066B">
      <w:pPr>
        <w:spacing w:line="37" w:lineRule="exact"/>
        <w:rPr>
          <w:sz w:val="20"/>
          <w:szCs w:val="20"/>
        </w:rPr>
      </w:pPr>
    </w:p>
    <w:p w:rsidR="0020066B" w:rsidRDefault="00167332">
      <w:pPr>
        <w:ind w:left="4340"/>
        <w:rPr>
          <w:sz w:val="20"/>
          <w:szCs w:val="20"/>
        </w:rPr>
      </w:pPr>
      <w:r>
        <w:rPr>
          <w:rFonts w:eastAsia="Times New Roman"/>
        </w:rPr>
        <w:t>коррекционно-развивающую</w:t>
      </w:r>
    </w:p>
    <w:p w:rsidR="0020066B" w:rsidRDefault="0020066B">
      <w:pPr>
        <w:spacing w:line="40" w:lineRule="exact"/>
        <w:rPr>
          <w:sz w:val="20"/>
          <w:szCs w:val="20"/>
        </w:rPr>
      </w:pPr>
    </w:p>
    <w:p w:rsidR="0020066B" w:rsidRDefault="00167332">
      <w:pPr>
        <w:ind w:left="4340"/>
        <w:rPr>
          <w:sz w:val="20"/>
          <w:szCs w:val="20"/>
        </w:rPr>
      </w:pPr>
      <w:r>
        <w:rPr>
          <w:rFonts w:eastAsia="Times New Roman"/>
        </w:rPr>
        <w:t>работу, и направлены на</w:t>
      </w:r>
    </w:p>
    <w:p w:rsidR="0020066B" w:rsidRDefault="0020066B">
      <w:pPr>
        <w:spacing w:line="37" w:lineRule="exact"/>
        <w:rPr>
          <w:sz w:val="20"/>
          <w:szCs w:val="20"/>
        </w:rPr>
      </w:pPr>
    </w:p>
    <w:p w:rsidR="0020066B" w:rsidRDefault="00167332">
      <w:pPr>
        <w:ind w:left="4340"/>
        <w:rPr>
          <w:sz w:val="20"/>
          <w:szCs w:val="20"/>
        </w:rPr>
      </w:pPr>
      <w:r>
        <w:rPr>
          <w:rFonts w:eastAsia="Times New Roman"/>
        </w:rPr>
        <w:t>преодоление специфических</w:t>
      </w:r>
    </w:p>
    <w:p w:rsidR="0020066B" w:rsidRDefault="0020066B">
      <w:pPr>
        <w:spacing w:line="37" w:lineRule="exact"/>
        <w:rPr>
          <w:sz w:val="20"/>
          <w:szCs w:val="20"/>
        </w:rPr>
      </w:pPr>
    </w:p>
    <w:p w:rsidR="0020066B" w:rsidRDefault="00167332">
      <w:pPr>
        <w:ind w:left="4340"/>
        <w:rPr>
          <w:sz w:val="20"/>
          <w:szCs w:val="20"/>
        </w:rPr>
      </w:pPr>
      <w:r>
        <w:rPr>
          <w:rFonts w:eastAsia="Times New Roman"/>
        </w:rPr>
        <w:t>трудностей и недостатков,</w:t>
      </w:r>
    </w:p>
    <w:p w:rsidR="0020066B" w:rsidRDefault="0020066B">
      <w:pPr>
        <w:spacing w:line="37" w:lineRule="exact"/>
        <w:rPr>
          <w:sz w:val="20"/>
          <w:szCs w:val="20"/>
        </w:rPr>
      </w:pPr>
    </w:p>
    <w:p w:rsidR="0020066B" w:rsidRDefault="00167332">
      <w:pPr>
        <w:ind w:left="4340"/>
        <w:rPr>
          <w:sz w:val="20"/>
          <w:szCs w:val="20"/>
        </w:rPr>
      </w:pPr>
      <w:r>
        <w:rPr>
          <w:rFonts w:eastAsia="Times New Roman"/>
        </w:rPr>
        <w:t>характерных для учащихся с</w:t>
      </w:r>
    </w:p>
    <w:p w:rsidR="0020066B" w:rsidRDefault="0020066B">
      <w:pPr>
        <w:spacing w:line="40" w:lineRule="exact"/>
        <w:rPr>
          <w:sz w:val="20"/>
          <w:szCs w:val="20"/>
        </w:rPr>
      </w:pPr>
    </w:p>
    <w:p w:rsidR="0020066B" w:rsidRDefault="00167332">
      <w:pPr>
        <w:ind w:left="4340"/>
        <w:rPr>
          <w:sz w:val="20"/>
          <w:szCs w:val="20"/>
        </w:rPr>
      </w:pPr>
      <w:r>
        <w:rPr>
          <w:rFonts w:eastAsia="Times New Roman"/>
        </w:rPr>
        <w:t>ОВЗ.</w:t>
      </w:r>
    </w:p>
    <w:p w:rsidR="0020066B" w:rsidRDefault="0020066B">
      <w:pPr>
        <w:spacing w:line="37" w:lineRule="exact"/>
        <w:rPr>
          <w:sz w:val="20"/>
          <w:szCs w:val="20"/>
        </w:rPr>
      </w:pPr>
    </w:p>
    <w:p w:rsidR="0020066B" w:rsidRDefault="00167332">
      <w:pPr>
        <w:ind w:left="4340"/>
        <w:rPr>
          <w:sz w:val="20"/>
          <w:szCs w:val="20"/>
        </w:rPr>
      </w:pPr>
      <w:r>
        <w:rPr>
          <w:rFonts w:eastAsia="Times New Roman"/>
        </w:rPr>
        <w:t>Оказание помощи учащимся в</w:t>
      </w:r>
    </w:p>
    <w:p w:rsidR="0020066B" w:rsidRDefault="0020066B">
      <w:pPr>
        <w:spacing w:line="38" w:lineRule="exact"/>
        <w:rPr>
          <w:sz w:val="20"/>
          <w:szCs w:val="20"/>
        </w:rPr>
      </w:pPr>
    </w:p>
    <w:p w:rsidR="0020066B" w:rsidRDefault="00167332">
      <w:pPr>
        <w:ind w:left="4340"/>
        <w:rPr>
          <w:sz w:val="20"/>
          <w:szCs w:val="20"/>
        </w:rPr>
      </w:pPr>
      <w:r>
        <w:rPr>
          <w:rFonts w:eastAsia="Times New Roman"/>
        </w:rPr>
        <w:t>преодолении их затруднений в</w:t>
      </w:r>
    </w:p>
    <w:p w:rsidR="0020066B" w:rsidRDefault="0020066B">
      <w:pPr>
        <w:spacing w:line="37" w:lineRule="exact"/>
        <w:rPr>
          <w:sz w:val="20"/>
          <w:szCs w:val="20"/>
        </w:rPr>
      </w:pPr>
    </w:p>
    <w:p w:rsidR="0020066B" w:rsidRDefault="00167332">
      <w:pPr>
        <w:ind w:left="4340"/>
        <w:rPr>
          <w:sz w:val="20"/>
          <w:szCs w:val="20"/>
        </w:rPr>
      </w:pPr>
      <w:r>
        <w:rPr>
          <w:rFonts w:eastAsia="Times New Roman"/>
        </w:rPr>
        <w:t>учебной деятельности проводится</w:t>
      </w:r>
    </w:p>
    <w:p w:rsidR="0020066B" w:rsidRDefault="0020066B">
      <w:pPr>
        <w:spacing w:line="198" w:lineRule="exact"/>
        <w:rPr>
          <w:sz w:val="20"/>
          <w:szCs w:val="20"/>
        </w:rPr>
      </w:pPr>
    </w:p>
    <w:p w:rsidR="0020066B" w:rsidRDefault="0020066B">
      <w:pPr>
        <w:sectPr w:rsidR="0020066B">
          <w:pgSz w:w="11900" w:h="16834"/>
          <w:pgMar w:top="1137" w:right="849" w:bottom="439" w:left="1440" w:header="0" w:footer="0" w:gutter="0"/>
          <w:cols w:space="720" w:equalWidth="0">
            <w:col w:w="9620"/>
          </w:cols>
        </w:sectPr>
      </w:pPr>
    </w:p>
    <w:p w:rsidR="0020066B" w:rsidRDefault="003A14E2">
      <w:pPr>
        <w:ind w:left="4340"/>
        <w:rPr>
          <w:sz w:val="20"/>
          <w:szCs w:val="20"/>
        </w:rPr>
      </w:pPr>
      <w:r w:rsidRPr="003A14E2">
        <w:rPr>
          <w:rFonts w:eastAsia="Times New Roman"/>
          <w:noProof/>
        </w:rPr>
        <w:pict>
          <v:line id="Shape 95" o:spid="_x0000_s1120" style="position:absolute;left:0;text-align:left;z-index:251657728;visibility:visible;mso-wrap-style:square;mso-wrap-distance-left:0;mso-wrap-distance-top:0;mso-wrap-distance-right:0;mso-wrap-distance-bottom:0;mso-position-horizontal:absolute;mso-position-horizontal-relative:page;mso-position-vertical:absolute;mso-position-vertical-relative:page" from="82.1pt,56.85pt" to="555.9pt,56.85pt" o:allowincell="f" strokeweight=".16931mm">
            <w10:wrap anchorx="page" anchory="page"/>
          </v:line>
        </w:pict>
      </w:r>
      <w:r w:rsidRPr="003A14E2">
        <w:rPr>
          <w:rFonts w:eastAsia="Times New Roman"/>
          <w:noProof/>
        </w:rPr>
        <w:pict>
          <v:line id="Shape 96" o:spid="_x0000_s1121" style="position:absolute;left:0;text-align:left;z-index:251658752;visibility:visible;mso-wrap-style:square;mso-wrap-distance-left:0;mso-wrap-distance-top:0;mso-wrap-distance-right:0;mso-wrap-distance-bottom:0;mso-position-horizontal:absolute;mso-position-horizontal-relative:page;mso-position-vertical:absolute;mso-position-vertical-relative:page" from="82.3pt,56.6pt" to="82.3pt,770.6pt" o:allowincell="f" strokeweight=".48pt">
            <w10:wrap anchorx="page" anchory="page"/>
          </v:line>
        </w:pict>
      </w:r>
      <w:r w:rsidRPr="003A14E2">
        <w:rPr>
          <w:rFonts w:eastAsia="Times New Roman"/>
          <w:noProof/>
        </w:rPr>
        <w:pict>
          <v:line id="Shape 97" o:spid="_x0000_s1122" style="position:absolute;left:0;text-align:left;z-index:251659776;visibility:visible;mso-wrap-style:square;mso-wrap-distance-left:0;mso-wrap-distance-top:0;mso-wrap-distance-right:0;mso-wrap-distance-bottom:0;mso-position-horizontal:absolute;mso-position-horizontal-relative:page;mso-position-vertical:absolute;mso-position-vertical-relative:page" from="182.5pt,56.6pt" to="182.5pt,770.6pt" o:allowincell="f" strokeweight=".16931mm">
            <w10:wrap anchorx="page" anchory="page"/>
          </v:line>
        </w:pict>
      </w:r>
      <w:r w:rsidRPr="003A14E2">
        <w:rPr>
          <w:rFonts w:eastAsia="Times New Roman"/>
          <w:noProof/>
        </w:rPr>
        <w:pict>
          <v:line id="Shape 98" o:spid="_x0000_s1123" style="position:absolute;left:0;text-align:left;z-index:251660800;visibility:visible;mso-wrap-style:square;mso-wrap-distance-left:0;mso-wrap-distance-top:0;mso-wrap-distance-right:0;mso-wrap-distance-bottom:0;mso-position-horizontal:absolute;mso-position-horizontal-relative:page;mso-position-vertical:absolute;mso-position-vertical-relative:page" from="82.1pt,770.4pt" to="555.9pt,770.4pt" o:allowincell="f" strokeweight=".16931mm">
            <w10:wrap anchorx="page" anchory="page"/>
          </v:line>
        </w:pict>
      </w:r>
      <w:r w:rsidRPr="003A14E2">
        <w:rPr>
          <w:rFonts w:eastAsia="Times New Roman"/>
          <w:noProof/>
        </w:rPr>
        <w:pict>
          <v:line id="Shape 99" o:spid="_x0000_s1124" style="position:absolute;left:0;text-align:left;z-index:251661824;visibility:visible;mso-wrap-style:square;mso-wrap-distance-left:0;mso-wrap-distance-top:0;mso-wrap-distance-right:0;mso-wrap-distance-bottom:0;mso-position-horizontal:absolute;mso-position-horizontal-relative:page;mso-position-vertical:absolute;mso-position-vertical-relative:page" from="283.1pt,56.6pt" to="283.1pt,770.6pt" o:allowincell="f" strokeweight=".16931mm">
            <w10:wrap anchorx="page" anchory="page"/>
          </v:line>
        </w:pict>
      </w:r>
      <w:r w:rsidRPr="003A14E2">
        <w:rPr>
          <w:rFonts w:eastAsia="Times New Roman"/>
          <w:noProof/>
        </w:rPr>
        <w:pict>
          <v:line id="Shape 100" o:spid="_x0000_s1125" style="position:absolute;left:0;text-align:left;z-index:251662848;visibility:visible;mso-wrap-style:square;mso-wrap-distance-left:0;mso-wrap-distance-top:0;mso-wrap-distance-right:0;mso-wrap-distance-bottom:0;mso-position-horizontal:absolute;mso-position-horizontal-relative:page;mso-position-vertical:absolute;mso-position-vertical-relative:page" from="455.1pt,56.6pt" to="455.1pt,770.6pt" o:allowincell="f" strokeweight=".48pt">
            <w10:wrap anchorx="page" anchory="page"/>
          </v:line>
        </w:pict>
      </w:r>
      <w:r w:rsidRPr="003A14E2">
        <w:rPr>
          <w:rFonts w:eastAsia="Times New Roman"/>
          <w:noProof/>
        </w:rPr>
        <w:pict>
          <v:line id="Shape 101" o:spid="_x0000_s1126" style="position:absolute;left:0;text-align:left;z-index:251663872;visibility:visible;mso-wrap-style:square;mso-wrap-distance-left:0;mso-wrap-distance-top:0;mso-wrap-distance-right:0;mso-wrap-distance-bottom:0;mso-position-horizontal:absolute;mso-position-horizontal-relative:page;mso-position-vertical:absolute;mso-position-vertical-relative:page" from="555.7pt,56.6pt" to="555.7pt,770.6pt" o:allowincell="f" strokeweight=".48pt">
            <w10:wrap anchorx="page" anchory="page"/>
          </v:line>
        </w:pict>
      </w:r>
      <w:r w:rsidR="00167332">
        <w:rPr>
          <w:rFonts w:eastAsia="Times New Roman"/>
        </w:rPr>
        <w:t>педагогами на уроках и во</w:t>
      </w:r>
    </w:p>
    <w:p w:rsidR="0020066B" w:rsidRDefault="0020066B">
      <w:pPr>
        <w:spacing w:line="37" w:lineRule="exact"/>
        <w:rPr>
          <w:sz w:val="20"/>
          <w:szCs w:val="20"/>
        </w:rPr>
      </w:pPr>
    </w:p>
    <w:p w:rsidR="0020066B" w:rsidRDefault="00167332">
      <w:pPr>
        <w:ind w:left="4340"/>
        <w:rPr>
          <w:sz w:val="20"/>
          <w:szCs w:val="20"/>
        </w:rPr>
      </w:pPr>
      <w:r>
        <w:rPr>
          <w:rFonts w:eastAsia="Times New Roman"/>
        </w:rPr>
        <w:t>внеурочное время. На уроках</w:t>
      </w:r>
    </w:p>
    <w:p w:rsidR="0020066B" w:rsidRDefault="0020066B">
      <w:pPr>
        <w:spacing w:line="38" w:lineRule="exact"/>
        <w:rPr>
          <w:sz w:val="20"/>
          <w:szCs w:val="20"/>
        </w:rPr>
      </w:pPr>
    </w:p>
    <w:p w:rsidR="0020066B" w:rsidRDefault="00167332">
      <w:pPr>
        <w:ind w:left="4340"/>
        <w:rPr>
          <w:sz w:val="20"/>
          <w:szCs w:val="20"/>
        </w:rPr>
      </w:pPr>
      <w:r>
        <w:rPr>
          <w:rFonts w:eastAsia="Times New Roman"/>
        </w:rPr>
        <w:t>математики, русского языка</w:t>
      </w:r>
    </w:p>
    <w:p w:rsidR="0020066B" w:rsidRDefault="0020066B">
      <w:pPr>
        <w:spacing w:line="37" w:lineRule="exact"/>
        <w:rPr>
          <w:sz w:val="20"/>
          <w:szCs w:val="20"/>
        </w:rPr>
      </w:pPr>
    </w:p>
    <w:p w:rsidR="0020066B" w:rsidRDefault="00167332">
      <w:pPr>
        <w:ind w:left="4340"/>
        <w:rPr>
          <w:sz w:val="20"/>
          <w:szCs w:val="20"/>
        </w:rPr>
      </w:pPr>
      <w:r>
        <w:rPr>
          <w:rFonts w:eastAsia="Times New Roman"/>
        </w:rPr>
        <w:t>учитель предлагает задания,</w:t>
      </w:r>
    </w:p>
    <w:p w:rsidR="0020066B" w:rsidRDefault="0020066B">
      <w:pPr>
        <w:spacing w:line="40" w:lineRule="exact"/>
        <w:rPr>
          <w:sz w:val="20"/>
          <w:szCs w:val="20"/>
        </w:rPr>
      </w:pPr>
    </w:p>
    <w:p w:rsidR="0020066B" w:rsidRDefault="00167332">
      <w:pPr>
        <w:ind w:left="4340"/>
        <w:rPr>
          <w:sz w:val="20"/>
          <w:szCs w:val="20"/>
        </w:rPr>
      </w:pPr>
      <w:r>
        <w:rPr>
          <w:rFonts w:eastAsia="Times New Roman"/>
        </w:rPr>
        <w:t>которые требуют выбора</w:t>
      </w:r>
    </w:p>
    <w:p w:rsidR="0020066B" w:rsidRDefault="0020066B">
      <w:pPr>
        <w:spacing w:line="37" w:lineRule="exact"/>
        <w:rPr>
          <w:sz w:val="20"/>
          <w:szCs w:val="20"/>
        </w:rPr>
      </w:pPr>
    </w:p>
    <w:p w:rsidR="0020066B" w:rsidRDefault="00167332">
      <w:pPr>
        <w:ind w:left="4340"/>
        <w:rPr>
          <w:sz w:val="20"/>
          <w:szCs w:val="20"/>
        </w:rPr>
      </w:pPr>
      <w:r>
        <w:rPr>
          <w:rFonts w:eastAsia="Times New Roman"/>
        </w:rPr>
        <w:t>наиболее эффективных способов</w:t>
      </w:r>
    </w:p>
    <w:p w:rsidR="0020066B" w:rsidRDefault="0020066B">
      <w:pPr>
        <w:spacing w:line="37" w:lineRule="exact"/>
        <w:rPr>
          <w:sz w:val="20"/>
          <w:szCs w:val="20"/>
        </w:rPr>
      </w:pPr>
    </w:p>
    <w:p w:rsidR="0020066B" w:rsidRDefault="00167332">
      <w:pPr>
        <w:ind w:left="4340"/>
        <w:rPr>
          <w:sz w:val="20"/>
          <w:szCs w:val="20"/>
        </w:rPr>
      </w:pPr>
      <w:r>
        <w:rPr>
          <w:rFonts w:eastAsia="Times New Roman"/>
        </w:rPr>
        <w:t>выполнения и проверки. Важно</w:t>
      </w:r>
    </w:p>
    <w:p w:rsidR="0020066B" w:rsidRDefault="0020066B">
      <w:pPr>
        <w:spacing w:line="37" w:lineRule="exact"/>
        <w:rPr>
          <w:sz w:val="20"/>
          <w:szCs w:val="20"/>
        </w:rPr>
      </w:pPr>
    </w:p>
    <w:p w:rsidR="0020066B" w:rsidRDefault="00167332">
      <w:pPr>
        <w:ind w:left="4340"/>
        <w:rPr>
          <w:sz w:val="20"/>
          <w:szCs w:val="20"/>
        </w:rPr>
      </w:pPr>
      <w:r>
        <w:rPr>
          <w:rFonts w:eastAsia="Times New Roman"/>
        </w:rPr>
        <w:t>способствовать осознанию</w:t>
      </w:r>
    </w:p>
    <w:p w:rsidR="0020066B" w:rsidRDefault="0020066B">
      <w:pPr>
        <w:spacing w:line="37" w:lineRule="exact"/>
        <w:rPr>
          <w:sz w:val="20"/>
          <w:szCs w:val="20"/>
        </w:rPr>
      </w:pPr>
    </w:p>
    <w:p w:rsidR="0020066B" w:rsidRDefault="00167332">
      <w:pPr>
        <w:ind w:left="4340"/>
        <w:rPr>
          <w:sz w:val="20"/>
          <w:szCs w:val="20"/>
        </w:rPr>
      </w:pPr>
      <w:r>
        <w:rPr>
          <w:rFonts w:eastAsia="Times New Roman"/>
        </w:rPr>
        <w:t>причины успеха /неуспеха</w:t>
      </w:r>
    </w:p>
    <w:p w:rsidR="0020066B" w:rsidRDefault="0020066B">
      <w:pPr>
        <w:spacing w:line="40" w:lineRule="exact"/>
        <w:rPr>
          <w:sz w:val="20"/>
          <w:szCs w:val="20"/>
        </w:rPr>
      </w:pPr>
    </w:p>
    <w:p w:rsidR="0020066B" w:rsidRDefault="00167332">
      <w:pPr>
        <w:ind w:left="4340"/>
        <w:rPr>
          <w:sz w:val="20"/>
          <w:szCs w:val="20"/>
        </w:rPr>
      </w:pPr>
      <w:r>
        <w:rPr>
          <w:rFonts w:eastAsia="Times New Roman"/>
        </w:rPr>
        <w:t>учебной деятельности и</w:t>
      </w:r>
    </w:p>
    <w:p w:rsidR="0020066B" w:rsidRDefault="0020066B">
      <w:pPr>
        <w:spacing w:line="37" w:lineRule="exact"/>
        <w:rPr>
          <w:sz w:val="20"/>
          <w:szCs w:val="20"/>
        </w:rPr>
      </w:pPr>
    </w:p>
    <w:p w:rsidR="0020066B" w:rsidRDefault="00167332">
      <w:pPr>
        <w:ind w:left="4340"/>
        <w:rPr>
          <w:sz w:val="20"/>
          <w:szCs w:val="20"/>
        </w:rPr>
      </w:pPr>
      <w:r>
        <w:rPr>
          <w:rFonts w:eastAsia="Times New Roman"/>
        </w:rPr>
        <w:t>способности конструктивно</w:t>
      </w:r>
    </w:p>
    <w:p w:rsidR="0020066B" w:rsidRDefault="0020066B">
      <w:pPr>
        <w:spacing w:line="37" w:lineRule="exact"/>
        <w:rPr>
          <w:sz w:val="20"/>
          <w:szCs w:val="20"/>
        </w:rPr>
      </w:pPr>
    </w:p>
    <w:p w:rsidR="0020066B" w:rsidRDefault="00167332">
      <w:pPr>
        <w:ind w:left="4340"/>
        <w:rPr>
          <w:sz w:val="20"/>
          <w:szCs w:val="20"/>
        </w:rPr>
      </w:pPr>
      <w:r>
        <w:rPr>
          <w:rFonts w:eastAsia="Times New Roman"/>
        </w:rPr>
        <w:t>действовать даже в ситуации</w:t>
      </w:r>
    </w:p>
    <w:p w:rsidR="0020066B" w:rsidRDefault="0020066B">
      <w:pPr>
        <w:spacing w:line="37" w:lineRule="exact"/>
        <w:rPr>
          <w:sz w:val="20"/>
          <w:szCs w:val="20"/>
        </w:rPr>
      </w:pPr>
    </w:p>
    <w:p w:rsidR="0020066B" w:rsidRDefault="00167332">
      <w:pPr>
        <w:ind w:left="4340"/>
        <w:rPr>
          <w:sz w:val="20"/>
          <w:szCs w:val="20"/>
        </w:rPr>
      </w:pPr>
      <w:r>
        <w:rPr>
          <w:rFonts w:eastAsia="Times New Roman"/>
        </w:rPr>
        <w:t>неуспеха.</w:t>
      </w:r>
    </w:p>
    <w:p w:rsidR="0020066B" w:rsidRDefault="0020066B">
      <w:pPr>
        <w:spacing w:line="40" w:lineRule="exact"/>
        <w:rPr>
          <w:sz w:val="20"/>
          <w:szCs w:val="20"/>
        </w:rPr>
      </w:pPr>
    </w:p>
    <w:p w:rsidR="0020066B" w:rsidRDefault="00167332">
      <w:pPr>
        <w:ind w:left="4340"/>
        <w:rPr>
          <w:sz w:val="20"/>
          <w:szCs w:val="20"/>
        </w:rPr>
      </w:pPr>
      <w:r>
        <w:rPr>
          <w:rFonts w:eastAsia="Times New Roman"/>
        </w:rPr>
        <w:t>Преодолению «неуспешности»</w:t>
      </w:r>
    </w:p>
    <w:p w:rsidR="0020066B" w:rsidRDefault="0020066B">
      <w:pPr>
        <w:spacing w:line="37" w:lineRule="exact"/>
        <w:rPr>
          <w:sz w:val="20"/>
          <w:szCs w:val="20"/>
        </w:rPr>
      </w:pPr>
    </w:p>
    <w:p w:rsidR="0020066B" w:rsidRDefault="00167332">
      <w:pPr>
        <w:ind w:left="4340"/>
        <w:rPr>
          <w:sz w:val="20"/>
          <w:szCs w:val="20"/>
        </w:rPr>
      </w:pPr>
      <w:r>
        <w:rPr>
          <w:rFonts w:eastAsia="Times New Roman"/>
        </w:rPr>
        <w:t>отдельных учеников помогают</w:t>
      </w:r>
    </w:p>
    <w:p w:rsidR="0020066B" w:rsidRDefault="0020066B">
      <w:pPr>
        <w:spacing w:line="37" w:lineRule="exact"/>
        <w:rPr>
          <w:sz w:val="20"/>
          <w:szCs w:val="20"/>
        </w:rPr>
      </w:pPr>
    </w:p>
    <w:p w:rsidR="0020066B" w:rsidRDefault="00167332">
      <w:pPr>
        <w:ind w:left="4340"/>
        <w:rPr>
          <w:sz w:val="20"/>
          <w:szCs w:val="20"/>
        </w:rPr>
      </w:pPr>
      <w:r>
        <w:rPr>
          <w:rFonts w:eastAsia="Times New Roman"/>
        </w:rPr>
        <w:t>задания для групповой и</w:t>
      </w:r>
    </w:p>
    <w:p w:rsidR="0020066B" w:rsidRDefault="0020066B">
      <w:pPr>
        <w:spacing w:line="37" w:lineRule="exact"/>
        <w:rPr>
          <w:sz w:val="20"/>
          <w:szCs w:val="20"/>
        </w:rPr>
      </w:pPr>
    </w:p>
    <w:p w:rsidR="0020066B" w:rsidRDefault="00167332">
      <w:pPr>
        <w:ind w:left="4340"/>
        <w:rPr>
          <w:sz w:val="20"/>
          <w:szCs w:val="20"/>
        </w:rPr>
      </w:pPr>
      <w:r>
        <w:rPr>
          <w:rFonts w:eastAsia="Times New Roman"/>
        </w:rPr>
        <w:t>коллективной работы, когда</w:t>
      </w:r>
    </w:p>
    <w:p w:rsidR="0020066B" w:rsidRDefault="0020066B">
      <w:pPr>
        <w:spacing w:line="37" w:lineRule="exact"/>
        <w:rPr>
          <w:sz w:val="20"/>
          <w:szCs w:val="20"/>
        </w:rPr>
      </w:pPr>
    </w:p>
    <w:p w:rsidR="0020066B" w:rsidRDefault="00167332">
      <w:pPr>
        <w:ind w:left="4340"/>
        <w:rPr>
          <w:sz w:val="20"/>
          <w:szCs w:val="20"/>
        </w:rPr>
      </w:pPr>
      <w:r>
        <w:rPr>
          <w:rFonts w:eastAsia="Times New Roman"/>
        </w:rPr>
        <w:t>общий успех работы поглощает</w:t>
      </w:r>
    </w:p>
    <w:p w:rsidR="0020066B" w:rsidRDefault="0020066B">
      <w:pPr>
        <w:spacing w:line="40" w:lineRule="exact"/>
        <w:rPr>
          <w:sz w:val="20"/>
          <w:szCs w:val="20"/>
        </w:rPr>
      </w:pPr>
    </w:p>
    <w:p w:rsidR="0020066B" w:rsidRDefault="00167332">
      <w:pPr>
        <w:ind w:left="4340"/>
        <w:rPr>
          <w:sz w:val="20"/>
          <w:szCs w:val="20"/>
        </w:rPr>
      </w:pPr>
      <w:r>
        <w:rPr>
          <w:rFonts w:eastAsia="Times New Roman"/>
        </w:rPr>
        <w:t>чью-то неудачу и способствуя</w:t>
      </w:r>
    </w:p>
    <w:p w:rsidR="0020066B" w:rsidRDefault="0020066B">
      <w:pPr>
        <w:spacing w:line="37" w:lineRule="exact"/>
        <w:rPr>
          <w:sz w:val="20"/>
          <w:szCs w:val="20"/>
        </w:rPr>
      </w:pPr>
    </w:p>
    <w:p w:rsidR="0020066B" w:rsidRDefault="00167332">
      <w:pPr>
        <w:ind w:left="4340"/>
        <w:rPr>
          <w:sz w:val="20"/>
          <w:szCs w:val="20"/>
        </w:rPr>
      </w:pPr>
      <w:r>
        <w:rPr>
          <w:rFonts w:eastAsia="Times New Roman"/>
        </w:rPr>
        <w:t>пониманию результата. Система</w:t>
      </w:r>
    </w:p>
    <w:p w:rsidR="0020066B" w:rsidRDefault="0020066B">
      <w:pPr>
        <w:spacing w:line="37" w:lineRule="exact"/>
        <w:rPr>
          <w:sz w:val="20"/>
          <w:szCs w:val="20"/>
        </w:rPr>
      </w:pPr>
    </w:p>
    <w:p w:rsidR="0020066B" w:rsidRDefault="00167332">
      <w:pPr>
        <w:ind w:left="4340"/>
        <w:rPr>
          <w:sz w:val="20"/>
          <w:szCs w:val="20"/>
        </w:rPr>
      </w:pPr>
      <w:r>
        <w:rPr>
          <w:rFonts w:eastAsia="Times New Roman"/>
        </w:rPr>
        <w:t>таких работ позволяет каждому</w:t>
      </w:r>
    </w:p>
    <w:p w:rsidR="0020066B" w:rsidRDefault="0020066B">
      <w:pPr>
        <w:spacing w:line="37" w:lineRule="exact"/>
        <w:rPr>
          <w:sz w:val="20"/>
          <w:szCs w:val="20"/>
        </w:rPr>
      </w:pPr>
    </w:p>
    <w:p w:rsidR="0020066B" w:rsidRDefault="00167332">
      <w:pPr>
        <w:ind w:left="4340"/>
        <w:rPr>
          <w:sz w:val="20"/>
          <w:szCs w:val="20"/>
        </w:rPr>
      </w:pPr>
      <w:r>
        <w:rPr>
          <w:rFonts w:eastAsia="Times New Roman"/>
        </w:rPr>
        <w:t>ребенку действовать</w:t>
      </w:r>
    </w:p>
    <w:p w:rsidR="0020066B" w:rsidRDefault="0020066B">
      <w:pPr>
        <w:spacing w:line="40" w:lineRule="exact"/>
        <w:rPr>
          <w:sz w:val="20"/>
          <w:szCs w:val="20"/>
        </w:rPr>
      </w:pPr>
    </w:p>
    <w:p w:rsidR="0020066B" w:rsidRDefault="00167332">
      <w:pPr>
        <w:ind w:left="4340"/>
        <w:rPr>
          <w:sz w:val="20"/>
          <w:szCs w:val="20"/>
        </w:rPr>
      </w:pPr>
      <w:r>
        <w:rPr>
          <w:rFonts w:eastAsia="Times New Roman"/>
        </w:rPr>
        <w:t>конструктивно в пределах своих</w:t>
      </w:r>
    </w:p>
    <w:p w:rsidR="0020066B" w:rsidRDefault="0020066B">
      <w:pPr>
        <w:spacing w:line="37" w:lineRule="exact"/>
        <w:rPr>
          <w:sz w:val="20"/>
          <w:szCs w:val="20"/>
        </w:rPr>
      </w:pPr>
    </w:p>
    <w:p w:rsidR="0020066B" w:rsidRDefault="00167332">
      <w:pPr>
        <w:ind w:left="4340"/>
        <w:rPr>
          <w:sz w:val="20"/>
          <w:szCs w:val="20"/>
        </w:rPr>
      </w:pPr>
      <w:r>
        <w:rPr>
          <w:rFonts w:eastAsia="Times New Roman"/>
        </w:rPr>
        <w:t>возможностей и способностей.</w:t>
      </w:r>
    </w:p>
    <w:p w:rsidR="0020066B" w:rsidRDefault="0020066B">
      <w:pPr>
        <w:spacing w:line="49" w:lineRule="exact"/>
        <w:rPr>
          <w:sz w:val="20"/>
          <w:szCs w:val="20"/>
        </w:rPr>
      </w:pPr>
    </w:p>
    <w:p w:rsidR="0020066B" w:rsidRDefault="00167332" w:rsidP="002A114B">
      <w:pPr>
        <w:numPr>
          <w:ilvl w:val="0"/>
          <w:numId w:val="342"/>
        </w:numPr>
        <w:tabs>
          <w:tab w:val="left" w:pos="4542"/>
        </w:tabs>
        <w:spacing w:line="289" w:lineRule="auto"/>
        <w:ind w:left="4340" w:right="2400" w:hanging="7"/>
        <w:rPr>
          <w:rFonts w:eastAsia="Times New Roman"/>
          <w:sz w:val="21"/>
          <w:szCs w:val="21"/>
        </w:rPr>
      </w:pPr>
      <w:r>
        <w:rPr>
          <w:rFonts w:eastAsia="Times New Roman"/>
          <w:sz w:val="21"/>
          <w:szCs w:val="21"/>
        </w:rPr>
        <w:t>конце уроков целесообразно предлагать детям задания для самопроверки.Это позволяет учащимся сделать вывод о достижении цели.</w:t>
      </w:r>
    </w:p>
    <w:p w:rsidR="0020066B" w:rsidRDefault="00167332">
      <w:pPr>
        <w:spacing w:line="274" w:lineRule="auto"/>
        <w:ind w:left="4340" w:right="2120"/>
        <w:rPr>
          <w:rFonts w:eastAsia="Times New Roman"/>
          <w:sz w:val="21"/>
          <w:szCs w:val="21"/>
        </w:rPr>
      </w:pPr>
      <w:r>
        <w:rPr>
          <w:rFonts w:eastAsia="Times New Roman"/>
        </w:rPr>
        <w:t>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20066B" w:rsidRDefault="0020066B">
      <w:pPr>
        <w:spacing w:line="21" w:lineRule="exact"/>
        <w:rPr>
          <w:rFonts w:eastAsia="Times New Roman"/>
          <w:sz w:val="21"/>
          <w:szCs w:val="21"/>
        </w:rPr>
      </w:pPr>
    </w:p>
    <w:p w:rsidR="0020066B" w:rsidRDefault="00167332">
      <w:pPr>
        <w:spacing w:line="273" w:lineRule="auto"/>
        <w:ind w:left="4340" w:right="2120"/>
        <w:rPr>
          <w:rFonts w:eastAsia="Times New Roman"/>
          <w:sz w:val="21"/>
          <w:szCs w:val="21"/>
        </w:rPr>
      </w:pPr>
      <w:r>
        <w:rPr>
          <w:rFonts w:eastAsia="Times New Roman"/>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0066B" w:rsidRDefault="0020066B">
      <w:pPr>
        <w:spacing w:line="20" w:lineRule="exact"/>
        <w:rPr>
          <w:rFonts w:eastAsia="Times New Roman"/>
          <w:sz w:val="21"/>
          <w:szCs w:val="21"/>
        </w:rPr>
      </w:pPr>
    </w:p>
    <w:p w:rsidR="0020066B" w:rsidRDefault="00167332">
      <w:pPr>
        <w:spacing w:line="288" w:lineRule="auto"/>
        <w:ind w:left="4340" w:right="2600"/>
        <w:rPr>
          <w:rFonts w:eastAsia="Times New Roman"/>
          <w:sz w:val="21"/>
          <w:szCs w:val="21"/>
        </w:rPr>
      </w:pPr>
      <w:r>
        <w:rPr>
          <w:rFonts w:eastAsia="Times New Roman"/>
          <w:sz w:val="21"/>
          <w:szCs w:val="21"/>
        </w:rPr>
        <w:t>На уроках изобразительного искусства начиная с первого класса, способствовать формированию у учащихся</w:t>
      </w:r>
    </w:p>
    <w:p w:rsidR="0020066B" w:rsidRDefault="0020066B">
      <w:pPr>
        <w:spacing w:line="152" w:lineRule="exact"/>
        <w:rPr>
          <w:sz w:val="20"/>
          <w:szCs w:val="20"/>
        </w:rPr>
      </w:pPr>
    </w:p>
    <w:p w:rsidR="0020066B" w:rsidRDefault="0020066B">
      <w:pPr>
        <w:sectPr w:rsidR="0020066B">
          <w:pgSz w:w="11900" w:h="16834"/>
          <w:pgMar w:top="1137" w:right="849" w:bottom="439" w:left="1440" w:header="0" w:footer="0" w:gutter="0"/>
          <w:cols w:space="720" w:equalWidth="0">
            <w:col w:w="9620"/>
          </w:cols>
        </w:sectPr>
      </w:pPr>
    </w:p>
    <w:p w:rsidR="0020066B" w:rsidRDefault="003A14E2">
      <w:pPr>
        <w:ind w:left="4340"/>
        <w:rPr>
          <w:sz w:val="20"/>
          <w:szCs w:val="20"/>
        </w:rPr>
      </w:pPr>
      <w:r w:rsidRPr="003A14E2">
        <w:rPr>
          <w:rFonts w:eastAsia="Times New Roman"/>
          <w:noProof/>
        </w:rPr>
        <w:pict>
          <v:line id="Shape 102" o:spid="_x0000_s1127" style="position:absolute;left:0;text-align:left;z-index:251664896;visibility:visible;mso-wrap-style:square;mso-wrap-distance-left:0;mso-wrap-distance-top:0;mso-wrap-distance-right:0;mso-wrap-distance-bottom:0;mso-position-horizontal:absolute;mso-position-horizontal-relative:page;mso-position-vertical:absolute;mso-position-vertical-relative:page" from="82.1pt,56.85pt" to="555.9pt,56.85pt" o:allowincell="f" strokeweight=".16931mm">
            <w10:wrap anchorx="page" anchory="page"/>
          </v:line>
        </w:pict>
      </w:r>
      <w:r w:rsidRPr="003A14E2">
        <w:rPr>
          <w:rFonts w:eastAsia="Times New Roman"/>
          <w:noProof/>
        </w:rPr>
        <w:pict>
          <v:line id="Shape 103" o:spid="_x0000_s1128" style="position:absolute;left:0;text-align:left;z-index:251665920;visibility:visible;mso-wrap-style:square;mso-wrap-distance-left:0;mso-wrap-distance-top:0;mso-wrap-distance-right:0;mso-wrap-distance-bottom:0;mso-position-horizontal:absolute;mso-position-horizontal-relative:page;mso-position-vertical:absolute;mso-position-vertical-relative:page" from="82.3pt,56.6pt" to="82.3pt,770.6pt" o:allowincell="f" strokeweight=".48pt">
            <w10:wrap anchorx="page" anchory="page"/>
          </v:line>
        </w:pict>
      </w:r>
      <w:r w:rsidRPr="003A14E2">
        <w:rPr>
          <w:rFonts w:eastAsia="Times New Roman"/>
          <w:noProof/>
        </w:rPr>
        <w:pict>
          <v:line id="Shape 104" o:spid="_x0000_s1129" style="position:absolute;left:0;text-align:left;z-index:251666944;visibility:visible;mso-wrap-style:square;mso-wrap-distance-left:0;mso-wrap-distance-top:0;mso-wrap-distance-right:0;mso-wrap-distance-bottom:0;mso-position-horizontal:absolute;mso-position-horizontal-relative:page;mso-position-vertical:absolute;mso-position-vertical-relative:page" from="182.5pt,56.6pt" to="182.5pt,770.6pt" o:allowincell="f" strokeweight=".16931mm">
            <w10:wrap anchorx="page" anchory="page"/>
          </v:line>
        </w:pict>
      </w:r>
      <w:r w:rsidRPr="003A14E2">
        <w:rPr>
          <w:rFonts w:eastAsia="Times New Roman"/>
          <w:noProof/>
        </w:rPr>
        <w:pict>
          <v:line id="Shape 105" o:spid="_x0000_s1130" style="position:absolute;left:0;text-align:left;z-index:251667968;visibility:visible;mso-wrap-style:square;mso-wrap-distance-left:0;mso-wrap-distance-top:0;mso-wrap-distance-right:0;mso-wrap-distance-bottom:0;mso-position-horizontal:absolute;mso-position-horizontal-relative:page;mso-position-vertical:absolute;mso-position-vertical-relative:page" from="82.1pt,770.4pt" to="555.9pt,770.4pt" o:allowincell="f" strokeweight=".16931mm">
            <w10:wrap anchorx="page" anchory="page"/>
          </v:line>
        </w:pict>
      </w:r>
      <w:r w:rsidRPr="003A14E2">
        <w:rPr>
          <w:rFonts w:eastAsia="Times New Roman"/>
          <w:noProof/>
        </w:rPr>
        <w:pict>
          <v:line id="Shape 106" o:spid="_x0000_s1131" style="position:absolute;left:0;text-align:left;z-index:251668992;visibility:visible;mso-wrap-style:square;mso-wrap-distance-left:0;mso-wrap-distance-top:0;mso-wrap-distance-right:0;mso-wrap-distance-bottom:0;mso-position-horizontal:absolute;mso-position-horizontal-relative:page;mso-position-vertical:absolute;mso-position-vertical-relative:page" from="283.1pt,56.6pt" to="283.1pt,770.6pt" o:allowincell="f" strokeweight=".16931mm">
            <w10:wrap anchorx="page" anchory="page"/>
          </v:line>
        </w:pict>
      </w:r>
      <w:r w:rsidRPr="003A14E2">
        <w:rPr>
          <w:rFonts w:eastAsia="Times New Roman"/>
          <w:noProof/>
        </w:rPr>
        <w:pict>
          <v:line id="Shape 107" o:spid="_x0000_s1132" style="position:absolute;left:0;text-align:left;z-index:251670016;visibility:visible;mso-wrap-style:square;mso-wrap-distance-left:0;mso-wrap-distance-top:0;mso-wrap-distance-right:0;mso-wrap-distance-bottom:0;mso-position-horizontal:absolute;mso-position-horizontal-relative:page;mso-position-vertical:absolute;mso-position-vertical-relative:page" from="455.1pt,56.6pt" to="455.1pt,770.6pt" o:allowincell="f" strokeweight=".48pt">
            <w10:wrap anchorx="page" anchory="page"/>
          </v:line>
        </w:pict>
      </w:r>
      <w:r w:rsidRPr="003A14E2">
        <w:rPr>
          <w:rFonts w:eastAsia="Times New Roman"/>
          <w:noProof/>
        </w:rPr>
        <w:pict>
          <v:line id="Shape 108" o:spid="_x0000_s1133" style="position:absolute;left:0;text-align:left;z-index:251671040;visibility:visible;mso-wrap-style:square;mso-wrap-distance-left:0;mso-wrap-distance-top:0;mso-wrap-distance-right:0;mso-wrap-distance-bottom:0;mso-position-horizontal:absolute;mso-position-horizontal-relative:page;mso-position-vertical:absolute;mso-position-vertical-relative:page" from="555.7pt,56.6pt" to="555.7pt,770.6pt" o:allowincell="f" strokeweight=".48pt">
            <w10:wrap anchorx="page" anchory="page"/>
          </v:line>
        </w:pict>
      </w:r>
      <w:r w:rsidR="00167332">
        <w:rPr>
          <w:rFonts w:eastAsia="Times New Roman"/>
        </w:rPr>
        <w:t>умению обсуждать и оценивать</w:t>
      </w:r>
    </w:p>
    <w:p w:rsidR="0020066B" w:rsidRDefault="0020066B">
      <w:pPr>
        <w:spacing w:line="37" w:lineRule="exact"/>
        <w:rPr>
          <w:sz w:val="20"/>
          <w:szCs w:val="20"/>
        </w:rPr>
      </w:pPr>
    </w:p>
    <w:p w:rsidR="0020066B" w:rsidRDefault="00167332">
      <w:pPr>
        <w:ind w:left="4340"/>
        <w:rPr>
          <w:sz w:val="20"/>
          <w:szCs w:val="20"/>
        </w:rPr>
      </w:pPr>
      <w:r>
        <w:rPr>
          <w:rFonts w:eastAsia="Times New Roman"/>
        </w:rPr>
        <w:t>как собственные работы, так и</w:t>
      </w:r>
    </w:p>
    <w:p w:rsidR="0020066B" w:rsidRDefault="0020066B">
      <w:pPr>
        <w:spacing w:line="38" w:lineRule="exact"/>
        <w:rPr>
          <w:sz w:val="20"/>
          <w:szCs w:val="20"/>
        </w:rPr>
      </w:pPr>
    </w:p>
    <w:p w:rsidR="0020066B" w:rsidRDefault="00167332">
      <w:pPr>
        <w:ind w:left="4340"/>
        <w:rPr>
          <w:sz w:val="20"/>
          <w:szCs w:val="20"/>
        </w:rPr>
      </w:pPr>
      <w:r>
        <w:rPr>
          <w:rFonts w:eastAsia="Times New Roman"/>
        </w:rPr>
        <w:t>работы своих одноклассников.</w:t>
      </w:r>
    </w:p>
    <w:p w:rsidR="0020066B" w:rsidRDefault="0020066B">
      <w:pPr>
        <w:spacing w:line="37" w:lineRule="exact"/>
        <w:rPr>
          <w:sz w:val="20"/>
          <w:szCs w:val="20"/>
        </w:rPr>
      </w:pPr>
    </w:p>
    <w:p w:rsidR="0020066B" w:rsidRDefault="00167332">
      <w:pPr>
        <w:ind w:left="4340"/>
        <w:rPr>
          <w:sz w:val="20"/>
          <w:szCs w:val="20"/>
        </w:rPr>
      </w:pPr>
      <w:r>
        <w:rPr>
          <w:rFonts w:eastAsia="Times New Roman"/>
        </w:rPr>
        <w:t>Такой подход способствует</w:t>
      </w:r>
    </w:p>
    <w:p w:rsidR="0020066B" w:rsidRDefault="0020066B">
      <w:pPr>
        <w:spacing w:line="40" w:lineRule="exact"/>
        <w:rPr>
          <w:sz w:val="20"/>
          <w:szCs w:val="20"/>
        </w:rPr>
      </w:pPr>
    </w:p>
    <w:p w:rsidR="0020066B" w:rsidRDefault="00167332">
      <w:pPr>
        <w:ind w:left="4340"/>
        <w:rPr>
          <w:sz w:val="20"/>
          <w:szCs w:val="20"/>
        </w:rPr>
      </w:pPr>
      <w:r>
        <w:rPr>
          <w:rFonts w:eastAsia="Times New Roman"/>
        </w:rPr>
        <w:t>осознанию причин успеха или</w:t>
      </w:r>
    </w:p>
    <w:p w:rsidR="0020066B" w:rsidRDefault="0020066B">
      <w:pPr>
        <w:spacing w:line="37" w:lineRule="exact"/>
        <w:rPr>
          <w:sz w:val="20"/>
          <w:szCs w:val="20"/>
        </w:rPr>
      </w:pPr>
    </w:p>
    <w:p w:rsidR="0020066B" w:rsidRDefault="00167332">
      <w:pPr>
        <w:ind w:left="4340"/>
        <w:rPr>
          <w:sz w:val="20"/>
          <w:szCs w:val="20"/>
        </w:rPr>
      </w:pPr>
      <w:r>
        <w:rPr>
          <w:rFonts w:eastAsia="Times New Roman"/>
        </w:rPr>
        <w:t>неуспеха учебной деятельности.</w:t>
      </w:r>
    </w:p>
    <w:p w:rsidR="0020066B" w:rsidRDefault="0020066B">
      <w:pPr>
        <w:spacing w:line="37" w:lineRule="exact"/>
        <w:rPr>
          <w:sz w:val="20"/>
          <w:szCs w:val="20"/>
        </w:rPr>
      </w:pPr>
    </w:p>
    <w:p w:rsidR="0020066B" w:rsidRDefault="00167332">
      <w:pPr>
        <w:ind w:left="4340"/>
        <w:rPr>
          <w:sz w:val="20"/>
          <w:szCs w:val="20"/>
        </w:rPr>
      </w:pPr>
      <w:r>
        <w:rPr>
          <w:rFonts w:eastAsia="Times New Roman"/>
        </w:rPr>
        <w:t>Обсуждение работ учащихся с</w:t>
      </w:r>
    </w:p>
    <w:p w:rsidR="0020066B" w:rsidRDefault="0020066B">
      <w:pPr>
        <w:spacing w:line="37" w:lineRule="exact"/>
        <w:rPr>
          <w:sz w:val="20"/>
          <w:szCs w:val="20"/>
        </w:rPr>
      </w:pPr>
    </w:p>
    <w:p w:rsidR="0020066B" w:rsidRDefault="00167332">
      <w:pPr>
        <w:ind w:left="4340"/>
        <w:rPr>
          <w:sz w:val="20"/>
          <w:szCs w:val="20"/>
        </w:rPr>
      </w:pPr>
      <w:r>
        <w:rPr>
          <w:rFonts w:eastAsia="Times New Roman"/>
        </w:rPr>
        <w:t>этих позиций обеспечивает их</w:t>
      </w:r>
    </w:p>
    <w:p w:rsidR="0020066B" w:rsidRDefault="0020066B">
      <w:pPr>
        <w:spacing w:line="37" w:lineRule="exact"/>
        <w:rPr>
          <w:sz w:val="20"/>
          <w:szCs w:val="20"/>
        </w:rPr>
      </w:pPr>
    </w:p>
    <w:p w:rsidR="0020066B" w:rsidRDefault="00167332">
      <w:pPr>
        <w:ind w:left="4340"/>
        <w:rPr>
          <w:sz w:val="20"/>
          <w:szCs w:val="20"/>
        </w:rPr>
      </w:pPr>
      <w:r>
        <w:rPr>
          <w:rFonts w:eastAsia="Times New Roman"/>
        </w:rPr>
        <w:t>способность конструктивно</w:t>
      </w:r>
    </w:p>
    <w:p w:rsidR="0020066B" w:rsidRDefault="0020066B">
      <w:pPr>
        <w:spacing w:line="40" w:lineRule="exact"/>
        <w:rPr>
          <w:sz w:val="20"/>
          <w:szCs w:val="20"/>
        </w:rPr>
      </w:pPr>
    </w:p>
    <w:p w:rsidR="0020066B" w:rsidRDefault="00167332">
      <w:pPr>
        <w:ind w:left="4340"/>
        <w:rPr>
          <w:sz w:val="20"/>
          <w:szCs w:val="20"/>
        </w:rPr>
      </w:pPr>
      <w:r>
        <w:rPr>
          <w:rFonts w:eastAsia="Times New Roman"/>
        </w:rPr>
        <w:t>реагировать на критику учителя</w:t>
      </w:r>
    </w:p>
    <w:p w:rsidR="0020066B" w:rsidRDefault="0020066B">
      <w:pPr>
        <w:spacing w:line="37" w:lineRule="exact"/>
        <w:rPr>
          <w:sz w:val="20"/>
          <w:szCs w:val="20"/>
        </w:rPr>
      </w:pPr>
    </w:p>
    <w:p w:rsidR="0020066B" w:rsidRDefault="00167332">
      <w:pPr>
        <w:ind w:left="4340"/>
        <w:rPr>
          <w:sz w:val="20"/>
          <w:szCs w:val="20"/>
        </w:rPr>
      </w:pPr>
      <w:r>
        <w:rPr>
          <w:rFonts w:eastAsia="Times New Roman"/>
        </w:rPr>
        <w:t>или товарищей по классу.</w:t>
      </w:r>
    </w:p>
    <w:p w:rsidR="0020066B" w:rsidRDefault="0020066B">
      <w:pPr>
        <w:spacing w:line="37" w:lineRule="exact"/>
        <w:rPr>
          <w:sz w:val="20"/>
          <w:szCs w:val="20"/>
        </w:rPr>
      </w:pPr>
    </w:p>
    <w:p w:rsidR="0020066B" w:rsidRDefault="00167332">
      <w:pPr>
        <w:ind w:left="4340"/>
        <w:rPr>
          <w:sz w:val="20"/>
          <w:szCs w:val="20"/>
        </w:rPr>
      </w:pPr>
      <w:r>
        <w:rPr>
          <w:rFonts w:eastAsia="Times New Roman"/>
        </w:rPr>
        <w:t>Рассмотрение работ ребят-</w:t>
      </w:r>
    </w:p>
    <w:p w:rsidR="0020066B" w:rsidRDefault="0020066B">
      <w:pPr>
        <w:spacing w:line="37" w:lineRule="exact"/>
        <w:rPr>
          <w:sz w:val="20"/>
          <w:szCs w:val="20"/>
        </w:rPr>
      </w:pPr>
    </w:p>
    <w:p w:rsidR="0020066B" w:rsidRDefault="00167332">
      <w:pPr>
        <w:ind w:left="4340"/>
        <w:rPr>
          <w:sz w:val="20"/>
          <w:szCs w:val="20"/>
        </w:rPr>
      </w:pPr>
      <w:r>
        <w:rPr>
          <w:rFonts w:eastAsia="Times New Roman"/>
        </w:rPr>
        <w:t>одноклассников помогает понять,</w:t>
      </w:r>
    </w:p>
    <w:p w:rsidR="0020066B" w:rsidRDefault="0020066B">
      <w:pPr>
        <w:spacing w:line="40" w:lineRule="exact"/>
        <w:rPr>
          <w:sz w:val="20"/>
          <w:szCs w:val="20"/>
        </w:rPr>
      </w:pPr>
    </w:p>
    <w:p w:rsidR="0020066B" w:rsidRDefault="00167332">
      <w:pPr>
        <w:ind w:left="4340"/>
        <w:rPr>
          <w:sz w:val="20"/>
          <w:szCs w:val="20"/>
        </w:rPr>
      </w:pPr>
      <w:r>
        <w:rPr>
          <w:rFonts w:eastAsia="Times New Roman"/>
        </w:rPr>
        <w:t>насколько удачно выполнил</w:t>
      </w:r>
    </w:p>
    <w:p w:rsidR="0020066B" w:rsidRDefault="0020066B">
      <w:pPr>
        <w:spacing w:line="37" w:lineRule="exact"/>
        <w:rPr>
          <w:sz w:val="20"/>
          <w:szCs w:val="20"/>
        </w:rPr>
      </w:pPr>
    </w:p>
    <w:p w:rsidR="0020066B" w:rsidRDefault="00167332">
      <w:pPr>
        <w:ind w:left="4340"/>
        <w:rPr>
          <w:sz w:val="20"/>
          <w:szCs w:val="20"/>
        </w:rPr>
      </w:pPr>
      <w:r>
        <w:rPr>
          <w:rFonts w:eastAsia="Times New Roman"/>
        </w:rPr>
        <w:t>творческую работу сам ученик, а</w:t>
      </w:r>
    </w:p>
    <w:p w:rsidR="0020066B" w:rsidRDefault="0020066B">
      <w:pPr>
        <w:spacing w:line="37" w:lineRule="exact"/>
        <w:rPr>
          <w:sz w:val="20"/>
          <w:szCs w:val="20"/>
        </w:rPr>
      </w:pPr>
    </w:p>
    <w:p w:rsidR="0020066B" w:rsidRDefault="00167332">
      <w:pPr>
        <w:ind w:left="4340"/>
        <w:rPr>
          <w:sz w:val="20"/>
          <w:szCs w:val="20"/>
        </w:rPr>
      </w:pPr>
      <w:r>
        <w:rPr>
          <w:rFonts w:eastAsia="Times New Roman"/>
        </w:rPr>
        <w:t>также способствует развитию</w:t>
      </w:r>
    </w:p>
    <w:p w:rsidR="0020066B" w:rsidRDefault="0020066B">
      <w:pPr>
        <w:spacing w:line="37" w:lineRule="exact"/>
        <w:rPr>
          <w:sz w:val="20"/>
          <w:szCs w:val="20"/>
        </w:rPr>
      </w:pPr>
    </w:p>
    <w:p w:rsidR="0020066B" w:rsidRDefault="00167332">
      <w:pPr>
        <w:ind w:left="4340"/>
        <w:rPr>
          <w:sz w:val="20"/>
          <w:szCs w:val="20"/>
        </w:rPr>
      </w:pPr>
      <w:r>
        <w:rPr>
          <w:rFonts w:eastAsia="Times New Roman"/>
        </w:rPr>
        <w:t>коммуникативных навыков.</w:t>
      </w:r>
    </w:p>
    <w:p w:rsidR="0020066B" w:rsidRDefault="0020066B">
      <w:pPr>
        <w:spacing w:line="37" w:lineRule="exact"/>
        <w:rPr>
          <w:sz w:val="20"/>
          <w:szCs w:val="20"/>
        </w:rPr>
      </w:pPr>
    </w:p>
    <w:p w:rsidR="0020066B" w:rsidRDefault="00167332">
      <w:pPr>
        <w:ind w:left="4340"/>
        <w:rPr>
          <w:sz w:val="20"/>
          <w:szCs w:val="20"/>
        </w:rPr>
      </w:pPr>
      <w:r>
        <w:rPr>
          <w:rFonts w:eastAsia="Times New Roman"/>
        </w:rPr>
        <w:t>На уроках технологии</w:t>
      </w:r>
    </w:p>
    <w:p w:rsidR="0020066B" w:rsidRDefault="0020066B">
      <w:pPr>
        <w:spacing w:line="40" w:lineRule="exact"/>
        <w:rPr>
          <w:sz w:val="20"/>
          <w:szCs w:val="20"/>
        </w:rPr>
      </w:pPr>
    </w:p>
    <w:p w:rsidR="0020066B" w:rsidRDefault="00167332">
      <w:pPr>
        <w:ind w:left="4340"/>
        <w:rPr>
          <w:sz w:val="20"/>
          <w:szCs w:val="20"/>
        </w:rPr>
      </w:pPr>
      <w:r>
        <w:rPr>
          <w:rFonts w:eastAsia="Times New Roman"/>
        </w:rPr>
        <w:t>составление подробного плана</w:t>
      </w:r>
    </w:p>
    <w:p w:rsidR="0020066B" w:rsidRDefault="0020066B">
      <w:pPr>
        <w:spacing w:line="37" w:lineRule="exact"/>
        <w:rPr>
          <w:sz w:val="20"/>
          <w:szCs w:val="20"/>
        </w:rPr>
      </w:pPr>
    </w:p>
    <w:p w:rsidR="0020066B" w:rsidRDefault="00167332">
      <w:pPr>
        <w:ind w:left="4340"/>
        <w:rPr>
          <w:sz w:val="20"/>
          <w:szCs w:val="20"/>
        </w:rPr>
      </w:pPr>
      <w:r>
        <w:rPr>
          <w:rFonts w:eastAsia="Times New Roman"/>
        </w:rPr>
        <w:t>является основой обучения</w:t>
      </w:r>
    </w:p>
    <w:p w:rsidR="0020066B" w:rsidRDefault="0020066B">
      <w:pPr>
        <w:spacing w:line="37" w:lineRule="exact"/>
        <w:rPr>
          <w:sz w:val="20"/>
          <w:szCs w:val="20"/>
        </w:rPr>
      </w:pPr>
    </w:p>
    <w:p w:rsidR="0020066B" w:rsidRDefault="00167332">
      <w:pPr>
        <w:ind w:left="4340"/>
        <w:rPr>
          <w:sz w:val="20"/>
          <w:szCs w:val="20"/>
        </w:rPr>
      </w:pPr>
      <w:r>
        <w:rPr>
          <w:rFonts w:eastAsia="Times New Roman"/>
        </w:rPr>
        <w:t>предмету детей.</w:t>
      </w:r>
    </w:p>
    <w:p w:rsidR="0020066B" w:rsidRDefault="0020066B">
      <w:pPr>
        <w:spacing w:line="330" w:lineRule="exact"/>
        <w:rPr>
          <w:sz w:val="20"/>
          <w:szCs w:val="20"/>
        </w:rPr>
      </w:pPr>
    </w:p>
    <w:p w:rsidR="0020066B" w:rsidRDefault="00167332">
      <w:pPr>
        <w:ind w:left="4340"/>
        <w:rPr>
          <w:sz w:val="20"/>
          <w:szCs w:val="20"/>
        </w:rPr>
      </w:pPr>
      <w:r>
        <w:rPr>
          <w:rFonts w:eastAsia="Times New Roman"/>
        </w:rPr>
        <w:t>На уроках литературного чтения</w:t>
      </w:r>
    </w:p>
    <w:p w:rsidR="0020066B" w:rsidRDefault="0020066B">
      <w:pPr>
        <w:spacing w:line="37" w:lineRule="exact"/>
        <w:rPr>
          <w:sz w:val="20"/>
          <w:szCs w:val="20"/>
        </w:rPr>
      </w:pPr>
    </w:p>
    <w:p w:rsidR="0020066B" w:rsidRDefault="00167332">
      <w:pPr>
        <w:ind w:left="4340"/>
        <w:rPr>
          <w:sz w:val="20"/>
          <w:szCs w:val="20"/>
        </w:rPr>
      </w:pPr>
      <w:r>
        <w:rPr>
          <w:rFonts w:eastAsia="Times New Roman"/>
        </w:rPr>
        <w:t>выстроить систему вопросов и</w:t>
      </w:r>
    </w:p>
    <w:p w:rsidR="0020066B" w:rsidRDefault="0020066B">
      <w:pPr>
        <w:spacing w:line="38" w:lineRule="exact"/>
        <w:rPr>
          <w:sz w:val="20"/>
          <w:szCs w:val="20"/>
        </w:rPr>
      </w:pPr>
    </w:p>
    <w:p w:rsidR="0020066B" w:rsidRDefault="00167332">
      <w:pPr>
        <w:ind w:left="4340"/>
        <w:rPr>
          <w:sz w:val="20"/>
          <w:szCs w:val="20"/>
        </w:rPr>
      </w:pPr>
      <w:r>
        <w:rPr>
          <w:rFonts w:eastAsia="Times New Roman"/>
        </w:rPr>
        <w:t>заданий для планирования и</w:t>
      </w:r>
    </w:p>
    <w:p w:rsidR="0020066B" w:rsidRDefault="0020066B">
      <w:pPr>
        <w:spacing w:line="37" w:lineRule="exact"/>
        <w:rPr>
          <w:sz w:val="20"/>
          <w:szCs w:val="20"/>
        </w:rPr>
      </w:pPr>
    </w:p>
    <w:p w:rsidR="0020066B" w:rsidRDefault="00167332">
      <w:pPr>
        <w:ind w:left="4340"/>
        <w:rPr>
          <w:sz w:val="20"/>
          <w:szCs w:val="20"/>
        </w:rPr>
      </w:pPr>
      <w:r>
        <w:rPr>
          <w:rFonts w:eastAsia="Times New Roman"/>
        </w:rPr>
        <w:t>осуществления контрольно-</w:t>
      </w:r>
    </w:p>
    <w:p w:rsidR="0020066B" w:rsidRDefault="0020066B">
      <w:pPr>
        <w:spacing w:line="37" w:lineRule="exact"/>
        <w:rPr>
          <w:sz w:val="20"/>
          <w:szCs w:val="20"/>
        </w:rPr>
      </w:pPr>
    </w:p>
    <w:p w:rsidR="0020066B" w:rsidRDefault="00167332">
      <w:pPr>
        <w:ind w:left="4340"/>
        <w:rPr>
          <w:sz w:val="20"/>
          <w:szCs w:val="20"/>
        </w:rPr>
      </w:pPr>
      <w:r>
        <w:rPr>
          <w:rFonts w:eastAsia="Times New Roman"/>
        </w:rPr>
        <w:t>оценочной деятельности.</w:t>
      </w:r>
    </w:p>
    <w:p w:rsidR="0020066B" w:rsidRDefault="0020066B">
      <w:pPr>
        <w:spacing w:line="40" w:lineRule="exact"/>
        <w:rPr>
          <w:sz w:val="20"/>
          <w:szCs w:val="20"/>
        </w:rPr>
      </w:pPr>
    </w:p>
    <w:p w:rsidR="0020066B" w:rsidRDefault="00167332">
      <w:pPr>
        <w:ind w:left="4340"/>
        <w:rPr>
          <w:sz w:val="20"/>
          <w:szCs w:val="20"/>
        </w:rPr>
      </w:pPr>
      <w:r>
        <w:rPr>
          <w:rFonts w:eastAsia="Times New Roman"/>
        </w:rPr>
        <w:t>Задания включают вопросы как</w:t>
      </w:r>
    </w:p>
    <w:p w:rsidR="0020066B" w:rsidRDefault="0020066B">
      <w:pPr>
        <w:spacing w:line="37" w:lineRule="exact"/>
        <w:rPr>
          <w:sz w:val="20"/>
          <w:szCs w:val="20"/>
        </w:rPr>
      </w:pPr>
    </w:p>
    <w:p w:rsidR="0020066B" w:rsidRDefault="00167332">
      <w:pPr>
        <w:ind w:left="4340"/>
        <w:rPr>
          <w:sz w:val="20"/>
          <w:szCs w:val="20"/>
        </w:rPr>
      </w:pPr>
      <w:r>
        <w:rPr>
          <w:rFonts w:eastAsia="Times New Roman"/>
        </w:rPr>
        <w:t>базового уровня (планируемые</w:t>
      </w:r>
    </w:p>
    <w:p w:rsidR="0020066B" w:rsidRDefault="0020066B">
      <w:pPr>
        <w:spacing w:line="37" w:lineRule="exact"/>
        <w:rPr>
          <w:sz w:val="20"/>
          <w:szCs w:val="20"/>
        </w:rPr>
      </w:pPr>
    </w:p>
    <w:p w:rsidR="0020066B" w:rsidRDefault="00167332">
      <w:pPr>
        <w:ind w:left="4340"/>
        <w:rPr>
          <w:sz w:val="20"/>
          <w:szCs w:val="20"/>
        </w:rPr>
      </w:pPr>
      <w:r>
        <w:rPr>
          <w:rFonts w:eastAsia="Times New Roman"/>
        </w:rPr>
        <w:t>результаты ФГОС на базовом</w:t>
      </w:r>
    </w:p>
    <w:p w:rsidR="0020066B" w:rsidRDefault="0020066B">
      <w:pPr>
        <w:spacing w:line="37" w:lineRule="exact"/>
        <w:rPr>
          <w:sz w:val="20"/>
          <w:szCs w:val="20"/>
        </w:rPr>
      </w:pPr>
    </w:p>
    <w:p w:rsidR="0020066B" w:rsidRDefault="00167332">
      <w:pPr>
        <w:ind w:left="4340"/>
        <w:rPr>
          <w:sz w:val="20"/>
          <w:szCs w:val="20"/>
        </w:rPr>
      </w:pPr>
      <w:r>
        <w:rPr>
          <w:rFonts w:eastAsia="Times New Roman"/>
        </w:rPr>
        <w:t>уровне освоения), так и</w:t>
      </w:r>
    </w:p>
    <w:p w:rsidR="0020066B" w:rsidRDefault="0020066B">
      <w:pPr>
        <w:spacing w:line="37" w:lineRule="exact"/>
        <w:rPr>
          <w:sz w:val="20"/>
          <w:szCs w:val="20"/>
        </w:rPr>
      </w:pPr>
    </w:p>
    <w:p w:rsidR="0020066B" w:rsidRDefault="00167332">
      <w:pPr>
        <w:ind w:left="4340"/>
        <w:rPr>
          <w:sz w:val="20"/>
          <w:szCs w:val="20"/>
        </w:rPr>
      </w:pPr>
      <w:r>
        <w:rPr>
          <w:rFonts w:eastAsia="Times New Roman"/>
        </w:rPr>
        <w:t>повышенного уровня, которые</w:t>
      </w:r>
    </w:p>
    <w:p w:rsidR="0020066B" w:rsidRDefault="0020066B">
      <w:pPr>
        <w:spacing w:line="40" w:lineRule="exact"/>
        <w:rPr>
          <w:sz w:val="20"/>
          <w:szCs w:val="20"/>
        </w:rPr>
      </w:pPr>
    </w:p>
    <w:p w:rsidR="0020066B" w:rsidRDefault="00167332">
      <w:pPr>
        <w:ind w:left="4340"/>
        <w:rPr>
          <w:sz w:val="20"/>
          <w:szCs w:val="20"/>
        </w:rPr>
      </w:pPr>
      <w:r>
        <w:rPr>
          <w:rFonts w:eastAsia="Times New Roman"/>
        </w:rPr>
        <w:t>позволяют учащимся сделать</w:t>
      </w:r>
    </w:p>
    <w:p w:rsidR="0020066B" w:rsidRDefault="0020066B">
      <w:pPr>
        <w:spacing w:line="37" w:lineRule="exact"/>
        <w:rPr>
          <w:sz w:val="20"/>
          <w:szCs w:val="20"/>
        </w:rPr>
      </w:pPr>
    </w:p>
    <w:p w:rsidR="0020066B" w:rsidRDefault="00167332">
      <w:pPr>
        <w:ind w:left="4340"/>
        <w:rPr>
          <w:sz w:val="20"/>
          <w:szCs w:val="20"/>
        </w:rPr>
      </w:pPr>
      <w:r>
        <w:rPr>
          <w:rFonts w:eastAsia="Times New Roman"/>
        </w:rPr>
        <w:t>вывод о достижении</w:t>
      </w:r>
    </w:p>
    <w:p w:rsidR="0020066B" w:rsidRDefault="0020066B">
      <w:pPr>
        <w:spacing w:line="37" w:lineRule="exact"/>
        <w:rPr>
          <w:sz w:val="20"/>
          <w:szCs w:val="20"/>
        </w:rPr>
      </w:pPr>
    </w:p>
    <w:p w:rsidR="0020066B" w:rsidRDefault="00167332">
      <w:pPr>
        <w:ind w:left="4340"/>
        <w:rPr>
          <w:sz w:val="20"/>
          <w:szCs w:val="20"/>
        </w:rPr>
      </w:pPr>
      <w:r>
        <w:rPr>
          <w:rFonts w:eastAsia="Times New Roman"/>
        </w:rPr>
        <w:t>поставленных в начале изучения</w:t>
      </w:r>
    </w:p>
    <w:p w:rsidR="0020066B" w:rsidRDefault="0020066B">
      <w:pPr>
        <w:spacing w:line="37" w:lineRule="exact"/>
        <w:rPr>
          <w:sz w:val="20"/>
          <w:szCs w:val="20"/>
        </w:rPr>
      </w:pPr>
    </w:p>
    <w:p w:rsidR="0020066B" w:rsidRDefault="00167332">
      <w:pPr>
        <w:ind w:left="4340"/>
        <w:rPr>
          <w:sz w:val="20"/>
          <w:szCs w:val="20"/>
        </w:rPr>
      </w:pPr>
      <w:r>
        <w:rPr>
          <w:rFonts w:eastAsia="Times New Roman"/>
        </w:rPr>
        <w:t>раздела целей и задач.</w:t>
      </w:r>
    </w:p>
    <w:p w:rsidR="0020066B" w:rsidRDefault="0020066B">
      <w:pPr>
        <w:spacing w:line="331" w:lineRule="exact"/>
        <w:rPr>
          <w:sz w:val="20"/>
          <w:szCs w:val="20"/>
        </w:rPr>
      </w:pPr>
    </w:p>
    <w:p w:rsidR="0020066B" w:rsidRDefault="00167332">
      <w:pPr>
        <w:ind w:left="4340"/>
        <w:rPr>
          <w:sz w:val="20"/>
          <w:szCs w:val="20"/>
        </w:rPr>
      </w:pPr>
      <w:r>
        <w:rPr>
          <w:rFonts w:eastAsia="Times New Roman"/>
        </w:rPr>
        <w:t>На уроках педагоги имеют</w:t>
      </w:r>
    </w:p>
    <w:p w:rsidR="0020066B" w:rsidRDefault="0020066B">
      <w:pPr>
        <w:spacing w:line="37" w:lineRule="exact"/>
        <w:rPr>
          <w:sz w:val="20"/>
          <w:szCs w:val="20"/>
        </w:rPr>
      </w:pPr>
    </w:p>
    <w:p w:rsidR="0020066B" w:rsidRDefault="00167332">
      <w:pPr>
        <w:ind w:left="4340"/>
        <w:rPr>
          <w:sz w:val="20"/>
          <w:szCs w:val="20"/>
        </w:rPr>
      </w:pPr>
      <w:r>
        <w:rPr>
          <w:rFonts w:eastAsia="Times New Roman"/>
        </w:rPr>
        <w:t>возможность формировать</w:t>
      </w:r>
    </w:p>
    <w:p w:rsidR="0020066B" w:rsidRDefault="0020066B">
      <w:pPr>
        <w:spacing w:line="37" w:lineRule="exact"/>
        <w:rPr>
          <w:sz w:val="20"/>
          <w:szCs w:val="20"/>
        </w:rPr>
      </w:pPr>
    </w:p>
    <w:p w:rsidR="0020066B" w:rsidRDefault="00167332">
      <w:pPr>
        <w:ind w:left="4340"/>
        <w:rPr>
          <w:sz w:val="20"/>
          <w:szCs w:val="20"/>
        </w:rPr>
      </w:pPr>
      <w:r>
        <w:rPr>
          <w:rFonts w:eastAsia="Times New Roman"/>
        </w:rPr>
        <w:t>начальные навыки адаптации в</w:t>
      </w:r>
    </w:p>
    <w:p w:rsidR="0020066B" w:rsidRDefault="0020066B">
      <w:pPr>
        <w:spacing w:line="37" w:lineRule="exact"/>
        <w:rPr>
          <w:sz w:val="20"/>
          <w:szCs w:val="20"/>
        </w:rPr>
      </w:pPr>
    </w:p>
    <w:p w:rsidR="0020066B" w:rsidRDefault="00167332">
      <w:pPr>
        <w:ind w:left="4340"/>
        <w:rPr>
          <w:sz w:val="20"/>
          <w:szCs w:val="20"/>
        </w:rPr>
      </w:pPr>
      <w:r>
        <w:rPr>
          <w:rFonts w:eastAsia="Times New Roman"/>
        </w:rPr>
        <w:t>динамично изменяющемся и</w:t>
      </w:r>
    </w:p>
    <w:p w:rsidR="0020066B" w:rsidRDefault="0020066B">
      <w:pPr>
        <w:spacing w:line="40" w:lineRule="exact"/>
        <w:rPr>
          <w:sz w:val="20"/>
          <w:szCs w:val="20"/>
        </w:rPr>
      </w:pPr>
    </w:p>
    <w:p w:rsidR="0020066B" w:rsidRDefault="00167332">
      <w:pPr>
        <w:ind w:left="4340"/>
        <w:rPr>
          <w:sz w:val="20"/>
          <w:szCs w:val="20"/>
        </w:rPr>
      </w:pPr>
      <w:r>
        <w:rPr>
          <w:rFonts w:eastAsia="Times New Roman"/>
        </w:rPr>
        <w:t>развивающемся мире. Учебники</w:t>
      </w:r>
    </w:p>
    <w:p w:rsidR="0020066B" w:rsidRDefault="0020066B">
      <w:pPr>
        <w:spacing w:line="37" w:lineRule="exact"/>
        <w:rPr>
          <w:sz w:val="20"/>
          <w:szCs w:val="20"/>
        </w:rPr>
      </w:pPr>
    </w:p>
    <w:p w:rsidR="0020066B" w:rsidRDefault="00167332">
      <w:pPr>
        <w:ind w:left="4340"/>
        <w:rPr>
          <w:sz w:val="20"/>
          <w:szCs w:val="20"/>
        </w:rPr>
      </w:pPr>
      <w:r>
        <w:rPr>
          <w:rFonts w:eastAsia="Times New Roman"/>
        </w:rPr>
        <w:t>содержат задания, тексты,</w:t>
      </w:r>
    </w:p>
    <w:p w:rsidR="0020066B" w:rsidRDefault="0020066B">
      <w:pPr>
        <w:spacing w:line="37" w:lineRule="exact"/>
        <w:rPr>
          <w:sz w:val="20"/>
          <w:szCs w:val="20"/>
        </w:rPr>
      </w:pPr>
    </w:p>
    <w:p w:rsidR="0020066B" w:rsidRDefault="00167332">
      <w:pPr>
        <w:ind w:left="4340"/>
        <w:rPr>
          <w:sz w:val="20"/>
          <w:szCs w:val="20"/>
        </w:rPr>
      </w:pPr>
      <w:r>
        <w:rPr>
          <w:rFonts w:eastAsia="Times New Roman"/>
        </w:rPr>
        <w:t>проекты, практические работы,</w:t>
      </w:r>
    </w:p>
    <w:p w:rsidR="0020066B" w:rsidRDefault="0020066B">
      <w:pPr>
        <w:spacing w:line="37" w:lineRule="exact"/>
        <w:rPr>
          <w:sz w:val="20"/>
          <w:szCs w:val="20"/>
        </w:rPr>
      </w:pPr>
    </w:p>
    <w:p w:rsidR="0020066B" w:rsidRDefault="00167332">
      <w:pPr>
        <w:ind w:left="4340"/>
        <w:rPr>
          <w:sz w:val="20"/>
          <w:szCs w:val="20"/>
        </w:rPr>
      </w:pPr>
      <w:r>
        <w:rPr>
          <w:rFonts w:eastAsia="Times New Roman"/>
        </w:rPr>
        <w:t>направленные на осмысление</w:t>
      </w:r>
    </w:p>
    <w:p w:rsidR="0020066B" w:rsidRDefault="0020066B">
      <w:pPr>
        <w:spacing w:line="40" w:lineRule="exact"/>
        <w:rPr>
          <w:sz w:val="20"/>
          <w:szCs w:val="20"/>
        </w:rPr>
      </w:pPr>
    </w:p>
    <w:p w:rsidR="0020066B" w:rsidRDefault="00167332">
      <w:pPr>
        <w:ind w:left="4340"/>
        <w:rPr>
          <w:sz w:val="20"/>
          <w:szCs w:val="20"/>
        </w:rPr>
      </w:pPr>
      <w:r>
        <w:rPr>
          <w:rFonts w:eastAsia="Times New Roman"/>
        </w:rPr>
        <w:t>норм и правил поведения в жизни</w:t>
      </w:r>
    </w:p>
    <w:p w:rsidR="0020066B" w:rsidRDefault="0020066B">
      <w:pPr>
        <w:spacing w:line="37" w:lineRule="exact"/>
        <w:rPr>
          <w:sz w:val="20"/>
          <w:szCs w:val="20"/>
        </w:rPr>
      </w:pPr>
    </w:p>
    <w:p w:rsidR="0020066B" w:rsidRDefault="00167332">
      <w:pPr>
        <w:ind w:left="4340"/>
        <w:rPr>
          <w:sz w:val="20"/>
          <w:szCs w:val="20"/>
        </w:rPr>
      </w:pPr>
      <w:r>
        <w:rPr>
          <w:rFonts w:eastAsia="Times New Roman"/>
        </w:rPr>
        <w:t>(на это работает, практически,</w:t>
      </w:r>
    </w:p>
    <w:p w:rsidR="0020066B" w:rsidRDefault="0020066B">
      <w:pPr>
        <w:spacing w:line="38" w:lineRule="exact"/>
        <w:rPr>
          <w:sz w:val="20"/>
          <w:szCs w:val="20"/>
        </w:rPr>
      </w:pPr>
    </w:p>
    <w:p w:rsidR="0020066B" w:rsidRDefault="00167332">
      <w:pPr>
        <w:ind w:left="4340"/>
        <w:rPr>
          <w:sz w:val="20"/>
          <w:szCs w:val="20"/>
        </w:rPr>
      </w:pPr>
      <w:r>
        <w:rPr>
          <w:rFonts w:eastAsia="Times New Roman"/>
        </w:rPr>
        <w:t>весь курс «Окружающий мир»).</w:t>
      </w:r>
    </w:p>
    <w:p w:rsidR="0020066B" w:rsidRDefault="0020066B">
      <w:pPr>
        <w:spacing w:line="37" w:lineRule="exact"/>
        <w:rPr>
          <w:sz w:val="20"/>
          <w:szCs w:val="20"/>
        </w:rPr>
      </w:pPr>
    </w:p>
    <w:p w:rsidR="0020066B" w:rsidRDefault="00167332">
      <w:pPr>
        <w:ind w:left="4340"/>
        <w:rPr>
          <w:sz w:val="20"/>
          <w:szCs w:val="20"/>
        </w:rPr>
      </w:pPr>
      <w:r>
        <w:rPr>
          <w:rFonts w:eastAsia="Times New Roman"/>
        </w:rPr>
        <w:t>Курс «Математика» формирует у</w:t>
      </w:r>
    </w:p>
    <w:p w:rsidR="0020066B" w:rsidRDefault="0020066B">
      <w:pPr>
        <w:spacing w:line="198" w:lineRule="exact"/>
        <w:rPr>
          <w:sz w:val="20"/>
          <w:szCs w:val="20"/>
        </w:rPr>
      </w:pPr>
    </w:p>
    <w:p w:rsidR="0020066B" w:rsidRPr="00BF55DF" w:rsidRDefault="003A14E2" w:rsidP="00BF55DF">
      <w:pPr>
        <w:ind w:left="4340"/>
        <w:rPr>
          <w:rFonts w:eastAsia="Times New Roman"/>
        </w:rPr>
        <w:sectPr w:rsidR="0020066B" w:rsidRPr="00BF55DF">
          <w:pgSz w:w="11900" w:h="16834"/>
          <w:pgMar w:top="1137" w:right="849" w:bottom="439" w:left="1440" w:header="0" w:footer="0" w:gutter="0"/>
          <w:cols w:space="720" w:equalWidth="0">
            <w:col w:w="9620"/>
          </w:cols>
        </w:sectPr>
      </w:pPr>
      <w:r>
        <w:rPr>
          <w:rFonts w:eastAsia="Times New Roman"/>
          <w:noProof/>
        </w:rPr>
        <w:pict>
          <v:line id="Shape 109" o:spid="_x0000_s1134" style="position:absolute;left:0;text-align:left;z-index:251672064;visibility:visible;mso-wrap-style:square;mso-wrap-distance-left:0;mso-wrap-distance-top:0;mso-wrap-distance-right:0;mso-wrap-distance-bottom:0;mso-position-horizontal:absolute;mso-position-horizontal-relative:page;mso-position-vertical:absolute;mso-position-vertical-relative:page" from="82.1pt,56.85pt" to="555.9pt,56.85pt" o:allowincell="f" strokeweight=".16931mm">
            <w10:wrap anchorx="page" anchory="page"/>
          </v:line>
        </w:pict>
      </w:r>
      <w:r>
        <w:rPr>
          <w:rFonts w:eastAsia="Times New Roman"/>
          <w:noProof/>
        </w:rPr>
        <w:pict>
          <v:line id="Shape 110" o:spid="_x0000_s1135" style="position:absolute;left:0;text-align:left;z-index:251673088;visibility:visible;mso-wrap-style:square;mso-wrap-distance-left:0;mso-wrap-distance-top:0;mso-wrap-distance-right:0;mso-wrap-distance-bottom:0;mso-position-horizontal:absolute;mso-position-horizontal-relative:page;mso-position-vertical:absolute;mso-position-vertical-relative:page" from="82.3pt,56.6pt" to="82.3pt,770.6pt" o:allowincell="f" strokeweight=".48pt">
            <w10:wrap anchorx="page" anchory="page"/>
          </v:line>
        </w:pict>
      </w:r>
      <w:r>
        <w:rPr>
          <w:rFonts w:eastAsia="Times New Roman"/>
          <w:noProof/>
        </w:rPr>
        <w:pict>
          <v:line id="Shape 111" o:spid="_x0000_s1136" style="position:absolute;left:0;text-align:left;z-index:251674112;visibility:visible;mso-wrap-style:square;mso-wrap-distance-left:0;mso-wrap-distance-top:0;mso-wrap-distance-right:0;mso-wrap-distance-bottom:0;mso-position-horizontal:absolute;mso-position-horizontal-relative:page;mso-position-vertical:absolute;mso-position-vertical-relative:page" from="182.5pt,56.6pt" to="182.5pt,770.6pt" o:allowincell="f" strokeweight=".16931mm">
            <w10:wrap anchorx="page" anchory="page"/>
          </v:line>
        </w:pict>
      </w:r>
      <w:r>
        <w:rPr>
          <w:rFonts w:eastAsia="Times New Roman"/>
          <w:noProof/>
        </w:rPr>
        <w:pict>
          <v:line id="Shape 112" o:spid="_x0000_s1137" style="position:absolute;left:0;text-align:left;z-index:251675136;visibility:visible;mso-wrap-style:square;mso-wrap-distance-left:0;mso-wrap-distance-top:0;mso-wrap-distance-right:0;mso-wrap-distance-bottom:0;mso-position-horizontal:absolute;mso-position-horizontal-relative:page;mso-position-vertical:absolute;mso-position-vertical-relative:page" from="82.1pt,770.4pt" to="555.9pt,770.4pt" o:allowincell="f" strokeweight=".16931mm">
            <w10:wrap anchorx="page" anchory="page"/>
          </v:line>
        </w:pict>
      </w:r>
      <w:r>
        <w:rPr>
          <w:rFonts w:eastAsia="Times New Roman"/>
          <w:noProof/>
        </w:rPr>
        <w:pict>
          <v:line id="Shape 113" o:spid="_x0000_s1138" style="position:absolute;left:0;text-align:left;z-index:251676160;visibility:visible;mso-wrap-style:square;mso-wrap-distance-left:0;mso-wrap-distance-top:0;mso-wrap-distance-right:0;mso-wrap-distance-bottom:0;mso-position-horizontal:absolute;mso-position-horizontal-relative:page;mso-position-vertical:absolute;mso-position-vertical-relative:page" from="283.1pt,56.6pt" to="283.1pt,770.6pt" o:allowincell="f" strokeweight=".16931mm">
            <w10:wrap anchorx="page" anchory="page"/>
          </v:line>
        </w:pict>
      </w:r>
      <w:r>
        <w:rPr>
          <w:rFonts w:eastAsia="Times New Roman"/>
          <w:noProof/>
        </w:rPr>
        <w:pict>
          <v:line id="Shape 114" o:spid="_x0000_s1139" style="position:absolute;left:0;text-align:left;z-index:251677184;visibility:visible;mso-wrap-style:square;mso-wrap-distance-left:0;mso-wrap-distance-top:0;mso-wrap-distance-right:0;mso-wrap-distance-bottom:0;mso-position-horizontal:absolute;mso-position-horizontal-relative:page;mso-position-vertical:absolute;mso-position-vertical-relative:page" from="455.1pt,56.6pt" to="455.1pt,770.6pt" o:allowincell="f" strokeweight=".48pt">
            <w10:wrap anchorx="page" anchory="page"/>
          </v:line>
        </w:pict>
      </w:r>
      <w:r>
        <w:rPr>
          <w:rFonts w:eastAsia="Times New Roman"/>
          <w:noProof/>
        </w:rPr>
        <w:pict>
          <v:line id="Shape 115" o:spid="_x0000_s1140" style="position:absolute;left:0;text-align:left;z-index:251678208;visibility:visible;mso-wrap-style:square;mso-wrap-distance-left:0;mso-wrap-distance-top:0;mso-wrap-distance-right:0;mso-wrap-distance-bottom:0;mso-position-horizontal:absolute;mso-position-horizontal-relative:page;mso-position-vertical:absolute;mso-position-vertical-relative:page" from="555.7pt,56.6pt" to="555.7pt,770.6pt" o:allowincell="f" strokeweight=".48pt">
            <w10:wrap anchorx="page" anchory="page"/>
          </v:line>
        </w:pict>
      </w:r>
    </w:p>
    <w:tbl>
      <w:tblPr>
        <w:tblW w:w="0" w:type="auto"/>
        <w:tblInd w:w="210" w:type="dxa"/>
        <w:tblLayout w:type="fixed"/>
        <w:tblCellMar>
          <w:left w:w="0" w:type="dxa"/>
          <w:right w:w="0" w:type="dxa"/>
        </w:tblCellMar>
        <w:tblLook w:val="04A0"/>
      </w:tblPr>
      <w:tblGrid>
        <w:gridCol w:w="2020"/>
        <w:gridCol w:w="2020"/>
        <w:gridCol w:w="3440"/>
        <w:gridCol w:w="2000"/>
      </w:tblGrid>
      <w:tr w:rsidR="0020066B">
        <w:trPr>
          <w:trHeight w:val="257"/>
        </w:trPr>
        <w:tc>
          <w:tcPr>
            <w:tcW w:w="2020" w:type="dxa"/>
            <w:tcBorders>
              <w:top w:val="single" w:sz="8" w:space="0" w:color="auto"/>
              <w:left w:val="single" w:sz="8" w:space="0" w:color="auto"/>
              <w:right w:val="single" w:sz="8" w:space="0" w:color="auto"/>
            </w:tcBorders>
            <w:vAlign w:val="bottom"/>
          </w:tcPr>
          <w:p w:rsidR="0020066B" w:rsidRDefault="0020066B"/>
        </w:tc>
        <w:tc>
          <w:tcPr>
            <w:tcW w:w="2020" w:type="dxa"/>
            <w:tcBorders>
              <w:top w:val="single" w:sz="8" w:space="0" w:color="auto"/>
              <w:right w:val="single" w:sz="8" w:space="0" w:color="auto"/>
            </w:tcBorders>
            <w:vAlign w:val="bottom"/>
          </w:tcPr>
          <w:p w:rsidR="0020066B" w:rsidRDefault="0020066B"/>
        </w:tc>
        <w:tc>
          <w:tcPr>
            <w:tcW w:w="344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В курсе «Математика» освоение</w:t>
            </w:r>
          </w:p>
        </w:tc>
        <w:tc>
          <w:tcPr>
            <w:tcW w:w="2000" w:type="dxa"/>
            <w:tcBorders>
              <w:top w:val="single" w:sz="8" w:space="0" w:color="auto"/>
              <w:right w:val="single" w:sz="8" w:space="0" w:color="auto"/>
            </w:tcBorders>
            <w:vAlign w:val="bottom"/>
          </w:tcPr>
          <w:p w:rsidR="0020066B" w:rsidRDefault="0020066B"/>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указанных способов</w:t>
            </w:r>
          </w:p>
        </w:tc>
        <w:tc>
          <w:tcPr>
            <w:tcW w:w="2000" w:type="dxa"/>
            <w:tcBorders>
              <w:right w:val="single" w:sz="8" w:space="0" w:color="auto"/>
            </w:tcBorders>
            <w:vAlign w:val="bottom"/>
          </w:tcPr>
          <w:p w:rsidR="0020066B" w:rsidRDefault="0020066B">
            <w:pPr>
              <w:rPr>
                <w:sz w:val="24"/>
                <w:szCs w:val="24"/>
              </w:rPr>
            </w:pPr>
          </w:p>
        </w:tc>
      </w:tr>
      <w:tr w:rsidR="0020066B">
        <w:trPr>
          <w:trHeight w:val="29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основывается на серии заданий</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творческого и поискового</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характера, например,</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предлагающих:</w:t>
            </w:r>
          </w:p>
        </w:tc>
        <w:tc>
          <w:tcPr>
            <w:tcW w:w="2000" w:type="dxa"/>
            <w:tcBorders>
              <w:right w:val="single" w:sz="8" w:space="0" w:color="auto"/>
            </w:tcBorders>
            <w:vAlign w:val="bottom"/>
          </w:tcPr>
          <w:p w:rsidR="0020066B" w:rsidRDefault="0020066B">
            <w:pPr>
              <w:rPr>
                <w:sz w:val="24"/>
                <w:szCs w:val="24"/>
              </w:rPr>
            </w:pPr>
          </w:p>
        </w:tc>
      </w:tr>
      <w:tr w:rsidR="0020066B">
        <w:trPr>
          <w:trHeight w:val="58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продолжить (дополнить) ряд</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чисел, числовых выражений,</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равенств, значений величин,</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геометрических фигур и др.,</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записанных по определённому</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правилу;</w:t>
            </w:r>
          </w:p>
        </w:tc>
        <w:tc>
          <w:tcPr>
            <w:tcW w:w="2000" w:type="dxa"/>
            <w:tcBorders>
              <w:right w:val="single" w:sz="8" w:space="0" w:color="auto"/>
            </w:tcBorders>
            <w:vAlign w:val="bottom"/>
          </w:tcPr>
          <w:p w:rsidR="0020066B" w:rsidRDefault="0020066B">
            <w:pPr>
              <w:rPr>
                <w:sz w:val="24"/>
                <w:szCs w:val="24"/>
              </w:rPr>
            </w:pPr>
          </w:p>
        </w:tc>
      </w:tr>
      <w:tr w:rsidR="0020066B">
        <w:trPr>
          <w:trHeight w:val="584"/>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провести классификацию</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объектов, чисел, равенств,</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значений величин,</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геометрических фигур и др. по</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заданному признаку;</w:t>
            </w:r>
          </w:p>
        </w:tc>
        <w:tc>
          <w:tcPr>
            <w:tcW w:w="2000" w:type="dxa"/>
            <w:tcBorders>
              <w:right w:val="single" w:sz="8" w:space="0" w:color="auto"/>
            </w:tcBorders>
            <w:vAlign w:val="bottom"/>
          </w:tcPr>
          <w:p w:rsidR="0020066B" w:rsidRDefault="0020066B">
            <w:pPr>
              <w:rPr>
                <w:sz w:val="24"/>
                <w:szCs w:val="24"/>
              </w:rPr>
            </w:pPr>
          </w:p>
        </w:tc>
      </w:tr>
      <w:tr w:rsidR="0020066B">
        <w:trPr>
          <w:trHeight w:val="58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провести логические</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рассуждения, использовать</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знания в новых условиях при</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выполнении заданий поискового</w:t>
            </w:r>
          </w:p>
        </w:tc>
        <w:tc>
          <w:tcPr>
            <w:tcW w:w="2000" w:type="dxa"/>
            <w:tcBorders>
              <w:right w:val="single" w:sz="8" w:space="0" w:color="auto"/>
            </w:tcBorders>
            <w:vAlign w:val="bottom"/>
          </w:tcPr>
          <w:p w:rsidR="0020066B" w:rsidRDefault="0020066B">
            <w:pPr>
              <w:rPr>
                <w:sz w:val="24"/>
                <w:szCs w:val="24"/>
              </w:rPr>
            </w:pPr>
          </w:p>
        </w:tc>
      </w:tr>
      <w:tr w:rsidR="0020066B">
        <w:trPr>
          <w:trHeight w:val="29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характера.</w:t>
            </w:r>
          </w:p>
        </w:tc>
        <w:tc>
          <w:tcPr>
            <w:tcW w:w="2000" w:type="dxa"/>
            <w:tcBorders>
              <w:right w:val="single" w:sz="8" w:space="0" w:color="auto"/>
            </w:tcBorders>
            <w:vAlign w:val="bottom"/>
          </w:tcPr>
          <w:p w:rsidR="0020066B" w:rsidRDefault="0020066B">
            <w:pPr>
              <w:rPr>
                <w:sz w:val="24"/>
                <w:szCs w:val="24"/>
              </w:rPr>
            </w:pPr>
          </w:p>
        </w:tc>
      </w:tr>
      <w:tr w:rsidR="0020066B">
        <w:trPr>
          <w:trHeight w:val="45"/>
        </w:trPr>
        <w:tc>
          <w:tcPr>
            <w:tcW w:w="202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2020" w:type="dxa"/>
            <w:tcBorders>
              <w:bottom w:val="single" w:sz="8" w:space="0" w:color="auto"/>
              <w:right w:val="single" w:sz="8" w:space="0" w:color="auto"/>
            </w:tcBorders>
            <w:vAlign w:val="bottom"/>
          </w:tcPr>
          <w:p w:rsidR="0020066B" w:rsidRDefault="0020066B">
            <w:pPr>
              <w:rPr>
                <w:sz w:val="3"/>
                <w:szCs w:val="3"/>
              </w:rPr>
            </w:pPr>
          </w:p>
        </w:tc>
        <w:tc>
          <w:tcPr>
            <w:tcW w:w="3440" w:type="dxa"/>
            <w:tcBorders>
              <w:bottom w:val="single" w:sz="8" w:space="0" w:color="auto"/>
              <w:right w:val="single" w:sz="8" w:space="0" w:color="auto"/>
            </w:tcBorders>
            <w:vAlign w:val="bottom"/>
          </w:tcPr>
          <w:p w:rsidR="0020066B" w:rsidRDefault="0020066B">
            <w:pPr>
              <w:rPr>
                <w:sz w:val="3"/>
                <w:szCs w:val="3"/>
              </w:rPr>
            </w:pPr>
          </w:p>
        </w:tc>
        <w:tc>
          <w:tcPr>
            <w:tcW w:w="2000" w:type="dxa"/>
            <w:tcBorders>
              <w:bottom w:val="single" w:sz="8" w:space="0" w:color="auto"/>
              <w:right w:val="single" w:sz="8" w:space="0" w:color="auto"/>
            </w:tcBorders>
            <w:vAlign w:val="bottom"/>
          </w:tcPr>
          <w:p w:rsidR="0020066B" w:rsidRDefault="0020066B">
            <w:pPr>
              <w:rPr>
                <w:sz w:val="3"/>
                <w:szCs w:val="3"/>
              </w:rPr>
            </w:pPr>
          </w:p>
        </w:tc>
      </w:tr>
      <w:tr w:rsidR="0020066B">
        <w:trPr>
          <w:trHeight w:val="235"/>
        </w:trPr>
        <w:tc>
          <w:tcPr>
            <w:tcW w:w="2020" w:type="dxa"/>
            <w:tcBorders>
              <w:left w:val="single" w:sz="8" w:space="0" w:color="auto"/>
              <w:right w:val="single" w:sz="8" w:space="0" w:color="auto"/>
            </w:tcBorders>
            <w:vAlign w:val="bottom"/>
          </w:tcPr>
          <w:p w:rsidR="0020066B" w:rsidRDefault="00167332">
            <w:pPr>
              <w:spacing w:line="235" w:lineRule="exact"/>
              <w:ind w:left="120"/>
              <w:rPr>
                <w:sz w:val="20"/>
                <w:szCs w:val="20"/>
              </w:rPr>
            </w:pPr>
            <w:r>
              <w:rPr>
                <w:rFonts w:eastAsia="Times New Roman"/>
              </w:rPr>
              <w:t>Профилактическое</w:t>
            </w:r>
          </w:p>
        </w:tc>
        <w:tc>
          <w:tcPr>
            <w:tcW w:w="2020" w:type="dxa"/>
            <w:tcBorders>
              <w:right w:val="single" w:sz="8" w:space="0" w:color="auto"/>
            </w:tcBorders>
            <w:vAlign w:val="bottom"/>
          </w:tcPr>
          <w:p w:rsidR="0020066B" w:rsidRDefault="00167332">
            <w:pPr>
              <w:spacing w:line="235" w:lineRule="exact"/>
              <w:ind w:left="100"/>
              <w:rPr>
                <w:sz w:val="20"/>
                <w:szCs w:val="20"/>
              </w:rPr>
            </w:pPr>
            <w:r>
              <w:rPr>
                <w:rFonts w:eastAsia="Times New Roman"/>
              </w:rPr>
              <w:t>Построение</w:t>
            </w:r>
          </w:p>
        </w:tc>
        <w:tc>
          <w:tcPr>
            <w:tcW w:w="3440" w:type="dxa"/>
            <w:tcBorders>
              <w:right w:val="single" w:sz="8" w:space="0" w:color="auto"/>
            </w:tcBorders>
            <w:vAlign w:val="bottom"/>
          </w:tcPr>
          <w:p w:rsidR="0020066B" w:rsidRDefault="00167332">
            <w:pPr>
              <w:spacing w:line="235" w:lineRule="exact"/>
              <w:ind w:left="100"/>
              <w:rPr>
                <w:sz w:val="20"/>
                <w:szCs w:val="20"/>
              </w:rPr>
            </w:pPr>
            <w:r>
              <w:rPr>
                <w:rFonts w:eastAsia="Times New Roman"/>
              </w:rPr>
              <w:t>Обсуждение возможных</w:t>
            </w:r>
          </w:p>
        </w:tc>
        <w:tc>
          <w:tcPr>
            <w:tcW w:w="2000" w:type="dxa"/>
            <w:tcBorders>
              <w:right w:val="single" w:sz="8" w:space="0" w:color="auto"/>
            </w:tcBorders>
            <w:vAlign w:val="bottom"/>
          </w:tcPr>
          <w:p w:rsidR="0020066B" w:rsidRDefault="00167332">
            <w:pPr>
              <w:spacing w:line="235" w:lineRule="exact"/>
              <w:ind w:left="100"/>
              <w:rPr>
                <w:sz w:val="20"/>
                <w:szCs w:val="20"/>
              </w:rPr>
            </w:pPr>
            <w:r>
              <w:rPr>
                <w:rFonts w:eastAsia="Times New Roman"/>
              </w:rPr>
              <w:t>Предупреждение</w:t>
            </w: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педагогических</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вариантов решения проблемы с</w:t>
            </w:r>
          </w:p>
        </w:tc>
        <w:tc>
          <w:tcPr>
            <w:tcW w:w="2000" w:type="dxa"/>
            <w:tcBorders>
              <w:right w:val="single" w:sz="8" w:space="0" w:color="auto"/>
            </w:tcBorders>
            <w:vAlign w:val="bottom"/>
          </w:tcPr>
          <w:p w:rsidR="0020066B" w:rsidRDefault="00167332">
            <w:pPr>
              <w:ind w:left="100"/>
              <w:rPr>
                <w:sz w:val="20"/>
                <w:szCs w:val="20"/>
              </w:rPr>
            </w:pPr>
            <w:r>
              <w:rPr>
                <w:rFonts w:eastAsia="Times New Roman"/>
              </w:rPr>
              <w:t>отклонений и</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прогнозов о</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психологом и медицинским</w:t>
            </w:r>
          </w:p>
        </w:tc>
        <w:tc>
          <w:tcPr>
            <w:tcW w:w="2000" w:type="dxa"/>
            <w:tcBorders>
              <w:right w:val="single" w:sz="8" w:space="0" w:color="auto"/>
            </w:tcBorders>
            <w:vAlign w:val="bottom"/>
          </w:tcPr>
          <w:p w:rsidR="0020066B" w:rsidRDefault="00167332">
            <w:pPr>
              <w:ind w:left="100"/>
              <w:rPr>
                <w:sz w:val="20"/>
                <w:szCs w:val="20"/>
              </w:rPr>
            </w:pPr>
            <w:r>
              <w:rPr>
                <w:rFonts w:eastAsia="Times New Roman"/>
              </w:rPr>
              <w:t>трудностей в</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возможных</w:t>
            </w:r>
          </w:p>
        </w:tc>
        <w:tc>
          <w:tcPr>
            <w:tcW w:w="3440" w:type="dxa"/>
            <w:tcBorders>
              <w:right w:val="single" w:sz="8" w:space="0" w:color="auto"/>
            </w:tcBorders>
            <w:vAlign w:val="bottom"/>
          </w:tcPr>
          <w:p w:rsidR="0020066B" w:rsidRDefault="00167332">
            <w:pPr>
              <w:ind w:left="100"/>
              <w:rPr>
                <w:sz w:val="20"/>
                <w:szCs w:val="20"/>
              </w:rPr>
            </w:pPr>
            <w:r>
              <w:rPr>
                <w:rFonts w:eastAsia="Times New Roman"/>
              </w:rPr>
              <w:t>работником школы.</w:t>
            </w:r>
          </w:p>
        </w:tc>
        <w:tc>
          <w:tcPr>
            <w:tcW w:w="2000" w:type="dxa"/>
            <w:tcBorders>
              <w:right w:val="single" w:sz="8" w:space="0" w:color="auto"/>
            </w:tcBorders>
            <w:vAlign w:val="bottom"/>
          </w:tcPr>
          <w:p w:rsidR="0020066B" w:rsidRDefault="00167332">
            <w:pPr>
              <w:ind w:left="100"/>
              <w:rPr>
                <w:sz w:val="20"/>
                <w:szCs w:val="20"/>
              </w:rPr>
            </w:pPr>
            <w:r>
              <w:rPr>
                <w:rFonts w:eastAsia="Times New Roman"/>
              </w:rPr>
              <w:t>развитии ребенка.</w:t>
            </w: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трудностях и</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обсуждение</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Принятие своевременных мер по</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программ</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предупреждению и преодолению</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педагогической</w:t>
            </w:r>
          </w:p>
        </w:tc>
        <w:tc>
          <w:tcPr>
            <w:tcW w:w="3440" w:type="dxa"/>
            <w:tcBorders>
              <w:right w:val="single" w:sz="8" w:space="0" w:color="auto"/>
            </w:tcBorders>
            <w:vAlign w:val="bottom"/>
          </w:tcPr>
          <w:p w:rsidR="0020066B" w:rsidRDefault="00167332">
            <w:pPr>
              <w:ind w:left="100"/>
              <w:rPr>
                <w:sz w:val="20"/>
                <w:szCs w:val="20"/>
              </w:rPr>
            </w:pPr>
            <w:r>
              <w:rPr>
                <w:rFonts w:eastAsia="Times New Roman"/>
              </w:rPr>
              <w:t>запущенности в учебе.</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167332">
            <w:pPr>
              <w:ind w:left="100"/>
              <w:rPr>
                <w:sz w:val="20"/>
                <w:szCs w:val="20"/>
              </w:rPr>
            </w:pPr>
            <w:r>
              <w:rPr>
                <w:rFonts w:eastAsia="Times New Roman"/>
              </w:rPr>
              <w:t>коррекции.</w:t>
            </w:r>
          </w:p>
        </w:tc>
        <w:tc>
          <w:tcPr>
            <w:tcW w:w="3440" w:type="dxa"/>
            <w:tcBorders>
              <w:right w:val="single" w:sz="8" w:space="0" w:color="auto"/>
            </w:tcBorders>
            <w:vAlign w:val="bottom"/>
          </w:tcPr>
          <w:p w:rsidR="0020066B" w:rsidRDefault="0020066B">
            <w:pPr>
              <w:rPr>
                <w:sz w:val="24"/>
                <w:szCs w:val="24"/>
              </w:rPr>
            </w:pP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-Осуществление</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дифференцированного подхода в</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обучении</w:t>
            </w:r>
          </w:p>
        </w:tc>
        <w:tc>
          <w:tcPr>
            <w:tcW w:w="2000" w:type="dxa"/>
            <w:tcBorders>
              <w:right w:val="single" w:sz="8" w:space="0" w:color="auto"/>
            </w:tcBorders>
            <w:vAlign w:val="bottom"/>
          </w:tcPr>
          <w:p w:rsidR="0020066B" w:rsidRDefault="0020066B">
            <w:pPr>
              <w:rPr>
                <w:sz w:val="24"/>
                <w:szCs w:val="24"/>
              </w:rPr>
            </w:pPr>
          </w:p>
        </w:tc>
      </w:tr>
      <w:tr w:rsidR="0020066B">
        <w:trPr>
          <w:trHeight w:val="58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 использование в ходе урока</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стимулирующих и организующих</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видов помощи.</w:t>
            </w:r>
          </w:p>
        </w:tc>
        <w:tc>
          <w:tcPr>
            <w:tcW w:w="2000" w:type="dxa"/>
            <w:tcBorders>
              <w:right w:val="single" w:sz="8" w:space="0" w:color="auto"/>
            </w:tcBorders>
            <w:vAlign w:val="bottom"/>
          </w:tcPr>
          <w:p w:rsidR="0020066B" w:rsidRDefault="0020066B">
            <w:pPr>
              <w:rPr>
                <w:sz w:val="24"/>
                <w:szCs w:val="24"/>
              </w:rPr>
            </w:pPr>
          </w:p>
        </w:tc>
      </w:tr>
      <w:tr w:rsidR="0020066B">
        <w:trPr>
          <w:trHeight w:val="58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 осуществление контроля за</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текущей успеваемостью и</w:t>
            </w:r>
          </w:p>
        </w:tc>
        <w:tc>
          <w:tcPr>
            <w:tcW w:w="2000" w:type="dxa"/>
            <w:tcBorders>
              <w:right w:val="single" w:sz="8" w:space="0" w:color="auto"/>
            </w:tcBorders>
            <w:vAlign w:val="bottom"/>
          </w:tcPr>
          <w:p w:rsidR="0020066B" w:rsidRDefault="0020066B">
            <w:pPr>
              <w:rPr>
                <w:sz w:val="24"/>
                <w:szCs w:val="24"/>
              </w:rPr>
            </w:pPr>
          </w:p>
        </w:tc>
      </w:tr>
      <w:tr w:rsidR="0020066B">
        <w:trPr>
          <w:trHeight w:val="293"/>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доведение информации до</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родителей.</w:t>
            </w:r>
          </w:p>
        </w:tc>
        <w:tc>
          <w:tcPr>
            <w:tcW w:w="2000" w:type="dxa"/>
            <w:tcBorders>
              <w:right w:val="single" w:sz="8" w:space="0" w:color="auto"/>
            </w:tcBorders>
            <w:vAlign w:val="bottom"/>
          </w:tcPr>
          <w:p w:rsidR="0020066B" w:rsidRDefault="0020066B">
            <w:pPr>
              <w:rPr>
                <w:sz w:val="24"/>
                <w:szCs w:val="24"/>
              </w:rPr>
            </w:pPr>
          </w:p>
        </w:tc>
      </w:tr>
      <w:tr w:rsidR="0020066B">
        <w:trPr>
          <w:trHeight w:val="581"/>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 привлечение к участию</w:t>
            </w:r>
          </w:p>
        </w:tc>
        <w:tc>
          <w:tcPr>
            <w:tcW w:w="2000" w:type="dxa"/>
            <w:tcBorders>
              <w:right w:val="single" w:sz="8" w:space="0" w:color="auto"/>
            </w:tcBorders>
            <w:vAlign w:val="bottom"/>
          </w:tcPr>
          <w:p w:rsidR="0020066B" w:rsidRDefault="0020066B">
            <w:pPr>
              <w:rPr>
                <w:sz w:val="24"/>
                <w:szCs w:val="24"/>
              </w:rPr>
            </w:pPr>
          </w:p>
        </w:tc>
      </w:tr>
      <w:tr w:rsidR="0020066B">
        <w:trPr>
          <w:trHeight w:val="290"/>
        </w:trPr>
        <w:tc>
          <w:tcPr>
            <w:tcW w:w="2020" w:type="dxa"/>
            <w:tcBorders>
              <w:left w:val="single" w:sz="8" w:space="0" w:color="auto"/>
              <w:right w:val="single" w:sz="8" w:space="0" w:color="auto"/>
            </w:tcBorders>
            <w:vAlign w:val="bottom"/>
          </w:tcPr>
          <w:p w:rsidR="0020066B" w:rsidRDefault="0020066B">
            <w:pPr>
              <w:rPr>
                <w:sz w:val="24"/>
                <w:szCs w:val="24"/>
              </w:rPr>
            </w:pPr>
          </w:p>
        </w:tc>
        <w:tc>
          <w:tcPr>
            <w:tcW w:w="2020" w:type="dxa"/>
            <w:tcBorders>
              <w:right w:val="single" w:sz="8" w:space="0" w:color="auto"/>
            </w:tcBorders>
            <w:vAlign w:val="bottom"/>
          </w:tcPr>
          <w:p w:rsidR="0020066B" w:rsidRDefault="0020066B">
            <w:pPr>
              <w:rPr>
                <w:sz w:val="24"/>
                <w:szCs w:val="24"/>
              </w:rPr>
            </w:pPr>
          </w:p>
        </w:tc>
        <w:tc>
          <w:tcPr>
            <w:tcW w:w="3440" w:type="dxa"/>
            <w:tcBorders>
              <w:right w:val="single" w:sz="8" w:space="0" w:color="auto"/>
            </w:tcBorders>
            <w:vAlign w:val="bottom"/>
          </w:tcPr>
          <w:p w:rsidR="0020066B" w:rsidRDefault="00167332">
            <w:pPr>
              <w:ind w:left="100"/>
              <w:rPr>
                <w:sz w:val="20"/>
                <w:szCs w:val="20"/>
              </w:rPr>
            </w:pPr>
            <w:r>
              <w:rPr>
                <w:rFonts w:eastAsia="Times New Roman"/>
              </w:rPr>
              <w:t>коллективных творческих дел.</w:t>
            </w:r>
          </w:p>
        </w:tc>
        <w:tc>
          <w:tcPr>
            <w:tcW w:w="2000" w:type="dxa"/>
            <w:tcBorders>
              <w:right w:val="single" w:sz="8" w:space="0" w:color="auto"/>
            </w:tcBorders>
            <w:vAlign w:val="bottom"/>
          </w:tcPr>
          <w:p w:rsidR="0020066B" w:rsidRDefault="0020066B">
            <w:pPr>
              <w:rPr>
                <w:sz w:val="24"/>
                <w:szCs w:val="24"/>
              </w:rPr>
            </w:pPr>
          </w:p>
        </w:tc>
      </w:tr>
      <w:tr w:rsidR="0020066B">
        <w:trPr>
          <w:trHeight w:val="48"/>
        </w:trPr>
        <w:tc>
          <w:tcPr>
            <w:tcW w:w="202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020" w:type="dxa"/>
            <w:tcBorders>
              <w:bottom w:val="single" w:sz="8" w:space="0" w:color="auto"/>
              <w:right w:val="single" w:sz="8" w:space="0" w:color="auto"/>
            </w:tcBorders>
            <w:vAlign w:val="bottom"/>
          </w:tcPr>
          <w:p w:rsidR="0020066B" w:rsidRDefault="0020066B">
            <w:pPr>
              <w:rPr>
                <w:sz w:val="4"/>
                <w:szCs w:val="4"/>
              </w:rPr>
            </w:pPr>
          </w:p>
        </w:tc>
        <w:tc>
          <w:tcPr>
            <w:tcW w:w="3440" w:type="dxa"/>
            <w:tcBorders>
              <w:bottom w:val="single" w:sz="8" w:space="0" w:color="auto"/>
              <w:right w:val="single" w:sz="8" w:space="0" w:color="auto"/>
            </w:tcBorders>
            <w:vAlign w:val="bottom"/>
          </w:tcPr>
          <w:p w:rsidR="0020066B" w:rsidRDefault="0020066B">
            <w:pPr>
              <w:rPr>
                <w:sz w:val="4"/>
                <w:szCs w:val="4"/>
              </w:rPr>
            </w:pPr>
          </w:p>
        </w:tc>
        <w:tc>
          <w:tcPr>
            <w:tcW w:w="2000" w:type="dxa"/>
            <w:tcBorders>
              <w:bottom w:val="single" w:sz="8" w:space="0" w:color="auto"/>
              <w:right w:val="single" w:sz="8" w:space="0" w:color="auto"/>
            </w:tcBorders>
            <w:vAlign w:val="bottom"/>
          </w:tcPr>
          <w:p w:rsidR="0020066B" w:rsidRDefault="0020066B">
            <w:pPr>
              <w:rPr>
                <w:sz w:val="4"/>
                <w:szCs w:val="4"/>
              </w:rPr>
            </w:pPr>
          </w:p>
        </w:tc>
      </w:tr>
    </w:tbl>
    <w:p w:rsidR="0020066B" w:rsidRDefault="0020066B">
      <w:pPr>
        <w:sectPr w:rsidR="0020066B">
          <w:pgSz w:w="11900" w:h="16834"/>
          <w:pgMar w:top="1112" w:right="789" w:bottom="439" w:left="1440" w:header="0" w:footer="0" w:gutter="0"/>
          <w:cols w:space="720" w:equalWidth="0">
            <w:col w:w="9680"/>
          </w:cols>
        </w:sectPr>
      </w:pPr>
    </w:p>
    <w:p w:rsidR="0020066B" w:rsidRDefault="0020066B">
      <w:pPr>
        <w:spacing w:line="359" w:lineRule="exact"/>
        <w:rPr>
          <w:sz w:val="20"/>
          <w:szCs w:val="20"/>
        </w:rPr>
      </w:pPr>
    </w:p>
    <w:p w:rsidR="0020066B" w:rsidRDefault="00167332">
      <w:pPr>
        <w:ind w:right="280"/>
        <w:jc w:val="center"/>
        <w:rPr>
          <w:sz w:val="20"/>
          <w:szCs w:val="20"/>
        </w:rPr>
      </w:pPr>
      <w:r>
        <w:rPr>
          <w:rFonts w:eastAsia="Times New Roman"/>
          <w:b/>
          <w:bCs/>
          <w:sz w:val="24"/>
          <w:szCs w:val="24"/>
        </w:rPr>
        <w:t>Мониторинг динамики развития детей с ОВЗ</w:t>
      </w:r>
    </w:p>
    <w:p w:rsidR="0020066B" w:rsidRDefault="0020066B">
      <w:pPr>
        <w:spacing w:line="49" w:lineRule="exact"/>
        <w:rPr>
          <w:sz w:val="20"/>
          <w:szCs w:val="20"/>
        </w:rPr>
      </w:pPr>
    </w:p>
    <w:p w:rsidR="0020066B" w:rsidRDefault="00167332">
      <w:pPr>
        <w:spacing w:line="264" w:lineRule="auto"/>
        <w:ind w:left="120" w:right="820" w:firstLine="427"/>
        <w:rPr>
          <w:sz w:val="20"/>
          <w:szCs w:val="20"/>
        </w:rPr>
      </w:pPr>
      <w:r>
        <w:rPr>
          <w:rFonts w:eastAsia="Times New Roman"/>
          <w:sz w:val="24"/>
          <w:szCs w:val="24"/>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педагогический консилиум.</w:t>
      </w:r>
    </w:p>
    <w:p w:rsidR="0020066B" w:rsidRDefault="0020066B">
      <w:pPr>
        <w:spacing w:line="14" w:lineRule="exact"/>
        <w:rPr>
          <w:sz w:val="20"/>
          <w:szCs w:val="20"/>
        </w:rPr>
      </w:pPr>
    </w:p>
    <w:p w:rsidR="0020066B" w:rsidRDefault="00167332">
      <w:pPr>
        <w:ind w:left="540"/>
        <w:rPr>
          <w:sz w:val="20"/>
          <w:szCs w:val="20"/>
        </w:rPr>
      </w:pPr>
      <w:r>
        <w:rPr>
          <w:rFonts w:eastAsia="Times New Roman"/>
          <w:sz w:val="24"/>
          <w:szCs w:val="24"/>
        </w:rPr>
        <w:t>Он проводится по итогам 1 полугодия и учебного года.</w:t>
      </w:r>
    </w:p>
    <w:p w:rsidR="0020066B" w:rsidRDefault="0020066B">
      <w:pPr>
        <w:spacing w:line="43" w:lineRule="exact"/>
        <w:rPr>
          <w:sz w:val="20"/>
          <w:szCs w:val="20"/>
        </w:rPr>
      </w:pPr>
    </w:p>
    <w:p w:rsidR="0020066B" w:rsidRDefault="00167332">
      <w:pPr>
        <w:ind w:left="540"/>
        <w:rPr>
          <w:sz w:val="20"/>
          <w:szCs w:val="20"/>
        </w:rPr>
      </w:pPr>
      <w:r>
        <w:rPr>
          <w:rFonts w:eastAsia="Times New Roman"/>
          <w:sz w:val="24"/>
          <w:szCs w:val="24"/>
        </w:rPr>
        <w:t>Мониторинговая деятельность предполагает:</w:t>
      </w:r>
    </w:p>
    <w:p w:rsidR="0020066B" w:rsidRDefault="0020066B">
      <w:pPr>
        <w:spacing w:line="41" w:lineRule="exact"/>
        <w:rPr>
          <w:sz w:val="20"/>
          <w:szCs w:val="20"/>
        </w:rPr>
      </w:pPr>
    </w:p>
    <w:p w:rsidR="0020066B" w:rsidRDefault="00167332" w:rsidP="002A114B">
      <w:pPr>
        <w:numPr>
          <w:ilvl w:val="0"/>
          <w:numId w:val="344"/>
        </w:numPr>
        <w:tabs>
          <w:tab w:val="left" w:pos="840"/>
        </w:tabs>
        <w:ind w:left="840" w:hanging="300"/>
        <w:rPr>
          <w:rFonts w:ascii="Symbol" w:eastAsia="Symbol" w:hAnsi="Symbol" w:cs="Symbol"/>
          <w:sz w:val="20"/>
          <w:szCs w:val="20"/>
        </w:rPr>
      </w:pPr>
      <w:r>
        <w:rPr>
          <w:rFonts w:eastAsia="Times New Roman"/>
          <w:sz w:val="24"/>
          <w:szCs w:val="24"/>
        </w:rPr>
        <w:t xml:space="preserve">отслеживание динамики развития </w:t>
      </w:r>
      <w:r w:rsidR="005055B5">
        <w:rPr>
          <w:rFonts w:eastAsia="Times New Roman"/>
          <w:sz w:val="24"/>
          <w:szCs w:val="24"/>
        </w:rPr>
        <w:t>об</w:t>
      </w:r>
      <w:r>
        <w:rPr>
          <w:rFonts w:eastAsia="Times New Roman"/>
          <w:sz w:val="24"/>
          <w:szCs w:val="24"/>
        </w:rPr>
        <w:t>уча</w:t>
      </w:r>
      <w:r w:rsidR="005055B5">
        <w:rPr>
          <w:rFonts w:eastAsia="Times New Roman"/>
          <w:sz w:val="24"/>
          <w:szCs w:val="24"/>
        </w:rPr>
        <w:t>ю</w:t>
      </w:r>
      <w:r>
        <w:rPr>
          <w:rFonts w:eastAsia="Times New Roman"/>
          <w:sz w:val="24"/>
          <w:szCs w:val="24"/>
        </w:rPr>
        <w:t>щихся с ОВЗ и</w:t>
      </w:r>
      <w:r w:rsidRPr="00461DB2">
        <w:rPr>
          <w:rFonts w:eastAsia="Times New Roman"/>
          <w:color w:val="000000" w:themeColor="text1"/>
          <w:sz w:val="24"/>
          <w:szCs w:val="24"/>
        </w:rPr>
        <w:t xml:space="preserve">ДПС и </w:t>
      </w:r>
      <w:r>
        <w:rPr>
          <w:rFonts w:eastAsia="Times New Roman"/>
          <w:sz w:val="24"/>
          <w:szCs w:val="24"/>
        </w:rPr>
        <w:t>эффективности индивидуальных коррекционно-развивающих программ;</w:t>
      </w:r>
    </w:p>
    <w:p w:rsidR="0020066B" w:rsidRDefault="0020066B">
      <w:pPr>
        <w:spacing w:line="40" w:lineRule="exact"/>
        <w:rPr>
          <w:rFonts w:ascii="Symbol" w:eastAsia="Symbol" w:hAnsi="Symbol" w:cs="Symbol"/>
          <w:sz w:val="20"/>
          <w:szCs w:val="20"/>
        </w:rPr>
      </w:pPr>
    </w:p>
    <w:p w:rsidR="0020066B" w:rsidRDefault="00167332" w:rsidP="002A114B">
      <w:pPr>
        <w:numPr>
          <w:ilvl w:val="0"/>
          <w:numId w:val="344"/>
        </w:numPr>
        <w:tabs>
          <w:tab w:val="left" w:pos="840"/>
        </w:tabs>
        <w:ind w:left="840" w:hanging="300"/>
        <w:rPr>
          <w:rFonts w:ascii="Symbol" w:eastAsia="Symbol" w:hAnsi="Symbol" w:cs="Symbol"/>
          <w:sz w:val="20"/>
          <w:szCs w:val="20"/>
        </w:rPr>
      </w:pPr>
      <w:r>
        <w:rPr>
          <w:rFonts w:eastAsia="Times New Roman"/>
          <w:sz w:val="24"/>
          <w:szCs w:val="24"/>
        </w:rPr>
        <w:t>перспективное планирование коррекционно-развивающей работы.</w:t>
      </w:r>
    </w:p>
    <w:p w:rsidR="0020066B" w:rsidRDefault="0020066B">
      <w:pPr>
        <w:spacing w:line="53" w:lineRule="exact"/>
        <w:rPr>
          <w:sz w:val="20"/>
          <w:szCs w:val="20"/>
        </w:rPr>
      </w:pPr>
    </w:p>
    <w:p w:rsidR="0020066B" w:rsidRDefault="00167332">
      <w:pPr>
        <w:spacing w:line="273" w:lineRule="auto"/>
        <w:ind w:left="120" w:right="820" w:firstLine="427"/>
        <w:jc w:val="both"/>
        <w:rPr>
          <w:sz w:val="20"/>
          <w:szCs w:val="20"/>
        </w:rPr>
      </w:pPr>
      <w:r>
        <w:rPr>
          <w:rFonts w:eastAsia="Times New Roman"/>
          <w:sz w:val="24"/>
          <w:szCs w:val="24"/>
        </w:rPr>
        <w:t>Педагогический консилиум анализирует выполнение индивидуального плана коррекционно-развивающей работы с конкретными обучающимися,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20066B" w:rsidRDefault="0020066B">
      <w:pPr>
        <w:spacing w:line="200" w:lineRule="exact"/>
        <w:rPr>
          <w:sz w:val="20"/>
          <w:szCs w:val="20"/>
        </w:rPr>
      </w:pPr>
    </w:p>
    <w:p w:rsidR="0020066B" w:rsidRDefault="0020066B">
      <w:pPr>
        <w:spacing w:line="252" w:lineRule="exact"/>
        <w:rPr>
          <w:sz w:val="20"/>
          <w:szCs w:val="20"/>
        </w:rPr>
      </w:pPr>
    </w:p>
    <w:p w:rsidR="0020066B" w:rsidRDefault="00167332">
      <w:pPr>
        <w:ind w:left="3680"/>
        <w:rPr>
          <w:sz w:val="20"/>
          <w:szCs w:val="20"/>
        </w:rPr>
      </w:pPr>
      <w:r>
        <w:rPr>
          <w:rFonts w:eastAsia="Times New Roman"/>
          <w:b/>
          <w:bCs/>
          <w:i/>
          <w:iCs/>
          <w:sz w:val="24"/>
          <w:szCs w:val="24"/>
        </w:rPr>
        <w:t>Описание специальных условий обучения и воспитания детей с ОВЗ</w:t>
      </w:r>
    </w:p>
    <w:p w:rsidR="0020066B" w:rsidRDefault="0020066B">
      <w:pPr>
        <w:spacing w:line="341" w:lineRule="exact"/>
        <w:rPr>
          <w:sz w:val="20"/>
          <w:szCs w:val="20"/>
        </w:rPr>
      </w:pPr>
    </w:p>
    <w:tbl>
      <w:tblPr>
        <w:tblW w:w="0" w:type="auto"/>
        <w:tblInd w:w="10" w:type="dxa"/>
        <w:tblLayout w:type="fixed"/>
        <w:tblCellMar>
          <w:left w:w="0" w:type="dxa"/>
          <w:right w:w="0" w:type="dxa"/>
        </w:tblCellMar>
        <w:tblLook w:val="04A0"/>
      </w:tblPr>
      <w:tblGrid>
        <w:gridCol w:w="560"/>
        <w:gridCol w:w="3680"/>
        <w:gridCol w:w="300"/>
        <w:gridCol w:w="4460"/>
        <w:gridCol w:w="6520"/>
        <w:gridCol w:w="30"/>
      </w:tblGrid>
      <w:tr w:rsidR="0020066B">
        <w:trPr>
          <w:trHeight w:val="267"/>
        </w:trPr>
        <w:tc>
          <w:tcPr>
            <w:tcW w:w="560" w:type="dxa"/>
            <w:vMerge w:val="restart"/>
            <w:tcBorders>
              <w:top w:val="single" w:sz="8" w:space="0" w:color="auto"/>
              <w:left w:val="single" w:sz="8" w:space="0" w:color="auto"/>
              <w:right w:val="single" w:sz="8" w:space="0" w:color="auto"/>
            </w:tcBorders>
            <w:vAlign w:val="bottom"/>
          </w:tcPr>
          <w:p w:rsidR="0020066B" w:rsidRDefault="00167332">
            <w:pPr>
              <w:jc w:val="center"/>
              <w:rPr>
                <w:sz w:val="20"/>
                <w:szCs w:val="20"/>
              </w:rPr>
            </w:pPr>
            <w:r>
              <w:rPr>
                <w:rFonts w:eastAsia="Times New Roman"/>
                <w:b/>
                <w:bCs/>
                <w:w w:val="99"/>
              </w:rPr>
              <w:t>№</w:t>
            </w:r>
          </w:p>
        </w:tc>
        <w:tc>
          <w:tcPr>
            <w:tcW w:w="3680" w:type="dxa"/>
            <w:vMerge w:val="restart"/>
            <w:tcBorders>
              <w:top w:val="single" w:sz="8" w:space="0" w:color="auto"/>
              <w:right w:val="single" w:sz="8" w:space="0" w:color="auto"/>
            </w:tcBorders>
            <w:vAlign w:val="bottom"/>
          </w:tcPr>
          <w:p w:rsidR="0020066B" w:rsidRDefault="00167332">
            <w:pPr>
              <w:ind w:left="760"/>
              <w:rPr>
                <w:sz w:val="20"/>
                <w:szCs w:val="20"/>
              </w:rPr>
            </w:pPr>
            <w:r>
              <w:rPr>
                <w:rFonts w:eastAsia="Times New Roman"/>
                <w:b/>
                <w:bCs/>
              </w:rPr>
              <w:t>Особенность ребенка</w:t>
            </w:r>
          </w:p>
        </w:tc>
        <w:tc>
          <w:tcPr>
            <w:tcW w:w="4760" w:type="dxa"/>
            <w:gridSpan w:val="2"/>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rPr>
              <w:t>Характерные особенности развития детей</w:t>
            </w:r>
          </w:p>
        </w:tc>
        <w:tc>
          <w:tcPr>
            <w:tcW w:w="652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rPr>
              <w:t>Рекомендуемые условия обучения и воспитания для данной</w:t>
            </w:r>
          </w:p>
        </w:tc>
        <w:tc>
          <w:tcPr>
            <w:tcW w:w="0" w:type="dxa"/>
            <w:vAlign w:val="bottom"/>
          </w:tcPr>
          <w:p w:rsidR="0020066B" w:rsidRDefault="0020066B">
            <w:pPr>
              <w:rPr>
                <w:sz w:val="1"/>
                <w:szCs w:val="1"/>
              </w:rPr>
            </w:pPr>
          </w:p>
        </w:tc>
      </w:tr>
      <w:tr w:rsidR="0020066B">
        <w:trPr>
          <w:trHeight w:val="146"/>
        </w:trPr>
        <w:tc>
          <w:tcPr>
            <w:tcW w:w="560" w:type="dxa"/>
            <w:vMerge/>
            <w:tcBorders>
              <w:left w:val="single" w:sz="8" w:space="0" w:color="auto"/>
              <w:right w:val="single" w:sz="8" w:space="0" w:color="auto"/>
            </w:tcBorders>
            <w:vAlign w:val="bottom"/>
          </w:tcPr>
          <w:p w:rsidR="0020066B" w:rsidRDefault="0020066B">
            <w:pPr>
              <w:rPr>
                <w:sz w:val="12"/>
                <w:szCs w:val="12"/>
              </w:rPr>
            </w:pPr>
          </w:p>
        </w:tc>
        <w:tc>
          <w:tcPr>
            <w:tcW w:w="3680" w:type="dxa"/>
            <w:vMerge/>
            <w:tcBorders>
              <w:right w:val="single" w:sz="8" w:space="0" w:color="auto"/>
            </w:tcBorders>
            <w:vAlign w:val="bottom"/>
          </w:tcPr>
          <w:p w:rsidR="0020066B" w:rsidRDefault="0020066B">
            <w:pPr>
              <w:rPr>
                <w:sz w:val="12"/>
                <w:szCs w:val="12"/>
              </w:rPr>
            </w:pPr>
          </w:p>
        </w:tc>
        <w:tc>
          <w:tcPr>
            <w:tcW w:w="300" w:type="dxa"/>
            <w:vAlign w:val="bottom"/>
          </w:tcPr>
          <w:p w:rsidR="0020066B" w:rsidRDefault="0020066B">
            <w:pPr>
              <w:rPr>
                <w:sz w:val="12"/>
                <w:szCs w:val="12"/>
              </w:rPr>
            </w:pPr>
          </w:p>
        </w:tc>
        <w:tc>
          <w:tcPr>
            <w:tcW w:w="4460" w:type="dxa"/>
            <w:vMerge w:val="restart"/>
            <w:tcBorders>
              <w:right w:val="single" w:sz="8" w:space="0" w:color="auto"/>
            </w:tcBorders>
            <w:vAlign w:val="bottom"/>
          </w:tcPr>
          <w:p w:rsidR="0020066B" w:rsidRDefault="00167332">
            <w:pPr>
              <w:ind w:right="230"/>
              <w:jc w:val="center"/>
              <w:rPr>
                <w:sz w:val="20"/>
                <w:szCs w:val="20"/>
              </w:rPr>
            </w:pPr>
            <w:r>
              <w:rPr>
                <w:rFonts w:eastAsia="Times New Roman"/>
                <w:b/>
                <w:bCs/>
              </w:rPr>
              <w:t>данной категории</w:t>
            </w:r>
          </w:p>
        </w:tc>
        <w:tc>
          <w:tcPr>
            <w:tcW w:w="6520" w:type="dxa"/>
            <w:vMerge w:val="restart"/>
            <w:tcBorders>
              <w:right w:val="single" w:sz="8" w:space="0" w:color="auto"/>
            </w:tcBorders>
            <w:vAlign w:val="bottom"/>
          </w:tcPr>
          <w:p w:rsidR="0020066B" w:rsidRDefault="00167332">
            <w:pPr>
              <w:jc w:val="center"/>
              <w:rPr>
                <w:sz w:val="20"/>
                <w:szCs w:val="20"/>
              </w:rPr>
            </w:pPr>
            <w:r>
              <w:rPr>
                <w:rFonts w:eastAsia="Times New Roman"/>
                <w:b/>
                <w:bCs/>
                <w:w w:val="99"/>
              </w:rPr>
              <w:t>категории</w:t>
            </w:r>
          </w:p>
        </w:tc>
        <w:tc>
          <w:tcPr>
            <w:tcW w:w="0" w:type="dxa"/>
            <w:vAlign w:val="bottom"/>
          </w:tcPr>
          <w:p w:rsidR="0020066B" w:rsidRDefault="0020066B">
            <w:pPr>
              <w:rPr>
                <w:sz w:val="1"/>
                <w:szCs w:val="1"/>
              </w:rPr>
            </w:pPr>
          </w:p>
        </w:tc>
      </w:tr>
      <w:tr w:rsidR="0020066B">
        <w:trPr>
          <w:trHeight w:val="146"/>
        </w:trPr>
        <w:tc>
          <w:tcPr>
            <w:tcW w:w="560" w:type="dxa"/>
            <w:tcBorders>
              <w:left w:val="single" w:sz="8" w:space="0" w:color="auto"/>
              <w:right w:val="single" w:sz="8" w:space="0" w:color="auto"/>
            </w:tcBorders>
            <w:vAlign w:val="bottom"/>
          </w:tcPr>
          <w:p w:rsidR="0020066B" w:rsidRDefault="0020066B">
            <w:pPr>
              <w:rPr>
                <w:sz w:val="12"/>
                <w:szCs w:val="12"/>
              </w:rPr>
            </w:pPr>
          </w:p>
        </w:tc>
        <w:tc>
          <w:tcPr>
            <w:tcW w:w="3680" w:type="dxa"/>
            <w:tcBorders>
              <w:right w:val="single" w:sz="8" w:space="0" w:color="auto"/>
            </w:tcBorders>
            <w:vAlign w:val="bottom"/>
          </w:tcPr>
          <w:p w:rsidR="0020066B" w:rsidRDefault="0020066B">
            <w:pPr>
              <w:rPr>
                <w:sz w:val="12"/>
                <w:szCs w:val="12"/>
              </w:rPr>
            </w:pPr>
          </w:p>
        </w:tc>
        <w:tc>
          <w:tcPr>
            <w:tcW w:w="300" w:type="dxa"/>
            <w:vAlign w:val="bottom"/>
          </w:tcPr>
          <w:p w:rsidR="0020066B" w:rsidRDefault="0020066B">
            <w:pPr>
              <w:rPr>
                <w:sz w:val="12"/>
                <w:szCs w:val="12"/>
              </w:rPr>
            </w:pPr>
          </w:p>
        </w:tc>
        <w:tc>
          <w:tcPr>
            <w:tcW w:w="4460" w:type="dxa"/>
            <w:vMerge/>
            <w:tcBorders>
              <w:right w:val="single" w:sz="8" w:space="0" w:color="auto"/>
            </w:tcBorders>
            <w:vAlign w:val="bottom"/>
          </w:tcPr>
          <w:p w:rsidR="0020066B" w:rsidRDefault="0020066B">
            <w:pPr>
              <w:rPr>
                <w:sz w:val="12"/>
                <w:szCs w:val="12"/>
              </w:rPr>
            </w:pPr>
          </w:p>
        </w:tc>
        <w:tc>
          <w:tcPr>
            <w:tcW w:w="6520" w:type="dxa"/>
            <w:vMerge/>
            <w:tcBorders>
              <w:right w:val="single" w:sz="8" w:space="0" w:color="auto"/>
            </w:tcBorders>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4760" w:type="dxa"/>
            <w:gridSpan w:val="2"/>
            <w:tcBorders>
              <w:bottom w:val="single" w:sz="8" w:space="0" w:color="auto"/>
              <w:right w:val="single" w:sz="8" w:space="0" w:color="auto"/>
            </w:tcBorders>
            <w:vAlign w:val="bottom"/>
          </w:tcPr>
          <w:p w:rsidR="0020066B" w:rsidRDefault="0020066B">
            <w:pPr>
              <w:rPr>
                <w:sz w:val="3"/>
                <w:szCs w:val="3"/>
              </w:rPr>
            </w:pPr>
          </w:p>
        </w:tc>
        <w:tc>
          <w:tcPr>
            <w:tcW w:w="6520" w:type="dxa"/>
            <w:tcBorders>
              <w:bottom w:val="single" w:sz="8" w:space="0" w:color="auto"/>
              <w:right w:val="single" w:sz="8" w:space="0" w:color="auto"/>
            </w:tcBorders>
            <w:vAlign w:val="bottom"/>
          </w:tcPr>
          <w:p w:rsidR="0020066B" w:rsidRDefault="0020066B">
            <w:pPr>
              <w:rPr>
                <w:sz w:val="3"/>
                <w:szCs w:val="3"/>
              </w:rPr>
            </w:pPr>
          </w:p>
        </w:tc>
        <w:tc>
          <w:tcPr>
            <w:tcW w:w="0" w:type="dxa"/>
            <w:vAlign w:val="bottom"/>
          </w:tcPr>
          <w:p w:rsidR="0020066B" w:rsidRDefault="0020066B">
            <w:pPr>
              <w:rPr>
                <w:sz w:val="1"/>
                <w:szCs w:val="1"/>
              </w:rPr>
            </w:pPr>
          </w:p>
        </w:tc>
      </w:tr>
      <w:tr w:rsidR="0020066B">
        <w:trPr>
          <w:trHeight w:val="237"/>
        </w:trPr>
        <w:tc>
          <w:tcPr>
            <w:tcW w:w="560" w:type="dxa"/>
            <w:tcBorders>
              <w:left w:val="single" w:sz="8" w:space="0" w:color="auto"/>
              <w:right w:val="single" w:sz="8" w:space="0" w:color="auto"/>
            </w:tcBorders>
            <w:vAlign w:val="bottom"/>
          </w:tcPr>
          <w:p w:rsidR="0020066B" w:rsidRDefault="00167332">
            <w:pPr>
              <w:spacing w:line="238" w:lineRule="exact"/>
              <w:ind w:right="130"/>
              <w:jc w:val="right"/>
              <w:rPr>
                <w:sz w:val="20"/>
                <w:szCs w:val="20"/>
              </w:rPr>
            </w:pPr>
            <w:r>
              <w:rPr>
                <w:rFonts w:eastAsia="Times New Roman"/>
              </w:rPr>
              <w:t>1</w:t>
            </w:r>
          </w:p>
        </w:tc>
        <w:tc>
          <w:tcPr>
            <w:tcW w:w="3680" w:type="dxa"/>
            <w:tcBorders>
              <w:right w:val="single" w:sz="8" w:space="0" w:color="auto"/>
            </w:tcBorders>
            <w:vAlign w:val="bottom"/>
          </w:tcPr>
          <w:p w:rsidR="0020066B" w:rsidRDefault="00167332">
            <w:pPr>
              <w:spacing w:line="238" w:lineRule="exact"/>
              <w:ind w:left="80"/>
              <w:rPr>
                <w:sz w:val="20"/>
                <w:szCs w:val="20"/>
              </w:rPr>
            </w:pPr>
            <w:r>
              <w:rPr>
                <w:rFonts w:eastAsia="Times New Roman"/>
              </w:rPr>
              <w:t>Дети с задержкой</w:t>
            </w:r>
          </w:p>
        </w:tc>
        <w:tc>
          <w:tcPr>
            <w:tcW w:w="4760" w:type="dxa"/>
            <w:gridSpan w:val="2"/>
            <w:tcBorders>
              <w:right w:val="single" w:sz="8" w:space="0" w:color="auto"/>
            </w:tcBorders>
            <w:vAlign w:val="bottom"/>
          </w:tcPr>
          <w:p w:rsidR="0020066B" w:rsidRDefault="00167332">
            <w:pPr>
              <w:spacing w:line="238" w:lineRule="exact"/>
              <w:ind w:left="100"/>
              <w:rPr>
                <w:sz w:val="20"/>
                <w:szCs w:val="20"/>
              </w:rPr>
            </w:pPr>
            <w:r>
              <w:rPr>
                <w:rFonts w:eastAsia="Times New Roman"/>
              </w:rPr>
              <w:t>1) снижение работоспособности;</w:t>
            </w:r>
          </w:p>
        </w:tc>
        <w:tc>
          <w:tcPr>
            <w:tcW w:w="6520" w:type="dxa"/>
            <w:tcBorders>
              <w:right w:val="single" w:sz="8" w:space="0" w:color="auto"/>
            </w:tcBorders>
            <w:vAlign w:val="bottom"/>
          </w:tcPr>
          <w:p w:rsidR="0020066B" w:rsidRDefault="00167332">
            <w:pPr>
              <w:spacing w:line="238" w:lineRule="exact"/>
              <w:ind w:left="100"/>
              <w:rPr>
                <w:sz w:val="20"/>
                <w:szCs w:val="20"/>
              </w:rPr>
            </w:pPr>
            <w:r>
              <w:rPr>
                <w:rFonts w:eastAsia="Times New Roman"/>
              </w:rPr>
              <w:t>1.Соответствие темпа, объёма и сложности учебной программы</w:t>
            </w:r>
          </w:p>
        </w:tc>
        <w:tc>
          <w:tcPr>
            <w:tcW w:w="0" w:type="dxa"/>
            <w:vAlign w:val="bottom"/>
          </w:tcPr>
          <w:p w:rsidR="0020066B" w:rsidRDefault="0020066B">
            <w:pPr>
              <w:rPr>
                <w:sz w:val="1"/>
                <w:szCs w:val="1"/>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5055B5">
            <w:pPr>
              <w:ind w:left="80"/>
              <w:rPr>
                <w:sz w:val="20"/>
                <w:szCs w:val="20"/>
              </w:rPr>
            </w:pPr>
            <w:r>
              <w:rPr>
                <w:rFonts w:eastAsia="Times New Roman"/>
              </w:rPr>
              <w:t>п</w:t>
            </w:r>
            <w:r w:rsidR="00167332">
              <w:rPr>
                <w:rFonts w:eastAsia="Times New Roman"/>
              </w:rPr>
              <w:t>сихического развития</w:t>
            </w: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2) повышенная истощаемость;</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реальным познавательным возможностям ребёнка, уровню</w:t>
            </w:r>
          </w:p>
        </w:tc>
        <w:tc>
          <w:tcPr>
            <w:tcW w:w="0" w:type="dxa"/>
            <w:vAlign w:val="bottom"/>
          </w:tcPr>
          <w:p w:rsidR="0020066B" w:rsidRDefault="0020066B">
            <w:pPr>
              <w:rPr>
                <w:sz w:val="1"/>
                <w:szCs w:val="1"/>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3)</w:t>
            </w:r>
          </w:p>
        </w:tc>
        <w:tc>
          <w:tcPr>
            <w:tcW w:w="4460" w:type="dxa"/>
            <w:tcBorders>
              <w:right w:val="single" w:sz="8" w:space="0" w:color="auto"/>
            </w:tcBorders>
            <w:vAlign w:val="bottom"/>
          </w:tcPr>
          <w:p w:rsidR="0020066B" w:rsidRDefault="00167332">
            <w:pPr>
              <w:ind w:left="40"/>
              <w:rPr>
                <w:sz w:val="20"/>
                <w:szCs w:val="20"/>
              </w:rPr>
            </w:pPr>
            <w:r>
              <w:rPr>
                <w:rFonts w:eastAsia="Times New Roman"/>
              </w:rPr>
              <w:t>неустойчивость внимания;</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развития его когнитивной сферы, уровню подготовленности, то</w:t>
            </w:r>
          </w:p>
        </w:tc>
        <w:tc>
          <w:tcPr>
            <w:tcW w:w="0" w:type="dxa"/>
            <w:vAlign w:val="bottom"/>
          </w:tcPr>
          <w:p w:rsidR="0020066B" w:rsidRDefault="0020066B">
            <w:pPr>
              <w:rPr>
                <w:sz w:val="1"/>
                <w:szCs w:val="1"/>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4)</w:t>
            </w:r>
          </w:p>
        </w:tc>
        <w:tc>
          <w:tcPr>
            <w:tcW w:w="4460" w:type="dxa"/>
            <w:tcBorders>
              <w:right w:val="single" w:sz="8" w:space="0" w:color="auto"/>
            </w:tcBorders>
            <w:vAlign w:val="bottom"/>
          </w:tcPr>
          <w:p w:rsidR="0020066B" w:rsidRDefault="00167332">
            <w:pPr>
              <w:ind w:left="40"/>
              <w:rPr>
                <w:sz w:val="20"/>
                <w:szCs w:val="20"/>
              </w:rPr>
            </w:pPr>
            <w:r>
              <w:rPr>
                <w:rFonts w:eastAsia="Times New Roman"/>
              </w:rPr>
              <w:t>более низкий уровень</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есть уже усвоенным знаниям и навыкам.</w:t>
            </w:r>
          </w:p>
        </w:tc>
        <w:tc>
          <w:tcPr>
            <w:tcW w:w="0" w:type="dxa"/>
            <w:vAlign w:val="bottom"/>
          </w:tcPr>
          <w:p w:rsidR="0020066B" w:rsidRDefault="0020066B">
            <w:pPr>
              <w:rPr>
                <w:sz w:val="1"/>
                <w:szCs w:val="1"/>
              </w:rPr>
            </w:pP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развития восприятия;</w:t>
            </w:r>
          </w:p>
        </w:tc>
        <w:tc>
          <w:tcPr>
            <w:tcW w:w="6520" w:type="dxa"/>
            <w:tcBorders>
              <w:right w:val="single" w:sz="8" w:space="0" w:color="auto"/>
            </w:tcBorders>
            <w:vAlign w:val="bottom"/>
          </w:tcPr>
          <w:p w:rsidR="0020066B" w:rsidRDefault="00167332">
            <w:pPr>
              <w:ind w:left="100"/>
              <w:rPr>
                <w:sz w:val="20"/>
                <w:szCs w:val="20"/>
              </w:rPr>
            </w:pPr>
            <w:r>
              <w:rPr>
                <w:rFonts w:eastAsia="Times New Roman"/>
              </w:rPr>
              <w:t>2. Целенаправленное развитие общеинтеллектуальной</w:t>
            </w:r>
          </w:p>
        </w:tc>
        <w:tc>
          <w:tcPr>
            <w:tcW w:w="0" w:type="dxa"/>
            <w:vAlign w:val="bottom"/>
          </w:tcPr>
          <w:p w:rsidR="0020066B" w:rsidRDefault="0020066B">
            <w:pPr>
              <w:rPr>
                <w:sz w:val="1"/>
                <w:szCs w:val="1"/>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5)</w:t>
            </w:r>
          </w:p>
        </w:tc>
        <w:tc>
          <w:tcPr>
            <w:tcW w:w="4460" w:type="dxa"/>
            <w:tcBorders>
              <w:right w:val="single" w:sz="8" w:space="0" w:color="auto"/>
            </w:tcBorders>
            <w:vAlign w:val="bottom"/>
          </w:tcPr>
          <w:p w:rsidR="0020066B" w:rsidRDefault="00167332">
            <w:pPr>
              <w:ind w:left="40"/>
              <w:rPr>
                <w:sz w:val="20"/>
                <w:szCs w:val="20"/>
              </w:rPr>
            </w:pPr>
            <w:r>
              <w:rPr>
                <w:rFonts w:eastAsia="Times New Roman"/>
              </w:rPr>
              <w:t>недостаточная продуктивность произвольной</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деятельности (умение осознавать учебные задачи,</w:t>
            </w:r>
          </w:p>
        </w:tc>
        <w:tc>
          <w:tcPr>
            <w:tcW w:w="0" w:type="dxa"/>
            <w:vAlign w:val="bottom"/>
          </w:tcPr>
          <w:p w:rsidR="0020066B" w:rsidRDefault="0020066B">
            <w:pPr>
              <w:rPr>
                <w:sz w:val="1"/>
                <w:szCs w:val="1"/>
              </w:rPr>
            </w:pP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памяти;</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ориентироваться в условиях, смысливать информацию).</w:t>
            </w:r>
          </w:p>
        </w:tc>
        <w:tc>
          <w:tcPr>
            <w:tcW w:w="0" w:type="dxa"/>
            <w:vAlign w:val="bottom"/>
          </w:tcPr>
          <w:p w:rsidR="0020066B" w:rsidRDefault="0020066B">
            <w:pPr>
              <w:rPr>
                <w:sz w:val="1"/>
                <w:szCs w:val="1"/>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6)</w:t>
            </w:r>
          </w:p>
        </w:tc>
        <w:tc>
          <w:tcPr>
            <w:tcW w:w="4460" w:type="dxa"/>
            <w:tcBorders>
              <w:right w:val="single" w:sz="8" w:space="0" w:color="auto"/>
            </w:tcBorders>
            <w:vAlign w:val="bottom"/>
          </w:tcPr>
          <w:p w:rsidR="0020066B" w:rsidRDefault="00167332">
            <w:pPr>
              <w:ind w:left="40"/>
              <w:rPr>
                <w:sz w:val="20"/>
                <w:szCs w:val="20"/>
              </w:rPr>
            </w:pPr>
            <w:r>
              <w:rPr>
                <w:rFonts w:eastAsia="Times New Roman"/>
              </w:rPr>
              <w:t>отставание в развитии</w:t>
            </w:r>
          </w:p>
        </w:tc>
        <w:tc>
          <w:tcPr>
            <w:tcW w:w="6520" w:type="dxa"/>
            <w:tcBorders>
              <w:right w:val="single" w:sz="8" w:space="0" w:color="auto"/>
            </w:tcBorders>
            <w:vAlign w:val="bottom"/>
          </w:tcPr>
          <w:p w:rsidR="0020066B" w:rsidRDefault="00167332">
            <w:pPr>
              <w:ind w:left="100"/>
              <w:rPr>
                <w:sz w:val="20"/>
                <w:szCs w:val="20"/>
              </w:rPr>
            </w:pPr>
            <w:r>
              <w:rPr>
                <w:rFonts w:eastAsia="Times New Roman"/>
              </w:rPr>
              <w:t>3. Сотрудничество с взрослыми, оказание педагогом необходимой</w:t>
            </w:r>
          </w:p>
        </w:tc>
        <w:tc>
          <w:tcPr>
            <w:tcW w:w="0" w:type="dxa"/>
            <w:vAlign w:val="bottom"/>
          </w:tcPr>
          <w:p w:rsidR="0020066B" w:rsidRDefault="0020066B">
            <w:pPr>
              <w:rPr>
                <w:sz w:val="1"/>
                <w:szCs w:val="1"/>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всех форм мышления;</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помощи ребёнку, с учётом его индивидуальных проблем.</w:t>
            </w:r>
          </w:p>
        </w:tc>
        <w:tc>
          <w:tcPr>
            <w:tcW w:w="0" w:type="dxa"/>
            <w:vAlign w:val="bottom"/>
          </w:tcPr>
          <w:p w:rsidR="0020066B" w:rsidRDefault="0020066B">
            <w:pPr>
              <w:rPr>
                <w:sz w:val="1"/>
                <w:szCs w:val="1"/>
              </w:rPr>
            </w:pP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7)</w:t>
            </w:r>
          </w:p>
        </w:tc>
        <w:tc>
          <w:tcPr>
            <w:tcW w:w="4460" w:type="dxa"/>
            <w:tcBorders>
              <w:right w:val="single" w:sz="8" w:space="0" w:color="auto"/>
            </w:tcBorders>
            <w:vAlign w:val="bottom"/>
          </w:tcPr>
          <w:p w:rsidR="0020066B" w:rsidRDefault="00167332">
            <w:pPr>
              <w:ind w:left="40"/>
              <w:rPr>
                <w:sz w:val="20"/>
                <w:szCs w:val="20"/>
              </w:rPr>
            </w:pPr>
            <w:r>
              <w:rPr>
                <w:rFonts w:eastAsia="Times New Roman"/>
              </w:rPr>
              <w:t>дефекты звукопроизношения;</w:t>
            </w:r>
          </w:p>
        </w:tc>
        <w:tc>
          <w:tcPr>
            <w:tcW w:w="6520" w:type="dxa"/>
            <w:tcBorders>
              <w:right w:val="single" w:sz="8" w:space="0" w:color="auto"/>
            </w:tcBorders>
            <w:vAlign w:val="bottom"/>
          </w:tcPr>
          <w:p w:rsidR="0020066B" w:rsidRDefault="00167332">
            <w:pPr>
              <w:ind w:left="100"/>
              <w:rPr>
                <w:sz w:val="20"/>
                <w:szCs w:val="20"/>
              </w:rPr>
            </w:pPr>
            <w:r>
              <w:rPr>
                <w:rFonts w:eastAsia="Times New Roman"/>
              </w:rPr>
              <w:t>4. Индивидуальная дозированная помощь ученику, решение</w:t>
            </w:r>
          </w:p>
        </w:tc>
        <w:tc>
          <w:tcPr>
            <w:tcW w:w="0" w:type="dxa"/>
            <w:vAlign w:val="bottom"/>
          </w:tcPr>
          <w:p w:rsidR="0020066B" w:rsidRDefault="0020066B">
            <w:pPr>
              <w:rPr>
                <w:sz w:val="1"/>
                <w:szCs w:val="1"/>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8)</w:t>
            </w:r>
          </w:p>
        </w:tc>
        <w:tc>
          <w:tcPr>
            <w:tcW w:w="4460" w:type="dxa"/>
            <w:tcBorders>
              <w:right w:val="single" w:sz="8" w:space="0" w:color="auto"/>
            </w:tcBorders>
            <w:vAlign w:val="bottom"/>
          </w:tcPr>
          <w:p w:rsidR="0020066B" w:rsidRDefault="00167332">
            <w:pPr>
              <w:ind w:left="40"/>
              <w:rPr>
                <w:sz w:val="20"/>
                <w:szCs w:val="20"/>
              </w:rPr>
            </w:pPr>
            <w:r>
              <w:rPr>
                <w:rFonts w:eastAsia="Times New Roman"/>
              </w:rPr>
              <w:t>своеобразное поведение;</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диагностических задач.</w:t>
            </w:r>
          </w:p>
        </w:tc>
        <w:tc>
          <w:tcPr>
            <w:tcW w:w="0" w:type="dxa"/>
            <w:vAlign w:val="bottom"/>
          </w:tcPr>
          <w:p w:rsidR="0020066B" w:rsidRDefault="0020066B">
            <w:pPr>
              <w:rPr>
                <w:sz w:val="1"/>
                <w:szCs w:val="1"/>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9)</w:t>
            </w:r>
          </w:p>
        </w:tc>
        <w:tc>
          <w:tcPr>
            <w:tcW w:w="4460" w:type="dxa"/>
            <w:tcBorders>
              <w:right w:val="single" w:sz="8" w:space="0" w:color="auto"/>
            </w:tcBorders>
            <w:vAlign w:val="bottom"/>
          </w:tcPr>
          <w:p w:rsidR="0020066B" w:rsidRDefault="00167332">
            <w:pPr>
              <w:ind w:left="40"/>
              <w:rPr>
                <w:sz w:val="20"/>
                <w:szCs w:val="20"/>
              </w:rPr>
            </w:pPr>
            <w:r>
              <w:rPr>
                <w:rFonts w:eastAsia="Times New Roman"/>
              </w:rPr>
              <w:t>бедный словарный запас;</w:t>
            </w:r>
          </w:p>
        </w:tc>
        <w:tc>
          <w:tcPr>
            <w:tcW w:w="6520" w:type="dxa"/>
            <w:tcBorders>
              <w:right w:val="single" w:sz="8" w:space="0" w:color="auto"/>
            </w:tcBorders>
            <w:vAlign w:val="bottom"/>
          </w:tcPr>
          <w:p w:rsidR="0020066B" w:rsidRDefault="00167332">
            <w:pPr>
              <w:ind w:left="100"/>
              <w:rPr>
                <w:sz w:val="20"/>
                <w:szCs w:val="20"/>
              </w:rPr>
            </w:pPr>
            <w:r>
              <w:rPr>
                <w:rFonts w:eastAsia="Times New Roman"/>
              </w:rPr>
              <w:t>5. Развитие у ребёнка чувствительности к помощи, способности</w:t>
            </w:r>
          </w:p>
        </w:tc>
        <w:tc>
          <w:tcPr>
            <w:tcW w:w="0" w:type="dxa"/>
            <w:vAlign w:val="bottom"/>
          </w:tcPr>
          <w:p w:rsidR="0020066B" w:rsidRDefault="0020066B">
            <w:pPr>
              <w:rPr>
                <w:sz w:val="1"/>
                <w:szCs w:val="1"/>
              </w:rPr>
            </w:pP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4460" w:type="dxa"/>
            <w:tcBorders>
              <w:bottom w:val="single" w:sz="8" w:space="0" w:color="auto"/>
              <w:right w:val="single" w:sz="8" w:space="0" w:color="auto"/>
            </w:tcBorders>
            <w:vAlign w:val="bottom"/>
          </w:tcPr>
          <w:p w:rsidR="0020066B" w:rsidRDefault="0020066B">
            <w:pPr>
              <w:rPr>
                <w:sz w:val="3"/>
                <w:szCs w:val="3"/>
              </w:rPr>
            </w:pPr>
          </w:p>
        </w:tc>
        <w:tc>
          <w:tcPr>
            <w:tcW w:w="6520" w:type="dxa"/>
            <w:tcBorders>
              <w:bottom w:val="single" w:sz="8" w:space="0" w:color="auto"/>
              <w:right w:val="single" w:sz="8" w:space="0" w:color="auto"/>
            </w:tcBorders>
            <w:vAlign w:val="bottom"/>
          </w:tcPr>
          <w:p w:rsidR="0020066B" w:rsidRDefault="0020066B">
            <w:pPr>
              <w:rPr>
                <w:sz w:val="3"/>
                <w:szCs w:val="3"/>
              </w:rPr>
            </w:pPr>
          </w:p>
        </w:tc>
        <w:tc>
          <w:tcPr>
            <w:tcW w:w="0" w:type="dxa"/>
            <w:vAlign w:val="bottom"/>
          </w:tcPr>
          <w:p w:rsidR="0020066B" w:rsidRDefault="0020066B">
            <w:pPr>
              <w:rPr>
                <w:sz w:val="1"/>
                <w:szCs w:val="1"/>
              </w:rPr>
            </w:pPr>
          </w:p>
        </w:tc>
      </w:tr>
      <w:tr w:rsidR="0020066B">
        <w:trPr>
          <w:trHeight w:val="729"/>
        </w:trPr>
        <w:tc>
          <w:tcPr>
            <w:tcW w:w="560" w:type="dxa"/>
            <w:vAlign w:val="bottom"/>
          </w:tcPr>
          <w:p w:rsidR="0020066B" w:rsidRDefault="0020066B">
            <w:pPr>
              <w:rPr>
                <w:sz w:val="24"/>
                <w:szCs w:val="24"/>
              </w:rPr>
            </w:pPr>
          </w:p>
        </w:tc>
        <w:tc>
          <w:tcPr>
            <w:tcW w:w="368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4460" w:type="dxa"/>
            <w:vAlign w:val="bottom"/>
          </w:tcPr>
          <w:p w:rsidR="0020066B" w:rsidRDefault="0020066B">
            <w:pPr>
              <w:rPr>
                <w:sz w:val="24"/>
                <w:szCs w:val="24"/>
              </w:rPr>
            </w:pPr>
          </w:p>
        </w:tc>
        <w:tc>
          <w:tcPr>
            <w:tcW w:w="6520" w:type="dxa"/>
            <w:vAlign w:val="bottom"/>
          </w:tcPr>
          <w:p w:rsidR="0020066B" w:rsidRDefault="0020066B">
            <w:pPr>
              <w:ind w:left="5320"/>
              <w:rPr>
                <w:sz w:val="20"/>
                <w:szCs w:val="20"/>
              </w:rPr>
            </w:pPr>
          </w:p>
        </w:tc>
        <w:tc>
          <w:tcPr>
            <w:tcW w:w="0" w:type="dxa"/>
            <w:vAlign w:val="bottom"/>
          </w:tcPr>
          <w:p w:rsidR="0020066B" w:rsidRDefault="0020066B">
            <w:pPr>
              <w:rPr>
                <w:sz w:val="1"/>
                <w:szCs w:val="1"/>
              </w:rPr>
            </w:pPr>
          </w:p>
        </w:tc>
      </w:tr>
    </w:tbl>
    <w:p w:rsidR="0020066B" w:rsidRDefault="0020066B">
      <w:pPr>
        <w:sectPr w:rsidR="0020066B">
          <w:pgSz w:w="16840" w:h="11909" w:orient="landscape"/>
          <w:pgMar w:top="849" w:right="314" w:bottom="439" w:left="1020" w:header="0" w:footer="0" w:gutter="0"/>
          <w:cols w:space="720" w:equalWidth="0">
            <w:col w:w="15500"/>
          </w:cols>
        </w:sectPr>
      </w:pPr>
    </w:p>
    <w:tbl>
      <w:tblPr>
        <w:tblW w:w="0" w:type="auto"/>
        <w:tblInd w:w="10" w:type="dxa"/>
        <w:tblLayout w:type="fixed"/>
        <w:tblCellMar>
          <w:left w:w="0" w:type="dxa"/>
          <w:right w:w="0" w:type="dxa"/>
        </w:tblCellMar>
        <w:tblLook w:val="04A0"/>
      </w:tblPr>
      <w:tblGrid>
        <w:gridCol w:w="560"/>
        <w:gridCol w:w="3680"/>
        <w:gridCol w:w="300"/>
        <w:gridCol w:w="4460"/>
        <w:gridCol w:w="300"/>
        <w:gridCol w:w="6220"/>
      </w:tblGrid>
      <w:tr w:rsidR="0020066B">
        <w:trPr>
          <w:trHeight w:val="255"/>
        </w:trPr>
        <w:tc>
          <w:tcPr>
            <w:tcW w:w="560" w:type="dxa"/>
            <w:tcBorders>
              <w:top w:val="single" w:sz="8" w:space="0" w:color="auto"/>
              <w:left w:val="single" w:sz="8" w:space="0" w:color="auto"/>
              <w:right w:val="single" w:sz="8" w:space="0" w:color="auto"/>
            </w:tcBorders>
            <w:vAlign w:val="bottom"/>
          </w:tcPr>
          <w:p w:rsidR="0020066B" w:rsidRDefault="0020066B"/>
        </w:tc>
        <w:tc>
          <w:tcPr>
            <w:tcW w:w="3680" w:type="dxa"/>
            <w:tcBorders>
              <w:top w:val="single" w:sz="8" w:space="0" w:color="auto"/>
              <w:right w:val="single" w:sz="8" w:space="0" w:color="auto"/>
            </w:tcBorders>
            <w:vAlign w:val="bottom"/>
          </w:tcPr>
          <w:p w:rsidR="0020066B" w:rsidRDefault="0020066B"/>
        </w:tc>
        <w:tc>
          <w:tcPr>
            <w:tcW w:w="4760" w:type="dxa"/>
            <w:gridSpan w:val="2"/>
            <w:tcBorders>
              <w:top w:val="single" w:sz="8" w:space="0" w:color="auto"/>
              <w:right w:val="single" w:sz="8" w:space="0" w:color="auto"/>
            </w:tcBorders>
            <w:vAlign w:val="bottom"/>
          </w:tcPr>
          <w:p w:rsidR="0020066B" w:rsidRDefault="00167332">
            <w:pPr>
              <w:ind w:left="100"/>
              <w:rPr>
                <w:sz w:val="20"/>
                <w:szCs w:val="20"/>
              </w:rPr>
            </w:pPr>
            <w:r>
              <w:rPr>
                <w:rFonts w:eastAsia="Times New Roman"/>
              </w:rPr>
              <w:t>10) низкий навык самоконтроля;</w:t>
            </w:r>
          </w:p>
        </w:tc>
        <w:tc>
          <w:tcPr>
            <w:tcW w:w="6520" w:type="dxa"/>
            <w:gridSpan w:val="2"/>
            <w:tcBorders>
              <w:top w:val="single" w:sz="8" w:space="0" w:color="auto"/>
              <w:right w:val="single" w:sz="8" w:space="0" w:color="auto"/>
            </w:tcBorders>
            <w:vAlign w:val="bottom"/>
          </w:tcPr>
          <w:p w:rsidR="0020066B" w:rsidRDefault="00167332">
            <w:pPr>
              <w:ind w:left="100"/>
              <w:rPr>
                <w:sz w:val="20"/>
                <w:szCs w:val="20"/>
              </w:rPr>
            </w:pPr>
            <w:r>
              <w:rPr>
                <w:rFonts w:eastAsia="Times New Roman"/>
              </w:rPr>
              <w:t>воспринимать и принимать помощь.</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11) незрелость эмоционально-волевой сферы;</w:t>
            </w:r>
          </w:p>
        </w:tc>
        <w:tc>
          <w:tcPr>
            <w:tcW w:w="300" w:type="dxa"/>
            <w:vAlign w:val="bottom"/>
          </w:tcPr>
          <w:p w:rsidR="0020066B" w:rsidRDefault="00167332">
            <w:pPr>
              <w:ind w:left="100"/>
              <w:rPr>
                <w:sz w:val="20"/>
                <w:szCs w:val="20"/>
              </w:rPr>
            </w:pPr>
            <w:r>
              <w:rPr>
                <w:rFonts w:eastAsia="Times New Roman"/>
              </w:rPr>
              <w:t>6.</w:t>
            </w:r>
          </w:p>
        </w:tc>
        <w:tc>
          <w:tcPr>
            <w:tcW w:w="6220" w:type="dxa"/>
            <w:tcBorders>
              <w:right w:val="single" w:sz="8" w:space="0" w:color="auto"/>
            </w:tcBorders>
            <w:vAlign w:val="bottom"/>
          </w:tcPr>
          <w:p w:rsidR="0020066B" w:rsidRDefault="00167332">
            <w:pPr>
              <w:ind w:left="20"/>
              <w:rPr>
                <w:sz w:val="20"/>
                <w:szCs w:val="20"/>
              </w:rPr>
            </w:pPr>
            <w:r>
              <w:rPr>
                <w:rFonts w:eastAsia="Times New Roman"/>
              </w:rPr>
              <w:t>Малая наполняемость класса (10–12 человек).</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12) ограниченный запас общих сведений и</w:t>
            </w:r>
          </w:p>
        </w:tc>
        <w:tc>
          <w:tcPr>
            <w:tcW w:w="300" w:type="dxa"/>
            <w:vAlign w:val="bottom"/>
          </w:tcPr>
          <w:p w:rsidR="0020066B" w:rsidRDefault="00167332">
            <w:pPr>
              <w:ind w:left="100"/>
              <w:rPr>
                <w:sz w:val="20"/>
                <w:szCs w:val="20"/>
              </w:rPr>
            </w:pPr>
            <w:r>
              <w:rPr>
                <w:rFonts w:eastAsia="Times New Roman"/>
              </w:rPr>
              <w:t>7.</w:t>
            </w:r>
          </w:p>
        </w:tc>
        <w:tc>
          <w:tcPr>
            <w:tcW w:w="6220" w:type="dxa"/>
            <w:tcBorders>
              <w:right w:val="single" w:sz="8" w:space="0" w:color="auto"/>
            </w:tcBorders>
            <w:vAlign w:val="bottom"/>
          </w:tcPr>
          <w:p w:rsidR="0020066B" w:rsidRDefault="00167332">
            <w:pPr>
              <w:ind w:left="20"/>
              <w:rPr>
                <w:sz w:val="20"/>
                <w:szCs w:val="20"/>
              </w:rPr>
            </w:pPr>
            <w:r>
              <w:rPr>
                <w:rFonts w:eastAsia="Times New Roman"/>
              </w:rPr>
              <w:t>Щадящий режим работы, соблюдение гигиенических 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представлений;</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валеологических требований.</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13) слабая техника чтения;</w:t>
            </w:r>
          </w:p>
        </w:tc>
        <w:tc>
          <w:tcPr>
            <w:tcW w:w="300" w:type="dxa"/>
            <w:vAlign w:val="bottom"/>
          </w:tcPr>
          <w:p w:rsidR="0020066B" w:rsidRDefault="00167332">
            <w:pPr>
              <w:ind w:left="100"/>
              <w:rPr>
                <w:sz w:val="20"/>
                <w:szCs w:val="20"/>
              </w:rPr>
            </w:pPr>
            <w:r>
              <w:rPr>
                <w:rFonts w:eastAsia="Times New Roman"/>
              </w:rPr>
              <w:t>8.</w:t>
            </w:r>
          </w:p>
        </w:tc>
        <w:tc>
          <w:tcPr>
            <w:tcW w:w="6220" w:type="dxa"/>
            <w:tcBorders>
              <w:right w:val="single" w:sz="8" w:space="0" w:color="auto"/>
            </w:tcBorders>
            <w:vAlign w:val="bottom"/>
          </w:tcPr>
          <w:p w:rsidR="0020066B" w:rsidRDefault="00167332">
            <w:pPr>
              <w:ind w:left="20"/>
              <w:rPr>
                <w:sz w:val="20"/>
                <w:szCs w:val="20"/>
              </w:rPr>
            </w:pPr>
            <w:r>
              <w:rPr>
                <w:rFonts w:eastAsia="Times New Roman"/>
              </w:rPr>
              <w:t>Специально подготовленный в области коррекционной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14) неудовлетворительный навык каллиграфии;</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педагогики (специальной педагогики и коррекционной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15) трудности в счёте через 10 и решении задач</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психологии) специалист – учитель, способный создать в классе</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4460" w:type="dxa"/>
            <w:tcBorders>
              <w:right w:val="single" w:sz="8" w:space="0" w:color="auto"/>
            </w:tcBorders>
            <w:vAlign w:val="bottom"/>
          </w:tcPr>
          <w:p w:rsidR="0020066B" w:rsidRDefault="0020066B">
            <w:pPr>
              <w:rPr>
                <w:sz w:val="24"/>
                <w:szCs w:val="24"/>
              </w:rPr>
            </w:pP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особую доброжелательную, доверительную атмосферу.</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446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rPr>
              <w:t>9.</w:t>
            </w:r>
          </w:p>
        </w:tc>
        <w:tc>
          <w:tcPr>
            <w:tcW w:w="6220" w:type="dxa"/>
            <w:tcBorders>
              <w:right w:val="single" w:sz="8" w:space="0" w:color="auto"/>
            </w:tcBorders>
            <w:vAlign w:val="bottom"/>
          </w:tcPr>
          <w:p w:rsidR="0020066B" w:rsidRDefault="00167332">
            <w:pPr>
              <w:ind w:left="20"/>
              <w:rPr>
                <w:sz w:val="20"/>
                <w:szCs w:val="20"/>
              </w:rPr>
            </w:pPr>
            <w:r>
              <w:rPr>
                <w:rFonts w:eastAsia="Times New Roman"/>
              </w:rPr>
              <w:t>Создание у неуспевающего ученика чувства защищённости и</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4460" w:type="dxa"/>
            <w:tcBorders>
              <w:right w:val="single" w:sz="8" w:space="0" w:color="auto"/>
            </w:tcBorders>
            <w:vAlign w:val="bottom"/>
          </w:tcPr>
          <w:p w:rsidR="0020066B" w:rsidRDefault="0020066B">
            <w:pPr>
              <w:rPr>
                <w:sz w:val="24"/>
                <w:szCs w:val="24"/>
              </w:rPr>
            </w:pP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эмоционального комфорта.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4460" w:type="dxa"/>
            <w:tcBorders>
              <w:right w:val="single" w:sz="8" w:space="0" w:color="auto"/>
            </w:tcBorders>
            <w:vAlign w:val="bottom"/>
          </w:tcPr>
          <w:p w:rsidR="0020066B" w:rsidRDefault="0020066B">
            <w:pPr>
              <w:rPr>
                <w:sz w:val="24"/>
                <w:szCs w:val="24"/>
              </w:rPr>
            </w:pP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10. Безусловная личная поддержка ученика учителями школы.</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4460" w:type="dxa"/>
            <w:tcBorders>
              <w:right w:val="single" w:sz="8" w:space="0" w:color="auto"/>
            </w:tcBorders>
            <w:vAlign w:val="bottom"/>
          </w:tcPr>
          <w:p w:rsidR="0020066B" w:rsidRDefault="0020066B">
            <w:pPr>
              <w:rPr>
                <w:sz w:val="24"/>
                <w:szCs w:val="24"/>
              </w:rPr>
            </w:pP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11. Взаимодействие и взаимопомощь детей в процессе учебы</w:t>
            </w: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4760" w:type="dxa"/>
            <w:gridSpan w:val="2"/>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6220" w:type="dxa"/>
            <w:tcBorders>
              <w:bottom w:val="single" w:sz="8" w:space="0" w:color="auto"/>
              <w:right w:val="single" w:sz="8" w:space="0" w:color="auto"/>
            </w:tcBorders>
            <w:vAlign w:val="bottom"/>
          </w:tcPr>
          <w:p w:rsidR="0020066B" w:rsidRDefault="0020066B">
            <w:pPr>
              <w:rPr>
                <w:sz w:val="3"/>
                <w:szCs w:val="3"/>
              </w:rPr>
            </w:pPr>
          </w:p>
        </w:tc>
      </w:tr>
      <w:tr w:rsidR="0020066B">
        <w:trPr>
          <w:trHeight w:val="237"/>
        </w:trPr>
        <w:tc>
          <w:tcPr>
            <w:tcW w:w="560" w:type="dxa"/>
            <w:tcBorders>
              <w:left w:val="single" w:sz="8" w:space="0" w:color="auto"/>
              <w:right w:val="single" w:sz="8" w:space="0" w:color="auto"/>
            </w:tcBorders>
            <w:vAlign w:val="bottom"/>
          </w:tcPr>
          <w:p w:rsidR="0020066B" w:rsidRDefault="00167332">
            <w:pPr>
              <w:spacing w:line="238" w:lineRule="exact"/>
              <w:ind w:right="130"/>
              <w:jc w:val="right"/>
              <w:rPr>
                <w:sz w:val="20"/>
                <w:szCs w:val="20"/>
              </w:rPr>
            </w:pPr>
            <w:r>
              <w:rPr>
                <w:rFonts w:eastAsia="Times New Roman"/>
              </w:rPr>
              <w:t>2</w:t>
            </w:r>
          </w:p>
        </w:tc>
        <w:tc>
          <w:tcPr>
            <w:tcW w:w="3680" w:type="dxa"/>
            <w:tcBorders>
              <w:right w:val="single" w:sz="8" w:space="0" w:color="auto"/>
            </w:tcBorders>
            <w:vAlign w:val="bottom"/>
          </w:tcPr>
          <w:p w:rsidR="0020066B" w:rsidRDefault="00167332">
            <w:pPr>
              <w:spacing w:line="238" w:lineRule="exact"/>
              <w:ind w:left="80"/>
              <w:rPr>
                <w:sz w:val="20"/>
                <w:szCs w:val="20"/>
              </w:rPr>
            </w:pPr>
            <w:r>
              <w:rPr>
                <w:rFonts w:eastAsia="Times New Roman"/>
              </w:rPr>
              <w:t>Дети с лёгкой</w:t>
            </w:r>
          </w:p>
        </w:tc>
        <w:tc>
          <w:tcPr>
            <w:tcW w:w="4760" w:type="dxa"/>
            <w:gridSpan w:val="2"/>
            <w:tcBorders>
              <w:right w:val="single" w:sz="8" w:space="0" w:color="auto"/>
            </w:tcBorders>
            <w:vAlign w:val="bottom"/>
          </w:tcPr>
          <w:p w:rsidR="0020066B" w:rsidRDefault="00167332">
            <w:pPr>
              <w:spacing w:line="238" w:lineRule="exact"/>
              <w:ind w:left="100"/>
              <w:rPr>
                <w:sz w:val="20"/>
                <w:szCs w:val="20"/>
              </w:rPr>
            </w:pPr>
            <w:r>
              <w:rPr>
                <w:rFonts w:eastAsia="Times New Roman"/>
              </w:rPr>
              <w:t>Характерно недоразвитие:</w:t>
            </w:r>
          </w:p>
        </w:tc>
        <w:tc>
          <w:tcPr>
            <w:tcW w:w="300" w:type="dxa"/>
            <w:vAlign w:val="bottom"/>
          </w:tcPr>
          <w:p w:rsidR="0020066B" w:rsidRDefault="00167332">
            <w:pPr>
              <w:spacing w:line="238" w:lineRule="exact"/>
              <w:ind w:left="100"/>
              <w:rPr>
                <w:sz w:val="20"/>
                <w:szCs w:val="20"/>
              </w:rPr>
            </w:pPr>
            <w:r>
              <w:rPr>
                <w:rFonts w:eastAsia="Times New Roman"/>
              </w:rPr>
              <w:t>1.</w:t>
            </w:r>
          </w:p>
        </w:tc>
        <w:tc>
          <w:tcPr>
            <w:tcW w:w="6220" w:type="dxa"/>
            <w:tcBorders>
              <w:right w:val="single" w:sz="8" w:space="0" w:color="auto"/>
            </w:tcBorders>
            <w:vAlign w:val="bottom"/>
          </w:tcPr>
          <w:p w:rsidR="0020066B" w:rsidRDefault="00167332">
            <w:pPr>
              <w:spacing w:line="238" w:lineRule="exact"/>
              <w:ind w:left="20"/>
              <w:rPr>
                <w:sz w:val="20"/>
                <w:szCs w:val="20"/>
              </w:rPr>
            </w:pPr>
            <w:r>
              <w:rPr>
                <w:rFonts w:eastAsia="Times New Roman"/>
              </w:rPr>
              <w:t>Развитие всех психических функций и познавательной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степенью умственной</w:t>
            </w:r>
          </w:p>
        </w:tc>
        <w:tc>
          <w:tcPr>
            <w:tcW w:w="300" w:type="dxa"/>
            <w:vAlign w:val="bottom"/>
          </w:tcPr>
          <w:p w:rsidR="0020066B" w:rsidRDefault="00167332">
            <w:pPr>
              <w:ind w:left="100"/>
              <w:rPr>
                <w:sz w:val="20"/>
                <w:szCs w:val="20"/>
              </w:rPr>
            </w:pPr>
            <w:r>
              <w:rPr>
                <w:rFonts w:eastAsia="Times New Roman"/>
                <w:w w:val="97"/>
              </w:rPr>
              <w:t>1)</w:t>
            </w:r>
          </w:p>
        </w:tc>
        <w:tc>
          <w:tcPr>
            <w:tcW w:w="4460" w:type="dxa"/>
            <w:tcBorders>
              <w:right w:val="single" w:sz="8" w:space="0" w:color="auto"/>
            </w:tcBorders>
            <w:vAlign w:val="bottom"/>
          </w:tcPr>
          <w:p w:rsidR="0020066B" w:rsidRDefault="00167332">
            <w:pPr>
              <w:ind w:left="40"/>
              <w:rPr>
                <w:sz w:val="20"/>
                <w:szCs w:val="20"/>
              </w:rPr>
            </w:pPr>
            <w:r>
              <w:rPr>
                <w:rFonts w:eastAsia="Times New Roman"/>
              </w:rPr>
              <w:t>познавательных интересов: они меньше</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деятельности в процессе воспитания, обучения и коррекция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отсталости, в том числе с</w:t>
            </w: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испытывают потребность в познании, «просто</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их недостатков.</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проявлениями аутизма</w:t>
            </w: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не хотят ничего знать»;</w:t>
            </w:r>
          </w:p>
        </w:tc>
        <w:tc>
          <w:tcPr>
            <w:tcW w:w="300" w:type="dxa"/>
            <w:vAlign w:val="bottom"/>
          </w:tcPr>
          <w:p w:rsidR="0020066B" w:rsidRDefault="00167332">
            <w:pPr>
              <w:ind w:left="100"/>
              <w:rPr>
                <w:sz w:val="20"/>
                <w:szCs w:val="20"/>
              </w:rPr>
            </w:pPr>
            <w:r>
              <w:rPr>
                <w:rFonts w:eastAsia="Times New Roman"/>
              </w:rPr>
              <w:t>2.</w:t>
            </w:r>
          </w:p>
        </w:tc>
        <w:tc>
          <w:tcPr>
            <w:tcW w:w="6220" w:type="dxa"/>
            <w:tcBorders>
              <w:right w:val="single" w:sz="8" w:space="0" w:color="auto"/>
            </w:tcBorders>
            <w:vAlign w:val="bottom"/>
          </w:tcPr>
          <w:p w:rsidR="0020066B" w:rsidRDefault="00167332">
            <w:pPr>
              <w:ind w:left="20"/>
              <w:rPr>
                <w:sz w:val="20"/>
                <w:szCs w:val="20"/>
              </w:rPr>
            </w:pPr>
            <w:r>
              <w:rPr>
                <w:rFonts w:eastAsia="Times New Roman"/>
              </w:rPr>
              <w:t>Формирование конструктивного поведения.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(по желанию родителей и в силу</w:t>
            </w:r>
          </w:p>
        </w:tc>
        <w:tc>
          <w:tcPr>
            <w:tcW w:w="300" w:type="dxa"/>
            <w:vAlign w:val="bottom"/>
          </w:tcPr>
          <w:p w:rsidR="0020066B" w:rsidRDefault="00167332">
            <w:pPr>
              <w:ind w:left="100"/>
              <w:rPr>
                <w:sz w:val="20"/>
                <w:szCs w:val="20"/>
              </w:rPr>
            </w:pPr>
            <w:r>
              <w:rPr>
                <w:rFonts w:eastAsia="Times New Roman"/>
                <w:w w:val="97"/>
              </w:rPr>
              <w:t>2)</w:t>
            </w:r>
          </w:p>
        </w:tc>
        <w:tc>
          <w:tcPr>
            <w:tcW w:w="4460" w:type="dxa"/>
            <w:tcBorders>
              <w:right w:val="single" w:sz="8" w:space="0" w:color="auto"/>
            </w:tcBorders>
            <w:vAlign w:val="bottom"/>
          </w:tcPr>
          <w:p w:rsidR="0020066B" w:rsidRDefault="00167332">
            <w:pPr>
              <w:ind w:left="40"/>
              <w:rPr>
                <w:sz w:val="20"/>
                <w:szCs w:val="20"/>
              </w:rPr>
            </w:pPr>
            <w:r>
              <w:rPr>
                <w:rFonts w:eastAsia="Times New Roman"/>
              </w:rPr>
              <w:t>недоразвитие (часто глубокое) всех сторон</w:t>
            </w:r>
          </w:p>
        </w:tc>
        <w:tc>
          <w:tcPr>
            <w:tcW w:w="300" w:type="dxa"/>
            <w:vAlign w:val="bottom"/>
          </w:tcPr>
          <w:p w:rsidR="0020066B" w:rsidRDefault="00167332">
            <w:pPr>
              <w:ind w:left="100"/>
              <w:rPr>
                <w:sz w:val="20"/>
                <w:szCs w:val="20"/>
              </w:rPr>
            </w:pPr>
            <w:r>
              <w:rPr>
                <w:rFonts w:eastAsia="Times New Roman"/>
              </w:rPr>
              <w:t>3.</w:t>
            </w:r>
          </w:p>
        </w:tc>
        <w:tc>
          <w:tcPr>
            <w:tcW w:w="6220" w:type="dxa"/>
            <w:tcBorders>
              <w:right w:val="single" w:sz="8" w:space="0" w:color="auto"/>
            </w:tcBorders>
            <w:vAlign w:val="bottom"/>
          </w:tcPr>
          <w:p w:rsidR="0020066B" w:rsidRDefault="00167332">
            <w:pPr>
              <w:ind w:left="20"/>
              <w:rPr>
                <w:sz w:val="20"/>
                <w:szCs w:val="20"/>
              </w:rPr>
            </w:pPr>
            <w:r>
              <w:rPr>
                <w:rFonts w:eastAsia="Times New Roman"/>
              </w:rPr>
              <w:t>Трудовое обучение и подготовка к посильным видам труда.</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других обстоятельств могут учиться</w:t>
            </w: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психической деятельности;</w:t>
            </w:r>
          </w:p>
        </w:tc>
        <w:tc>
          <w:tcPr>
            <w:tcW w:w="300" w:type="dxa"/>
            <w:vAlign w:val="bottom"/>
          </w:tcPr>
          <w:p w:rsidR="0020066B" w:rsidRDefault="00167332">
            <w:pPr>
              <w:ind w:left="100"/>
              <w:rPr>
                <w:sz w:val="20"/>
                <w:szCs w:val="20"/>
              </w:rPr>
            </w:pPr>
            <w:r>
              <w:rPr>
                <w:rFonts w:eastAsia="Times New Roman"/>
              </w:rPr>
              <w:t>4.</w:t>
            </w:r>
          </w:p>
        </w:tc>
        <w:tc>
          <w:tcPr>
            <w:tcW w:w="6220" w:type="dxa"/>
            <w:tcBorders>
              <w:right w:val="single" w:sz="8" w:space="0" w:color="auto"/>
            </w:tcBorders>
            <w:vAlign w:val="bottom"/>
          </w:tcPr>
          <w:p w:rsidR="0020066B" w:rsidRDefault="00167332">
            <w:pPr>
              <w:ind w:left="20"/>
              <w:rPr>
                <w:sz w:val="20"/>
                <w:szCs w:val="20"/>
              </w:rPr>
            </w:pPr>
            <w:r>
              <w:rPr>
                <w:rFonts w:eastAsia="Times New Roman"/>
              </w:rPr>
              <w:t>Бытовая ориентировка и социальная адаптация как итог всей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в общеобразовательной школе).</w:t>
            </w:r>
          </w:p>
        </w:tc>
        <w:tc>
          <w:tcPr>
            <w:tcW w:w="300" w:type="dxa"/>
            <w:vAlign w:val="bottom"/>
          </w:tcPr>
          <w:p w:rsidR="0020066B" w:rsidRDefault="00167332">
            <w:pPr>
              <w:ind w:left="100"/>
              <w:rPr>
                <w:sz w:val="20"/>
                <w:szCs w:val="20"/>
              </w:rPr>
            </w:pPr>
            <w:r>
              <w:rPr>
                <w:rFonts w:eastAsia="Times New Roman"/>
                <w:w w:val="97"/>
              </w:rPr>
              <w:t>3)</w:t>
            </w:r>
          </w:p>
        </w:tc>
        <w:tc>
          <w:tcPr>
            <w:tcW w:w="4460" w:type="dxa"/>
            <w:tcBorders>
              <w:right w:val="single" w:sz="8" w:space="0" w:color="auto"/>
            </w:tcBorders>
            <w:vAlign w:val="bottom"/>
          </w:tcPr>
          <w:p w:rsidR="0020066B" w:rsidRDefault="00167332">
            <w:pPr>
              <w:ind w:left="40"/>
              <w:rPr>
                <w:sz w:val="20"/>
                <w:szCs w:val="20"/>
              </w:rPr>
            </w:pPr>
            <w:r>
              <w:rPr>
                <w:rFonts w:eastAsia="Times New Roman"/>
              </w:rPr>
              <w:t>моторики;</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работы.</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4)</w:t>
            </w:r>
          </w:p>
        </w:tc>
        <w:tc>
          <w:tcPr>
            <w:tcW w:w="4460" w:type="dxa"/>
            <w:tcBorders>
              <w:right w:val="single" w:sz="8" w:space="0" w:color="auto"/>
            </w:tcBorders>
            <w:vAlign w:val="bottom"/>
          </w:tcPr>
          <w:p w:rsidR="0020066B" w:rsidRDefault="00167332">
            <w:pPr>
              <w:ind w:left="40"/>
              <w:rPr>
                <w:sz w:val="20"/>
                <w:szCs w:val="20"/>
              </w:rPr>
            </w:pPr>
            <w:r>
              <w:rPr>
                <w:rFonts w:eastAsia="Times New Roman"/>
              </w:rPr>
              <w:t>уровня мотивированности и потребностей;</w:t>
            </w:r>
          </w:p>
        </w:tc>
        <w:tc>
          <w:tcPr>
            <w:tcW w:w="300" w:type="dxa"/>
            <w:vAlign w:val="bottom"/>
          </w:tcPr>
          <w:p w:rsidR="0020066B" w:rsidRDefault="00167332">
            <w:pPr>
              <w:ind w:left="100"/>
              <w:rPr>
                <w:sz w:val="20"/>
                <w:szCs w:val="20"/>
              </w:rPr>
            </w:pPr>
            <w:r>
              <w:rPr>
                <w:rFonts w:eastAsia="Times New Roman"/>
              </w:rPr>
              <w:t>5.</w:t>
            </w:r>
          </w:p>
        </w:tc>
        <w:tc>
          <w:tcPr>
            <w:tcW w:w="6220" w:type="dxa"/>
            <w:tcBorders>
              <w:right w:val="single" w:sz="8" w:space="0" w:color="auto"/>
            </w:tcBorders>
            <w:vAlign w:val="bottom"/>
          </w:tcPr>
          <w:p w:rsidR="0020066B" w:rsidRDefault="00167332">
            <w:pPr>
              <w:ind w:left="20"/>
              <w:rPr>
                <w:sz w:val="20"/>
                <w:szCs w:val="20"/>
              </w:rPr>
            </w:pPr>
            <w:r>
              <w:rPr>
                <w:rFonts w:eastAsia="Times New Roman"/>
              </w:rPr>
              <w:t>Комплексный характер коррекционных мероприятий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5)</w:t>
            </w:r>
          </w:p>
        </w:tc>
        <w:tc>
          <w:tcPr>
            <w:tcW w:w="4460" w:type="dxa"/>
            <w:tcBorders>
              <w:right w:val="single" w:sz="8" w:space="0" w:color="auto"/>
            </w:tcBorders>
            <w:vAlign w:val="bottom"/>
          </w:tcPr>
          <w:p w:rsidR="0020066B" w:rsidRDefault="00167332">
            <w:pPr>
              <w:ind w:left="40"/>
              <w:rPr>
                <w:sz w:val="20"/>
                <w:szCs w:val="20"/>
              </w:rPr>
            </w:pPr>
            <w:r>
              <w:rPr>
                <w:rFonts w:eastAsia="Times New Roman"/>
              </w:rPr>
              <w:t>всех компонентов устной речи, касающихся</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(совместная работа психиатра, если это необходимо, психолога,</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фонетико-фонематической и лексико-</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педагога и родителей).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грамматической сторон;</w:t>
            </w:r>
          </w:p>
        </w:tc>
        <w:tc>
          <w:tcPr>
            <w:tcW w:w="300" w:type="dxa"/>
            <w:vAlign w:val="bottom"/>
          </w:tcPr>
          <w:p w:rsidR="0020066B" w:rsidRDefault="00167332">
            <w:pPr>
              <w:ind w:left="100"/>
              <w:rPr>
                <w:sz w:val="20"/>
                <w:szCs w:val="20"/>
              </w:rPr>
            </w:pPr>
            <w:r>
              <w:rPr>
                <w:rFonts w:eastAsia="Times New Roman"/>
              </w:rPr>
              <w:t>6.</w:t>
            </w:r>
          </w:p>
        </w:tc>
        <w:tc>
          <w:tcPr>
            <w:tcW w:w="6220" w:type="dxa"/>
            <w:tcBorders>
              <w:right w:val="single" w:sz="8" w:space="0" w:color="auto"/>
            </w:tcBorders>
            <w:vAlign w:val="bottom"/>
          </w:tcPr>
          <w:p w:rsidR="0020066B" w:rsidRDefault="00167332">
            <w:pPr>
              <w:ind w:left="20"/>
              <w:rPr>
                <w:sz w:val="20"/>
                <w:szCs w:val="20"/>
              </w:rPr>
            </w:pPr>
            <w:r>
              <w:rPr>
                <w:rFonts w:eastAsia="Times New Roman"/>
              </w:rPr>
              <w:t>Поддержание спокойной рабочей и домашней обстановки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возможны все виды речевых нарушений;</w:t>
            </w:r>
          </w:p>
        </w:tc>
        <w:tc>
          <w:tcPr>
            <w:tcW w:w="6520" w:type="dxa"/>
            <w:gridSpan w:val="2"/>
            <w:tcBorders>
              <w:right w:val="single" w:sz="8" w:space="0" w:color="auto"/>
            </w:tcBorders>
            <w:vAlign w:val="bottom"/>
          </w:tcPr>
          <w:p w:rsidR="0020066B" w:rsidRDefault="00167332">
            <w:pPr>
              <w:ind w:left="160"/>
              <w:rPr>
                <w:sz w:val="20"/>
                <w:szCs w:val="20"/>
              </w:rPr>
            </w:pPr>
            <w:r>
              <w:rPr>
                <w:rFonts w:eastAsia="Times New Roman"/>
              </w:rPr>
              <w:t>(с целью снижения смены эмоций, тревоги и дискомфорта).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6)</w:t>
            </w:r>
          </w:p>
        </w:tc>
        <w:tc>
          <w:tcPr>
            <w:tcW w:w="4460" w:type="dxa"/>
            <w:tcBorders>
              <w:right w:val="single" w:sz="8" w:space="0" w:color="auto"/>
            </w:tcBorders>
            <w:vAlign w:val="bottom"/>
          </w:tcPr>
          <w:p w:rsidR="0020066B" w:rsidRDefault="00167332">
            <w:pPr>
              <w:ind w:left="40"/>
              <w:rPr>
                <w:sz w:val="20"/>
                <w:szCs w:val="20"/>
              </w:rPr>
            </w:pPr>
            <w:r>
              <w:rPr>
                <w:rFonts w:eastAsia="Times New Roman"/>
              </w:rPr>
              <w:t>мыслительных процессов, мышления –</w:t>
            </w:r>
          </w:p>
        </w:tc>
        <w:tc>
          <w:tcPr>
            <w:tcW w:w="300" w:type="dxa"/>
            <w:vAlign w:val="bottom"/>
          </w:tcPr>
          <w:p w:rsidR="0020066B" w:rsidRDefault="00167332">
            <w:pPr>
              <w:ind w:left="100"/>
              <w:rPr>
                <w:sz w:val="20"/>
                <w:szCs w:val="20"/>
              </w:rPr>
            </w:pPr>
            <w:r>
              <w:rPr>
                <w:rFonts w:eastAsia="Times New Roman"/>
              </w:rPr>
              <w:t>7.</w:t>
            </w:r>
          </w:p>
        </w:tc>
        <w:tc>
          <w:tcPr>
            <w:tcW w:w="6220" w:type="dxa"/>
            <w:tcBorders>
              <w:right w:val="single" w:sz="8" w:space="0" w:color="auto"/>
            </w:tcBorders>
            <w:vAlign w:val="bottom"/>
          </w:tcPr>
          <w:p w:rsidR="0020066B" w:rsidRDefault="00167332">
            <w:pPr>
              <w:ind w:left="20"/>
              <w:rPr>
                <w:sz w:val="20"/>
                <w:szCs w:val="20"/>
              </w:rPr>
            </w:pPr>
            <w:r>
              <w:rPr>
                <w:rFonts w:eastAsia="Times New Roman"/>
              </w:rPr>
              <w:t>Использование метода отвлечения, позволяющего снизить</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медленно формируются обобщающие понятия;</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интерес к аффективным формам поведения.</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не формируется словесно-логическое и</w:t>
            </w:r>
          </w:p>
        </w:tc>
        <w:tc>
          <w:tcPr>
            <w:tcW w:w="300" w:type="dxa"/>
            <w:vAlign w:val="bottom"/>
          </w:tcPr>
          <w:p w:rsidR="0020066B" w:rsidRDefault="00167332">
            <w:pPr>
              <w:ind w:left="100"/>
              <w:rPr>
                <w:sz w:val="20"/>
                <w:szCs w:val="20"/>
              </w:rPr>
            </w:pPr>
            <w:r>
              <w:rPr>
                <w:rFonts w:eastAsia="Times New Roman"/>
              </w:rPr>
              <w:t>8.</w:t>
            </w:r>
          </w:p>
        </w:tc>
        <w:tc>
          <w:tcPr>
            <w:tcW w:w="6220" w:type="dxa"/>
            <w:tcBorders>
              <w:right w:val="single" w:sz="8" w:space="0" w:color="auto"/>
            </w:tcBorders>
            <w:vAlign w:val="bottom"/>
          </w:tcPr>
          <w:p w:rsidR="0020066B" w:rsidRDefault="00167332">
            <w:pPr>
              <w:ind w:left="20"/>
              <w:rPr>
                <w:sz w:val="20"/>
                <w:szCs w:val="20"/>
              </w:rPr>
            </w:pPr>
            <w:r>
              <w:rPr>
                <w:rFonts w:eastAsia="Times New Roman"/>
              </w:rPr>
              <w:t>Поддержание всех контактов (в рамках интереса и активности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абстрактное мышление;</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самого ребёнка).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медленно развивается словарный и</w:t>
            </w:r>
          </w:p>
        </w:tc>
        <w:tc>
          <w:tcPr>
            <w:tcW w:w="300" w:type="dxa"/>
            <w:vAlign w:val="bottom"/>
          </w:tcPr>
          <w:p w:rsidR="0020066B" w:rsidRDefault="00167332">
            <w:pPr>
              <w:ind w:left="100"/>
              <w:rPr>
                <w:sz w:val="20"/>
                <w:szCs w:val="20"/>
              </w:rPr>
            </w:pPr>
            <w:r>
              <w:rPr>
                <w:rFonts w:eastAsia="Times New Roman"/>
              </w:rPr>
              <w:t>9.</w:t>
            </w:r>
          </w:p>
        </w:tc>
        <w:tc>
          <w:tcPr>
            <w:tcW w:w="6220" w:type="dxa"/>
            <w:tcBorders>
              <w:right w:val="single" w:sz="8" w:space="0" w:color="auto"/>
            </w:tcBorders>
            <w:vAlign w:val="bottom"/>
          </w:tcPr>
          <w:p w:rsidR="0020066B" w:rsidRDefault="00167332">
            <w:pPr>
              <w:ind w:left="20"/>
              <w:rPr>
                <w:sz w:val="20"/>
                <w:szCs w:val="20"/>
              </w:rPr>
            </w:pPr>
            <w:r>
              <w:rPr>
                <w:rFonts w:eastAsia="Times New Roman"/>
              </w:rPr>
              <w:t>Стимулирование произвольной психической активности,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грамматический строй речи;</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положительных эмоций.</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7)</w:t>
            </w:r>
          </w:p>
        </w:tc>
        <w:tc>
          <w:tcPr>
            <w:tcW w:w="4460" w:type="dxa"/>
            <w:tcBorders>
              <w:right w:val="single" w:sz="8" w:space="0" w:color="auto"/>
            </w:tcBorders>
            <w:vAlign w:val="bottom"/>
          </w:tcPr>
          <w:p w:rsidR="0020066B" w:rsidRDefault="00167332">
            <w:pPr>
              <w:ind w:left="40"/>
              <w:rPr>
                <w:sz w:val="20"/>
                <w:szCs w:val="20"/>
              </w:rPr>
            </w:pPr>
            <w:r>
              <w:rPr>
                <w:rFonts w:eastAsia="Times New Roman"/>
              </w:rPr>
              <w:t>всех видов продуктивной деятельности;</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10. Развитие сохранных сторон психики и преобладающих</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8)</w:t>
            </w:r>
          </w:p>
        </w:tc>
        <w:tc>
          <w:tcPr>
            <w:tcW w:w="4460" w:type="dxa"/>
            <w:tcBorders>
              <w:right w:val="single" w:sz="8" w:space="0" w:color="auto"/>
            </w:tcBorders>
            <w:vAlign w:val="bottom"/>
          </w:tcPr>
          <w:p w:rsidR="0020066B" w:rsidRDefault="00167332">
            <w:pPr>
              <w:ind w:left="40"/>
              <w:rPr>
                <w:sz w:val="20"/>
                <w:szCs w:val="20"/>
              </w:rPr>
            </w:pPr>
            <w:r>
              <w:rPr>
                <w:rFonts w:eastAsia="Times New Roman"/>
              </w:rPr>
              <w:t>эмоционально-волевой сферы;</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интересов, целенаправленной деятельности.</w:t>
            </w: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4460" w:type="dxa"/>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6220" w:type="dxa"/>
            <w:tcBorders>
              <w:bottom w:val="single" w:sz="8" w:space="0" w:color="auto"/>
              <w:right w:val="single" w:sz="8" w:space="0" w:color="auto"/>
            </w:tcBorders>
            <w:vAlign w:val="bottom"/>
          </w:tcPr>
          <w:p w:rsidR="0020066B" w:rsidRDefault="0020066B">
            <w:pPr>
              <w:rPr>
                <w:sz w:val="3"/>
                <w:szCs w:val="3"/>
              </w:rPr>
            </w:pPr>
          </w:p>
        </w:tc>
      </w:tr>
      <w:tr w:rsidR="0020066B" w:rsidTr="00BC6522">
        <w:trPr>
          <w:trHeight w:val="405"/>
        </w:trPr>
        <w:tc>
          <w:tcPr>
            <w:tcW w:w="560" w:type="dxa"/>
            <w:vAlign w:val="bottom"/>
          </w:tcPr>
          <w:p w:rsidR="0020066B" w:rsidRDefault="0020066B">
            <w:pPr>
              <w:rPr>
                <w:sz w:val="24"/>
                <w:szCs w:val="24"/>
              </w:rPr>
            </w:pPr>
          </w:p>
        </w:tc>
        <w:tc>
          <w:tcPr>
            <w:tcW w:w="368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446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6220" w:type="dxa"/>
            <w:vAlign w:val="bottom"/>
          </w:tcPr>
          <w:p w:rsidR="0020066B" w:rsidRDefault="0020066B">
            <w:pPr>
              <w:ind w:left="5020"/>
              <w:rPr>
                <w:sz w:val="20"/>
                <w:szCs w:val="20"/>
              </w:rPr>
            </w:pPr>
          </w:p>
        </w:tc>
      </w:tr>
    </w:tbl>
    <w:p w:rsidR="0020066B" w:rsidRDefault="0020066B">
      <w:pPr>
        <w:sectPr w:rsidR="0020066B">
          <w:pgSz w:w="16840" w:h="11909" w:orient="landscape"/>
          <w:pgMar w:top="831" w:right="314" w:bottom="439" w:left="1020" w:header="0" w:footer="0" w:gutter="0"/>
          <w:cols w:space="720" w:equalWidth="0">
            <w:col w:w="15500"/>
          </w:cols>
        </w:sectPr>
      </w:pPr>
    </w:p>
    <w:tbl>
      <w:tblPr>
        <w:tblW w:w="0" w:type="auto"/>
        <w:tblInd w:w="10" w:type="dxa"/>
        <w:tblLayout w:type="fixed"/>
        <w:tblCellMar>
          <w:left w:w="0" w:type="dxa"/>
          <w:right w:w="0" w:type="dxa"/>
        </w:tblCellMar>
        <w:tblLook w:val="04A0"/>
      </w:tblPr>
      <w:tblGrid>
        <w:gridCol w:w="560"/>
        <w:gridCol w:w="3680"/>
        <w:gridCol w:w="300"/>
        <w:gridCol w:w="4460"/>
        <w:gridCol w:w="300"/>
        <w:gridCol w:w="6220"/>
      </w:tblGrid>
      <w:tr w:rsidR="0020066B">
        <w:trPr>
          <w:trHeight w:val="255"/>
        </w:trPr>
        <w:tc>
          <w:tcPr>
            <w:tcW w:w="560" w:type="dxa"/>
            <w:tcBorders>
              <w:top w:val="single" w:sz="8" w:space="0" w:color="auto"/>
              <w:left w:val="single" w:sz="8" w:space="0" w:color="auto"/>
              <w:right w:val="single" w:sz="8" w:space="0" w:color="auto"/>
            </w:tcBorders>
            <w:vAlign w:val="bottom"/>
          </w:tcPr>
          <w:p w:rsidR="0020066B" w:rsidRDefault="0020066B"/>
        </w:tc>
        <w:tc>
          <w:tcPr>
            <w:tcW w:w="3680" w:type="dxa"/>
            <w:tcBorders>
              <w:top w:val="single" w:sz="8" w:space="0" w:color="auto"/>
              <w:right w:val="single" w:sz="8" w:space="0" w:color="auto"/>
            </w:tcBorders>
            <w:vAlign w:val="bottom"/>
          </w:tcPr>
          <w:p w:rsidR="0020066B" w:rsidRDefault="0020066B"/>
        </w:tc>
        <w:tc>
          <w:tcPr>
            <w:tcW w:w="300" w:type="dxa"/>
            <w:tcBorders>
              <w:top w:val="single" w:sz="8" w:space="0" w:color="auto"/>
            </w:tcBorders>
            <w:vAlign w:val="bottom"/>
          </w:tcPr>
          <w:p w:rsidR="0020066B" w:rsidRDefault="00167332">
            <w:pPr>
              <w:ind w:left="100"/>
              <w:rPr>
                <w:sz w:val="20"/>
                <w:szCs w:val="20"/>
              </w:rPr>
            </w:pPr>
            <w:r>
              <w:rPr>
                <w:rFonts w:eastAsia="Times New Roman"/>
                <w:w w:val="97"/>
              </w:rPr>
              <w:t>9)</w:t>
            </w:r>
          </w:p>
        </w:tc>
        <w:tc>
          <w:tcPr>
            <w:tcW w:w="4460" w:type="dxa"/>
            <w:tcBorders>
              <w:top w:val="single" w:sz="8" w:space="0" w:color="auto"/>
              <w:right w:val="single" w:sz="8" w:space="0" w:color="auto"/>
            </w:tcBorders>
            <w:vAlign w:val="bottom"/>
          </w:tcPr>
          <w:p w:rsidR="0020066B" w:rsidRDefault="00167332">
            <w:pPr>
              <w:ind w:left="40"/>
              <w:rPr>
                <w:sz w:val="20"/>
                <w:szCs w:val="20"/>
              </w:rPr>
            </w:pPr>
            <w:r>
              <w:rPr>
                <w:rFonts w:eastAsia="Times New Roman"/>
              </w:rPr>
              <w:t>восприятии, памяти, внимания</w:t>
            </w:r>
          </w:p>
        </w:tc>
        <w:tc>
          <w:tcPr>
            <w:tcW w:w="6520" w:type="dxa"/>
            <w:gridSpan w:val="2"/>
            <w:tcBorders>
              <w:top w:val="single" w:sz="8" w:space="0" w:color="auto"/>
              <w:right w:val="single" w:sz="8" w:space="0" w:color="auto"/>
            </w:tcBorders>
            <w:vAlign w:val="bottom"/>
          </w:tcPr>
          <w:p w:rsidR="0020066B" w:rsidRDefault="00167332">
            <w:pPr>
              <w:ind w:left="100"/>
              <w:rPr>
                <w:sz w:val="20"/>
                <w:szCs w:val="20"/>
              </w:rPr>
            </w:pPr>
            <w:r>
              <w:rPr>
                <w:rFonts w:eastAsia="Times New Roman"/>
              </w:rPr>
              <w:t>11. Применение различных методов, способствующих развитию</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4460" w:type="dxa"/>
            <w:tcBorders>
              <w:right w:val="single" w:sz="8" w:space="0" w:color="auto"/>
            </w:tcBorders>
            <w:vAlign w:val="bottom"/>
          </w:tcPr>
          <w:p w:rsidR="0020066B" w:rsidRDefault="0020066B">
            <w:pPr>
              <w:rPr>
                <w:sz w:val="24"/>
                <w:szCs w:val="24"/>
              </w:rPr>
            </w:pP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мелкой моторики и произвольных движений (ритмика,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4460" w:type="dxa"/>
            <w:tcBorders>
              <w:right w:val="single" w:sz="8" w:space="0" w:color="auto"/>
            </w:tcBorders>
            <w:vAlign w:val="bottom"/>
          </w:tcPr>
          <w:p w:rsidR="0020066B" w:rsidRDefault="0020066B">
            <w:pPr>
              <w:rPr>
                <w:sz w:val="24"/>
                <w:szCs w:val="24"/>
              </w:rPr>
            </w:pP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гимнастика, ручной труд, спорт, бытовые навыки).</w:t>
            </w:r>
          </w:p>
        </w:tc>
      </w:tr>
      <w:tr w:rsidR="0020066B">
        <w:trPr>
          <w:trHeight w:val="158"/>
        </w:trPr>
        <w:tc>
          <w:tcPr>
            <w:tcW w:w="560" w:type="dxa"/>
            <w:tcBorders>
              <w:left w:val="single" w:sz="8" w:space="0" w:color="auto"/>
              <w:bottom w:val="single" w:sz="8" w:space="0" w:color="auto"/>
              <w:right w:val="single" w:sz="8" w:space="0" w:color="auto"/>
            </w:tcBorders>
            <w:vAlign w:val="bottom"/>
          </w:tcPr>
          <w:p w:rsidR="0020066B" w:rsidRDefault="0020066B">
            <w:pPr>
              <w:rPr>
                <w:sz w:val="13"/>
                <w:szCs w:val="13"/>
              </w:rPr>
            </w:pPr>
          </w:p>
        </w:tc>
        <w:tc>
          <w:tcPr>
            <w:tcW w:w="3680" w:type="dxa"/>
            <w:tcBorders>
              <w:bottom w:val="single" w:sz="8" w:space="0" w:color="auto"/>
              <w:right w:val="single" w:sz="8" w:space="0" w:color="auto"/>
            </w:tcBorders>
            <w:vAlign w:val="bottom"/>
          </w:tcPr>
          <w:p w:rsidR="0020066B" w:rsidRDefault="0020066B">
            <w:pPr>
              <w:rPr>
                <w:sz w:val="13"/>
                <w:szCs w:val="13"/>
              </w:rPr>
            </w:pPr>
          </w:p>
        </w:tc>
        <w:tc>
          <w:tcPr>
            <w:tcW w:w="300" w:type="dxa"/>
            <w:tcBorders>
              <w:bottom w:val="single" w:sz="8" w:space="0" w:color="auto"/>
            </w:tcBorders>
            <w:vAlign w:val="bottom"/>
          </w:tcPr>
          <w:p w:rsidR="0020066B" w:rsidRDefault="0020066B">
            <w:pPr>
              <w:rPr>
                <w:sz w:val="13"/>
                <w:szCs w:val="13"/>
              </w:rPr>
            </w:pPr>
          </w:p>
        </w:tc>
        <w:tc>
          <w:tcPr>
            <w:tcW w:w="4460" w:type="dxa"/>
            <w:tcBorders>
              <w:bottom w:val="single" w:sz="8" w:space="0" w:color="auto"/>
              <w:right w:val="single" w:sz="8" w:space="0" w:color="auto"/>
            </w:tcBorders>
            <w:vAlign w:val="bottom"/>
          </w:tcPr>
          <w:p w:rsidR="0020066B" w:rsidRDefault="0020066B">
            <w:pPr>
              <w:rPr>
                <w:sz w:val="13"/>
                <w:szCs w:val="13"/>
              </w:rPr>
            </w:pPr>
          </w:p>
        </w:tc>
        <w:tc>
          <w:tcPr>
            <w:tcW w:w="300" w:type="dxa"/>
            <w:tcBorders>
              <w:bottom w:val="single" w:sz="8" w:space="0" w:color="auto"/>
            </w:tcBorders>
            <w:vAlign w:val="bottom"/>
          </w:tcPr>
          <w:p w:rsidR="0020066B" w:rsidRDefault="0020066B">
            <w:pPr>
              <w:rPr>
                <w:sz w:val="13"/>
                <w:szCs w:val="13"/>
              </w:rPr>
            </w:pPr>
          </w:p>
        </w:tc>
        <w:tc>
          <w:tcPr>
            <w:tcW w:w="6220" w:type="dxa"/>
            <w:tcBorders>
              <w:bottom w:val="single" w:sz="8" w:space="0" w:color="auto"/>
              <w:right w:val="single" w:sz="8" w:space="0" w:color="auto"/>
            </w:tcBorders>
            <w:vAlign w:val="bottom"/>
          </w:tcPr>
          <w:p w:rsidR="0020066B" w:rsidRDefault="0020066B">
            <w:pPr>
              <w:rPr>
                <w:sz w:val="13"/>
                <w:szCs w:val="13"/>
              </w:rPr>
            </w:pPr>
          </w:p>
        </w:tc>
      </w:tr>
      <w:tr w:rsidR="0020066B">
        <w:trPr>
          <w:trHeight w:val="235"/>
        </w:trPr>
        <w:tc>
          <w:tcPr>
            <w:tcW w:w="560" w:type="dxa"/>
            <w:tcBorders>
              <w:left w:val="single" w:sz="8" w:space="0" w:color="auto"/>
              <w:right w:val="single" w:sz="8" w:space="0" w:color="auto"/>
            </w:tcBorders>
            <w:vAlign w:val="bottom"/>
          </w:tcPr>
          <w:p w:rsidR="0020066B" w:rsidRDefault="00167332">
            <w:pPr>
              <w:spacing w:line="235" w:lineRule="exact"/>
              <w:ind w:right="130"/>
              <w:jc w:val="right"/>
              <w:rPr>
                <w:sz w:val="20"/>
                <w:szCs w:val="20"/>
              </w:rPr>
            </w:pPr>
            <w:r>
              <w:rPr>
                <w:rFonts w:eastAsia="Times New Roman"/>
              </w:rPr>
              <w:t>3</w:t>
            </w:r>
          </w:p>
        </w:tc>
        <w:tc>
          <w:tcPr>
            <w:tcW w:w="3680" w:type="dxa"/>
            <w:tcBorders>
              <w:right w:val="single" w:sz="8" w:space="0" w:color="auto"/>
            </w:tcBorders>
            <w:vAlign w:val="bottom"/>
          </w:tcPr>
          <w:p w:rsidR="0020066B" w:rsidRDefault="00167332">
            <w:pPr>
              <w:spacing w:line="235" w:lineRule="exact"/>
              <w:ind w:left="80"/>
              <w:rPr>
                <w:sz w:val="20"/>
                <w:szCs w:val="20"/>
              </w:rPr>
            </w:pPr>
            <w:r>
              <w:rPr>
                <w:rFonts w:eastAsia="Times New Roman"/>
              </w:rPr>
              <w:t>Дети с отклонениями в</w:t>
            </w:r>
          </w:p>
        </w:tc>
        <w:tc>
          <w:tcPr>
            <w:tcW w:w="300" w:type="dxa"/>
            <w:vAlign w:val="bottom"/>
          </w:tcPr>
          <w:p w:rsidR="0020066B" w:rsidRDefault="00167332">
            <w:pPr>
              <w:spacing w:line="235" w:lineRule="exact"/>
              <w:ind w:left="100"/>
              <w:rPr>
                <w:sz w:val="20"/>
                <w:szCs w:val="20"/>
              </w:rPr>
            </w:pPr>
            <w:r>
              <w:rPr>
                <w:rFonts w:eastAsia="Times New Roman"/>
                <w:w w:val="97"/>
              </w:rPr>
              <w:t>1)</w:t>
            </w:r>
          </w:p>
        </w:tc>
        <w:tc>
          <w:tcPr>
            <w:tcW w:w="4460" w:type="dxa"/>
            <w:tcBorders>
              <w:right w:val="single" w:sz="8" w:space="0" w:color="auto"/>
            </w:tcBorders>
            <w:vAlign w:val="bottom"/>
          </w:tcPr>
          <w:p w:rsidR="0020066B" w:rsidRDefault="00167332">
            <w:pPr>
              <w:spacing w:line="235" w:lineRule="exact"/>
              <w:ind w:left="40"/>
              <w:rPr>
                <w:sz w:val="20"/>
                <w:szCs w:val="20"/>
              </w:rPr>
            </w:pPr>
            <w:r>
              <w:rPr>
                <w:rFonts w:eastAsia="Times New Roman"/>
              </w:rPr>
              <w:t>повышенная раздражительность;</w:t>
            </w:r>
          </w:p>
        </w:tc>
        <w:tc>
          <w:tcPr>
            <w:tcW w:w="300" w:type="dxa"/>
            <w:vAlign w:val="bottom"/>
          </w:tcPr>
          <w:p w:rsidR="0020066B" w:rsidRDefault="00167332">
            <w:pPr>
              <w:spacing w:line="235" w:lineRule="exact"/>
              <w:ind w:left="100"/>
              <w:rPr>
                <w:sz w:val="20"/>
                <w:szCs w:val="20"/>
              </w:rPr>
            </w:pPr>
            <w:r>
              <w:rPr>
                <w:rFonts w:eastAsia="Times New Roman"/>
              </w:rPr>
              <w:t>1.</w:t>
            </w:r>
          </w:p>
        </w:tc>
        <w:tc>
          <w:tcPr>
            <w:tcW w:w="6220" w:type="dxa"/>
            <w:tcBorders>
              <w:right w:val="single" w:sz="8" w:space="0" w:color="auto"/>
            </w:tcBorders>
            <w:vAlign w:val="bottom"/>
          </w:tcPr>
          <w:p w:rsidR="0020066B" w:rsidRDefault="00167332">
            <w:pPr>
              <w:spacing w:line="235" w:lineRule="exact"/>
              <w:ind w:left="20"/>
              <w:rPr>
                <w:sz w:val="20"/>
                <w:szCs w:val="20"/>
              </w:rPr>
            </w:pPr>
            <w:r>
              <w:rPr>
                <w:rFonts w:eastAsia="Times New Roman"/>
              </w:rPr>
              <w:t>Продолжительность коррекционных занятий с одним учеником</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психической</w:t>
            </w:r>
          </w:p>
        </w:tc>
        <w:tc>
          <w:tcPr>
            <w:tcW w:w="300" w:type="dxa"/>
            <w:vAlign w:val="bottom"/>
          </w:tcPr>
          <w:p w:rsidR="0020066B" w:rsidRDefault="00167332">
            <w:pPr>
              <w:ind w:left="100"/>
              <w:rPr>
                <w:sz w:val="20"/>
                <w:szCs w:val="20"/>
              </w:rPr>
            </w:pPr>
            <w:r>
              <w:rPr>
                <w:rFonts w:eastAsia="Times New Roman"/>
                <w:w w:val="97"/>
              </w:rPr>
              <w:t>2)</w:t>
            </w:r>
          </w:p>
        </w:tc>
        <w:tc>
          <w:tcPr>
            <w:tcW w:w="4460" w:type="dxa"/>
            <w:tcBorders>
              <w:right w:val="single" w:sz="8" w:space="0" w:color="auto"/>
            </w:tcBorders>
            <w:vAlign w:val="bottom"/>
          </w:tcPr>
          <w:p w:rsidR="0020066B" w:rsidRDefault="00167332">
            <w:pPr>
              <w:ind w:left="40"/>
              <w:rPr>
                <w:sz w:val="20"/>
                <w:szCs w:val="20"/>
              </w:rPr>
            </w:pPr>
            <w:r>
              <w:rPr>
                <w:rFonts w:eastAsia="Times New Roman"/>
              </w:rPr>
              <w:t>двигательная расторможенность в сочетании</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или группой не должна превышать 20 минут.</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сфере (состоящие на</w:t>
            </w: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со сниженной работоспособностью;</w:t>
            </w:r>
          </w:p>
        </w:tc>
        <w:tc>
          <w:tcPr>
            <w:tcW w:w="300" w:type="dxa"/>
            <w:vAlign w:val="bottom"/>
          </w:tcPr>
          <w:p w:rsidR="0020066B" w:rsidRDefault="00167332">
            <w:pPr>
              <w:ind w:left="100"/>
              <w:rPr>
                <w:sz w:val="20"/>
                <w:szCs w:val="20"/>
              </w:rPr>
            </w:pPr>
            <w:r>
              <w:rPr>
                <w:rFonts w:eastAsia="Times New Roman"/>
              </w:rPr>
              <w:t>2.</w:t>
            </w:r>
          </w:p>
        </w:tc>
        <w:tc>
          <w:tcPr>
            <w:tcW w:w="6220" w:type="dxa"/>
            <w:tcBorders>
              <w:right w:val="single" w:sz="8" w:space="0" w:color="auto"/>
            </w:tcBorders>
            <w:vAlign w:val="bottom"/>
          </w:tcPr>
          <w:p w:rsidR="0020066B" w:rsidRDefault="00167332">
            <w:pPr>
              <w:ind w:left="20"/>
              <w:rPr>
                <w:sz w:val="20"/>
                <w:szCs w:val="20"/>
              </w:rPr>
            </w:pPr>
            <w:r>
              <w:rPr>
                <w:rFonts w:eastAsia="Times New Roman"/>
              </w:rPr>
              <w:t>В группу можно объединять по 3–4 ученика с одинаковыми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учёте у</w:t>
            </w:r>
          </w:p>
        </w:tc>
        <w:tc>
          <w:tcPr>
            <w:tcW w:w="300" w:type="dxa"/>
            <w:vAlign w:val="bottom"/>
          </w:tcPr>
          <w:p w:rsidR="0020066B" w:rsidRDefault="00167332">
            <w:pPr>
              <w:ind w:left="100"/>
              <w:rPr>
                <w:sz w:val="20"/>
                <w:szCs w:val="20"/>
              </w:rPr>
            </w:pPr>
            <w:r>
              <w:rPr>
                <w:rFonts w:eastAsia="Times New Roman"/>
                <w:w w:val="97"/>
              </w:rPr>
              <w:t>3)</w:t>
            </w:r>
          </w:p>
        </w:tc>
        <w:tc>
          <w:tcPr>
            <w:tcW w:w="4460" w:type="dxa"/>
            <w:tcBorders>
              <w:right w:val="single" w:sz="8" w:space="0" w:color="auto"/>
            </w:tcBorders>
            <w:vAlign w:val="bottom"/>
          </w:tcPr>
          <w:p w:rsidR="0020066B" w:rsidRDefault="00167332">
            <w:pPr>
              <w:ind w:left="40"/>
              <w:rPr>
                <w:sz w:val="20"/>
                <w:szCs w:val="20"/>
              </w:rPr>
            </w:pPr>
            <w:r>
              <w:rPr>
                <w:rFonts w:eastAsia="Times New Roman"/>
              </w:rPr>
              <w:t>проявление отклонений в характере во всех</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пробелами в развитии и усвоении школьной программы или со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психоневролога,</w:t>
            </w: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жизненных ситуациях;</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сходными затруднениями в учебной деятельности.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психиатра, и др.)</w:t>
            </w:r>
          </w:p>
        </w:tc>
        <w:tc>
          <w:tcPr>
            <w:tcW w:w="300" w:type="dxa"/>
            <w:vAlign w:val="bottom"/>
          </w:tcPr>
          <w:p w:rsidR="0020066B" w:rsidRDefault="00167332">
            <w:pPr>
              <w:ind w:left="100"/>
              <w:rPr>
                <w:sz w:val="20"/>
                <w:szCs w:val="20"/>
              </w:rPr>
            </w:pPr>
            <w:r>
              <w:rPr>
                <w:rFonts w:eastAsia="Times New Roman"/>
                <w:w w:val="97"/>
              </w:rPr>
              <w:t>4)</w:t>
            </w:r>
          </w:p>
        </w:tc>
        <w:tc>
          <w:tcPr>
            <w:tcW w:w="4460" w:type="dxa"/>
            <w:tcBorders>
              <w:right w:val="single" w:sz="8" w:space="0" w:color="auto"/>
            </w:tcBorders>
            <w:vAlign w:val="bottom"/>
          </w:tcPr>
          <w:p w:rsidR="0020066B" w:rsidRDefault="00167332">
            <w:pPr>
              <w:ind w:left="40"/>
              <w:rPr>
                <w:sz w:val="20"/>
                <w:szCs w:val="20"/>
              </w:rPr>
            </w:pPr>
            <w:r>
              <w:rPr>
                <w:rFonts w:eastAsia="Times New Roman"/>
              </w:rPr>
              <w:t>социальная дезадаптация.</w:t>
            </w:r>
          </w:p>
        </w:tc>
        <w:tc>
          <w:tcPr>
            <w:tcW w:w="300" w:type="dxa"/>
            <w:vAlign w:val="bottom"/>
          </w:tcPr>
          <w:p w:rsidR="0020066B" w:rsidRDefault="00167332">
            <w:pPr>
              <w:ind w:left="100"/>
              <w:rPr>
                <w:sz w:val="20"/>
                <w:szCs w:val="20"/>
              </w:rPr>
            </w:pPr>
            <w:r>
              <w:rPr>
                <w:rFonts w:eastAsia="Times New Roman"/>
              </w:rPr>
              <w:t>3.</w:t>
            </w:r>
          </w:p>
        </w:tc>
        <w:tc>
          <w:tcPr>
            <w:tcW w:w="6220" w:type="dxa"/>
            <w:tcBorders>
              <w:right w:val="single" w:sz="8" w:space="0" w:color="auto"/>
            </w:tcBorders>
            <w:vAlign w:val="bottom"/>
          </w:tcPr>
          <w:p w:rsidR="0020066B" w:rsidRDefault="00167332">
            <w:pPr>
              <w:ind w:left="20"/>
              <w:rPr>
                <w:sz w:val="20"/>
                <w:szCs w:val="20"/>
              </w:rPr>
            </w:pPr>
            <w:r>
              <w:rPr>
                <w:rFonts w:eastAsia="Times New Roman"/>
              </w:rPr>
              <w:t>Учёт возможностей ребёнка при организации коррекционных</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Проявления невропатии у детей:</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занятий: задание должно лежать в зоне умеренной трудности, но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1)</w:t>
            </w:r>
          </w:p>
        </w:tc>
        <w:tc>
          <w:tcPr>
            <w:tcW w:w="4460" w:type="dxa"/>
            <w:tcBorders>
              <w:right w:val="single" w:sz="8" w:space="0" w:color="auto"/>
            </w:tcBorders>
            <w:vAlign w:val="bottom"/>
          </w:tcPr>
          <w:p w:rsidR="0020066B" w:rsidRDefault="00167332">
            <w:pPr>
              <w:ind w:left="40"/>
              <w:rPr>
                <w:sz w:val="20"/>
                <w:szCs w:val="20"/>
              </w:rPr>
            </w:pPr>
            <w:r>
              <w:rPr>
                <w:rFonts w:eastAsia="Times New Roman"/>
              </w:rPr>
              <w:t>повышенная нервная чувствительность в</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быть доступным.</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виде склонности к проявлениям аффекта,</w:t>
            </w:r>
          </w:p>
        </w:tc>
        <w:tc>
          <w:tcPr>
            <w:tcW w:w="300" w:type="dxa"/>
            <w:vAlign w:val="bottom"/>
          </w:tcPr>
          <w:p w:rsidR="0020066B" w:rsidRDefault="00167332">
            <w:pPr>
              <w:ind w:left="100"/>
              <w:rPr>
                <w:sz w:val="20"/>
                <w:szCs w:val="20"/>
              </w:rPr>
            </w:pPr>
            <w:r>
              <w:rPr>
                <w:rFonts w:eastAsia="Times New Roman"/>
              </w:rPr>
              <w:t>4.</w:t>
            </w:r>
          </w:p>
        </w:tc>
        <w:tc>
          <w:tcPr>
            <w:tcW w:w="6220" w:type="dxa"/>
            <w:tcBorders>
              <w:right w:val="single" w:sz="8" w:space="0" w:color="auto"/>
            </w:tcBorders>
            <w:vAlign w:val="bottom"/>
          </w:tcPr>
          <w:p w:rsidR="0020066B" w:rsidRDefault="00167332">
            <w:pPr>
              <w:ind w:left="20"/>
              <w:rPr>
                <w:sz w:val="20"/>
                <w:szCs w:val="20"/>
              </w:rPr>
            </w:pPr>
            <w:r>
              <w:rPr>
                <w:rFonts w:eastAsia="Times New Roman"/>
              </w:rPr>
              <w:t>Увеличение трудности задания пропорционально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эмоциональным расстройствам и</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возрастающим возможностям ребёнка.</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беспокойствам;</w:t>
            </w:r>
          </w:p>
        </w:tc>
        <w:tc>
          <w:tcPr>
            <w:tcW w:w="300" w:type="dxa"/>
            <w:vAlign w:val="bottom"/>
          </w:tcPr>
          <w:p w:rsidR="0020066B" w:rsidRDefault="00167332">
            <w:pPr>
              <w:ind w:left="100"/>
              <w:rPr>
                <w:sz w:val="20"/>
                <w:szCs w:val="20"/>
              </w:rPr>
            </w:pPr>
            <w:r>
              <w:rPr>
                <w:rFonts w:eastAsia="Times New Roman"/>
              </w:rPr>
              <w:t>5.</w:t>
            </w:r>
          </w:p>
        </w:tc>
        <w:tc>
          <w:tcPr>
            <w:tcW w:w="6220" w:type="dxa"/>
            <w:tcBorders>
              <w:right w:val="single" w:sz="8" w:space="0" w:color="auto"/>
            </w:tcBorders>
            <w:vAlign w:val="bottom"/>
          </w:tcPr>
          <w:p w:rsidR="0020066B" w:rsidRDefault="00167332">
            <w:pPr>
              <w:ind w:left="20"/>
              <w:rPr>
                <w:sz w:val="20"/>
                <w:szCs w:val="20"/>
              </w:rPr>
            </w:pPr>
            <w:r>
              <w:rPr>
                <w:rFonts w:eastAsia="Times New Roman"/>
              </w:rPr>
              <w:t>Создание ситуации достижения успеха на индивидуально-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2)</w:t>
            </w:r>
          </w:p>
        </w:tc>
        <w:tc>
          <w:tcPr>
            <w:tcW w:w="4460" w:type="dxa"/>
            <w:tcBorders>
              <w:right w:val="single" w:sz="8" w:space="0" w:color="auto"/>
            </w:tcBorders>
            <w:vAlign w:val="bottom"/>
          </w:tcPr>
          <w:p w:rsidR="0020066B" w:rsidRDefault="00167332">
            <w:pPr>
              <w:ind w:left="40"/>
              <w:rPr>
                <w:sz w:val="20"/>
                <w:szCs w:val="20"/>
              </w:rPr>
            </w:pPr>
            <w:r>
              <w:rPr>
                <w:rFonts w:eastAsia="Times New Roman"/>
              </w:rPr>
              <w:t>нервная ослабленность в виде общей не</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групповом занятии в период, когда ребёнок ещё не может</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выносливости, быстрой утомляемости</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получить хорошую оценку на уроке.</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при повышенной нервно-психической нагрузке,</w:t>
            </w:r>
          </w:p>
        </w:tc>
        <w:tc>
          <w:tcPr>
            <w:tcW w:w="300" w:type="dxa"/>
            <w:vAlign w:val="bottom"/>
          </w:tcPr>
          <w:p w:rsidR="0020066B" w:rsidRDefault="00167332">
            <w:pPr>
              <w:ind w:left="100"/>
              <w:rPr>
                <w:sz w:val="20"/>
                <w:szCs w:val="20"/>
              </w:rPr>
            </w:pPr>
            <w:r>
              <w:rPr>
                <w:rFonts w:eastAsia="Times New Roman"/>
              </w:rPr>
              <w:t>6.</w:t>
            </w:r>
          </w:p>
        </w:tc>
        <w:tc>
          <w:tcPr>
            <w:tcW w:w="6220" w:type="dxa"/>
            <w:tcBorders>
              <w:right w:val="single" w:sz="8" w:space="0" w:color="auto"/>
            </w:tcBorders>
            <w:vAlign w:val="bottom"/>
          </w:tcPr>
          <w:p w:rsidR="0020066B" w:rsidRDefault="00167332">
            <w:pPr>
              <w:ind w:left="20"/>
              <w:rPr>
                <w:sz w:val="20"/>
                <w:szCs w:val="20"/>
              </w:rPr>
            </w:pPr>
            <w:r>
              <w:rPr>
                <w:rFonts w:eastAsia="Times New Roman"/>
              </w:rPr>
              <w:t>Использование системы условной качественно-количественной</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а также при шуме, духоте, ярком свете;</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оценки достижений ребёнка.</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3)</w:t>
            </w:r>
          </w:p>
        </w:tc>
        <w:tc>
          <w:tcPr>
            <w:tcW w:w="4460" w:type="dxa"/>
            <w:tcBorders>
              <w:right w:val="single" w:sz="8" w:space="0" w:color="auto"/>
            </w:tcBorders>
            <w:vAlign w:val="bottom"/>
          </w:tcPr>
          <w:p w:rsidR="0020066B" w:rsidRDefault="00167332">
            <w:pPr>
              <w:ind w:left="40"/>
              <w:rPr>
                <w:sz w:val="20"/>
                <w:szCs w:val="20"/>
              </w:rPr>
            </w:pPr>
            <w:r>
              <w:rPr>
                <w:rFonts w:eastAsia="Times New Roman"/>
              </w:rPr>
              <w:t>нарушение сна, уменьшенная потребность в</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дневном сне;</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4)</w:t>
            </w:r>
          </w:p>
        </w:tc>
        <w:tc>
          <w:tcPr>
            <w:tcW w:w="4460" w:type="dxa"/>
            <w:tcBorders>
              <w:right w:val="single" w:sz="8" w:space="0" w:color="auto"/>
            </w:tcBorders>
            <w:vAlign w:val="bottom"/>
          </w:tcPr>
          <w:p w:rsidR="0020066B" w:rsidRDefault="00167332">
            <w:pPr>
              <w:ind w:left="40"/>
              <w:rPr>
                <w:sz w:val="20"/>
                <w:szCs w:val="20"/>
              </w:rPr>
            </w:pPr>
            <w:r>
              <w:rPr>
                <w:rFonts w:eastAsia="Times New Roman"/>
              </w:rPr>
              <w:t>вегетососудистая дистония (головные боли,</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ложный круп, бронхиальная астма, повышенная</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потливость, озноб, сердцебиение);</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5)</w:t>
            </w:r>
          </w:p>
        </w:tc>
        <w:tc>
          <w:tcPr>
            <w:tcW w:w="4460" w:type="dxa"/>
            <w:tcBorders>
              <w:right w:val="single" w:sz="8" w:space="0" w:color="auto"/>
            </w:tcBorders>
            <w:vAlign w:val="bottom"/>
          </w:tcPr>
          <w:p w:rsidR="0020066B" w:rsidRDefault="00167332">
            <w:pPr>
              <w:ind w:left="40"/>
              <w:rPr>
                <w:sz w:val="20"/>
                <w:szCs w:val="20"/>
              </w:rPr>
            </w:pPr>
            <w:r>
              <w:rPr>
                <w:rFonts w:eastAsia="Times New Roman"/>
              </w:rPr>
              <w:t>соматическая ослабленность (ОРЗ,</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тонзиллиты, бронхиты и т.п.)</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6)</w:t>
            </w:r>
          </w:p>
        </w:tc>
        <w:tc>
          <w:tcPr>
            <w:tcW w:w="4460" w:type="dxa"/>
            <w:tcBorders>
              <w:right w:val="single" w:sz="8" w:space="0" w:color="auto"/>
            </w:tcBorders>
            <w:vAlign w:val="bottom"/>
          </w:tcPr>
          <w:p w:rsidR="0020066B" w:rsidRDefault="00167332">
            <w:pPr>
              <w:ind w:left="40"/>
              <w:rPr>
                <w:sz w:val="20"/>
                <w:szCs w:val="20"/>
              </w:rPr>
            </w:pPr>
            <w:r>
              <w:rPr>
                <w:rFonts w:eastAsia="Times New Roman"/>
              </w:rPr>
              <w:t>диатезы;</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7)</w:t>
            </w:r>
          </w:p>
        </w:tc>
        <w:tc>
          <w:tcPr>
            <w:tcW w:w="4460" w:type="dxa"/>
            <w:tcBorders>
              <w:right w:val="single" w:sz="8" w:space="0" w:color="auto"/>
            </w:tcBorders>
            <w:vAlign w:val="bottom"/>
          </w:tcPr>
          <w:p w:rsidR="0020066B" w:rsidRDefault="00167332">
            <w:pPr>
              <w:ind w:left="40"/>
              <w:rPr>
                <w:sz w:val="20"/>
                <w:szCs w:val="20"/>
              </w:rPr>
            </w:pPr>
            <w:r>
              <w:rPr>
                <w:rFonts w:eastAsia="Times New Roman"/>
              </w:rPr>
              <w:t>психомоторные, конституционально</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обусловленные нарушения (энурез, тики,</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заикания).</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4460" w:type="dxa"/>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6220" w:type="dxa"/>
            <w:tcBorders>
              <w:bottom w:val="single" w:sz="8" w:space="0" w:color="auto"/>
              <w:right w:val="single" w:sz="8" w:space="0" w:color="auto"/>
            </w:tcBorders>
            <w:vAlign w:val="bottom"/>
          </w:tcPr>
          <w:p w:rsidR="0020066B" w:rsidRDefault="0020066B">
            <w:pPr>
              <w:rPr>
                <w:sz w:val="3"/>
                <w:szCs w:val="3"/>
              </w:rPr>
            </w:pPr>
          </w:p>
        </w:tc>
      </w:tr>
      <w:tr w:rsidR="0020066B">
        <w:trPr>
          <w:trHeight w:val="235"/>
        </w:trPr>
        <w:tc>
          <w:tcPr>
            <w:tcW w:w="560" w:type="dxa"/>
            <w:tcBorders>
              <w:left w:val="single" w:sz="8" w:space="0" w:color="auto"/>
              <w:right w:val="single" w:sz="8" w:space="0" w:color="auto"/>
            </w:tcBorders>
            <w:vAlign w:val="bottom"/>
          </w:tcPr>
          <w:p w:rsidR="0020066B" w:rsidRDefault="00167332">
            <w:pPr>
              <w:spacing w:line="235" w:lineRule="exact"/>
              <w:ind w:right="130"/>
              <w:jc w:val="right"/>
              <w:rPr>
                <w:sz w:val="20"/>
                <w:szCs w:val="20"/>
              </w:rPr>
            </w:pPr>
            <w:r>
              <w:rPr>
                <w:rFonts w:eastAsia="Times New Roman"/>
              </w:rPr>
              <w:t>4</w:t>
            </w:r>
          </w:p>
        </w:tc>
        <w:tc>
          <w:tcPr>
            <w:tcW w:w="3680" w:type="dxa"/>
            <w:tcBorders>
              <w:right w:val="single" w:sz="8" w:space="0" w:color="auto"/>
            </w:tcBorders>
            <w:vAlign w:val="bottom"/>
          </w:tcPr>
          <w:p w:rsidR="0020066B" w:rsidRDefault="00167332">
            <w:pPr>
              <w:spacing w:line="235" w:lineRule="exact"/>
              <w:ind w:left="80"/>
              <w:rPr>
                <w:sz w:val="20"/>
                <w:szCs w:val="20"/>
              </w:rPr>
            </w:pPr>
            <w:r>
              <w:rPr>
                <w:rFonts w:eastAsia="Times New Roman"/>
              </w:rPr>
              <w:t>Дети с нарушениями</w:t>
            </w:r>
          </w:p>
        </w:tc>
        <w:tc>
          <w:tcPr>
            <w:tcW w:w="300" w:type="dxa"/>
            <w:vAlign w:val="bottom"/>
          </w:tcPr>
          <w:p w:rsidR="0020066B" w:rsidRDefault="00167332">
            <w:pPr>
              <w:spacing w:line="235" w:lineRule="exact"/>
              <w:ind w:left="100"/>
              <w:rPr>
                <w:sz w:val="20"/>
                <w:szCs w:val="20"/>
              </w:rPr>
            </w:pPr>
            <w:r>
              <w:rPr>
                <w:rFonts w:eastAsia="Times New Roman"/>
                <w:w w:val="97"/>
              </w:rPr>
              <w:t>1)</w:t>
            </w:r>
          </w:p>
        </w:tc>
        <w:tc>
          <w:tcPr>
            <w:tcW w:w="4460" w:type="dxa"/>
            <w:tcBorders>
              <w:right w:val="single" w:sz="8" w:space="0" w:color="auto"/>
            </w:tcBorders>
            <w:vAlign w:val="bottom"/>
          </w:tcPr>
          <w:p w:rsidR="0020066B" w:rsidRDefault="00167332">
            <w:pPr>
              <w:spacing w:line="235" w:lineRule="exact"/>
              <w:ind w:left="40"/>
              <w:rPr>
                <w:sz w:val="20"/>
                <w:szCs w:val="20"/>
              </w:rPr>
            </w:pPr>
            <w:r>
              <w:rPr>
                <w:rFonts w:eastAsia="Times New Roman"/>
              </w:rPr>
              <w:t>речевое развитие не соответствует возрасту</w:t>
            </w:r>
          </w:p>
        </w:tc>
        <w:tc>
          <w:tcPr>
            <w:tcW w:w="300" w:type="dxa"/>
            <w:vAlign w:val="bottom"/>
          </w:tcPr>
          <w:p w:rsidR="0020066B" w:rsidRDefault="00167332">
            <w:pPr>
              <w:spacing w:line="235" w:lineRule="exact"/>
              <w:ind w:left="100"/>
              <w:rPr>
                <w:sz w:val="20"/>
                <w:szCs w:val="20"/>
              </w:rPr>
            </w:pPr>
            <w:r>
              <w:rPr>
                <w:rFonts w:eastAsia="Times New Roman"/>
              </w:rPr>
              <w:t>1.</w:t>
            </w:r>
          </w:p>
        </w:tc>
        <w:tc>
          <w:tcPr>
            <w:tcW w:w="6220" w:type="dxa"/>
            <w:tcBorders>
              <w:right w:val="single" w:sz="8" w:space="0" w:color="auto"/>
            </w:tcBorders>
            <w:vAlign w:val="bottom"/>
          </w:tcPr>
          <w:p w:rsidR="0020066B" w:rsidRDefault="00167332">
            <w:pPr>
              <w:spacing w:line="235" w:lineRule="exact"/>
              <w:ind w:left="20"/>
              <w:rPr>
                <w:sz w:val="20"/>
                <w:szCs w:val="20"/>
              </w:rPr>
            </w:pPr>
            <w:r>
              <w:rPr>
                <w:rFonts w:eastAsia="Times New Roman"/>
              </w:rPr>
              <w:t>Обязательная работа с логопедом.</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речи</w:t>
            </w: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говорящего;</w:t>
            </w:r>
          </w:p>
        </w:tc>
        <w:tc>
          <w:tcPr>
            <w:tcW w:w="300" w:type="dxa"/>
            <w:vAlign w:val="bottom"/>
          </w:tcPr>
          <w:p w:rsidR="0020066B" w:rsidRDefault="00167332">
            <w:pPr>
              <w:ind w:left="100"/>
              <w:rPr>
                <w:sz w:val="20"/>
                <w:szCs w:val="20"/>
              </w:rPr>
            </w:pPr>
            <w:r>
              <w:rPr>
                <w:rFonts w:eastAsia="Times New Roman"/>
              </w:rPr>
              <w:t>2.</w:t>
            </w:r>
          </w:p>
        </w:tc>
        <w:tc>
          <w:tcPr>
            <w:tcW w:w="6220" w:type="dxa"/>
            <w:tcBorders>
              <w:right w:val="single" w:sz="8" w:space="0" w:color="auto"/>
            </w:tcBorders>
            <w:vAlign w:val="bottom"/>
          </w:tcPr>
          <w:p w:rsidR="0020066B" w:rsidRDefault="00167332">
            <w:pPr>
              <w:ind w:left="20"/>
              <w:rPr>
                <w:sz w:val="20"/>
                <w:szCs w:val="20"/>
              </w:rPr>
            </w:pPr>
            <w:r>
              <w:rPr>
                <w:rFonts w:eastAsia="Times New Roman"/>
              </w:rPr>
              <w:t>Создание и поддержка развивающего речевого пространства.</w:t>
            </w:r>
          </w:p>
        </w:tc>
      </w:tr>
      <w:tr w:rsidR="0020066B">
        <w:trPr>
          <w:trHeight w:val="48"/>
        </w:trPr>
        <w:tc>
          <w:tcPr>
            <w:tcW w:w="56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3680" w:type="dxa"/>
            <w:tcBorders>
              <w:bottom w:val="single" w:sz="8" w:space="0" w:color="auto"/>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4460" w:type="dxa"/>
            <w:tcBorders>
              <w:bottom w:val="single" w:sz="8" w:space="0" w:color="auto"/>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6220" w:type="dxa"/>
            <w:tcBorders>
              <w:bottom w:val="single" w:sz="8" w:space="0" w:color="auto"/>
              <w:right w:val="single" w:sz="8" w:space="0" w:color="auto"/>
            </w:tcBorders>
            <w:vAlign w:val="bottom"/>
          </w:tcPr>
          <w:p w:rsidR="0020066B" w:rsidRDefault="0020066B">
            <w:pPr>
              <w:rPr>
                <w:sz w:val="4"/>
                <w:szCs w:val="4"/>
              </w:rPr>
            </w:pPr>
          </w:p>
        </w:tc>
      </w:tr>
    </w:tbl>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5" w:lineRule="exact"/>
        <w:rPr>
          <w:sz w:val="20"/>
          <w:szCs w:val="20"/>
        </w:rPr>
      </w:pPr>
    </w:p>
    <w:p w:rsidR="0020066B" w:rsidRDefault="0020066B">
      <w:pPr>
        <w:sectPr w:rsidR="0020066B">
          <w:pgSz w:w="16840" w:h="11909" w:orient="landscape"/>
          <w:pgMar w:top="831" w:right="314" w:bottom="439" w:left="1020" w:header="0" w:footer="0" w:gutter="0"/>
          <w:cols w:space="720" w:equalWidth="0">
            <w:col w:w="15500"/>
          </w:cols>
        </w:sectPr>
      </w:pPr>
    </w:p>
    <w:tbl>
      <w:tblPr>
        <w:tblW w:w="0" w:type="auto"/>
        <w:tblInd w:w="10" w:type="dxa"/>
        <w:tblLayout w:type="fixed"/>
        <w:tblCellMar>
          <w:left w:w="0" w:type="dxa"/>
          <w:right w:w="0" w:type="dxa"/>
        </w:tblCellMar>
        <w:tblLook w:val="04A0"/>
      </w:tblPr>
      <w:tblGrid>
        <w:gridCol w:w="560"/>
        <w:gridCol w:w="3680"/>
        <w:gridCol w:w="300"/>
        <w:gridCol w:w="4460"/>
        <w:gridCol w:w="300"/>
        <w:gridCol w:w="6220"/>
      </w:tblGrid>
      <w:tr w:rsidR="0020066B">
        <w:trPr>
          <w:trHeight w:val="255"/>
        </w:trPr>
        <w:tc>
          <w:tcPr>
            <w:tcW w:w="560" w:type="dxa"/>
            <w:tcBorders>
              <w:top w:val="single" w:sz="8" w:space="0" w:color="auto"/>
              <w:left w:val="single" w:sz="8" w:space="0" w:color="auto"/>
              <w:right w:val="single" w:sz="8" w:space="0" w:color="auto"/>
            </w:tcBorders>
            <w:vAlign w:val="bottom"/>
          </w:tcPr>
          <w:p w:rsidR="0020066B" w:rsidRDefault="0020066B"/>
        </w:tc>
        <w:tc>
          <w:tcPr>
            <w:tcW w:w="3680" w:type="dxa"/>
            <w:tcBorders>
              <w:top w:val="single" w:sz="8" w:space="0" w:color="auto"/>
              <w:right w:val="single" w:sz="8" w:space="0" w:color="auto"/>
            </w:tcBorders>
            <w:vAlign w:val="bottom"/>
          </w:tcPr>
          <w:p w:rsidR="0020066B" w:rsidRDefault="0020066B"/>
        </w:tc>
        <w:tc>
          <w:tcPr>
            <w:tcW w:w="300" w:type="dxa"/>
            <w:tcBorders>
              <w:top w:val="single" w:sz="8" w:space="0" w:color="auto"/>
            </w:tcBorders>
            <w:vAlign w:val="bottom"/>
          </w:tcPr>
          <w:p w:rsidR="0020066B" w:rsidRDefault="00167332">
            <w:pPr>
              <w:ind w:left="100"/>
              <w:rPr>
                <w:sz w:val="20"/>
                <w:szCs w:val="20"/>
              </w:rPr>
            </w:pPr>
            <w:r>
              <w:rPr>
                <w:rFonts w:eastAsia="Times New Roman"/>
                <w:w w:val="97"/>
              </w:rPr>
              <w:t>2)</w:t>
            </w:r>
          </w:p>
        </w:tc>
        <w:tc>
          <w:tcPr>
            <w:tcW w:w="4460" w:type="dxa"/>
            <w:tcBorders>
              <w:top w:val="single" w:sz="8" w:space="0" w:color="auto"/>
              <w:right w:val="single" w:sz="8" w:space="0" w:color="auto"/>
            </w:tcBorders>
            <w:vAlign w:val="bottom"/>
          </w:tcPr>
          <w:p w:rsidR="0020066B" w:rsidRDefault="00167332">
            <w:pPr>
              <w:ind w:left="40"/>
              <w:rPr>
                <w:sz w:val="20"/>
                <w:szCs w:val="20"/>
              </w:rPr>
            </w:pPr>
            <w:r>
              <w:rPr>
                <w:rFonts w:eastAsia="Times New Roman"/>
              </w:rPr>
              <w:t>речевые ошибки не являются диалектизмами,</w:t>
            </w:r>
          </w:p>
        </w:tc>
        <w:tc>
          <w:tcPr>
            <w:tcW w:w="300" w:type="dxa"/>
            <w:tcBorders>
              <w:top w:val="single" w:sz="8" w:space="0" w:color="auto"/>
            </w:tcBorders>
            <w:vAlign w:val="bottom"/>
          </w:tcPr>
          <w:p w:rsidR="0020066B" w:rsidRDefault="00167332">
            <w:pPr>
              <w:ind w:left="100"/>
              <w:rPr>
                <w:sz w:val="20"/>
                <w:szCs w:val="20"/>
              </w:rPr>
            </w:pPr>
            <w:r>
              <w:rPr>
                <w:rFonts w:eastAsia="Times New Roman"/>
              </w:rPr>
              <w:t>3.</w:t>
            </w:r>
          </w:p>
        </w:tc>
        <w:tc>
          <w:tcPr>
            <w:tcW w:w="6220" w:type="dxa"/>
            <w:tcBorders>
              <w:top w:val="single" w:sz="8" w:space="0" w:color="auto"/>
              <w:right w:val="single" w:sz="8" w:space="0" w:color="auto"/>
            </w:tcBorders>
            <w:vAlign w:val="bottom"/>
          </w:tcPr>
          <w:p w:rsidR="0020066B" w:rsidRDefault="00167332">
            <w:pPr>
              <w:ind w:left="20"/>
              <w:rPr>
                <w:sz w:val="20"/>
                <w:szCs w:val="20"/>
              </w:rPr>
            </w:pPr>
            <w:r>
              <w:rPr>
                <w:rFonts w:eastAsia="Times New Roman"/>
              </w:rPr>
              <w:t>Соблюдение своевременной смены труда и отдыха</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Безграмотностью речи и выражением незнания</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(расслабление речевого аппарата).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языка;</w:t>
            </w:r>
          </w:p>
        </w:tc>
        <w:tc>
          <w:tcPr>
            <w:tcW w:w="300" w:type="dxa"/>
            <w:vAlign w:val="bottom"/>
          </w:tcPr>
          <w:p w:rsidR="0020066B" w:rsidRDefault="00167332">
            <w:pPr>
              <w:ind w:left="100"/>
              <w:rPr>
                <w:sz w:val="20"/>
                <w:szCs w:val="20"/>
              </w:rPr>
            </w:pPr>
            <w:r>
              <w:rPr>
                <w:rFonts w:eastAsia="Times New Roman"/>
              </w:rPr>
              <w:t>4.</w:t>
            </w:r>
          </w:p>
        </w:tc>
        <w:tc>
          <w:tcPr>
            <w:tcW w:w="6220" w:type="dxa"/>
            <w:tcBorders>
              <w:right w:val="single" w:sz="8" w:space="0" w:color="auto"/>
            </w:tcBorders>
            <w:vAlign w:val="bottom"/>
          </w:tcPr>
          <w:p w:rsidR="0020066B" w:rsidRDefault="00167332">
            <w:pPr>
              <w:ind w:left="20"/>
              <w:rPr>
                <w:sz w:val="20"/>
                <w:szCs w:val="20"/>
              </w:rPr>
            </w:pPr>
            <w:r>
              <w:rPr>
                <w:rFonts w:eastAsia="Times New Roman"/>
              </w:rPr>
              <w:t>Пополнение активного и пассивного словарного запаса.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3)</w:t>
            </w:r>
          </w:p>
        </w:tc>
        <w:tc>
          <w:tcPr>
            <w:tcW w:w="4460" w:type="dxa"/>
            <w:tcBorders>
              <w:right w:val="single" w:sz="8" w:space="0" w:color="auto"/>
            </w:tcBorders>
            <w:vAlign w:val="bottom"/>
          </w:tcPr>
          <w:p w:rsidR="0020066B" w:rsidRDefault="00167332">
            <w:pPr>
              <w:ind w:left="40"/>
              <w:rPr>
                <w:sz w:val="20"/>
                <w:szCs w:val="20"/>
              </w:rPr>
            </w:pPr>
            <w:r>
              <w:rPr>
                <w:rFonts w:eastAsia="Times New Roman"/>
              </w:rPr>
              <w:t>нарушения речи связаны с отклонениями в</w:t>
            </w:r>
          </w:p>
        </w:tc>
        <w:tc>
          <w:tcPr>
            <w:tcW w:w="300" w:type="dxa"/>
            <w:vAlign w:val="bottom"/>
          </w:tcPr>
          <w:p w:rsidR="0020066B" w:rsidRDefault="00167332">
            <w:pPr>
              <w:ind w:left="100"/>
              <w:rPr>
                <w:sz w:val="20"/>
                <w:szCs w:val="20"/>
              </w:rPr>
            </w:pPr>
            <w:r>
              <w:rPr>
                <w:rFonts w:eastAsia="Times New Roman"/>
              </w:rPr>
              <w:t>5.</w:t>
            </w:r>
          </w:p>
        </w:tc>
        <w:tc>
          <w:tcPr>
            <w:tcW w:w="6220" w:type="dxa"/>
            <w:tcBorders>
              <w:right w:val="single" w:sz="8" w:space="0" w:color="auto"/>
            </w:tcBorders>
            <w:vAlign w:val="bottom"/>
          </w:tcPr>
          <w:p w:rsidR="0020066B" w:rsidRDefault="00167332">
            <w:pPr>
              <w:ind w:left="20"/>
              <w:rPr>
                <w:sz w:val="20"/>
                <w:szCs w:val="20"/>
              </w:rPr>
            </w:pPr>
            <w:r>
              <w:rPr>
                <w:rFonts w:eastAsia="Times New Roman"/>
              </w:rPr>
              <w:t>Сотрудничество с родителями ребёнка (контроль за речью</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функционировании психофизиологических</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дома, выполнение заданий учителя-логопеда).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механизмов речи;</w:t>
            </w:r>
          </w:p>
        </w:tc>
        <w:tc>
          <w:tcPr>
            <w:tcW w:w="300" w:type="dxa"/>
            <w:vAlign w:val="bottom"/>
          </w:tcPr>
          <w:p w:rsidR="0020066B" w:rsidRDefault="00167332">
            <w:pPr>
              <w:ind w:left="100"/>
              <w:rPr>
                <w:sz w:val="20"/>
                <w:szCs w:val="20"/>
              </w:rPr>
            </w:pPr>
            <w:r>
              <w:rPr>
                <w:rFonts w:eastAsia="Times New Roman"/>
              </w:rPr>
              <w:t>6.</w:t>
            </w:r>
          </w:p>
        </w:tc>
        <w:tc>
          <w:tcPr>
            <w:tcW w:w="6220" w:type="dxa"/>
            <w:tcBorders>
              <w:right w:val="single" w:sz="8" w:space="0" w:color="auto"/>
            </w:tcBorders>
            <w:vAlign w:val="bottom"/>
          </w:tcPr>
          <w:p w:rsidR="0020066B" w:rsidRDefault="00167332">
            <w:pPr>
              <w:ind w:left="20"/>
              <w:rPr>
                <w:sz w:val="20"/>
                <w:szCs w:val="20"/>
              </w:rPr>
            </w:pPr>
            <w:r>
              <w:rPr>
                <w:rFonts w:eastAsia="Times New Roman"/>
              </w:rPr>
              <w:t>Корректировка и закрепление навыков грамматически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4)</w:t>
            </w:r>
          </w:p>
        </w:tc>
        <w:tc>
          <w:tcPr>
            <w:tcW w:w="4460" w:type="dxa"/>
            <w:tcBorders>
              <w:right w:val="single" w:sz="8" w:space="0" w:color="auto"/>
            </w:tcBorders>
            <w:vAlign w:val="bottom"/>
          </w:tcPr>
          <w:p w:rsidR="0020066B" w:rsidRDefault="00167332">
            <w:pPr>
              <w:ind w:left="40"/>
              <w:rPr>
                <w:sz w:val="20"/>
                <w:szCs w:val="20"/>
              </w:rPr>
            </w:pPr>
            <w:r>
              <w:rPr>
                <w:rFonts w:eastAsia="Times New Roman"/>
              </w:rPr>
              <w:t>нарушения речи носят устойчивый характер,</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правильной речи (упражнения на составление словосочетаний,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самостоятельно не исчезают, а закрепляются;</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предложений, коротких текстов).</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5)</w:t>
            </w:r>
          </w:p>
        </w:tc>
        <w:tc>
          <w:tcPr>
            <w:tcW w:w="4460" w:type="dxa"/>
            <w:tcBorders>
              <w:right w:val="single" w:sz="8" w:space="0" w:color="auto"/>
            </w:tcBorders>
            <w:vAlign w:val="bottom"/>
          </w:tcPr>
          <w:p w:rsidR="0020066B" w:rsidRDefault="00167332">
            <w:pPr>
              <w:ind w:left="40"/>
              <w:rPr>
                <w:sz w:val="20"/>
                <w:szCs w:val="20"/>
              </w:rPr>
            </w:pPr>
            <w:r>
              <w:rPr>
                <w:rFonts w:eastAsia="Times New Roman"/>
              </w:rPr>
              <w:t>речевое развитие требует определённого</w:t>
            </w:r>
          </w:p>
        </w:tc>
        <w:tc>
          <w:tcPr>
            <w:tcW w:w="300" w:type="dxa"/>
            <w:vAlign w:val="bottom"/>
          </w:tcPr>
          <w:p w:rsidR="0020066B" w:rsidRDefault="00167332">
            <w:pPr>
              <w:ind w:left="100"/>
              <w:rPr>
                <w:sz w:val="20"/>
                <w:szCs w:val="20"/>
              </w:rPr>
            </w:pPr>
            <w:r>
              <w:rPr>
                <w:rFonts w:eastAsia="Times New Roman"/>
              </w:rPr>
              <w:t>7.</w:t>
            </w:r>
          </w:p>
        </w:tc>
        <w:tc>
          <w:tcPr>
            <w:tcW w:w="6220" w:type="dxa"/>
            <w:tcBorders>
              <w:right w:val="single" w:sz="8" w:space="0" w:color="auto"/>
            </w:tcBorders>
            <w:vAlign w:val="bottom"/>
          </w:tcPr>
          <w:p w:rsidR="0020066B" w:rsidRDefault="00167332">
            <w:pPr>
              <w:ind w:left="20"/>
              <w:rPr>
                <w:sz w:val="20"/>
                <w:szCs w:val="20"/>
              </w:rPr>
            </w:pPr>
            <w:r>
              <w:rPr>
                <w:rFonts w:eastAsia="Times New Roman"/>
              </w:rPr>
              <w:t>Формирование адекватного отношения ребёнка к речевому</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логопедического воздействия;</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нарушению.</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6)</w:t>
            </w:r>
          </w:p>
        </w:tc>
        <w:tc>
          <w:tcPr>
            <w:tcW w:w="4460" w:type="dxa"/>
            <w:tcBorders>
              <w:right w:val="single" w:sz="8" w:space="0" w:color="auto"/>
            </w:tcBorders>
            <w:vAlign w:val="bottom"/>
          </w:tcPr>
          <w:p w:rsidR="0020066B" w:rsidRDefault="00167332">
            <w:pPr>
              <w:ind w:left="40"/>
              <w:rPr>
                <w:sz w:val="20"/>
                <w:szCs w:val="20"/>
              </w:rPr>
            </w:pPr>
            <w:r>
              <w:rPr>
                <w:rFonts w:eastAsia="Times New Roman"/>
              </w:rPr>
              <w:t>нарушения речи оказывают отрицательное</w:t>
            </w:r>
          </w:p>
        </w:tc>
        <w:tc>
          <w:tcPr>
            <w:tcW w:w="300" w:type="dxa"/>
            <w:vAlign w:val="bottom"/>
          </w:tcPr>
          <w:p w:rsidR="0020066B" w:rsidRDefault="00167332">
            <w:pPr>
              <w:ind w:left="100"/>
              <w:rPr>
                <w:sz w:val="20"/>
                <w:szCs w:val="20"/>
              </w:rPr>
            </w:pPr>
            <w:r>
              <w:rPr>
                <w:rFonts w:eastAsia="Times New Roman"/>
              </w:rPr>
              <w:t>8.</w:t>
            </w:r>
          </w:p>
        </w:tc>
        <w:tc>
          <w:tcPr>
            <w:tcW w:w="6220" w:type="dxa"/>
            <w:tcBorders>
              <w:right w:val="single" w:sz="8" w:space="0" w:color="auto"/>
            </w:tcBorders>
            <w:vAlign w:val="bottom"/>
          </w:tcPr>
          <w:p w:rsidR="0020066B" w:rsidRDefault="00167332">
            <w:pPr>
              <w:ind w:left="20"/>
              <w:rPr>
                <w:sz w:val="20"/>
                <w:szCs w:val="20"/>
              </w:rPr>
            </w:pPr>
            <w:r>
              <w:rPr>
                <w:rFonts w:eastAsia="Times New Roman"/>
              </w:rPr>
              <w:t>Стимулирование активности ребёнка в исправлении речевых</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влияние на психическое развитие ребёнка</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ошибок</w:t>
            </w: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4760" w:type="dxa"/>
            <w:gridSpan w:val="2"/>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6220" w:type="dxa"/>
            <w:tcBorders>
              <w:bottom w:val="single" w:sz="8" w:space="0" w:color="auto"/>
              <w:right w:val="single" w:sz="8" w:space="0" w:color="auto"/>
            </w:tcBorders>
            <w:vAlign w:val="bottom"/>
          </w:tcPr>
          <w:p w:rsidR="0020066B" w:rsidRDefault="0020066B">
            <w:pPr>
              <w:rPr>
                <w:sz w:val="3"/>
                <w:szCs w:val="3"/>
              </w:rPr>
            </w:pPr>
          </w:p>
        </w:tc>
      </w:tr>
      <w:tr w:rsidR="0020066B">
        <w:trPr>
          <w:trHeight w:val="237"/>
        </w:trPr>
        <w:tc>
          <w:tcPr>
            <w:tcW w:w="560" w:type="dxa"/>
            <w:tcBorders>
              <w:left w:val="single" w:sz="8" w:space="0" w:color="auto"/>
              <w:right w:val="single" w:sz="8" w:space="0" w:color="auto"/>
            </w:tcBorders>
            <w:vAlign w:val="bottom"/>
          </w:tcPr>
          <w:p w:rsidR="0020066B" w:rsidRDefault="00167332">
            <w:pPr>
              <w:spacing w:line="238" w:lineRule="exact"/>
              <w:ind w:right="130"/>
              <w:jc w:val="right"/>
              <w:rPr>
                <w:sz w:val="20"/>
                <w:szCs w:val="20"/>
              </w:rPr>
            </w:pPr>
            <w:r>
              <w:rPr>
                <w:rFonts w:eastAsia="Times New Roman"/>
              </w:rPr>
              <w:t>5</w:t>
            </w:r>
          </w:p>
        </w:tc>
        <w:tc>
          <w:tcPr>
            <w:tcW w:w="3680" w:type="dxa"/>
            <w:tcBorders>
              <w:right w:val="single" w:sz="8" w:space="0" w:color="auto"/>
            </w:tcBorders>
            <w:vAlign w:val="bottom"/>
          </w:tcPr>
          <w:p w:rsidR="0020066B" w:rsidRDefault="00167332">
            <w:pPr>
              <w:spacing w:line="238" w:lineRule="exact"/>
              <w:ind w:left="80"/>
              <w:rPr>
                <w:sz w:val="20"/>
                <w:szCs w:val="20"/>
              </w:rPr>
            </w:pPr>
            <w:r>
              <w:rPr>
                <w:rFonts w:eastAsia="Times New Roman"/>
              </w:rPr>
              <w:t>Дети с нарушением</w:t>
            </w:r>
          </w:p>
        </w:tc>
        <w:tc>
          <w:tcPr>
            <w:tcW w:w="4760" w:type="dxa"/>
            <w:gridSpan w:val="2"/>
            <w:tcBorders>
              <w:right w:val="single" w:sz="8" w:space="0" w:color="auto"/>
            </w:tcBorders>
            <w:vAlign w:val="bottom"/>
          </w:tcPr>
          <w:p w:rsidR="0020066B" w:rsidRDefault="00167332">
            <w:pPr>
              <w:spacing w:line="238" w:lineRule="exact"/>
              <w:ind w:left="100"/>
              <w:rPr>
                <w:sz w:val="20"/>
                <w:szCs w:val="20"/>
              </w:rPr>
            </w:pPr>
            <w:r>
              <w:rPr>
                <w:rFonts w:eastAsia="Times New Roman"/>
              </w:rPr>
              <w:t>1) нарушение звукопроизношения (или</w:t>
            </w:r>
          </w:p>
        </w:tc>
        <w:tc>
          <w:tcPr>
            <w:tcW w:w="300" w:type="dxa"/>
            <w:vAlign w:val="bottom"/>
          </w:tcPr>
          <w:p w:rsidR="0020066B" w:rsidRDefault="00167332">
            <w:pPr>
              <w:spacing w:line="238" w:lineRule="exact"/>
              <w:ind w:left="100"/>
              <w:rPr>
                <w:sz w:val="20"/>
                <w:szCs w:val="20"/>
              </w:rPr>
            </w:pPr>
            <w:r>
              <w:rPr>
                <w:rFonts w:eastAsia="Times New Roman"/>
              </w:rPr>
              <w:t>1.</w:t>
            </w:r>
          </w:p>
        </w:tc>
        <w:tc>
          <w:tcPr>
            <w:tcW w:w="6220" w:type="dxa"/>
            <w:tcBorders>
              <w:right w:val="single" w:sz="8" w:space="0" w:color="auto"/>
            </w:tcBorders>
            <w:vAlign w:val="bottom"/>
          </w:tcPr>
          <w:p w:rsidR="0020066B" w:rsidRDefault="00167332">
            <w:pPr>
              <w:spacing w:line="238" w:lineRule="exact"/>
              <w:ind w:left="20"/>
              <w:rPr>
                <w:sz w:val="20"/>
                <w:szCs w:val="20"/>
              </w:rPr>
            </w:pPr>
            <w:r>
              <w:rPr>
                <w:rFonts w:eastAsia="Times New Roman"/>
              </w:rPr>
              <w:t>Стимулирование к общению</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слуха (глухие, слабослышащие и</w:t>
            </w: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отсутствие речи);</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и содержательной коммуникации с окружающим миром.</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позднооглохшие дети)</w:t>
            </w: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2) ребёнок не может самостоятельно учиться</w:t>
            </w:r>
          </w:p>
        </w:tc>
        <w:tc>
          <w:tcPr>
            <w:tcW w:w="300" w:type="dxa"/>
            <w:vAlign w:val="bottom"/>
          </w:tcPr>
          <w:p w:rsidR="0020066B" w:rsidRDefault="00167332">
            <w:pPr>
              <w:ind w:left="100"/>
              <w:rPr>
                <w:sz w:val="20"/>
                <w:szCs w:val="20"/>
              </w:rPr>
            </w:pPr>
            <w:r>
              <w:rPr>
                <w:rFonts w:eastAsia="Times New Roman"/>
              </w:rPr>
              <w:t>2.</w:t>
            </w:r>
          </w:p>
        </w:tc>
        <w:tc>
          <w:tcPr>
            <w:tcW w:w="6220" w:type="dxa"/>
            <w:tcBorders>
              <w:right w:val="single" w:sz="8" w:space="0" w:color="auto"/>
            </w:tcBorders>
            <w:vAlign w:val="bottom"/>
          </w:tcPr>
          <w:p w:rsidR="0020066B" w:rsidRDefault="00167332">
            <w:pPr>
              <w:ind w:left="20"/>
              <w:rPr>
                <w:sz w:val="20"/>
                <w:szCs w:val="20"/>
              </w:rPr>
            </w:pPr>
            <w:r>
              <w:rPr>
                <w:rFonts w:eastAsia="Times New Roman"/>
              </w:rPr>
              <w:t>Правильная позиция педагога: не поворачиваться спиной к</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говорить;</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слабослышащему ученику во время устных объяснений; стараться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3)</w:t>
            </w:r>
          </w:p>
        </w:tc>
        <w:tc>
          <w:tcPr>
            <w:tcW w:w="4460" w:type="dxa"/>
            <w:tcBorders>
              <w:right w:val="single" w:sz="8" w:space="0" w:color="auto"/>
            </w:tcBorders>
            <w:vAlign w:val="bottom"/>
          </w:tcPr>
          <w:p w:rsidR="0020066B" w:rsidRDefault="00167332">
            <w:pPr>
              <w:ind w:left="40"/>
              <w:rPr>
                <w:sz w:val="20"/>
                <w:szCs w:val="20"/>
              </w:rPr>
            </w:pPr>
            <w:r>
              <w:rPr>
                <w:rFonts w:eastAsia="Times New Roman"/>
              </w:rPr>
              <w:t>ребёнок старается уйти от речевых контактов</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контролировать понимание ребёнком заданий и инструкций до их</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или «не понимает» обращённую к нему речь;</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выполнения;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4)</w:t>
            </w:r>
          </w:p>
        </w:tc>
        <w:tc>
          <w:tcPr>
            <w:tcW w:w="4460" w:type="dxa"/>
            <w:tcBorders>
              <w:right w:val="single" w:sz="8" w:space="0" w:color="auto"/>
            </w:tcBorders>
            <w:vAlign w:val="bottom"/>
          </w:tcPr>
          <w:p w:rsidR="0020066B" w:rsidRDefault="00167332">
            <w:pPr>
              <w:ind w:left="40"/>
              <w:rPr>
                <w:sz w:val="20"/>
                <w:szCs w:val="20"/>
              </w:rPr>
            </w:pPr>
            <w:r>
              <w:rPr>
                <w:rFonts w:eastAsia="Times New Roman"/>
              </w:rPr>
              <w:t>ребёнок воспринимает слова собеседника на</w:t>
            </w:r>
          </w:p>
        </w:tc>
        <w:tc>
          <w:tcPr>
            <w:tcW w:w="300" w:type="dxa"/>
            <w:vAlign w:val="bottom"/>
          </w:tcPr>
          <w:p w:rsidR="0020066B" w:rsidRDefault="00167332">
            <w:pPr>
              <w:ind w:left="100"/>
              <w:rPr>
                <w:sz w:val="20"/>
                <w:szCs w:val="20"/>
              </w:rPr>
            </w:pPr>
            <w:r>
              <w:rPr>
                <w:rFonts w:eastAsia="Times New Roman"/>
              </w:rPr>
              <w:t>3.</w:t>
            </w:r>
          </w:p>
        </w:tc>
        <w:tc>
          <w:tcPr>
            <w:tcW w:w="6220" w:type="dxa"/>
            <w:tcBorders>
              <w:right w:val="single" w:sz="8" w:space="0" w:color="auto"/>
            </w:tcBorders>
            <w:vAlign w:val="bottom"/>
          </w:tcPr>
          <w:p w:rsidR="0020066B" w:rsidRDefault="00167332">
            <w:pPr>
              <w:ind w:left="20"/>
              <w:rPr>
                <w:sz w:val="20"/>
                <w:szCs w:val="20"/>
              </w:rPr>
            </w:pPr>
            <w:r>
              <w:rPr>
                <w:rFonts w:eastAsia="Times New Roman"/>
              </w:rPr>
              <w:t>Правильная позиция ученика (поставить ребёнка с нарушенным</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слухо-зрительной основе (следит глазами за</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слухом так, чтобы он мог видеть не только педагога и доску, но 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движениями губ говорящего и «считывает» его</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большинство детей; посадить за первую парту сбоку от педагога</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речь);</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(справа от него).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5)</w:t>
            </w:r>
          </w:p>
        </w:tc>
        <w:tc>
          <w:tcPr>
            <w:tcW w:w="4460" w:type="dxa"/>
            <w:tcBorders>
              <w:right w:val="single" w:sz="8" w:space="0" w:color="auto"/>
            </w:tcBorders>
            <w:vAlign w:val="bottom"/>
          </w:tcPr>
          <w:p w:rsidR="0020066B" w:rsidRDefault="00167332">
            <w:pPr>
              <w:ind w:left="40"/>
              <w:rPr>
                <w:sz w:val="20"/>
                <w:szCs w:val="20"/>
              </w:rPr>
            </w:pPr>
            <w:r>
              <w:rPr>
                <w:rFonts w:eastAsia="Times New Roman"/>
              </w:rPr>
              <w:t>возможны отклонения в межличностной</w:t>
            </w:r>
          </w:p>
        </w:tc>
        <w:tc>
          <w:tcPr>
            <w:tcW w:w="300" w:type="dxa"/>
            <w:vAlign w:val="bottom"/>
          </w:tcPr>
          <w:p w:rsidR="0020066B" w:rsidRDefault="00167332">
            <w:pPr>
              <w:ind w:left="100"/>
              <w:rPr>
                <w:sz w:val="20"/>
                <w:szCs w:val="20"/>
              </w:rPr>
            </w:pPr>
            <w:r>
              <w:rPr>
                <w:rFonts w:eastAsia="Times New Roman"/>
              </w:rPr>
              <w:t>4.</w:t>
            </w:r>
          </w:p>
        </w:tc>
        <w:tc>
          <w:tcPr>
            <w:tcW w:w="6220" w:type="dxa"/>
            <w:tcBorders>
              <w:right w:val="single" w:sz="8" w:space="0" w:color="auto"/>
            </w:tcBorders>
            <w:vAlign w:val="bottom"/>
          </w:tcPr>
          <w:p w:rsidR="0020066B" w:rsidRDefault="00167332">
            <w:pPr>
              <w:ind w:left="20"/>
              <w:rPr>
                <w:sz w:val="20"/>
                <w:szCs w:val="20"/>
              </w:rPr>
            </w:pPr>
            <w:r>
              <w:rPr>
                <w:rFonts w:eastAsia="Times New Roman"/>
              </w:rPr>
              <w:t>Помощь ребёнку в освоении в коллективе слышащих детей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сфере:</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(постараться подружить его со сверстниками).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осознание, что ты не такой как все и как</w:t>
            </w:r>
          </w:p>
        </w:tc>
        <w:tc>
          <w:tcPr>
            <w:tcW w:w="300" w:type="dxa"/>
            <w:vAlign w:val="bottom"/>
          </w:tcPr>
          <w:p w:rsidR="0020066B" w:rsidRDefault="00167332">
            <w:pPr>
              <w:ind w:left="100"/>
              <w:rPr>
                <w:sz w:val="20"/>
                <w:szCs w:val="20"/>
              </w:rPr>
            </w:pPr>
            <w:r>
              <w:rPr>
                <w:rFonts w:eastAsia="Times New Roman"/>
              </w:rPr>
              <w:t>5.</w:t>
            </w:r>
          </w:p>
        </w:tc>
        <w:tc>
          <w:tcPr>
            <w:tcW w:w="6220" w:type="dxa"/>
            <w:tcBorders>
              <w:right w:val="single" w:sz="8" w:space="0" w:color="auto"/>
            </w:tcBorders>
            <w:vAlign w:val="bottom"/>
          </w:tcPr>
          <w:p w:rsidR="0020066B" w:rsidRDefault="00167332">
            <w:pPr>
              <w:ind w:left="20"/>
              <w:rPr>
                <w:sz w:val="20"/>
                <w:szCs w:val="20"/>
              </w:rPr>
            </w:pPr>
            <w:r>
              <w:rPr>
                <w:rFonts w:eastAsia="Times New Roman"/>
              </w:rPr>
              <w:t>Избегание гиперопеки: не помогать там, где ребёнок может 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следствие –нарушение поведения, общения,</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должен справиться сам.</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психического развития (замкнуты, обидчивы);</w:t>
            </w:r>
          </w:p>
        </w:tc>
        <w:tc>
          <w:tcPr>
            <w:tcW w:w="300" w:type="dxa"/>
            <w:vAlign w:val="bottom"/>
          </w:tcPr>
          <w:p w:rsidR="0020066B" w:rsidRDefault="00167332">
            <w:pPr>
              <w:ind w:left="100"/>
              <w:rPr>
                <w:sz w:val="20"/>
                <w:szCs w:val="20"/>
              </w:rPr>
            </w:pPr>
            <w:r>
              <w:rPr>
                <w:rFonts w:eastAsia="Times New Roman"/>
              </w:rPr>
              <w:t>6.</w:t>
            </w:r>
          </w:p>
        </w:tc>
        <w:tc>
          <w:tcPr>
            <w:tcW w:w="6220" w:type="dxa"/>
            <w:tcBorders>
              <w:right w:val="single" w:sz="8" w:space="0" w:color="auto"/>
            </w:tcBorders>
            <w:vAlign w:val="bottom"/>
          </w:tcPr>
          <w:p w:rsidR="0020066B" w:rsidRDefault="00167332">
            <w:pPr>
              <w:ind w:left="20"/>
              <w:rPr>
                <w:sz w:val="20"/>
                <w:szCs w:val="20"/>
              </w:rPr>
            </w:pPr>
            <w:r>
              <w:rPr>
                <w:rFonts w:eastAsia="Times New Roman"/>
              </w:rPr>
              <w:t>Развитие слухового внимания: требовать от ребёнка с</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6)</w:t>
            </w:r>
          </w:p>
        </w:tc>
        <w:tc>
          <w:tcPr>
            <w:tcW w:w="4460" w:type="dxa"/>
            <w:tcBorders>
              <w:right w:val="single" w:sz="8" w:space="0" w:color="auto"/>
            </w:tcBorders>
            <w:vAlign w:val="bottom"/>
          </w:tcPr>
          <w:p w:rsidR="0020066B" w:rsidRDefault="00167332">
            <w:pPr>
              <w:ind w:left="40"/>
              <w:rPr>
                <w:sz w:val="20"/>
                <w:szCs w:val="20"/>
              </w:rPr>
            </w:pPr>
            <w:r>
              <w:rPr>
                <w:rFonts w:eastAsia="Times New Roman"/>
              </w:rPr>
              <w:t>пассивный и активный словарный запас по</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нарушенным слухом, чтобы он всегда смотрел на говорящего,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объёму совпадает (ребёнок хорошо понимает</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умел быстро отыскать говорящего, для этого его необходимо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лишь то, о чём он может сказать);</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контролировать, например: «Повтори, что я сказала», «Продолжи,</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w w:val="97"/>
              </w:rPr>
              <w:t>7)</w:t>
            </w:r>
          </w:p>
        </w:tc>
        <w:tc>
          <w:tcPr>
            <w:tcW w:w="4460" w:type="dxa"/>
            <w:tcBorders>
              <w:right w:val="single" w:sz="8" w:space="0" w:color="auto"/>
            </w:tcBorders>
            <w:vAlign w:val="bottom"/>
          </w:tcPr>
          <w:p w:rsidR="0020066B" w:rsidRDefault="00167332">
            <w:pPr>
              <w:ind w:left="40"/>
              <w:rPr>
                <w:sz w:val="20"/>
                <w:szCs w:val="20"/>
              </w:rPr>
            </w:pPr>
            <w:r>
              <w:rPr>
                <w:rFonts w:eastAsia="Times New Roman"/>
              </w:rPr>
              <w:t>характерны нарушения звуко-буквенного</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пожалуйста» и т.п.</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gridSpan w:val="2"/>
            <w:tcBorders>
              <w:right w:val="single" w:sz="8" w:space="0" w:color="auto"/>
            </w:tcBorders>
            <w:vAlign w:val="bottom"/>
          </w:tcPr>
          <w:p w:rsidR="0020066B" w:rsidRDefault="00167332">
            <w:pPr>
              <w:ind w:left="100"/>
              <w:rPr>
                <w:sz w:val="20"/>
                <w:szCs w:val="20"/>
              </w:rPr>
            </w:pPr>
            <w:r>
              <w:rPr>
                <w:rFonts w:eastAsia="Times New Roman"/>
              </w:rPr>
              <w:t>состава слов (пропуск букв и слов, их замена);</w:t>
            </w:r>
          </w:p>
        </w:tc>
        <w:tc>
          <w:tcPr>
            <w:tcW w:w="300" w:type="dxa"/>
            <w:vAlign w:val="bottom"/>
          </w:tcPr>
          <w:p w:rsidR="0020066B" w:rsidRDefault="00167332">
            <w:pPr>
              <w:ind w:left="100"/>
              <w:rPr>
                <w:sz w:val="20"/>
                <w:szCs w:val="20"/>
              </w:rPr>
            </w:pPr>
            <w:r>
              <w:rPr>
                <w:rFonts w:eastAsia="Times New Roman"/>
              </w:rPr>
              <w:t>7.</w:t>
            </w:r>
          </w:p>
        </w:tc>
        <w:tc>
          <w:tcPr>
            <w:tcW w:w="6220" w:type="dxa"/>
            <w:tcBorders>
              <w:right w:val="single" w:sz="8" w:space="0" w:color="auto"/>
            </w:tcBorders>
            <w:vAlign w:val="bottom"/>
          </w:tcPr>
          <w:p w:rsidR="0020066B" w:rsidRDefault="00167332">
            <w:pPr>
              <w:ind w:left="20"/>
              <w:rPr>
                <w:sz w:val="20"/>
                <w:szCs w:val="20"/>
              </w:rPr>
            </w:pPr>
            <w:r>
              <w:rPr>
                <w:rFonts w:eastAsia="Times New Roman"/>
              </w:rPr>
              <w:t>Активное включение ребёнка с нарушенным слухом в работу</w:t>
            </w: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4460" w:type="dxa"/>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6220" w:type="dxa"/>
            <w:tcBorders>
              <w:bottom w:val="single" w:sz="8" w:space="0" w:color="auto"/>
              <w:right w:val="single" w:sz="8" w:space="0" w:color="auto"/>
            </w:tcBorders>
            <w:vAlign w:val="bottom"/>
          </w:tcPr>
          <w:p w:rsidR="0020066B" w:rsidRDefault="0020066B">
            <w:pPr>
              <w:rPr>
                <w:sz w:val="3"/>
                <w:szCs w:val="3"/>
              </w:rPr>
            </w:pPr>
          </w:p>
        </w:tc>
      </w:tr>
      <w:tr w:rsidR="0020066B">
        <w:trPr>
          <w:trHeight w:val="702"/>
        </w:trPr>
        <w:tc>
          <w:tcPr>
            <w:tcW w:w="560" w:type="dxa"/>
            <w:vAlign w:val="bottom"/>
          </w:tcPr>
          <w:p w:rsidR="0020066B" w:rsidRDefault="0020066B">
            <w:pPr>
              <w:rPr>
                <w:sz w:val="24"/>
                <w:szCs w:val="24"/>
              </w:rPr>
            </w:pPr>
          </w:p>
        </w:tc>
        <w:tc>
          <w:tcPr>
            <w:tcW w:w="368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446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6220" w:type="dxa"/>
            <w:vAlign w:val="bottom"/>
          </w:tcPr>
          <w:p w:rsidR="0020066B" w:rsidRDefault="0020066B">
            <w:pPr>
              <w:ind w:left="5020"/>
              <w:rPr>
                <w:sz w:val="20"/>
                <w:szCs w:val="20"/>
              </w:rPr>
            </w:pPr>
          </w:p>
        </w:tc>
      </w:tr>
    </w:tbl>
    <w:p w:rsidR="0020066B" w:rsidRDefault="0020066B">
      <w:pPr>
        <w:sectPr w:rsidR="0020066B">
          <w:pgSz w:w="16840" w:h="11909" w:orient="landscape"/>
          <w:pgMar w:top="831" w:right="314" w:bottom="439" w:left="1020" w:header="0" w:footer="0" w:gutter="0"/>
          <w:cols w:space="720" w:equalWidth="0">
            <w:col w:w="15500"/>
          </w:cols>
        </w:sectPr>
      </w:pPr>
    </w:p>
    <w:tbl>
      <w:tblPr>
        <w:tblW w:w="0" w:type="auto"/>
        <w:tblInd w:w="10" w:type="dxa"/>
        <w:tblLayout w:type="fixed"/>
        <w:tblCellMar>
          <w:left w:w="0" w:type="dxa"/>
          <w:right w:w="0" w:type="dxa"/>
        </w:tblCellMar>
        <w:tblLook w:val="04A0"/>
      </w:tblPr>
      <w:tblGrid>
        <w:gridCol w:w="560"/>
        <w:gridCol w:w="3680"/>
        <w:gridCol w:w="4760"/>
        <w:gridCol w:w="6520"/>
      </w:tblGrid>
      <w:tr w:rsidR="0020066B">
        <w:trPr>
          <w:trHeight w:val="255"/>
        </w:trPr>
        <w:tc>
          <w:tcPr>
            <w:tcW w:w="560" w:type="dxa"/>
            <w:tcBorders>
              <w:top w:val="single" w:sz="8" w:space="0" w:color="auto"/>
              <w:left w:val="single" w:sz="8" w:space="0" w:color="auto"/>
              <w:right w:val="single" w:sz="8" w:space="0" w:color="auto"/>
            </w:tcBorders>
            <w:vAlign w:val="bottom"/>
          </w:tcPr>
          <w:p w:rsidR="0020066B" w:rsidRDefault="0020066B"/>
        </w:tc>
        <w:tc>
          <w:tcPr>
            <w:tcW w:w="3680" w:type="dxa"/>
            <w:tcBorders>
              <w:top w:val="single" w:sz="8" w:space="0" w:color="auto"/>
              <w:right w:val="single" w:sz="8" w:space="0" w:color="auto"/>
            </w:tcBorders>
            <w:vAlign w:val="bottom"/>
          </w:tcPr>
          <w:p w:rsidR="0020066B" w:rsidRDefault="0020066B"/>
        </w:tc>
        <w:tc>
          <w:tcPr>
            <w:tcW w:w="476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8) понижена инициатива общения с</w:t>
            </w:r>
          </w:p>
        </w:tc>
        <w:tc>
          <w:tcPr>
            <w:tcW w:w="652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класса (группы), не задерживая при этом темп ведения урока</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окружающим миром;</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(занятия).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9) ребёнок может нуждаться в дополнительной</w:t>
            </w:r>
          </w:p>
        </w:tc>
        <w:tc>
          <w:tcPr>
            <w:tcW w:w="6520" w:type="dxa"/>
            <w:tcBorders>
              <w:right w:val="single" w:sz="8" w:space="0" w:color="auto"/>
            </w:tcBorders>
            <w:vAlign w:val="bottom"/>
          </w:tcPr>
          <w:p w:rsidR="0020066B" w:rsidRDefault="00167332">
            <w:pPr>
              <w:ind w:left="100"/>
              <w:rPr>
                <w:sz w:val="20"/>
                <w:szCs w:val="20"/>
              </w:rPr>
            </w:pPr>
            <w:r>
              <w:rPr>
                <w:rFonts w:eastAsia="Times New Roman"/>
              </w:rPr>
              <w:t>8. Просить ребёнка повторять вслух задания, предложенные в</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коррекционной помощи, подборке</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устной форме, или заданные вопросы.</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индивидуального слухового аппарата.</w:t>
            </w:r>
          </w:p>
        </w:tc>
        <w:tc>
          <w:tcPr>
            <w:tcW w:w="6520" w:type="dxa"/>
            <w:tcBorders>
              <w:right w:val="single" w:sz="8" w:space="0" w:color="auto"/>
            </w:tcBorders>
            <w:vAlign w:val="bottom"/>
          </w:tcPr>
          <w:p w:rsidR="0020066B" w:rsidRDefault="00167332">
            <w:pPr>
              <w:ind w:left="100"/>
              <w:rPr>
                <w:sz w:val="20"/>
                <w:szCs w:val="20"/>
              </w:rPr>
            </w:pPr>
            <w:r>
              <w:rPr>
                <w:rFonts w:eastAsia="Times New Roman"/>
              </w:rPr>
              <w:t>9. Чётко задавать вопросы, обращаясб к ребёнку;</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10. Разрешать ребёнку оборачиваться, чтобы видеть лицо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говорящего человека;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11. Широко применять наглядность в целях более полного и</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глубокого осмысления учебного материала;</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12. Корректировка и закрепление навыков грамматически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правильной речи (упражнения на составление словосочетаний,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предложений, коротких текстов).</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13. Учёт конкретных ошибок, допускаемых ребёнком при письме,</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использование соответствующих заданий с применением словаря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(письменная «зарядка»).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14. Поддержка при написании изложений, диктантов, при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составлении пересказов и других видах работы.</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15. Расширение словарного запаса слабослышащего ребёнка;</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пояснение слов и словосочетаний, несущих дополнительную,</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например математическую нагрузку (поровну, дали по..., раздали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каждому и др.)</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16. Обязательное сотрудничество с учителем-логопедом</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tcBorders>
              <w:right w:val="single" w:sz="8" w:space="0" w:color="auto"/>
            </w:tcBorders>
            <w:vAlign w:val="bottom"/>
          </w:tcPr>
          <w:p w:rsidR="0020066B" w:rsidRDefault="00167332">
            <w:pPr>
              <w:ind w:left="100"/>
              <w:rPr>
                <w:sz w:val="20"/>
                <w:szCs w:val="20"/>
              </w:rPr>
            </w:pPr>
            <w:r>
              <w:rPr>
                <w:rFonts w:eastAsia="Times New Roman"/>
              </w:rPr>
              <w:t>(сурдопедагогом) и родителями ребёнка.</w:t>
            </w: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4760" w:type="dxa"/>
            <w:tcBorders>
              <w:bottom w:val="single" w:sz="8" w:space="0" w:color="auto"/>
              <w:right w:val="single" w:sz="8" w:space="0" w:color="auto"/>
            </w:tcBorders>
            <w:vAlign w:val="bottom"/>
          </w:tcPr>
          <w:p w:rsidR="0020066B" w:rsidRDefault="0020066B">
            <w:pPr>
              <w:rPr>
                <w:sz w:val="3"/>
                <w:szCs w:val="3"/>
              </w:rPr>
            </w:pPr>
          </w:p>
        </w:tc>
        <w:tc>
          <w:tcPr>
            <w:tcW w:w="6520" w:type="dxa"/>
            <w:tcBorders>
              <w:bottom w:val="single" w:sz="8" w:space="0" w:color="auto"/>
              <w:right w:val="single" w:sz="8" w:space="0" w:color="auto"/>
            </w:tcBorders>
            <w:vAlign w:val="bottom"/>
          </w:tcPr>
          <w:p w:rsidR="0020066B" w:rsidRDefault="0020066B">
            <w:pPr>
              <w:rPr>
                <w:sz w:val="3"/>
                <w:szCs w:val="3"/>
              </w:rPr>
            </w:pPr>
          </w:p>
        </w:tc>
      </w:tr>
      <w:tr w:rsidR="0020066B">
        <w:trPr>
          <w:trHeight w:val="235"/>
        </w:trPr>
        <w:tc>
          <w:tcPr>
            <w:tcW w:w="560" w:type="dxa"/>
            <w:tcBorders>
              <w:left w:val="single" w:sz="8" w:space="0" w:color="auto"/>
              <w:right w:val="single" w:sz="8" w:space="0" w:color="auto"/>
            </w:tcBorders>
            <w:vAlign w:val="bottom"/>
          </w:tcPr>
          <w:p w:rsidR="0020066B" w:rsidRDefault="00167332">
            <w:pPr>
              <w:spacing w:line="235" w:lineRule="exact"/>
              <w:ind w:right="130"/>
              <w:jc w:val="right"/>
              <w:rPr>
                <w:sz w:val="20"/>
                <w:szCs w:val="20"/>
              </w:rPr>
            </w:pPr>
            <w:r>
              <w:rPr>
                <w:rFonts w:eastAsia="Times New Roman"/>
              </w:rPr>
              <w:t>6</w:t>
            </w:r>
          </w:p>
        </w:tc>
        <w:tc>
          <w:tcPr>
            <w:tcW w:w="3680" w:type="dxa"/>
            <w:tcBorders>
              <w:right w:val="single" w:sz="8" w:space="0" w:color="auto"/>
            </w:tcBorders>
            <w:vAlign w:val="bottom"/>
          </w:tcPr>
          <w:p w:rsidR="0020066B" w:rsidRDefault="00167332">
            <w:pPr>
              <w:spacing w:line="235" w:lineRule="exact"/>
              <w:ind w:left="80"/>
              <w:rPr>
                <w:sz w:val="20"/>
                <w:szCs w:val="20"/>
              </w:rPr>
            </w:pPr>
            <w:r>
              <w:rPr>
                <w:rFonts w:eastAsia="Times New Roman"/>
              </w:rPr>
              <w:t>Дети с нарушениями</w:t>
            </w:r>
          </w:p>
        </w:tc>
        <w:tc>
          <w:tcPr>
            <w:tcW w:w="4760" w:type="dxa"/>
            <w:tcBorders>
              <w:right w:val="single" w:sz="8" w:space="0" w:color="auto"/>
            </w:tcBorders>
            <w:vAlign w:val="bottom"/>
          </w:tcPr>
          <w:p w:rsidR="0020066B" w:rsidRDefault="00167332">
            <w:pPr>
              <w:spacing w:line="235" w:lineRule="exact"/>
              <w:ind w:left="100"/>
              <w:rPr>
                <w:sz w:val="20"/>
                <w:szCs w:val="20"/>
              </w:rPr>
            </w:pPr>
            <w:r>
              <w:rPr>
                <w:rFonts w:eastAsia="Times New Roman"/>
              </w:rPr>
              <w:t>1) основное средство познания окружающего</w:t>
            </w:r>
          </w:p>
        </w:tc>
        <w:tc>
          <w:tcPr>
            <w:tcW w:w="6520" w:type="dxa"/>
            <w:tcBorders>
              <w:right w:val="single" w:sz="8" w:space="0" w:color="auto"/>
            </w:tcBorders>
            <w:vAlign w:val="bottom"/>
          </w:tcPr>
          <w:p w:rsidR="0020066B" w:rsidRDefault="00167332">
            <w:pPr>
              <w:spacing w:line="235" w:lineRule="exact"/>
              <w:ind w:left="100"/>
              <w:rPr>
                <w:sz w:val="20"/>
                <w:szCs w:val="20"/>
              </w:rPr>
            </w:pPr>
            <w:r>
              <w:rPr>
                <w:rFonts w:eastAsia="Times New Roman"/>
              </w:rPr>
              <w:t>1. Обеспечение дифференцированного и специализированного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зрения (слепые, слабовидящие</w:t>
            </w:r>
          </w:p>
        </w:tc>
        <w:tc>
          <w:tcPr>
            <w:tcW w:w="4760" w:type="dxa"/>
            <w:tcBorders>
              <w:right w:val="single" w:sz="8" w:space="0" w:color="auto"/>
            </w:tcBorders>
            <w:vAlign w:val="bottom"/>
          </w:tcPr>
          <w:p w:rsidR="0020066B" w:rsidRDefault="00167332">
            <w:pPr>
              <w:ind w:left="100"/>
              <w:rPr>
                <w:sz w:val="20"/>
                <w:szCs w:val="20"/>
              </w:rPr>
            </w:pPr>
            <w:r>
              <w:rPr>
                <w:rFonts w:eastAsia="Times New Roman"/>
              </w:rPr>
              <w:t>мира –осязание, слух, обоняние, др. чувства</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подхода к ребёнку (знание индивидуальных особенностей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дети)</w:t>
            </w:r>
          </w:p>
        </w:tc>
        <w:tc>
          <w:tcPr>
            <w:tcW w:w="4760" w:type="dxa"/>
            <w:tcBorders>
              <w:right w:val="single" w:sz="8" w:space="0" w:color="auto"/>
            </w:tcBorders>
            <w:vAlign w:val="bottom"/>
          </w:tcPr>
          <w:p w:rsidR="0020066B" w:rsidRDefault="00167332">
            <w:pPr>
              <w:ind w:left="100"/>
              <w:rPr>
                <w:sz w:val="20"/>
                <w:szCs w:val="20"/>
              </w:rPr>
            </w:pPr>
            <w:r>
              <w:rPr>
                <w:rFonts w:eastAsia="Times New Roman"/>
              </w:rPr>
              <w:t>(переживает свой мир в виде звуков,</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функционирования зрительной системы ученика).</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тонов, ритмов, интервалов);</w:t>
            </w:r>
          </w:p>
        </w:tc>
        <w:tc>
          <w:tcPr>
            <w:tcW w:w="6520" w:type="dxa"/>
            <w:tcBorders>
              <w:right w:val="single" w:sz="8" w:space="0" w:color="auto"/>
            </w:tcBorders>
            <w:vAlign w:val="bottom"/>
          </w:tcPr>
          <w:p w:rsidR="0020066B" w:rsidRDefault="00167332">
            <w:pPr>
              <w:ind w:left="100"/>
              <w:rPr>
                <w:sz w:val="20"/>
                <w:szCs w:val="20"/>
              </w:rPr>
            </w:pPr>
            <w:r>
              <w:rPr>
                <w:rFonts w:eastAsia="Times New Roman"/>
              </w:rPr>
              <w:t>2. Наличие технических средств и оборудования,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2) развитие психики имеет свои специфические</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обеспечивающих процесс обучения и воспитания.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особенности;</w:t>
            </w:r>
          </w:p>
        </w:tc>
        <w:tc>
          <w:tcPr>
            <w:tcW w:w="6520" w:type="dxa"/>
            <w:tcBorders>
              <w:right w:val="single" w:sz="8" w:space="0" w:color="auto"/>
            </w:tcBorders>
            <w:vAlign w:val="bottom"/>
          </w:tcPr>
          <w:p w:rsidR="0020066B" w:rsidRDefault="00167332">
            <w:pPr>
              <w:ind w:left="100"/>
              <w:rPr>
                <w:sz w:val="20"/>
                <w:szCs w:val="20"/>
              </w:rPr>
            </w:pPr>
            <w:r>
              <w:rPr>
                <w:rFonts w:eastAsia="Times New Roman"/>
              </w:rPr>
              <w:t>3. Наличие методического обеспечения, включающего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3) процесс формирования движений задержан;</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специальные дидактические пособия, рассчитанные на</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4) затруднена оценка пространственных</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осязательное или на зрительно-осязательное восприятие слепого 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признаков (местоположение, направление,</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слабовидящего; специальные учебники, книги по изучаемым</w:t>
            </w: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4760" w:type="dxa"/>
            <w:tcBorders>
              <w:bottom w:val="single" w:sz="8" w:space="0" w:color="auto"/>
              <w:right w:val="single" w:sz="8" w:space="0" w:color="auto"/>
            </w:tcBorders>
            <w:vAlign w:val="bottom"/>
          </w:tcPr>
          <w:p w:rsidR="0020066B" w:rsidRDefault="0020066B">
            <w:pPr>
              <w:rPr>
                <w:sz w:val="3"/>
                <w:szCs w:val="3"/>
              </w:rPr>
            </w:pPr>
          </w:p>
        </w:tc>
        <w:tc>
          <w:tcPr>
            <w:tcW w:w="6520" w:type="dxa"/>
            <w:tcBorders>
              <w:bottom w:val="single" w:sz="8" w:space="0" w:color="auto"/>
              <w:right w:val="single" w:sz="8" w:space="0" w:color="auto"/>
            </w:tcBorders>
            <w:vAlign w:val="bottom"/>
          </w:tcPr>
          <w:p w:rsidR="0020066B" w:rsidRDefault="0020066B">
            <w:pPr>
              <w:rPr>
                <w:sz w:val="3"/>
                <w:szCs w:val="3"/>
              </w:rPr>
            </w:pPr>
          </w:p>
        </w:tc>
      </w:tr>
      <w:tr w:rsidR="0020066B">
        <w:trPr>
          <w:trHeight w:val="702"/>
        </w:trPr>
        <w:tc>
          <w:tcPr>
            <w:tcW w:w="560" w:type="dxa"/>
            <w:vAlign w:val="bottom"/>
          </w:tcPr>
          <w:p w:rsidR="0020066B" w:rsidRDefault="0020066B">
            <w:pPr>
              <w:rPr>
                <w:sz w:val="24"/>
                <w:szCs w:val="24"/>
              </w:rPr>
            </w:pPr>
          </w:p>
        </w:tc>
        <w:tc>
          <w:tcPr>
            <w:tcW w:w="3680" w:type="dxa"/>
            <w:vAlign w:val="bottom"/>
          </w:tcPr>
          <w:p w:rsidR="0020066B" w:rsidRDefault="0020066B">
            <w:pPr>
              <w:rPr>
                <w:sz w:val="24"/>
                <w:szCs w:val="24"/>
              </w:rPr>
            </w:pPr>
          </w:p>
        </w:tc>
        <w:tc>
          <w:tcPr>
            <w:tcW w:w="4760" w:type="dxa"/>
            <w:vAlign w:val="bottom"/>
          </w:tcPr>
          <w:p w:rsidR="0020066B" w:rsidRDefault="0020066B">
            <w:pPr>
              <w:rPr>
                <w:sz w:val="24"/>
                <w:szCs w:val="24"/>
              </w:rPr>
            </w:pPr>
          </w:p>
        </w:tc>
        <w:tc>
          <w:tcPr>
            <w:tcW w:w="6520" w:type="dxa"/>
            <w:vAlign w:val="bottom"/>
          </w:tcPr>
          <w:p w:rsidR="0020066B" w:rsidRDefault="0020066B">
            <w:pPr>
              <w:ind w:left="5320"/>
              <w:rPr>
                <w:sz w:val="20"/>
                <w:szCs w:val="20"/>
              </w:rPr>
            </w:pPr>
          </w:p>
        </w:tc>
      </w:tr>
    </w:tbl>
    <w:p w:rsidR="0020066B" w:rsidRDefault="0020066B">
      <w:pPr>
        <w:sectPr w:rsidR="0020066B">
          <w:pgSz w:w="16840" w:h="11909" w:orient="landscape"/>
          <w:pgMar w:top="831" w:right="314" w:bottom="439" w:left="1020" w:header="0" w:footer="0" w:gutter="0"/>
          <w:cols w:space="720" w:equalWidth="0">
            <w:col w:w="15500"/>
          </w:cols>
        </w:sectPr>
      </w:pPr>
    </w:p>
    <w:tbl>
      <w:tblPr>
        <w:tblW w:w="0" w:type="auto"/>
        <w:tblInd w:w="10" w:type="dxa"/>
        <w:tblLayout w:type="fixed"/>
        <w:tblCellMar>
          <w:left w:w="0" w:type="dxa"/>
          <w:right w:w="0" w:type="dxa"/>
        </w:tblCellMar>
        <w:tblLook w:val="04A0"/>
      </w:tblPr>
      <w:tblGrid>
        <w:gridCol w:w="560"/>
        <w:gridCol w:w="3680"/>
        <w:gridCol w:w="4760"/>
        <w:gridCol w:w="6520"/>
      </w:tblGrid>
      <w:tr w:rsidR="0020066B">
        <w:trPr>
          <w:trHeight w:val="255"/>
        </w:trPr>
        <w:tc>
          <w:tcPr>
            <w:tcW w:w="560" w:type="dxa"/>
            <w:tcBorders>
              <w:top w:val="single" w:sz="8" w:space="0" w:color="auto"/>
              <w:left w:val="single" w:sz="8" w:space="0" w:color="auto"/>
              <w:right w:val="single" w:sz="8" w:space="0" w:color="auto"/>
            </w:tcBorders>
            <w:vAlign w:val="bottom"/>
          </w:tcPr>
          <w:p w:rsidR="0020066B" w:rsidRDefault="0020066B"/>
        </w:tc>
        <w:tc>
          <w:tcPr>
            <w:tcW w:w="3680" w:type="dxa"/>
            <w:tcBorders>
              <w:top w:val="single" w:sz="8" w:space="0" w:color="auto"/>
              <w:right w:val="single" w:sz="8" w:space="0" w:color="auto"/>
            </w:tcBorders>
            <w:vAlign w:val="bottom"/>
          </w:tcPr>
          <w:p w:rsidR="0020066B" w:rsidRDefault="0020066B"/>
        </w:tc>
        <w:tc>
          <w:tcPr>
            <w:tcW w:w="476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расстояние, поэтому возникают</w:t>
            </w:r>
          </w:p>
        </w:tc>
        <w:tc>
          <w:tcPr>
            <w:tcW w:w="652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предметам.</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трудности ориентировки в пространстве);</w:t>
            </w:r>
          </w:p>
        </w:tc>
        <w:tc>
          <w:tcPr>
            <w:tcW w:w="6520" w:type="dxa"/>
            <w:tcBorders>
              <w:right w:val="single" w:sz="8" w:space="0" w:color="auto"/>
            </w:tcBorders>
            <w:vAlign w:val="bottom"/>
          </w:tcPr>
          <w:p w:rsidR="0020066B" w:rsidRDefault="00167332">
            <w:pPr>
              <w:ind w:left="100"/>
              <w:rPr>
                <w:sz w:val="20"/>
                <w:szCs w:val="20"/>
              </w:rPr>
            </w:pPr>
            <w:r>
              <w:rPr>
                <w:rFonts w:eastAsia="Times New Roman"/>
              </w:rPr>
              <w:t>4. Выделение ребёнку специального шкафчика для хранения этих</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5) тенденция к повышенному развитию памяти</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приспособлений.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(проявляется субъективно и объективно);</w:t>
            </w:r>
          </w:p>
        </w:tc>
        <w:tc>
          <w:tcPr>
            <w:tcW w:w="6520" w:type="dxa"/>
            <w:tcBorders>
              <w:right w:val="single" w:sz="8" w:space="0" w:color="auto"/>
            </w:tcBorders>
            <w:vAlign w:val="bottom"/>
          </w:tcPr>
          <w:p w:rsidR="0020066B" w:rsidRDefault="00167332">
            <w:pPr>
              <w:ind w:left="100"/>
              <w:rPr>
                <w:sz w:val="20"/>
                <w:szCs w:val="20"/>
              </w:rPr>
            </w:pPr>
            <w:r>
              <w:rPr>
                <w:rFonts w:eastAsia="Times New Roman"/>
              </w:rPr>
              <w:t>5. Правильная позиция ученика (при опоре на остаточное зрение</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6) своеобразие внимания (слуховое</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сидеть ребёнок должен за первой партой в среднем ряду, при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концентрированное внимание);</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опоре на осязание и слух – за любой партой).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7) обострённое осязание – следствие иного, чем</w:t>
            </w:r>
          </w:p>
        </w:tc>
        <w:tc>
          <w:tcPr>
            <w:tcW w:w="6520" w:type="dxa"/>
            <w:tcBorders>
              <w:right w:val="single" w:sz="8" w:space="0" w:color="auto"/>
            </w:tcBorders>
            <w:vAlign w:val="bottom"/>
          </w:tcPr>
          <w:p w:rsidR="0020066B" w:rsidRDefault="00167332">
            <w:pPr>
              <w:ind w:left="100"/>
              <w:rPr>
                <w:sz w:val="20"/>
                <w:szCs w:val="20"/>
              </w:rPr>
            </w:pPr>
            <w:r>
              <w:rPr>
                <w:rFonts w:eastAsia="Times New Roman"/>
              </w:rPr>
              <w:t>6. Охрана и гигиена зрения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у зрячих использования руки (палец никогда не</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(повышенная общая освещённость (не менее 1000 люкс),</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научит слепого видеть, но видеть слепой может</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освещение на рабочем месте (не менее 400–500 люкс); для детей,</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своей рукой);</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страдающих светобоязнью, установить светозатемнители,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8) особенности эмоционально-волевой сферы</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расположить рабочее место, ограничивая попадание прямого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(чувство малоценности, неуверенности и</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света;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слабости, противоречивость эмоций,</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ограничение времени зрительной работы (непрерывная</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неадекватность воли;</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зрительная нагрузка не должна превышать 15–20 мин. у</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9) индивидуальные особенности</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слабовидящих учеников и 10–20 мин. для учеников с глубоким</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работоспособности,</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нарушением зрения); расстояние от глаз ученика до рабочей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утомляемости, скорости усвоения информации</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поверхности должно быть не менее 30 см; работать с опорой на</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(зависит от характера поражения зрения,</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осязание или слух.</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личных особенностей, степени дефекта),</w:t>
            </w:r>
          </w:p>
        </w:tc>
        <w:tc>
          <w:tcPr>
            <w:tcW w:w="6520" w:type="dxa"/>
            <w:tcBorders>
              <w:right w:val="single" w:sz="8" w:space="0" w:color="auto"/>
            </w:tcBorders>
            <w:vAlign w:val="bottom"/>
          </w:tcPr>
          <w:p w:rsidR="0020066B" w:rsidRDefault="00167332">
            <w:pPr>
              <w:ind w:left="100"/>
              <w:rPr>
                <w:sz w:val="20"/>
                <w:szCs w:val="20"/>
              </w:rPr>
            </w:pPr>
            <w:r>
              <w:rPr>
                <w:rFonts w:eastAsia="Times New Roman"/>
              </w:rPr>
              <w:t>7. При работе с опорой на зрение записи на доске должны быть</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отсюда ограничение возможности заниматься</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насыщенными и контрастными, буквы крупными, в некоторых</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некоторыми видами деятельности;</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случаях они должны дублироваться раздаточным материалом.</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10) обеднённость опыта детей и отсутствие за</w:t>
            </w:r>
          </w:p>
        </w:tc>
        <w:tc>
          <w:tcPr>
            <w:tcW w:w="6520" w:type="dxa"/>
            <w:tcBorders>
              <w:right w:val="single" w:sz="8" w:space="0" w:color="auto"/>
            </w:tcBorders>
            <w:vAlign w:val="bottom"/>
          </w:tcPr>
          <w:p w:rsidR="0020066B" w:rsidRDefault="00167332">
            <w:pPr>
              <w:ind w:left="100"/>
              <w:rPr>
                <w:sz w:val="20"/>
                <w:szCs w:val="20"/>
              </w:rPr>
            </w:pPr>
            <w:r>
              <w:rPr>
                <w:rFonts w:eastAsia="Times New Roman"/>
              </w:rPr>
              <w:t>8. Создание благоприятного психологического климата в</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словом конкретных представлений, так как</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коллективе;</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знакомство с объектами внешнего мира лишь</w:t>
            </w:r>
          </w:p>
        </w:tc>
        <w:tc>
          <w:tcPr>
            <w:tcW w:w="6520" w:type="dxa"/>
            <w:tcBorders>
              <w:right w:val="single" w:sz="8" w:space="0" w:color="auto"/>
            </w:tcBorders>
            <w:vAlign w:val="bottom"/>
          </w:tcPr>
          <w:p w:rsidR="0020066B" w:rsidRDefault="00167332">
            <w:pPr>
              <w:ind w:left="100"/>
              <w:rPr>
                <w:sz w:val="20"/>
                <w:szCs w:val="20"/>
              </w:rPr>
            </w:pPr>
            <w:r>
              <w:rPr>
                <w:rFonts w:eastAsia="Times New Roman"/>
              </w:rPr>
              <w:t>9. Поддержка ребёнка, развитие в нём положительной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формально-словесное;</w:t>
            </w:r>
          </w:p>
        </w:tc>
        <w:tc>
          <w:tcPr>
            <w:tcW w:w="6520" w:type="dxa"/>
            <w:tcBorders>
              <w:right w:val="single" w:sz="8" w:space="0" w:color="auto"/>
            </w:tcBorders>
            <w:vAlign w:val="bottom"/>
          </w:tcPr>
          <w:p w:rsidR="0020066B" w:rsidRDefault="00167332">
            <w:pPr>
              <w:ind w:left="100"/>
              <w:rPr>
                <w:sz w:val="20"/>
                <w:szCs w:val="20"/>
              </w:rPr>
            </w:pPr>
            <w:r>
              <w:rPr>
                <w:rFonts w:eastAsia="Times New Roman"/>
              </w:rPr>
              <w:t>самооценки, корректная выдача замечаний</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11) особенности общения: многие дети не</w:t>
            </w:r>
          </w:p>
        </w:tc>
        <w:tc>
          <w:tcPr>
            <w:tcW w:w="6520" w:type="dxa"/>
            <w:tcBorders>
              <w:right w:val="single" w:sz="8" w:space="0" w:color="auto"/>
            </w:tcBorders>
            <w:vAlign w:val="bottom"/>
          </w:tcPr>
          <w:p w:rsidR="0020066B" w:rsidRDefault="00167332">
            <w:pPr>
              <w:ind w:left="100"/>
              <w:rPr>
                <w:sz w:val="20"/>
                <w:szCs w:val="20"/>
              </w:rPr>
            </w:pPr>
            <w:r>
              <w:rPr>
                <w:rFonts w:eastAsia="Times New Roman"/>
              </w:rPr>
              <w:t>10. Взаимодействие учителя с тифлопедагогом, психологом,</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умеют общаться в диалоге, так как они не</w:t>
            </w:r>
          </w:p>
        </w:tc>
        <w:tc>
          <w:tcPr>
            <w:tcW w:w="6520" w:type="dxa"/>
            <w:tcBorders>
              <w:right w:val="single" w:sz="8" w:space="0" w:color="auto"/>
            </w:tcBorders>
            <w:vAlign w:val="bottom"/>
          </w:tcPr>
          <w:p w:rsidR="0020066B" w:rsidRDefault="00167332">
            <w:pPr>
              <w:ind w:left="100"/>
              <w:rPr>
                <w:sz w:val="20"/>
                <w:szCs w:val="20"/>
              </w:rPr>
            </w:pPr>
            <w:r>
              <w:rPr>
                <w:rFonts w:eastAsia="Times New Roman"/>
              </w:rPr>
              <w:t>офтальмологом и родителями.</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слушают собеседника;</w:t>
            </w:r>
          </w:p>
        </w:tc>
        <w:tc>
          <w:tcPr>
            <w:tcW w:w="6520" w:type="dxa"/>
            <w:tcBorders>
              <w:right w:val="single" w:sz="8" w:space="0" w:color="auto"/>
            </w:tcBorders>
            <w:vAlign w:val="bottom"/>
          </w:tcPr>
          <w:p w:rsidR="0020066B" w:rsidRDefault="0020066B">
            <w:pPr>
              <w:rPr>
                <w:sz w:val="24"/>
                <w:szCs w:val="24"/>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12) низкий темп чтения и письма;</w:t>
            </w:r>
          </w:p>
        </w:tc>
        <w:tc>
          <w:tcPr>
            <w:tcW w:w="6520" w:type="dxa"/>
            <w:tcBorders>
              <w:right w:val="single" w:sz="8" w:space="0" w:color="auto"/>
            </w:tcBorders>
            <w:vAlign w:val="bottom"/>
          </w:tcPr>
          <w:p w:rsidR="0020066B" w:rsidRDefault="0020066B">
            <w:pPr>
              <w:rPr>
                <w:sz w:val="24"/>
                <w:szCs w:val="24"/>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13) быстрый счёт, знание больших по объёму</w:t>
            </w:r>
          </w:p>
        </w:tc>
        <w:tc>
          <w:tcPr>
            <w:tcW w:w="6520" w:type="dxa"/>
            <w:tcBorders>
              <w:right w:val="single" w:sz="8" w:space="0" w:color="auto"/>
            </w:tcBorders>
            <w:vAlign w:val="bottom"/>
          </w:tcPr>
          <w:p w:rsidR="0020066B" w:rsidRDefault="0020066B">
            <w:pPr>
              <w:rPr>
                <w:sz w:val="24"/>
                <w:szCs w:val="24"/>
              </w:rPr>
            </w:pP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стихов, умение петь, находчивы в викторинах;</w:t>
            </w:r>
          </w:p>
        </w:tc>
        <w:tc>
          <w:tcPr>
            <w:tcW w:w="6520" w:type="dxa"/>
            <w:tcBorders>
              <w:right w:val="single" w:sz="8" w:space="0" w:color="auto"/>
            </w:tcBorders>
            <w:vAlign w:val="bottom"/>
          </w:tcPr>
          <w:p w:rsidR="0020066B" w:rsidRDefault="0020066B">
            <w:pPr>
              <w:rPr>
                <w:sz w:val="24"/>
                <w:szCs w:val="24"/>
              </w:rPr>
            </w:pP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14) страх, вызванный неизвестным и не</w:t>
            </w:r>
          </w:p>
        </w:tc>
        <w:tc>
          <w:tcPr>
            <w:tcW w:w="6520" w:type="dxa"/>
            <w:tcBorders>
              <w:right w:val="single" w:sz="8" w:space="0" w:color="auto"/>
            </w:tcBorders>
            <w:vAlign w:val="bottom"/>
          </w:tcPr>
          <w:p w:rsidR="0020066B" w:rsidRDefault="0020066B">
            <w:pPr>
              <w:rPr>
                <w:sz w:val="24"/>
                <w:szCs w:val="24"/>
              </w:rPr>
            </w:pP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4760" w:type="dxa"/>
            <w:tcBorders>
              <w:bottom w:val="single" w:sz="8" w:space="0" w:color="auto"/>
              <w:right w:val="single" w:sz="8" w:space="0" w:color="auto"/>
            </w:tcBorders>
            <w:vAlign w:val="bottom"/>
          </w:tcPr>
          <w:p w:rsidR="0020066B" w:rsidRDefault="0020066B">
            <w:pPr>
              <w:rPr>
                <w:sz w:val="3"/>
                <w:szCs w:val="3"/>
              </w:rPr>
            </w:pPr>
          </w:p>
        </w:tc>
        <w:tc>
          <w:tcPr>
            <w:tcW w:w="6520" w:type="dxa"/>
            <w:tcBorders>
              <w:bottom w:val="single" w:sz="8" w:space="0" w:color="auto"/>
              <w:right w:val="single" w:sz="8" w:space="0" w:color="auto"/>
            </w:tcBorders>
            <w:vAlign w:val="bottom"/>
          </w:tcPr>
          <w:p w:rsidR="0020066B" w:rsidRDefault="0020066B">
            <w:pPr>
              <w:rPr>
                <w:sz w:val="3"/>
                <w:szCs w:val="3"/>
              </w:rPr>
            </w:pPr>
          </w:p>
        </w:tc>
      </w:tr>
      <w:tr w:rsidR="0020066B">
        <w:trPr>
          <w:trHeight w:val="712"/>
        </w:trPr>
        <w:tc>
          <w:tcPr>
            <w:tcW w:w="560" w:type="dxa"/>
            <w:vAlign w:val="bottom"/>
          </w:tcPr>
          <w:p w:rsidR="0020066B" w:rsidRDefault="0020066B">
            <w:pPr>
              <w:rPr>
                <w:sz w:val="24"/>
                <w:szCs w:val="24"/>
              </w:rPr>
            </w:pPr>
          </w:p>
        </w:tc>
        <w:tc>
          <w:tcPr>
            <w:tcW w:w="3680" w:type="dxa"/>
            <w:vAlign w:val="bottom"/>
          </w:tcPr>
          <w:p w:rsidR="0020066B" w:rsidRDefault="0020066B">
            <w:pPr>
              <w:rPr>
                <w:sz w:val="24"/>
                <w:szCs w:val="24"/>
              </w:rPr>
            </w:pPr>
          </w:p>
        </w:tc>
        <w:tc>
          <w:tcPr>
            <w:tcW w:w="4760" w:type="dxa"/>
            <w:vAlign w:val="bottom"/>
          </w:tcPr>
          <w:p w:rsidR="0020066B" w:rsidRDefault="0020066B">
            <w:pPr>
              <w:rPr>
                <w:sz w:val="24"/>
                <w:szCs w:val="24"/>
              </w:rPr>
            </w:pPr>
          </w:p>
        </w:tc>
        <w:tc>
          <w:tcPr>
            <w:tcW w:w="6520" w:type="dxa"/>
            <w:vAlign w:val="bottom"/>
          </w:tcPr>
          <w:p w:rsidR="0020066B" w:rsidRDefault="0020066B">
            <w:pPr>
              <w:ind w:left="5320"/>
              <w:rPr>
                <w:sz w:val="20"/>
                <w:szCs w:val="20"/>
              </w:rPr>
            </w:pPr>
          </w:p>
        </w:tc>
      </w:tr>
    </w:tbl>
    <w:p w:rsidR="0020066B" w:rsidRDefault="0020066B">
      <w:pPr>
        <w:sectPr w:rsidR="0020066B">
          <w:pgSz w:w="16840" w:h="11909" w:orient="landscape"/>
          <w:pgMar w:top="831" w:right="314" w:bottom="439" w:left="1020" w:header="0" w:footer="0" w:gutter="0"/>
          <w:cols w:space="720" w:equalWidth="0">
            <w:col w:w="15500"/>
          </w:cols>
        </w:sectPr>
      </w:pPr>
    </w:p>
    <w:tbl>
      <w:tblPr>
        <w:tblW w:w="0" w:type="auto"/>
        <w:tblInd w:w="10" w:type="dxa"/>
        <w:tblLayout w:type="fixed"/>
        <w:tblCellMar>
          <w:left w:w="0" w:type="dxa"/>
          <w:right w:w="0" w:type="dxa"/>
        </w:tblCellMar>
        <w:tblLook w:val="04A0"/>
      </w:tblPr>
      <w:tblGrid>
        <w:gridCol w:w="560"/>
        <w:gridCol w:w="3680"/>
        <w:gridCol w:w="4760"/>
        <w:gridCol w:w="300"/>
        <w:gridCol w:w="6220"/>
      </w:tblGrid>
      <w:tr w:rsidR="0020066B">
        <w:trPr>
          <w:trHeight w:val="255"/>
        </w:trPr>
        <w:tc>
          <w:tcPr>
            <w:tcW w:w="560" w:type="dxa"/>
            <w:tcBorders>
              <w:top w:val="single" w:sz="8" w:space="0" w:color="auto"/>
              <w:left w:val="single" w:sz="8" w:space="0" w:color="auto"/>
              <w:right w:val="single" w:sz="8" w:space="0" w:color="auto"/>
            </w:tcBorders>
            <w:vAlign w:val="bottom"/>
          </w:tcPr>
          <w:p w:rsidR="0020066B" w:rsidRDefault="0020066B"/>
        </w:tc>
        <w:tc>
          <w:tcPr>
            <w:tcW w:w="3680" w:type="dxa"/>
            <w:tcBorders>
              <w:top w:val="single" w:sz="8" w:space="0" w:color="auto"/>
              <w:right w:val="single" w:sz="8" w:space="0" w:color="auto"/>
            </w:tcBorders>
            <w:vAlign w:val="bottom"/>
          </w:tcPr>
          <w:p w:rsidR="0020066B" w:rsidRDefault="0020066B"/>
        </w:tc>
        <w:tc>
          <w:tcPr>
            <w:tcW w:w="476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rPr>
              <w:t>познанным в мире зрячих (нуждаются в</w:t>
            </w:r>
          </w:p>
        </w:tc>
        <w:tc>
          <w:tcPr>
            <w:tcW w:w="300" w:type="dxa"/>
            <w:tcBorders>
              <w:top w:val="single" w:sz="8" w:space="0" w:color="auto"/>
            </w:tcBorders>
            <w:vAlign w:val="bottom"/>
          </w:tcPr>
          <w:p w:rsidR="0020066B" w:rsidRDefault="0020066B"/>
        </w:tc>
        <w:tc>
          <w:tcPr>
            <w:tcW w:w="6220" w:type="dxa"/>
            <w:tcBorders>
              <w:top w:val="single" w:sz="8" w:space="0" w:color="auto"/>
              <w:right w:val="single" w:sz="8" w:space="0" w:color="auto"/>
            </w:tcBorders>
            <w:vAlign w:val="bottom"/>
          </w:tcPr>
          <w:p w:rsidR="0020066B" w:rsidRDefault="0020066B"/>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специальной ориентировке и знакомстве.</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4760" w:type="dxa"/>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6220" w:type="dxa"/>
            <w:tcBorders>
              <w:bottom w:val="single" w:sz="8" w:space="0" w:color="auto"/>
              <w:right w:val="single" w:sz="8" w:space="0" w:color="auto"/>
            </w:tcBorders>
            <w:vAlign w:val="bottom"/>
          </w:tcPr>
          <w:p w:rsidR="0020066B" w:rsidRDefault="0020066B">
            <w:pPr>
              <w:rPr>
                <w:sz w:val="3"/>
                <w:szCs w:val="3"/>
              </w:rPr>
            </w:pPr>
          </w:p>
        </w:tc>
      </w:tr>
      <w:tr w:rsidR="0020066B">
        <w:trPr>
          <w:trHeight w:val="235"/>
        </w:trPr>
        <w:tc>
          <w:tcPr>
            <w:tcW w:w="560" w:type="dxa"/>
            <w:tcBorders>
              <w:left w:val="single" w:sz="8" w:space="0" w:color="auto"/>
              <w:right w:val="single" w:sz="8" w:space="0" w:color="auto"/>
            </w:tcBorders>
            <w:vAlign w:val="bottom"/>
          </w:tcPr>
          <w:p w:rsidR="0020066B" w:rsidRDefault="00167332">
            <w:pPr>
              <w:spacing w:line="235" w:lineRule="exact"/>
              <w:ind w:right="130"/>
              <w:jc w:val="right"/>
              <w:rPr>
                <w:sz w:val="20"/>
                <w:szCs w:val="20"/>
              </w:rPr>
            </w:pPr>
            <w:r>
              <w:rPr>
                <w:rFonts w:eastAsia="Times New Roman"/>
              </w:rPr>
              <w:t>7</w:t>
            </w:r>
          </w:p>
        </w:tc>
        <w:tc>
          <w:tcPr>
            <w:tcW w:w="3680" w:type="dxa"/>
            <w:tcBorders>
              <w:right w:val="single" w:sz="8" w:space="0" w:color="auto"/>
            </w:tcBorders>
            <w:vAlign w:val="bottom"/>
          </w:tcPr>
          <w:p w:rsidR="0020066B" w:rsidRDefault="00167332">
            <w:pPr>
              <w:spacing w:line="235" w:lineRule="exact"/>
              <w:ind w:left="80"/>
              <w:rPr>
                <w:sz w:val="20"/>
                <w:szCs w:val="20"/>
              </w:rPr>
            </w:pPr>
            <w:r>
              <w:rPr>
                <w:rFonts w:eastAsia="Times New Roman"/>
              </w:rPr>
              <w:t>Дети с нарушением</w:t>
            </w:r>
          </w:p>
        </w:tc>
        <w:tc>
          <w:tcPr>
            <w:tcW w:w="4760" w:type="dxa"/>
            <w:tcBorders>
              <w:right w:val="single" w:sz="8" w:space="0" w:color="auto"/>
            </w:tcBorders>
            <w:vAlign w:val="bottom"/>
          </w:tcPr>
          <w:p w:rsidR="0020066B" w:rsidRDefault="00167332">
            <w:pPr>
              <w:spacing w:line="235" w:lineRule="exact"/>
              <w:ind w:left="100"/>
              <w:rPr>
                <w:sz w:val="20"/>
                <w:szCs w:val="20"/>
              </w:rPr>
            </w:pPr>
            <w:r>
              <w:rPr>
                <w:rFonts w:eastAsia="Times New Roman"/>
              </w:rPr>
              <w:t>У детей с нарушениями ОДА ведущим является</w:t>
            </w:r>
          </w:p>
        </w:tc>
        <w:tc>
          <w:tcPr>
            <w:tcW w:w="300" w:type="dxa"/>
            <w:vAlign w:val="bottom"/>
          </w:tcPr>
          <w:p w:rsidR="0020066B" w:rsidRDefault="00167332">
            <w:pPr>
              <w:spacing w:line="235" w:lineRule="exact"/>
              <w:ind w:left="100"/>
              <w:rPr>
                <w:sz w:val="20"/>
                <w:szCs w:val="20"/>
              </w:rPr>
            </w:pPr>
            <w:r>
              <w:rPr>
                <w:rFonts w:eastAsia="Times New Roman"/>
              </w:rPr>
              <w:t>1.</w:t>
            </w:r>
          </w:p>
        </w:tc>
        <w:tc>
          <w:tcPr>
            <w:tcW w:w="6220" w:type="dxa"/>
            <w:tcBorders>
              <w:right w:val="single" w:sz="8" w:space="0" w:color="auto"/>
            </w:tcBorders>
            <w:vAlign w:val="bottom"/>
          </w:tcPr>
          <w:p w:rsidR="0020066B" w:rsidRDefault="00167332">
            <w:pPr>
              <w:spacing w:line="235" w:lineRule="exact"/>
              <w:ind w:left="20"/>
              <w:rPr>
                <w:sz w:val="20"/>
                <w:szCs w:val="20"/>
              </w:rPr>
            </w:pPr>
            <w:r>
              <w:rPr>
                <w:rFonts w:eastAsia="Times New Roman"/>
              </w:rPr>
              <w:t>Коррекционная направленность всего процесса обучения.</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опорно –двигательного аппарата</w:t>
            </w:r>
          </w:p>
        </w:tc>
        <w:tc>
          <w:tcPr>
            <w:tcW w:w="4760" w:type="dxa"/>
            <w:tcBorders>
              <w:right w:val="single" w:sz="8" w:space="0" w:color="auto"/>
            </w:tcBorders>
            <w:vAlign w:val="bottom"/>
          </w:tcPr>
          <w:p w:rsidR="0020066B" w:rsidRDefault="00167332">
            <w:pPr>
              <w:ind w:left="100"/>
              <w:rPr>
                <w:sz w:val="20"/>
                <w:szCs w:val="20"/>
              </w:rPr>
            </w:pPr>
            <w:r>
              <w:rPr>
                <w:rFonts w:eastAsia="Times New Roman"/>
              </w:rPr>
              <w:t>двигательный дефект (недоразвитие,</w:t>
            </w:r>
          </w:p>
        </w:tc>
        <w:tc>
          <w:tcPr>
            <w:tcW w:w="300" w:type="dxa"/>
            <w:vAlign w:val="bottom"/>
          </w:tcPr>
          <w:p w:rsidR="0020066B" w:rsidRDefault="00167332">
            <w:pPr>
              <w:ind w:left="100"/>
              <w:rPr>
                <w:sz w:val="20"/>
                <w:szCs w:val="20"/>
              </w:rPr>
            </w:pPr>
            <w:r>
              <w:rPr>
                <w:rFonts w:eastAsia="Times New Roman"/>
              </w:rPr>
              <w:t>2.</w:t>
            </w:r>
          </w:p>
        </w:tc>
        <w:tc>
          <w:tcPr>
            <w:tcW w:w="6220" w:type="dxa"/>
            <w:tcBorders>
              <w:right w:val="single" w:sz="8" w:space="0" w:color="auto"/>
            </w:tcBorders>
            <w:vAlign w:val="bottom"/>
          </w:tcPr>
          <w:p w:rsidR="0020066B" w:rsidRDefault="00167332">
            <w:pPr>
              <w:ind w:left="20"/>
              <w:rPr>
                <w:sz w:val="20"/>
                <w:szCs w:val="20"/>
              </w:rPr>
            </w:pPr>
            <w:r>
              <w:rPr>
                <w:rFonts w:eastAsia="Times New Roman"/>
              </w:rPr>
              <w:t>Возможная психолого-педагогическая социализация.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(способные к самостоятельному</w:t>
            </w:r>
          </w:p>
        </w:tc>
        <w:tc>
          <w:tcPr>
            <w:tcW w:w="4760" w:type="dxa"/>
            <w:tcBorders>
              <w:right w:val="single" w:sz="8" w:space="0" w:color="auto"/>
            </w:tcBorders>
            <w:vAlign w:val="bottom"/>
          </w:tcPr>
          <w:p w:rsidR="0020066B" w:rsidRDefault="00167332">
            <w:pPr>
              <w:ind w:left="100"/>
              <w:rPr>
                <w:sz w:val="20"/>
                <w:szCs w:val="20"/>
              </w:rPr>
            </w:pPr>
            <w:r>
              <w:rPr>
                <w:rFonts w:eastAsia="Times New Roman"/>
              </w:rPr>
              <w:t>нарушение или утрата двигательных функций).</w:t>
            </w:r>
          </w:p>
        </w:tc>
        <w:tc>
          <w:tcPr>
            <w:tcW w:w="300" w:type="dxa"/>
            <w:vAlign w:val="bottom"/>
          </w:tcPr>
          <w:p w:rsidR="0020066B" w:rsidRDefault="00167332">
            <w:pPr>
              <w:ind w:left="100"/>
              <w:rPr>
                <w:sz w:val="20"/>
                <w:szCs w:val="20"/>
              </w:rPr>
            </w:pPr>
            <w:r>
              <w:rPr>
                <w:rFonts w:eastAsia="Times New Roman"/>
              </w:rPr>
              <w:t>3.</w:t>
            </w:r>
          </w:p>
        </w:tc>
        <w:tc>
          <w:tcPr>
            <w:tcW w:w="6220" w:type="dxa"/>
            <w:tcBorders>
              <w:right w:val="single" w:sz="8" w:space="0" w:color="auto"/>
            </w:tcBorders>
            <w:vAlign w:val="bottom"/>
          </w:tcPr>
          <w:p w:rsidR="0020066B" w:rsidRDefault="00167332">
            <w:pPr>
              <w:ind w:left="20"/>
              <w:rPr>
                <w:sz w:val="20"/>
                <w:szCs w:val="20"/>
              </w:rPr>
            </w:pPr>
            <w:r>
              <w:rPr>
                <w:rFonts w:eastAsia="Times New Roman"/>
              </w:rPr>
              <w:t>Посильная трудовая реабилитация.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передвижению и</w:t>
            </w:r>
          </w:p>
        </w:tc>
        <w:tc>
          <w:tcPr>
            <w:tcW w:w="4760" w:type="dxa"/>
            <w:tcBorders>
              <w:right w:val="single" w:sz="8" w:space="0" w:color="auto"/>
            </w:tcBorders>
            <w:vAlign w:val="bottom"/>
          </w:tcPr>
          <w:p w:rsidR="0020066B" w:rsidRDefault="00167332">
            <w:pPr>
              <w:ind w:left="100"/>
              <w:rPr>
                <w:sz w:val="20"/>
                <w:szCs w:val="20"/>
              </w:rPr>
            </w:pPr>
            <w:r>
              <w:rPr>
                <w:rFonts w:eastAsia="Times New Roman"/>
              </w:rPr>
              <w:t>Основную массу среди них составляют дети с</w:t>
            </w:r>
          </w:p>
        </w:tc>
        <w:tc>
          <w:tcPr>
            <w:tcW w:w="300" w:type="dxa"/>
            <w:vAlign w:val="bottom"/>
          </w:tcPr>
          <w:p w:rsidR="0020066B" w:rsidRDefault="00167332">
            <w:pPr>
              <w:ind w:left="100"/>
              <w:rPr>
                <w:sz w:val="20"/>
                <w:szCs w:val="20"/>
              </w:rPr>
            </w:pPr>
            <w:r>
              <w:rPr>
                <w:rFonts w:eastAsia="Times New Roman"/>
              </w:rPr>
              <w:t>4.</w:t>
            </w:r>
          </w:p>
        </w:tc>
        <w:tc>
          <w:tcPr>
            <w:tcW w:w="6220" w:type="dxa"/>
            <w:tcBorders>
              <w:right w:val="single" w:sz="8" w:space="0" w:color="auto"/>
            </w:tcBorders>
            <w:vAlign w:val="bottom"/>
          </w:tcPr>
          <w:p w:rsidR="0020066B" w:rsidRDefault="00167332">
            <w:pPr>
              <w:ind w:left="20"/>
              <w:rPr>
                <w:sz w:val="20"/>
                <w:szCs w:val="20"/>
              </w:rPr>
            </w:pPr>
            <w:r>
              <w:rPr>
                <w:rFonts w:eastAsia="Times New Roman"/>
              </w:rPr>
              <w:t>Полноценное, разноплановое воспитание и развитие личности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самообслуживанию, с</w:t>
            </w:r>
          </w:p>
        </w:tc>
        <w:tc>
          <w:tcPr>
            <w:tcW w:w="4760" w:type="dxa"/>
            <w:tcBorders>
              <w:right w:val="single" w:sz="8" w:space="0" w:color="auto"/>
            </w:tcBorders>
            <w:vAlign w:val="bottom"/>
          </w:tcPr>
          <w:p w:rsidR="0020066B" w:rsidRDefault="00167332">
            <w:pPr>
              <w:ind w:left="100"/>
              <w:rPr>
                <w:sz w:val="20"/>
                <w:szCs w:val="20"/>
              </w:rPr>
            </w:pPr>
            <w:r>
              <w:rPr>
                <w:rFonts w:eastAsia="Times New Roman"/>
              </w:rPr>
              <w:t>церебральным параличом (89%). У этих детей</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ребёнка.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сохраненным интеллектом)</w:t>
            </w:r>
          </w:p>
        </w:tc>
        <w:tc>
          <w:tcPr>
            <w:tcW w:w="4760" w:type="dxa"/>
            <w:tcBorders>
              <w:right w:val="single" w:sz="8" w:space="0" w:color="auto"/>
            </w:tcBorders>
            <w:vAlign w:val="bottom"/>
          </w:tcPr>
          <w:p w:rsidR="0020066B" w:rsidRDefault="00167332">
            <w:pPr>
              <w:ind w:left="100"/>
              <w:rPr>
                <w:sz w:val="20"/>
                <w:szCs w:val="20"/>
              </w:rPr>
            </w:pPr>
            <w:r>
              <w:rPr>
                <w:rFonts w:eastAsia="Times New Roman"/>
              </w:rPr>
              <w:t>двигательные расстройства сочетаются с</w:t>
            </w:r>
          </w:p>
        </w:tc>
        <w:tc>
          <w:tcPr>
            <w:tcW w:w="300" w:type="dxa"/>
            <w:vAlign w:val="bottom"/>
          </w:tcPr>
          <w:p w:rsidR="0020066B" w:rsidRDefault="00167332">
            <w:pPr>
              <w:ind w:left="100"/>
              <w:rPr>
                <w:sz w:val="20"/>
                <w:szCs w:val="20"/>
              </w:rPr>
            </w:pPr>
            <w:r>
              <w:rPr>
                <w:rFonts w:eastAsia="Times New Roman"/>
              </w:rPr>
              <w:t>5.</w:t>
            </w:r>
          </w:p>
        </w:tc>
        <w:tc>
          <w:tcPr>
            <w:tcW w:w="6220" w:type="dxa"/>
            <w:tcBorders>
              <w:right w:val="single" w:sz="8" w:space="0" w:color="auto"/>
            </w:tcBorders>
            <w:vAlign w:val="bottom"/>
          </w:tcPr>
          <w:p w:rsidR="0020066B" w:rsidRDefault="00167332">
            <w:pPr>
              <w:ind w:left="20"/>
              <w:rPr>
                <w:sz w:val="20"/>
                <w:szCs w:val="20"/>
              </w:rPr>
            </w:pPr>
            <w:r>
              <w:rPr>
                <w:rFonts w:eastAsia="Times New Roman"/>
              </w:rPr>
              <w:t>Комплексный характер коррекционно-педагогической</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психическими и речевыми нарушениями,</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работы.</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поэтому большинство из них нуждается не</w:t>
            </w:r>
          </w:p>
        </w:tc>
        <w:tc>
          <w:tcPr>
            <w:tcW w:w="300" w:type="dxa"/>
            <w:vAlign w:val="bottom"/>
          </w:tcPr>
          <w:p w:rsidR="0020066B" w:rsidRDefault="00167332">
            <w:pPr>
              <w:ind w:left="100"/>
              <w:rPr>
                <w:sz w:val="20"/>
                <w:szCs w:val="20"/>
              </w:rPr>
            </w:pPr>
            <w:r>
              <w:rPr>
                <w:rFonts w:eastAsia="Times New Roman"/>
              </w:rPr>
              <w:t>6.</w:t>
            </w:r>
          </w:p>
        </w:tc>
        <w:tc>
          <w:tcPr>
            <w:tcW w:w="6220" w:type="dxa"/>
            <w:tcBorders>
              <w:right w:val="single" w:sz="8" w:space="0" w:color="auto"/>
            </w:tcBorders>
            <w:vAlign w:val="bottom"/>
          </w:tcPr>
          <w:p w:rsidR="0020066B" w:rsidRDefault="00167332">
            <w:pPr>
              <w:ind w:left="20"/>
              <w:rPr>
                <w:sz w:val="20"/>
                <w:szCs w:val="20"/>
              </w:rPr>
            </w:pPr>
            <w:r>
              <w:rPr>
                <w:rFonts w:eastAsia="Times New Roman"/>
              </w:rPr>
              <w:t>Раннее начало онтогенетически последовательного</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только в лечебной и социальной помощи, но и в</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воздействия, опирающегося на сохранные функции.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психолого-педагогической и логопедической</w:t>
            </w:r>
          </w:p>
        </w:tc>
        <w:tc>
          <w:tcPr>
            <w:tcW w:w="300" w:type="dxa"/>
            <w:vAlign w:val="bottom"/>
          </w:tcPr>
          <w:p w:rsidR="0020066B" w:rsidRDefault="00167332">
            <w:pPr>
              <w:ind w:left="100"/>
              <w:rPr>
                <w:sz w:val="20"/>
                <w:szCs w:val="20"/>
              </w:rPr>
            </w:pPr>
            <w:r>
              <w:rPr>
                <w:rFonts w:eastAsia="Times New Roman"/>
              </w:rPr>
              <w:t>7.</w:t>
            </w:r>
          </w:p>
        </w:tc>
        <w:tc>
          <w:tcPr>
            <w:tcW w:w="6220" w:type="dxa"/>
            <w:tcBorders>
              <w:right w:val="single" w:sz="8" w:space="0" w:color="auto"/>
            </w:tcBorders>
            <w:vAlign w:val="bottom"/>
          </w:tcPr>
          <w:p w:rsidR="0020066B" w:rsidRDefault="00167332">
            <w:pPr>
              <w:ind w:left="20"/>
              <w:rPr>
                <w:sz w:val="20"/>
                <w:szCs w:val="20"/>
              </w:rPr>
            </w:pPr>
            <w:r>
              <w:rPr>
                <w:rFonts w:eastAsia="Times New Roman"/>
              </w:rPr>
              <w:t>Организация работы в рамках ведущей деятельности.</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коррекции. Все дети с нарушениями ОДА</w:t>
            </w:r>
          </w:p>
        </w:tc>
        <w:tc>
          <w:tcPr>
            <w:tcW w:w="300" w:type="dxa"/>
            <w:vAlign w:val="bottom"/>
          </w:tcPr>
          <w:p w:rsidR="0020066B" w:rsidRDefault="00167332">
            <w:pPr>
              <w:ind w:left="100"/>
              <w:rPr>
                <w:sz w:val="20"/>
                <w:szCs w:val="20"/>
              </w:rPr>
            </w:pPr>
            <w:r>
              <w:rPr>
                <w:rFonts w:eastAsia="Times New Roman"/>
              </w:rPr>
              <w:t>8.</w:t>
            </w:r>
          </w:p>
        </w:tc>
        <w:tc>
          <w:tcPr>
            <w:tcW w:w="6220" w:type="dxa"/>
            <w:tcBorders>
              <w:right w:val="single" w:sz="8" w:space="0" w:color="auto"/>
            </w:tcBorders>
            <w:vAlign w:val="bottom"/>
          </w:tcPr>
          <w:p w:rsidR="0020066B" w:rsidRDefault="00167332">
            <w:pPr>
              <w:ind w:left="20"/>
              <w:rPr>
                <w:sz w:val="20"/>
                <w:szCs w:val="20"/>
              </w:rPr>
            </w:pPr>
            <w:r>
              <w:rPr>
                <w:rFonts w:eastAsia="Times New Roman"/>
              </w:rPr>
              <w:t>Наблюдение за ребёнком в динамике продолжающегося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нуждаются в особых условиях жизни, обучения</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психоречевого развития.</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и последующей трудовой деятельности.</w:t>
            </w:r>
          </w:p>
        </w:tc>
        <w:tc>
          <w:tcPr>
            <w:tcW w:w="300" w:type="dxa"/>
            <w:vAlign w:val="bottom"/>
          </w:tcPr>
          <w:p w:rsidR="0020066B" w:rsidRDefault="0020066B">
            <w:pPr>
              <w:rPr>
                <w:sz w:val="24"/>
                <w:szCs w:val="24"/>
              </w:rPr>
            </w:pPr>
          </w:p>
        </w:tc>
        <w:tc>
          <w:tcPr>
            <w:tcW w:w="6220" w:type="dxa"/>
            <w:tcBorders>
              <w:right w:val="single" w:sz="8" w:space="0" w:color="auto"/>
            </w:tcBorders>
            <w:vAlign w:val="bottom"/>
          </w:tcPr>
          <w:p w:rsidR="0020066B" w:rsidRDefault="0020066B">
            <w:pPr>
              <w:rPr>
                <w:sz w:val="24"/>
                <w:szCs w:val="24"/>
              </w:rPr>
            </w:pP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4760" w:type="dxa"/>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6220" w:type="dxa"/>
            <w:tcBorders>
              <w:bottom w:val="single" w:sz="8" w:space="0" w:color="auto"/>
              <w:right w:val="single" w:sz="8" w:space="0" w:color="auto"/>
            </w:tcBorders>
            <w:vAlign w:val="bottom"/>
          </w:tcPr>
          <w:p w:rsidR="0020066B" w:rsidRDefault="0020066B">
            <w:pPr>
              <w:rPr>
                <w:sz w:val="3"/>
                <w:szCs w:val="3"/>
              </w:rPr>
            </w:pPr>
          </w:p>
        </w:tc>
      </w:tr>
      <w:tr w:rsidR="0020066B">
        <w:trPr>
          <w:trHeight w:val="235"/>
        </w:trPr>
        <w:tc>
          <w:tcPr>
            <w:tcW w:w="560" w:type="dxa"/>
            <w:tcBorders>
              <w:left w:val="single" w:sz="8" w:space="0" w:color="auto"/>
              <w:right w:val="single" w:sz="8" w:space="0" w:color="auto"/>
            </w:tcBorders>
            <w:vAlign w:val="bottom"/>
          </w:tcPr>
          <w:p w:rsidR="0020066B" w:rsidRDefault="00167332">
            <w:pPr>
              <w:spacing w:line="235" w:lineRule="exact"/>
              <w:ind w:right="130"/>
              <w:jc w:val="right"/>
              <w:rPr>
                <w:sz w:val="20"/>
                <w:szCs w:val="20"/>
              </w:rPr>
            </w:pPr>
            <w:r>
              <w:rPr>
                <w:rFonts w:eastAsia="Times New Roman"/>
              </w:rPr>
              <w:t>8</w:t>
            </w:r>
          </w:p>
        </w:tc>
        <w:tc>
          <w:tcPr>
            <w:tcW w:w="3680" w:type="dxa"/>
            <w:tcBorders>
              <w:right w:val="single" w:sz="8" w:space="0" w:color="auto"/>
            </w:tcBorders>
            <w:vAlign w:val="bottom"/>
          </w:tcPr>
          <w:p w:rsidR="0020066B" w:rsidRDefault="00167332">
            <w:pPr>
              <w:spacing w:line="235" w:lineRule="exact"/>
              <w:ind w:left="80"/>
              <w:rPr>
                <w:sz w:val="20"/>
                <w:szCs w:val="20"/>
              </w:rPr>
            </w:pPr>
            <w:r>
              <w:rPr>
                <w:rFonts w:eastAsia="Times New Roman"/>
              </w:rPr>
              <w:t>Дети с нарушением</w:t>
            </w:r>
          </w:p>
        </w:tc>
        <w:tc>
          <w:tcPr>
            <w:tcW w:w="4760" w:type="dxa"/>
            <w:tcBorders>
              <w:right w:val="single" w:sz="8" w:space="0" w:color="auto"/>
            </w:tcBorders>
            <w:vAlign w:val="bottom"/>
          </w:tcPr>
          <w:p w:rsidR="0020066B" w:rsidRDefault="00167332">
            <w:pPr>
              <w:spacing w:line="235" w:lineRule="exact"/>
              <w:ind w:left="100"/>
              <w:rPr>
                <w:sz w:val="20"/>
                <w:szCs w:val="20"/>
              </w:rPr>
            </w:pPr>
            <w:r>
              <w:rPr>
                <w:rFonts w:eastAsia="Times New Roman"/>
              </w:rPr>
              <w:t>1) наличие отклоняющегося от нормы</w:t>
            </w:r>
          </w:p>
        </w:tc>
        <w:tc>
          <w:tcPr>
            <w:tcW w:w="300" w:type="dxa"/>
            <w:vAlign w:val="bottom"/>
          </w:tcPr>
          <w:p w:rsidR="0020066B" w:rsidRDefault="00167332">
            <w:pPr>
              <w:spacing w:line="235" w:lineRule="exact"/>
              <w:ind w:left="100"/>
              <w:rPr>
                <w:sz w:val="20"/>
                <w:szCs w:val="20"/>
              </w:rPr>
            </w:pPr>
            <w:r>
              <w:rPr>
                <w:rFonts w:eastAsia="Times New Roman"/>
              </w:rPr>
              <w:t>1.</w:t>
            </w:r>
          </w:p>
        </w:tc>
        <w:tc>
          <w:tcPr>
            <w:tcW w:w="6220" w:type="dxa"/>
            <w:tcBorders>
              <w:right w:val="single" w:sz="8" w:space="0" w:color="auto"/>
            </w:tcBorders>
            <w:vAlign w:val="bottom"/>
          </w:tcPr>
          <w:p w:rsidR="0020066B" w:rsidRDefault="00167332">
            <w:pPr>
              <w:spacing w:line="235" w:lineRule="exact"/>
              <w:ind w:left="20"/>
              <w:rPr>
                <w:sz w:val="20"/>
                <w:szCs w:val="20"/>
              </w:rPr>
            </w:pPr>
            <w:r>
              <w:rPr>
                <w:rFonts w:eastAsia="Times New Roman"/>
              </w:rPr>
              <w:t>Осуществление ежедневного, постоянного контроля как</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поведения, с эмоционально-</w:t>
            </w:r>
          </w:p>
        </w:tc>
        <w:tc>
          <w:tcPr>
            <w:tcW w:w="4760" w:type="dxa"/>
            <w:tcBorders>
              <w:right w:val="single" w:sz="8" w:space="0" w:color="auto"/>
            </w:tcBorders>
            <w:vAlign w:val="bottom"/>
          </w:tcPr>
          <w:p w:rsidR="0020066B" w:rsidRDefault="00167332">
            <w:pPr>
              <w:ind w:left="100"/>
              <w:rPr>
                <w:sz w:val="20"/>
                <w:szCs w:val="20"/>
              </w:rPr>
            </w:pPr>
            <w:r>
              <w:rPr>
                <w:rFonts w:eastAsia="Times New Roman"/>
              </w:rPr>
              <w:t>поведения;</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родителей, так и педагогов, направленного на формирование у</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волевыми расстройствами</w:t>
            </w:r>
          </w:p>
        </w:tc>
        <w:tc>
          <w:tcPr>
            <w:tcW w:w="4760" w:type="dxa"/>
            <w:tcBorders>
              <w:right w:val="single" w:sz="8" w:space="0" w:color="auto"/>
            </w:tcBorders>
            <w:vAlign w:val="bottom"/>
          </w:tcPr>
          <w:p w:rsidR="0020066B" w:rsidRDefault="00167332">
            <w:pPr>
              <w:ind w:left="100"/>
              <w:rPr>
                <w:sz w:val="20"/>
                <w:szCs w:val="20"/>
              </w:rPr>
            </w:pPr>
            <w:r>
              <w:rPr>
                <w:rFonts w:eastAsia="Times New Roman"/>
              </w:rPr>
              <w:t>2) имеющиеся нарушения поведения трудно</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детей самостоятельности, дисциплинированности.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(дети с девиантным</w:t>
            </w:r>
          </w:p>
        </w:tc>
        <w:tc>
          <w:tcPr>
            <w:tcW w:w="4760" w:type="dxa"/>
            <w:tcBorders>
              <w:right w:val="single" w:sz="8" w:space="0" w:color="auto"/>
            </w:tcBorders>
            <w:vAlign w:val="bottom"/>
          </w:tcPr>
          <w:p w:rsidR="0020066B" w:rsidRDefault="00167332">
            <w:pPr>
              <w:ind w:left="100"/>
              <w:rPr>
                <w:sz w:val="20"/>
                <w:szCs w:val="20"/>
              </w:rPr>
            </w:pPr>
            <w:r>
              <w:rPr>
                <w:rFonts w:eastAsia="Times New Roman"/>
              </w:rPr>
              <w:t>исправляются и корригируются;</w:t>
            </w:r>
          </w:p>
        </w:tc>
        <w:tc>
          <w:tcPr>
            <w:tcW w:w="300" w:type="dxa"/>
            <w:vAlign w:val="bottom"/>
          </w:tcPr>
          <w:p w:rsidR="0020066B" w:rsidRDefault="00167332">
            <w:pPr>
              <w:ind w:left="100"/>
              <w:rPr>
                <w:sz w:val="20"/>
                <w:szCs w:val="20"/>
              </w:rPr>
            </w:pPr>
            <w:r>
              <w:rPr>
                <w:rFonts w:eastAsia="Times New Roman"/>
              </w:rPr>
              <w:t>2.</w:t>
            </w:r>
          </w:p>
        </w:tc>
        <w:tc>
          <w:tcPr>
            <w:tcW w:w="6220" w:type="dxa"/>
            <w:tcBorders>
              <w:right w:val="single" w:sz="8" w:space="0" w:color="auto"/>
            </w:tcBorders>
            <w:vAlign w:val="bottom"/>
          </w:tcPr>
          <w:p w:rsidR="0020066B" w:rsidRDefault="00167332">
            <w:pPr>
              <w:ind w:left="20"/>
              <w:rPr>
                <w:sz w:val="20"/>
                <w:szCs w:val="20"/>
              </w:rPr>
            </w:pPr>
            <w:r>
              <w:rPr>
                <w:rFonts w:eastAsia="Times New Roman"/>
              </w:rPr>
              <w:t>Терпение со стороны взрослого, сохранение спокойного тона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поведением, социально</w:t>
            </w:r>
          </w:p>
        </w:tc>
        <w:tc>
          <w:tcPr>
            <w:tcW w:w="4760" w:type="dxa"/>
            <w:tcBorders>
              <w:right w:val="single" w:sz="8" w:space="0" w:color="auto"/>
            </w:tcBorders>
            <w:vAlign w:val="bottom"/>
          </w:tcPr>
          <w:p w:rsidR="0020066B" w:rsidRDefault="00167332">
            <w:pPr>
              <w:ind w:left="100"/>
              <w:rPr>
                <w:sz w:val="20"/>
                <w:szCs w:val="20"/>
              </w:rPr>
            </w:pPr>
            <w:r>
              <w:rPr>
                <w:rFonts w:eastAsia="Times New Roman"/>
              </w:rPr>
              <w:t>3) частая смена состояния, эмоций;</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при общении с ребёнком (не позволять кричать, оскорблять</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запущенные, из социально-</w:t>
            </w:r>
          </w:p>
        </w:tc>
        <w:tc>
          <w:tcPr>
            <w:tcW w:w="4760" w:type="dxa"/>
            <w:tcBorders>
              <w:right w:val="single" w:sz="8" w:space="0" w:color="auto"/>
            </w:tcBorders>
            <w:vAlign w:val="bottom"/>
          </w:tcPr>
          <w:p w:rsidR="0020066B" w:rsidRDefault="00167332">
            <w:pPr>
              <w:ind w:left="100"/>
              <w:rPr>
                <w:sz w:val="20"/>
                <w:szCs w:val="20"/>
              </w:rPr>
            </w:pPr>
            <w:r>
              <w:rPr>
                <w:rFonts w:eastAsia="Times New Roman"/>
              </w:rPr>
              <w:t>4) слабое развитие силы воли;</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ребёнка, добиваться его доверия).</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167332">
            <w:pPr>
              <w:ind w:left="80"/>
              <w:rPr>
                <w:sz w:val="20"/>
                <w:szCs w:val="20"/>
              </w:rPr>
            </w:pPr>
            <w:r>
              <w:rPr>
                <w:rFonts w:eastAsia="Times New Roman"/>
              </w:rPr>
              <w:t>неблагополучных семей</w:t>
            </w:r>
          </w:p>
        </w:tc>
        <w:tc>
          <w:tcPr>
            <w:tcW w:w="4760" w:type="dxa"/>
            <w:tcBorders>
              <w:right w:val="single" w:sz="8" w:space="0" w:color="auto"/>
            </w:tcBorders>
            <w:vAlign w:val="bottom"/>
          </w:tcPr>
          <w:p w:rsidR="0020066B" w:rsidRDefault="00167332">
            <w:pPr>
              <w:ind w:left="100"/>
              <w:rPr>
                <w:sz w:val="20"/>
                <w:szCs w:val="20"/>
              </w:rPr>
            </w:pPr>
            <w:r>
              <w:rPr>
                <w:rFonts w:eastAsia="Times New Roman"/>
              </w:rPr>
              <w:t>5) дети особенно нуждаются в индивидуальном</w:t>
            </w:r>
          </w:p>
        </w:tc>
        <w:tc>
          <w:tcPr>
            <w:tcW w:w="300" w:type="dxa"/>
            <w:vAlign w:val="bottom"/>
          </w:tcPr>
          <w:p w:rsidR="0020066B" w:rsidRDefault="00167332">
            <w:pPr>
              <w:ind w:left="100"/>
              <w:rPr>
                <w:sz w:val="20"/>
                <w:szCs w:val="20"/>
              </w:rPr>
            </w:pPr>
            <w:r>
              <w:rPr>
                <w:rFonts w:eastAsia="Times New Roman"/>
              </w:rPr>
              <w:t>3.</w:t>
            </w:r>
          </w:p>
        </w:tc>
        <w:tc>
          <w:tcPr>
            <w:tcW w:w="6220" w:type="dxa"/>
            <w:tcBorders>
              <w:right w:val="single" w:sz="8" w:space="0" w:color="auto"/>
            </w:tcBorders>
            <w:vAlign w:val="bottom"/>
          </w:tcPr>
          <w:p w:rsidR="0020066B" w:rsidRDefault="00167332">
            <w:pPr>
              <w:ind w:left="20"/>
              <w:rPr>
                <w:sz w:val="20"/>
                <w:szCs w:val="20"/>
              </w:rPr>
            </w:pPr>
            <w:r>
              <w:rPr>
                <w:rFonts w:eastAsia="Times New Roman"/>
              </w:rPr>
              <w:t>Взаимосотрудничество учителя и родителей в процессе</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подходе со стороны взрослых и внимании</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обучения (следить, не образовался ли какой-нибудь пробел в</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167332">
            <w:pPr>
              <w:ind w:left="100"/>
              <w:rPr>
                <w:sz w:val="20"/>
                <w:szCs w:val="20"/>
              </w:rPr>
            </w:pPr>
            <w:r>
              <w:rPr>
                <w:rFonts w:eastAsia="Times New Roman"/>
              </w:rPr>
              <w:t>коллектива сверстников.</w:t>
            </w: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знаниях).</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rPr>
              <w:t>4.</w:t>
            </w:r>
          </w:p>
        </w:tc>
        <w:tc>
          <w:tcPr>
            <w:tcW w:w="6220" w:type="dxa"/>
            <w:tcBorders>
              <w:right w:val="single" w:sz="8" w:space="0" w:color="auto"/>
            </w:tcBorders>
            <w:vAlign w:val="bottom"/>
          </w:tcPr>
          <w:p w:rsidR="0020066B" w:rsidRDefault="00167332">
            <w:pPr>
              <w:ind w:left="20"/>
              <w:rPr>
                <w:sz w:val="20"/>
                <w:szCs w:val="20"/>
              </w:rPr>
            </w:pPr>
            <w:r>
              <w:rPr>
                <w:rFonts w:eastAsia="Times New Roman"/>
              </w:rPr>
              <w:t>Укрепление физического и психического здоровья ребёнка.</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rPr>
              <w:t>5.</w:t>
            </w:r>
          </w:p>
        </w:tc>
        <w:tc>
          <w:tcPr>
            <w:tcW w:w="6220" w:type="dxa"/>
            <w:tcBorders>
              <w:right w:val="single" w:sz="8" w:space="0" w:color="auto"/>
            </w:tcBorders>
            <w:vAlign w:val="bottom"/>
          </w:tcPr>
          <w:p w:rsidR="0020066B" w:rsidRDefault="00167332">
            <w:pPr>
              <w:ind w:left="20"/>
              <w:rPr>
                <w:sz w:val="20"/>
                <w:szCs w:val="20"/>
              </w:rPr>
            </w:pPr>
            <w:r>
              <w:rPr>
                <w:rFonts w:eastAsia="Times New Roman"/>
              </w:rPr>
              <w:t>Развитие общего кругозора ребёнка (посещать театры, цирк,</w:t>
            </w:r>
          </w:p>
        </w:tc>
      </w:tr>
      <w:tr w:rsidR="0020066B">
        <w:trPr>
          <w:trHeight w:val="291"/>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выставки, концерты, путешествовать, выезжать на природу).</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rPr>
              <w:t>6.</w:t>
            </w:r>
          </w:p>
        </w:tc>
        <w:tc>
          <w:tcPr>
            <w:tcW w:w="6220" w:type="dxa"/>
            <w:tcBorders>
              <w:right w:val="single" w:sz="8" w:space="0" w:color="auto"/>
            </w:tcBorders>
            <w:vAlign w:val="bottom"/>
          </w:tcPr>
          <w:p w:rsidR="0020066B" w:rsidRDefault="00167332">
            <w:pPr>
              <w:ind w:left="20"/>
              <w:rPr>
                <w:sz w:val="20"/>
                <w:szCs w:val="20"/>
              </w:rPr>
            </w:pPr>
            <w:r>
              <w:rPr>
                <w:rFonts w:eastAsia="Times New Roman"/>
              </w:rPr>
              <w:t>Своевременное определение характера нарушений у ребёнка,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поиск эффективных путей помощи.</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rPr>
              <w:t>7.</w:t>
            </w:r>
          </w:p>
        </w:tc>
        <w:tc>
          <w:tcPr>
            <w:tcW w:w="6220" w:type="dxa"/>
            <w:tcBorders>
              <w:right w:val="single" w:sz="8" w:space="0" w:color="auto"/>
            </w:tcBorders>
            <w:vAlign w:val="bottom"/>
          </w:tcPr>
          <w:p w:rsidR="0020066B" w:rsidRDefault="00167332">
            <w:pPr>
              <w:ind w:left="20"/>
              <w:rPr>
                <w:sz w:val="20"/>
                <w:szCs w:val="20"/>
              </w:rPr>
            </w:pPr>
            <w:r>
              <w:rPr>
                <w:rFonts w:eastAsia="Times New Roman"/>
              </w:rPr>
              <w:t>Чёткое соблюдение режима дня (правильное чередование</w:t>
            </w:r>
          </w:p>
        </w:tc>
      </w:tr>
      <w:tr w:rsidR="0020066B">
        <w:trPr>
          <w:trHeight w:val="293"/>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6520" w:type="dxa"/>
            <w:gridSpan w:val="2"/>
            <w:tcBorders>
              <w:right w:val="single" w:sz="8" w:space="0" w:color="auto"/>
            </w:tcBorders>
            <w:vAlign w:val="bottom"/>
          </w:tcPr>
          <w:p w:rsidR="0020066B" w:rsidRDefault="00167332">
            <w:pPr>
              <w:ind w:left="100"/>
              <w:rPr>
                <w:sz w:val="20"/>
                <w:szCs w:val="20"/>
              </w:rPr>
            </w:pPr>
            <w:r>
              <w:rPr>
                <w:rFonts w:eastAsia="Times New Roman"/>
              </w:rPr>
              <w:t>периодов труда и отдыха).</w:t>
            </w:r>
          </w:p>
        </w:tc>
      </w:tr>
      <w:tr w:rsidR="0020066B">
        <w:trPr>
          <w:trHeight w:val="290"/>
        </w:trPr>
        <w:tc>
          <w:tcPr>
            <w:tcW w:w="560" w:type="dxa"/>
            <w:tcBorders>
              <w:left w:val="single" w:sz="8" w:space="0" w:color="auto"/>
              <w:right w:val="single" w:sz="8" w:space="0" w:color="auto"/>
            </w:tcBorders>
            <w:vAlign w:val="bottom"/>
          </w:tcPr>
          <w:p w:rsidR="0020066B" w:rsidRDefault="0020066B">
            <w:pPr>
              <w:rPr>
                <w:sz w:val="24"/>
                <w:szCs w:val="24"/>
              </w:rPr>
            </w:pPr>
          </w:p>
        </w:tc>
        <w:tc>
          <w:tcPr>
            <w:tcW w:w="3680" w:type="dxa"/>
            <w:tcBorders>
              <w:right w:val="single" w:sz="8" w:space="0" w:color="auto"/>
            </w:tcBorders>
            <w:vAlign w:val="bottom"/>
          </w:tcPr>
          <w:p w:rsidR="0020066B" w:rsidRDefault="0020066B">
            <w:pPr>
              <w:rPr>
                <w:sz w:val="24"/>
                <w:szCs w:val="24"/>
              </w:rPr>
            </w:pPr>
          </w:p>
        </w:tc>
        <w:tc>
          <w:tcPr>
            <w:tcW w:w="4760" w:type="dxa"/>
            <w:tcBorders>
              <w:right w:val="single" w:sz="8" w:space="0" w:color="auto"/>
            </w:tcBorders>
            <w:vAlign w:val="bottom"/>
          </w:tcPr>
          <w:p w:rsidR="0020066B" w:rsidRDefault="0020066B">
            <w:pPr>
              <w:rPr>
                <w:sz w:val="24"/>
                <w:szCs w:val="24"/>
              </w:rPr>
            </w:pPr>
          </w:p>
        </w:tc>
        <w:tc>
          <w:tcPr>
            <w:tcW w:w="300" w:type="dxa"/>
            <w:vAlign w:val="bottom"/>
          </w:tcPr>
          <w:p w:rsidR="0020066B" w:rsidRDefault="00167332">
            <w:pPr>
              <w:ind w:left="100"/>
              <w:rPr>
                <w:sz w:val="20"/>
                <w:szCs w:val="20"/>
              </w:rPr>
            </w:pPr>
            <w:r>
              <w:rPr>
                <w:rFonts w:eastAsia="Times New Roman"/>
              </w:rPr>
              <w:t>8.</w:t>
            </w:r>
          </w:p>
        </w:tc>
        <w:tc>
          <w:tcPr>
            <w:tcW w:w="6220" w:type="dxa"/>
            <w:tcBorders>
              <w:right w:val="single" w:sz="8" w:space="0" w:color="auto"/>
            </w:tcBorders>
            <w:vAlign w:val="bottom"/>
          </w:tcPr>
          <w:p w:rsidR="0020066B" w:rsidRDefault="00167332">
            <w:pPr>
              <w:ind w:left="20"/>
              <w:rPr>
                <w:sz w:val="20"/>
                <w:szCs w:val="20"/>
              </w:rPr>
            </w:pPr>
            <w:r>
              <w:rPr>
                <w:rFonts w:eastAsia="Times New Roman"/>
              </w:rPr>
              <w:t>Ритмичный повтор определённых действий, что приводит к</w:t>
            </w:r>
          </w:p>
        </w:tc>
      </w:tr>
      <w:tr w:rsidR="0020066B">
        <w:trPr>
          <w:trHeight w:val="45"/>
        </w:trPr>
        <w:tc>
          <w:tcPr>
            <w:tcW w:w="56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680" w:type="dxa"/>
            <w:tcBorders>
              <w:bottom w:val="single" w:sz="8" w:space="0" w:color="auto"/>
              <w:right w:val="single" w:sz="8" w:space="0" w:color="auto"/>
            </w:tcBorders>
            <w:vAlign w:val="bottom"/>
          </w:tcPr>
          <w:p w:rsidR="0020066B" w:rsidRDefault="0020066B">
            <w:pPr>
              <w:rPr>
                <w:sz w:val="3"/>
                <w:szCs w:val="3"/>
              </w:rPr>
            </w:pPr>
          </w:p>
        </w:tc>
        <w:tc>
          <w:tcPr>
            <w:tcW w:w="4760" w:type="dxa"/>
            <w:tcBorders>
              <w:bottom w:val="single" w:sz="8" w:space="0" w:color="auto"/>
              <w:right w:val="single" w:sz="8" w:space="0" w:color="auto"/>
            </w:tcBorders>
            <w:vAlign w:val="bottom"/>
          </w:tcPr>
          <w:p w:rsidR="0020066B" w:rsidRDefault="0020066B">
            <w:pPr>
              <w:rPr>
                <w:sz w:val="3"/>
                <w:szCs w:val="3"/>
              </w:rPr>
            </w:pPr>
          </w:p>
        </w:tc>
        <w:tc>
          <w:tcPr>
            <w:tcW w:w="300" w:type="dxa"/>
            <w:tcBorders>
              <w:bottom w:val="single" w:sz="8" w:space="0" w:color="auto"/>
            </w:tcBorders>
            <w:vAlign w:val="bottom"/>
          </w:tcPr>
          <w:p w:rsidR="0020066B" w:rsidRDefault="0020066B">
            <w:pPr>
              <w:rPr>
                <w:sz w:val="3"/>
                <w:szCs w:val="3"/>
              </w:rPr>
            </w:pPr>
          </w:p>
        </w:tc>
        <w:tc>
          <w:tcPr>
            <w:tcW w:w="6220" w:type="dxa"/>
            <w:tcBorders>
              <w:bottom w:val="single" w:sz="8" w:space="0" w:color="auto"/>
              <w:right w:val="single" w:sz="8" w:space="0" w:color="auto"/>
            </w:tcBorders>
            <w:vAlign w:val="bottom"/>
          </w:tcPr>
          <w:p w:rsidR="0020066B" w:rsidRDefault="0020066B">
            <w:pPr>
              <w:rPr>
                <w:sz w:val="3"/>
                <w:szCs w:val="3"/>
              </w:rPr>
            </w:pPr>
          </w:p>
        </w:tc>
      </w:tr>
      <w:tr w:rsidR="0020066B">
        <w:trPr>
          <w:trHeight w:val="693"/>
        </w:trPr>
        <w:tc>
          <w:tcPr>
            <w:tcW w:w="560" w:type="dxa"/>
            <w:vAlign w:val="bottom"/>
          </w:tcPr>
          <w:p w:rsidR="0020066B" w:rsidRDefault="0020066B">
            <w:pPr>
              <w:rPr>
                <w:sz w:val="24"/>
                <w:szCs w:val="24"/>
              </w:rPr>
            </w:pPr>
          </w:p>
        </w:tc>
        <w:tc>
          <w:tcPr>
            <w:tcW w:w="3680" w:type="dxa"/>
            <w:vAlign w:val="bottom"/>
          </w:tcPr>
          <w:p w:rsidR="0020066B" w:rsidRDefault="0020066B">
            <w:pPr>
              <w:rPr>
                <w:sz w:val="24"/>
                <w:szCs w:val="24"/>
              </w:rPr>
            </w:pPr>
          </w:p>
        </w:tc>
        <w:tc>
          <w:tcPr>
            <w:tcW w:w="476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6220" w:type="dxa"/>
            <w:vAlign w:val="bottom"/>
          </w:tcPr>
          <w:p w:rsidR="0020066B" w:rsidRDefault="0020066B">
            <w:pPr>
              <w:ind w:left="5020"/>
              <w:rPr>
                <w:sz w:val="20"/>
                <w:szCs w:val="20"/>
              </w:rPr>
            </w:pPr>
          </w:p>
        </w:tc>
      </w:tr>
    </w:tbl>
    <w:p w:rsidR="0020066B" w:rsidRDefault="0020066B">
      <w:pPr>
        <w:sectPr w:rsidR="0020066B">
          <w:pgSz w:w="16840" w:h="11909" w:orient="landscape"/>
          <w:pgMar w:top="831" w:right="314" w:bottom="439" w:left="1020" w:header="0" w:footer="0" w:gutter="0"/>
          <w:cols w:space="720" w:equalWidth="0">
            <w:col w:w="15500"/>
          </w:cols>
        </w:sectPr>
      </w:pPr>
    </w:p>
    <w:p w:rsidR="0020066B" w:rsidRDefault="003A14E2">
      <w:pPr>
        <w:ind w:left="8680"/>
        <w:rPr>
          <w:sz w:val="20"/>
          <w:szCs w:val="20"/>
        </w:rPr>
      </w:pPr>
      <w:r w:rsidRPr="003A14E2">
        <w:rPr>
          <w:rFonts w:eastAsia="Times New Roman"/>
          <w:noProof/>
        </w:rPr>
        <w:pict>
          <v:line id="Shape 123" o:spid="_x0000_s1148" style="position:absolute;left:0;text-align:left;z-index:251679232;visibility:visible;mso-wrap-style:square;mso-wrap-distance-left:0;mso-wrap-distance-top:0;mso-wrap-distance-right:0;mso-wrap-distance-bottom:0;mso-position-horizontal:absolute;mso-position-horizontal-relative:page;mso-position-vertical:absolute;mso-position-vertical-relative:page" from="51pt,42.8pt" to="826.05pt,42.8pt" o:allowincell="f" strokeweight=".48pt">
            <w10:wrap anchorx="page" anchory="page"/>
          </v:line>
        </w:pict>
      </w:r>
      <w:r w:rsidRPr="003A14E2">
        <w:rPr>
          <w:rFonts w:eastAsia="Times New Roman"/>
          <w:noProof/>
        </w:rPr>
        <w:pict>
          <v:line id="Shape 124" o:spid="_x0000_s1149" style="position:absolute;left:0;text-align:left;z-index:251680256;visibility:visible;mso-wrap-style:square;mso-wrap-distance-left:0;mso-wrap-distance-top:0;mso-wrap-distance-right:0;mso-wrap-distance-bottom:0;mso-position-horizontal:absolute;mso-position-horizontal-relative:page;mso-position-vertical:absolute;mso-position-vertical-relative:page" from="51.2pt,42.55pt" to="51.2pt,130.8pt" o:allowincell="f" strokeweight=".16931mm">
            <w10:wrap anchorx="page" anchory="page"/>
          </v:line>
        </w:pict>
      </w:r>
      <w:r w:rsidRPr="003A14E2">
        <w:rPr>
          <w:rFonts w:eastAsia="Times New Roman"/>
          <w:noProof/>
        </w:rPr>
        <w:pict>
          <v:line id="Shape 125" o:spid="_x0000_s1150" style="position:absolute;left:0;text-align:left;z-index:251681280;visibility:visible;mso-wrap-style:square;mso-wrap-distance-left:0;mso-wrap-distance-top:0;mso-wrap-distance-right:0;mso-wrap-distance-bottom:0;mso-position-horizontal:absolute;mso-position-horizontal-relative:page;mso-position-vertical:absolute;mso-position-vertical-relative:page" from="78pt,42.55pt" to="78pt,130.8pt" o:allowincell="f" strokeweight=".16931mm">
            <w10:wrap anchorx="page" anchory="page"/>
          </v:line>
        </w:pict>
      </w:r>
      <w:r w:rsidRPr="003A14E2">
        <w:rPr>
          <w:rFonts w:eastAsia="Times New Roman"/>
          <w:noProof/>
        </w:rPr>
        <w:pict>
          <v:line id="Shape 126" o:spid="_x0000_s1151" style="position:absolute;left:0;text-align:left;z-index:251682304;visibility:visible;mso-wrap-style:square;mso-wrap-distance-left:0;mso-wrap-distance-top:0;mso-wrap-distance-right:0;mso-wrap-distance-bottom:0;mso-position-horizontal:absolute;mso-position-horizontal-relative:page;mso-position-vertical:absolute;mso-position-vertical-relative:page" from="262.25pt,42.55pt" to="262.25pt,130.8pt" o:allowincell="f" strokeweight=".48pt">
            <w10:wrap anchorx="page" anchory="page"/>
          </v:line>
        </w:pict>
      </w:r>
      <w:r w:rsidRPr="003A14E2">
        <w:rPr>
          <w:rFonts w:eastAsia="Times New Roman"/>
          <w:noProof/>
        </w:rPr>
        <w:pict>
          <v:line id="Shape 127" o:spid="_x0000_s1152" style="position:absolute;left:0;text-align:left;z-index:251683328;visibility:visible;mso-wrap-style:square;mso-wrap-distance-left:0;mso-wrap-distance-top:0;mso-wrap-distance-right:0;mso-wrap-distance-bottom:0;mso-position-horizontal:absolute;mso-position-horizontal-relative:page;mso-position-vertical:absolute;mso-position-vertical-relative:page" from="500.3pt,42.55pt" to="500.3pt,130.8pt" o:allowincell="f" strokeweight=".48pt">
            <w10:wrap anchorx="page" anchory="page"/>
          </v:line>
        </w:pict>
      </w:r>
      <w:r w:rsidRPr="003A14E2">
        <w:rPr>
          <w:rFonts w:eastAsia="Times New Roman"/>
          <w:noProof/>
        </w:rPr>
        <w:pict>
          <v:line id="Shape 128" o:spid="_x0000_s1153" style="position:absolute;left:0;text-align:left;z-index:251684352;visibility:visible;mso-wrap-style:square;mso-wrap-distance-left:0;mso-wrap-distance-top:0;mso-wrap-distance-right:0;mso-wrap-distance-bottom:0;mso-position-horizontal:absolute;mso-position-horizontal-relative:page;mso-position-vertical:absolute;mso-position-vertical-relative:page" from="825.8pt,42.55pt" to="825.8pt,130.8pt" o:allowincell="f" strokeweight=".16931mm">
            <w10:wrap anchorx="page" anchory="page"/>
          </v:line>
        </w:pict>
      </w:r>
      <w:r w:rsidR="00167332">
        <w:rPr>
          <w:rFonts w:eastAsia="Times New Roman"/>
        </w:rPr>
        <w:t>закреплению условно-рефлекторной связи и формированию</w:t>
      </w:r>
    </w:p>
    <w:p w:rsidR="0020066B" w:rsidRDefault="0020066B">
      <w:pPr>
        <w:spacing w:line="38" w:lineRule="exact"/>
        <w:rPr>
          <w:sz w:val="20"/>
          <w:szCs w:val="20"/>
        </w:rPr>
      </w:pPr>
    </w:p>
    <w:p w:rsidR="0020066B" w:rsidRDefault="00167332">
      <w:pPr>
        <w:ind w:left="8680"/>
        <w:rPr>
          <w:sz w:val="20"/>
          <w:szCs w:val="20"/>
        </w:rPr>
      </w:pPr>
      <w:r>
        <w:rPr>
          <w:rFonts w:eastAsia="Times New Roman"/>
        </w:rPr>
        <w:t>желательного стереотипа.</w:t>
      </w:r>
    </w:p>
    <w:p w:rsidR="0020066B" w:rsidRDefault="0020066B">
      <w:pPr>
        <w:spacing w:line="37" w:lineRule="exact"/>
        <w:rPr>
          <w:sz w:val="20"/>
          <w:szCs w:val="20"/>
        </w:rPr>
      </w:pPr>
    </w:p>
    <w:p w:rsidR="0020066B" w:rsidRDefault="00167332">
      <w:pPr>
        <w:ind w:left="8680"/>
        <w:rPr>
          <w:sz w:val="20"/>
          <w:szCs w:val="20"/>
        </w:rPr>
      </w:pPr>
      <w:r>
        <w:rPr>
          <w:rFonts w:eastAsia="Times New Roman"/>
        </w:rPr>
        <w:t>9. Заполнение всего свободного времени заранее</w:t>
      </w:r>
    </w:p>
    <w:p w:rsidR="0020066B" w:rsidRDefault="0020066B">
      <w:pPr>
        <w:spacing w:line="49" w:lineRule="exact"/>
        <w:rPr>
          <w:sz w:val="20"/>
          <w:szCs w:val="20"/>
        </w:rPr>
      </w:pPr>
    </w:p>
    <w:p w:rsidR="0020066B" w:rsidRDefault="00167332">
      <w:pPr>
        <w:ind w:left="8680"/>
        <w:rPr>
          <w:sz w:val="20"/>
          <w:szCs w:val="20"/>
        </w:rPr>
      </w:pPr>
      <w:r>
        <w:rPr>
          <w:rFonts w:eastAsia="Times New Roman"/>
          <w:sz w:val="21"/>
          <w:szCs w:val="21"/>
        </w:rPr>
        <w:t>спланированными мероприятиями (ввиду отсутствия умений</w:t>
      </w:r>
    </w:p>
    <w:p w:rsidR="0020066B" w:rsidRDefault="0020066B">
      <w:pPr>
        <w:spacing w:line="40" w:lineRule="exact"/>
        <w:rPr>
          <w:sz w:val="20"/>
          <w:szCs w:val="20"/>
        </w:rPr>
      </w:pPr>
    </w:p>
    <w:p w:rsidR="0020066B" w:rsidRDefault="00167332">
      <w:pPr>
        <w:ind w:left="8680"/>
        <w:rPr>
          <w:sz w:val="20"/>
          <w:szCs w:val="20"/>
        </w:rPr>
      </w:pPr>
      <w:r>
        <w:rPr>
          <w:rFonts w:eastAsia="Times New Roman"/>
        </w:rPr>
        <w:t>организовывать своё свободное время), планирование дня</w:t>
      </w:r>
    </w:p>
    <w:p w:rsidR="0020066B" w:rsidRDefault="0020066B">
      <w:pPr>
        <w:spacing w:line="37" w:lineRule="exact"/>
        <w:rPr>
          <w:sz w:val="20"/>
          <w:szCs w:val="20"/>
        </w:rPr>
      </w:pPr>
    </w:p>
    <w:p w:rsidR="0020066B" w:rsidRDefault="00167332">
      <w:pPr>
        <w:ind w:left="8680"/>
        <w:rPr>
          <w:sz w:val="20"/>
          <w:szCs w:val="20"/>
        </w:rPr>
      </w:pPr>
      <w:r>
        <w:rPr>
          <w:rFonts w:eastAsia="Times New Roman"/>
        </w:rPr>
        <w:t>поминутно.</w:t>
      </w:r>
    </w:p>
    <w:p w:rsidR="0020066B" w:rsidRDefault="003A14E2">
      <w:pPr>
        <w:spacing w:line="20" w:lineRule="exact"/>
        <w:rPr>
          <w:sz w:val="20"/>
          <w:szCs w:val="20"/>
        </w:rPr>
      </w:pPr>
      <w:r>
        <w:rPr>
          <w:noProof/>
          <w:sz w:val="20"/>
          <w:szCs w:val="20"/>
        </w:rPr>
        <w:pict>
          <v:line id="Shape 129" o:spid="_x0000_s1154" style="position:absolute;z-index:251685376;visibility:visible;mso-wrap-style:square;mso-wrap-distance-left:0;mso-wrap-distance-top:0;mso-wrap-distance-right:0;mso-wrap-distance-bottom:0;mso-position-horizontal:absolute;mso-position-horizontal-relative:text;mso-position-vertical:absolute;mso-position-vertical-relative:text" from="-21pt,2.5pt" to="754.05pt,2.5pt" o:allowincell="f" strokeweight=".48pt"/>
        </w:pict>
      </w: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385" w:lineRule="exact"/>
        <w:rPr>
          <w:sz w:val="20"/>
          <w:szCs w:val="20"/>
        </w:rPr>
      </w:pPr>
    </w:p>
    <w:p w:rsidR="0020066B" w:rsidRDefault="00167332">
      <w:pPr>
        <w:ind w:right="-79"/>
        <w:jc w:val="center"/>
        <w:rPr>
          <w:sz w:val="20"/>
          <w:szCs w:val="20"/>
        </w:rPr>
      </w:pPr>
      <w:r>
        <w:rPr>
          <w:rFonts w:eastAsia="Times New Roman"/>
          <w:b/>
          <w:bCs/>
          <w:i/>
          <w:iCs/>
          <w:sz w:val="24"/>
          <w:szCs w:val="24"/>
        </w:rPr>
        <w:t>Планируемые результаты коррекционной работы</w:t>
      </w:r>
    </w:p>
    <w:p w:rsidR="0020066B" w:rsidRDefault="0020066B">
      <w:pPr>
        <w:spacing w:line="36" w:lineRule="exact"/>
        <w:rPr>
          <w:sz w:val="20"/>
          <w:szCs w:val="20"/>
        </w:rPr>
      </w:pPr>
    </w:p>
    <w:p w:rsidR="0020066B" w:rsidRPr="00D55FE5" w:rsidRDefault="00167332" w:rsidP="002A114B">
      <w:pPr>
        <w:numPr>
          <w:ilvl w:val="1"/>
          <w:numId w:val="345"/>
        </w:numPr>
        <w:tabs>
          <w:tab w:val="left" w:pos="480"/>
        </w:tabs>
        <w:ind w:left="480" w:hanging="220"/>
        <w:rPr>
          <w:rFonts w:eastAsia="Times New Roman"/>
          <w:sz w:val="24"/>
          <w:szCs w:val="24"/>
        </w:rPr>
      </w:pPr>
      <w:r w:rsidRPr="00D55FE5">
        <w:rPr>
          <w:rFonts w:eastAsia="Times New Roman"/>
          <w:sz w:val="24"/>
          <w:szCs w:val="24"/>
        </w:rPr>
        <w:t>результате выполнения программы планируются следующие результаты:</w:t>
      </w:r>
    </w:p>
    <w:p w:rsidR="0020066B" w:rsidRPr="00D55FE5" w:rsidRDefault="0020066B">
      <w:pPr>
        <w:spacing w:line="53" w:lineRule="exact"/>
        <w:rPr>
          <w:rFonts w:eastAsia="Times New Roman"/>
          <w:sz w:val="24"/>
          <w:szCs w:val="24"/>
        </w:rPr>
      </w:pPr>
    </w:p>
    <w:p w:rsidR="0020066B" w:rsidRPr="00D55FE5" w:rsidRDefault="00167332" w:rsidP="002A114B">
      <w:pPr>
        <w:numPr>
          <w:ilvl w:val="0"/>
          <w:numId w:val="345"/>
        </w:numPr>
        <w:tabs>
          <w:tab w:val="left" w:pos="408"/>
        </w:tabs>
        <w:spacing w:line="180" w:lineRule="auto"/>
        <w:ind w:left="-300" w:right="180" w:firstLine="353"/>
        <w:rPr>
          <w:rFonts w:ascii="Wingdings" w:eastAsia="Wingdings" w:hAnsi="Wingdings" w:cs="Wingdings"/>
          <w:sz w:val="24"/>
          <w:szCs w:val="24"/>
          <w:vertAlign w:val="superscript"/>
        </w:rPr>
      </w:pPr>
      <w:r w:rsidRPr="00D55FE5">
        <w:rPr>
          <w:rFonts w:eastAsia="Times New Roman"/>
          <w:sz w:val="24"/>
          <w:szCs w:val="24"/>
        </w:rPr>
        <w:t>своевременное выявление обучающихся с ограниченными возможностями здоровья и раннее определение специфики их особых образовательных потребностей;</w:t>
      </w:r>
    </w:p>
    <w:p w:rsidR="0020066B" w:rsidRPr="00D55FE5" w:rsidRDefault="0020066B">
      <w:pPr>
        <w:spacing w:line="54" w:lineRule="exact"/>
        <w:rPr>
          <w:rFonts w:ascii="Wingdings" w:eastAsia="Wingdings" w:hAnsi="Wingdings" w:cs="Wingdings"/>
          <w:sz w:val="24"/>
          <w:szCs w:val="24"/>
          <w:vertAlign w:val="superscript"/>
        </w:rPr>
      </w:pPr>
    </w:p>
    <w:p w:rsidR="0020066B" w:rsidRPr="00D55FE5" w:rsidRDefault="00167332" w:rsidP="002A114B">
      <w:pPr>
        <w:numPr>
          <w:ilvl w:val="0"/>
          <w:numId w:val="345"/>
        </w:numPr>
        <w:tabs>
          <w:tab w:val="left" w:pos="408"/>
        </w:tabs>
        <w:spacing w:line="182" w:lineRule="auto"/>
        <w:ind w:left="-300" w:right="180" w:firstLine="353"/>
        <w:rPr>
          <w:rFonts w:ascii="Wingdings" w:eastAsia="Wingdings" w:hAnsi="Wingdings" w:cs="Wingdings"/>
          <w:sz w:val="24"/>
          <w:szCs w:val="24"/>
          <w:vertAlign w:val="superscript"/>
        </w:rPr>
      </w:pPr>
      <w:r w:rsidRPr="00D55FE5">
        <w:rPr>
          <w:rFonts w:eastAsia="Times New Roman"/>
          <w:sz w:val="24"/>
          <w:szCs w:val="24"/>
        </w:rPr>
        <w:t>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
    <w:p w:rsidR="0020066B" w:rsidRPr="00D55FE5" w:rsidRDefault="0020066B">
      <w:pPr>
        <w:spacing w:line="54" w:lineRule="exact"/>
        <w:rPr>
          <w:rFonts w:ascii="Wingdings" w:eastAsia="Wingdings" w:hAnsi="Wingdings" w:cs="Wingdings"/>
          <w:sz w:val="24"/>
          <w:szCs w:val="24"/>
          <w:vertAlign w:val="superscript"/>
        </w:rPr>
      </w:pPr>
    </w:p>
    <w:p w:rsidR="0020066B" w:rsidRPr="00D55FE5" w:rsidRDefault="00167332" w:rsidP="002A114B">
      <w:pPr>
        <w:numPr>
          <w:ilvl w:val="0"/>
          <w:numId w:val="345"/>
        </w:numPr>
        <w:tabs>
          <w:tab w:val="left" w:pos="408"/>
        </w:tabs>
        <w:spacing w:line="180" w:lineRule="auto"/>
        <w:ind w:left="-300" w:right="180" w:firstLine="353"/>
        <w:rPr>
          <w:rFonts w:ascii="Wingdings" w:eastAsia="Wingdings" w:hAnsi="Wingdings" w:cs="Wingdings"/>
          <w:sz w:val="24"/>
          <w:szCs w:val="24"/>
          <w:vertAlign w:val="superscript"/>
        </w:rPr>
      </w:pPr>
      <w:r w:rsidRPr="00D55FE5">
        <w:rPr>
          <w:rFonts w:eastAsia="Times New Roman"/>
          <w:sz w:val="24"/>
          <w:szCs w:val="24"/>
        </w:rPr>
        <w:t>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w:t>
      </w:r>
    </w:p>
    <w:p w:rsidR="0020066B" w:rsidRPr="00D55FE5" w:rsidRDefault="0020066B">
      <w:pPr>
        <w:spacing w:line="2" w:lineRule="exact"/>
        <w:rPr>
          <w:rFonts w:ascii="Wingdings" w:eastAsia="Wingdings" w:hAnsi="Wingdings" w:cs="Wingdings"/>
          <w:sz w:val="24"/>
          <w:szCs w:val="24"/>
          <w:vertAlign w:val="superscript"/>
        </w:rPr>
      </w:pPr>
    </w:p>
    <w:p w:rsidR="0020066B" w:rsidRPr="00D55FE5" w:rsidRDefault="00167332" w:rsidP="002A114B">
      <w:pPr>
        <w:numPr>
          <w:ilvl w:val="0"/>
          <w:numId w:val="345"/>
        </w:numPr>
        <w:tabs>
          <w:tab w:val="left" w:pos="400"/>
        </w:tabs>
        <w:spacing w:line="180" w:lineRule="auto"/>
        <w:ind w:left="400" w:hanging="347"/>
        <w:rPr>
          <w:rFonts w:ascii="Wingdings" w:eastAsia="Wingdings" w:hAnsi="Wingdings" w:cs="Wingdings"/>
          <w:sz w:val="24"/>
          <w:szCs w:val="24"/>
          <w:vertAlign w:val="superscript"/>
        </w:rPr>
      </w:pPr>
      <w:r w:rsidRPr="00D55FE5">
        <w:rPr>
          <w:rFonts w:eastAsia="Times New Roman"/>
          <w:sz w:val="24"/>
          <w:szCs w:val="24"/>
        </w:rPr>
        <w:t>формирование жизненно значимых компетенций;</w:t>
      </w:r>
    </w:p>
    <w:p w:rsidR="0020066B" w:rsidRPr="00D55FE5" w:rsidRDefault="0020066B">
      <w:pPr>
        <w:spacing w:line="63" w:lineRule="exact"/>
        <w:rPr>
          <w:rFonts w:ascii="Wingdings" w:eastAsia="Wingdings" w:hAnsi="Wingdings" w:cs="Wingdings"/>
          <w:sz w:val="24"/>
          <w:szCs w:val="24"/>
          <w:vertAlign w:val="superscript"/>
        </w:rPr>
      </w:pPr>
    </w:p>
    <w:p w:rsidR="0020066B" w:rsidRPr="00D55FE5" w:rsidRDefault="00167332" w:rsidP="002A114B">
      <w:pPr>
        <w:numPr>
          <w:ilvl w:val="0"/>
          <w:numId w:val="345"/>
        </w:numPr>
        <w:tabs>
          <w:tab w:val="left" w:pos="408"/>
        </w:tabs>
        <w:spacing w:line="181" w:lineRule="auto"/>
        <w:ind w:left="-300" w:right="180" w:firstLine="353"/>
        <w:rPr>
          <w:rFonts w:ascii="Wingdings" w:eastAsia="Wingdings" w:hAnsi="Wingdings" w:cs="Wingdings"/>
          <w:sz w:val="24"/>
          <w:szCs w:val="24"/>
          <w:vertAlign w:val="superscript"/>
        </w:rPr>
      </w:pPr>
      <w:r w:rsidRPr="00D55FE5">
        <w:rPr>
          <w:rFonts w:eastAsia="Times New Roman"/>
          <w:sz w:val="24"/>
          <w:szCs w:val="24"/>
        </w:rPr>
        <w:t>увеличение доли обучающихся с ограниченными возможностями здоровья, качественно освоивших образовательную программу основного общего образования;</w:t>
      </w:r>
    </w:p>
    <w:p w:rsidR="0020066B" w:rsidRPr="00D55FE5" w:rsidRDefault="0020066B">
      <w:pPr>
        <w:spacing w:line="2" w:lineRule="exact"/>
        <w:rPr>
          <w:rFonts w:ascii="Wingdings" w:eastAsia="Wingdings" w:hAnsi="Wingdings" w:cs="Wingdings"/>
          <w:sz w:val="24"/>
          <w:szCs w:val="24"/>
          <w:vertAlign w:val="superscript"/>
        </w:rPr>
      </w:pPr>
    </w:p>
    <w:p w:rsidR="0020066B" w:rsidRPr="00D55FE5" w:rsidRDefault="00167332" w:rsidP="002A114B">
      <w:pPr>
        <w:numPr>
          <w:ilvl w:val="0"/>
          <w:numId w:val="345"/>
        </w:numPr>
        <w:tabs>
          <w:tab w:val="left" w:pos="400"/>
        </w:tabs>
        <w:spacing w:line="181" w:lineRule="auto"/>
        <w:ind w:left="400" w:hanging="347"/>
        <w:rPr>
          <w:rFonts w:ascii="Wingdings" w:eastAsia="Wingdings" w:hAnsi="Wingdings" w:cs="Wingdings"/>
          <w:sz w:val="24"/>
          <w:szCs w:val="24"/>
          <w:vertAlign w:val="superscript"/>
        </w:rPr>
      </w:pPr>
      <w:r w:rsidRPr="00D55FE5">
        <w:rPr>
          <w:rFonts w:eastAsia="Times New Roman"/>
          <w:sz w:val="24"/>
          <w:szCs w:val="24"/>
        </w:rPr>
        <w:t>достижение обучающимися с ОВЗ метапредметных и личностных результатов в соответствии с ООП НОО;</w:t>
      </w:r>
    </w:p>
    <w:p w:rsidR="0020066B" w:rsidRPr="00D55FE5" w:rsidRDefault="0020066B">
      <w:pPr>
        <w:spacing w:line="64" w:lineRule="exact"/>
        <w:rPr>
          <w:rFonts w:ascii="Wingdings" w:eastAsia="Wingdings" w:hAnsi="Wingdings" w:cs="Wingdings"/>
          <w:sz w:val="24"/>
          <w:szCs w:val="24"/>
          <w:vertAlign w:val="superscript"/>
        </w:rPr>
      </w:pPr>
    </w:p>
    <w:p w:rsidR="0020066B" w:rsidRPr="00D55FE5" w:rsidRDefault="00167332" w:rsidP="002A114B">
      <w:pPr>
        <w:numPr>
          <w:ilvl w:val="0"/>
          <w:numId w:val="345"/>
        </w:numPr>
        <w:tabs>
          <w:tab w:val="left" w:pos="400"/>
        </w:tabs>
        <w:spacing w:line="182" w:lineRule="auto"/>
        <w:ind w:left="400" w:hanging="347"/>
        <w:rPr>
          <w:rFonts w:ascii="Wingdings" w:eastAsia="Wingdings" w:hAnsi="Wingdings" w:cs="Wingdings"/>
          <w:sz w:val="24"/>
          <w:szCs w:val="24"/>
          <w:vertAlign w:val="superscript"/>
        </w:rPr>
      </w:pPr>
      <w:r w:rsidRPr="00D55FE5">
        <w:rPr>
          <w:rFonts w:eastAsia="Times New Roman"/>
          <w:sz w:val="24"/>
          <w:szCs w:val="24"/>
        </w:rPr>
        <w:t>разработка и реализация индивидуальных образовательных траекторий обучающихся с ОВЗ;</w:t>
      </w:r>
    </w:p>
    <w:p w:rsidR="0020066B" w:rsidRPr="00D55FE5" w:rsidRDefault="0020066B">
      <w:pPr>
        <w:spacing w:line="64" w:lineRule="exact"/>
        <w:rPr>
          <w:rFonts w:ascii="Wingdings" w:eastAsia="Wingdings" w:hAnsi="Wingdings" w:cs="Wingdings"/>
          <w:sz w:val="24"/>
          <w:szCs w:val="24"/>
          <w:vertAlign w:val="superscript"/>
        </w:rPr>
      </w:pPr>
    </w:p>
    <w:p w:rsidR="0020066B" w:rsidRPr="00D55FE5" w:rsidRDefault="00167332" w:rsidP="002A114B">
      <w:pPr>
        <w:numPr>
          <w:ilvl w:val="0"/>
          <w:numId w:val="345"/>
        </w:numPr>
        <w:tabs>
          <w:tab w:val="left" w:pos="408"/>
        </w:tabs>
        <w:spacing w:line="181" w:lineRule="auto"/>
        <w:ind w:left="-300" w:right="180" w:firstLine="353"/>
        <w:rPr>
          <w:rFonts w:ascii="Wingdings" w:eastAsia="Wingdings" w:hAnsi="Wingdings" w:cs="Wingdings"/>
          <w:sz w:val="24"/>
          <w:szCs w:val="24"/>
          <w:vertAlign w:val="superscript"/>
        </w:rPr>
      </w:pPr>
      <w:r w:rsidRPr="00D55FE5">
        <w:rPr>
          <w:rFonts w:eastAsia="Times New Roman"/>
          <w:sz w:val="24"/>
          <w:szCs w:val="24"/>
        </w:rPr>
        <w:t>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20066B" w:rsidRPr="00D55FE5" w:rsidRDefault="0020066B">
      <w:pPr>
        <w:spacing w:line="200" w:lineRule="exact"/>
        <w:rPr>
          <w:sz w:val="24"/>
          <w:szCs w:val="24"/>
        </w:rPr>
      </w:pPr>
    </w:p>
    <w:p w:rsidR="0020066B" w:rsidRPr="00D55FE5" w:rsidRDefault="0020066B">
      <w:pPr>
        <w:spacing w:line="200" w:lineRule="exact"/>
        <w:rPr>
          <w:sz w:val="24"/>
          <w:szCs w:val="24"/>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351" w:lineRule="exact"/>
        <w:rPr>
          <w:sz w:val="20"/>
          <w:szCs w:val="20"/>
        </w:rPr>
      </w:pPr>
    </w:p>
    <w:p w:rsidR="0020066B" w:rsidRDefault="0020066B">
      <w:pPr>
        <w:sectPr w:rsidR="0020066B">
          <w:pgSz w:w="16840" w:h="11909" w:orient="landscape"/>
          <w:pgMar w:top="853" w:right="954" w:bottom="439" w:left="1440" w:header="0" w:footer="0" w:gutter="0"/>
          <w:cols w:space="720" w:equalWidth="0">
            <w:col w:w="14440"/>
          </w:cols>
        </w:sectPr>
      </w:pPr>
    </w:p>
    <w:p w:rsidR="0020066B" w:rsidRDefault="00167332" w:rsidP="002A114B">
      <w:pPr>
        <w:numPr>
          <w:ilvl w:val="0"/>
          <w:numId w:val="346"/>
        </w:numPr>
        <w:tabs>
          <w:tab w:val="left" w:pos="3660"/>
        </w:tabs>
        <w:ind w:left="3660" w:hanging="359"/>
        <w:rPr>
          <w:rFonts w:eastAsia="Times New Roman"/>
          <w:b/>
          <w:bCs/>
          <w:sz w:val="28"/>
          <w:szCs w:val="28"/>
        </w:rPr>
      </w:pPr>
      <w:r>
        <w:rPr>
          <w:rFonts w:eastAsia="Times New Roman"/>
          <w:b/>
          <w:bCs/>
          <w:sz w:val="28"/>
          <w:szCs w:val="28"/>
        </w:rPr>
        <w:t>Организационный раздел</w:t>
      </w:r>
    </w:p>
    <w:p w:rsidR="00BF55DF" w:rsidRDefault="00BF55DF" w:rsidP="00BF55DF">
      <w:pPr>
        <w:tabs>
          <w:tab w:val="left" w:pos="3660"/>
        </w:tabs>
        <w:ind w:left="3660"/>
        <w:rPr>
          <w:rFonts w:eastAsia="Times New Roman"/>
          <w:b/>
          <w:bCs/>
          <w:sz w:val="28"/>
          <w:szCs w:val="28"/>
        </w:rPr>
      </w:pPr>
    </w:p>
    <w:p w:rsidR="0020066B" w:rsidRPr="00BF55DF" w:rsidRDefault="00BF55DF" w:rsidP="00BF55DF">
      <w:pPr>
        <w:spacing w:line="200" w:lineRule="exact"/>
        <w:jc w:val="center"/>
        <w:rPr>
          <w:b/>
          <w:sz w:val="20"/>
          <w:szCs w:val="20"/>
        </w:rPr>
      </w:pPr>
      <w:r w:rsidRPr="00BF55DF">
        <w:rPr>
          <w:rFonts w:eastAsia="Times New Roman"/>
          <w:b/>
          <w:sz w:val="24"/>
          <w:szCs w:val="24"/>
        </w:rPr>
        <w:t>Учебный  план начального общего образования</w:t>
      </w:r>
    </w:p>
    <w:p w:rsidR="0020066B" w:rsidRDefault="0020066B">
      <w:pPr>
        <w:spacing w:line="220" w:lineRule="exact"/>
        <w:rPr>
          <w:sz w:val="20"/>
          <w:szCs w:val="20"/>
        </w:rPr>
      </w:pPr>
    </w:p>
    <w:p w:rsidR="0020066B" w:rsidRDefault="0020066B">
      <w:pPr>
        <w:spacing w:line="36" w:lineRule="exact"/>
        <w:rPr>
          <w:sz w:val="20"/>
          <w:szCs w:val="20"/>
        </w:rPr>
      </w:pPr>
    </w:p>
    <w:p w:rsidR="00BA4A14" w:rsidRPr="00BA4A14" w:rsidRDefault="00BA4A14">
      <w:pPr>
        <w:ind w:left="980"/>
        <w:rPr>
          <w:rFonts w:eastAsia="Times New Roman"/>
          <w:b/>
          <w:sz w:val="24"/>
          <w:szCs w:val="24"/>
        </w:rPr>
      </w:pPr>
      <w:r w:rsidRPr="00BA4A14">
        <w:rPr>
          <w:rFonts w:eastAsia="Times New Roman"/>
          <w:b/>
          <w:sz w:val="24"/>
          <w:szCs w:val="24"/>
        </w:rPr>
        <w:t>Общие положения</w:t>
      </w:r>
    </w:p>
    <w:p w:rsidR="0020066B" w:rsidRDefault="00167332">
      <w:pPr>
        <w:ind w:left="980"/>
        <w:rPr>
          <w:sz w:val="20"/>
          <w:szCs w:val="20"/>
        </w:rPr>
      </w:pPr>
      <w:r>
        <w:rPr>
          <w:rFonts w:eastAsia="Times New Roman"/>
          <w:sz w:val="24"/>
          <w:szCs w:val="24"/>
        </w:rPr>
        <w:t>Учебный план начального общего образования определяет:</w:t>
      </w:r>
    </w:p>
    <w:p w:rsidR="0020066B" w:rsidRDefault="0020066B">
      <w:pPr>
        <w:spacing w:line="53" w:lineRule="exact"/>
        <w:rPr>
          <w:sz w:val="20"/>
          <w:szCs w:val="20"/>
        </w:rPr>
      </w:pPr>
    </w:p>
    <w:p w:rsidR="0020066B" w:rsidRDefault="00167332" w:rsidP="002A114B">
      <w:pPr>
        <w:numPr>
          <w:ilvl w:val="0"/>
          <w:numId w:val="347"/>
        </w:numPr>
        <w:tabs>
          <w:tab w:val="left" w:pos="1287"/>
        </w:tabs>
        <w:spacing w:line="272" w:lineRule="auto"/>
        <w:ind w:left="260" w:right="140" w:firstLine="710"/>
        <w:rPr>
          <w:rFonts w:eastAsia="Times New Roman"/>
          <w:sz w:val="24"/>
          <w:szCs w:val="24"/>
        </w:rPr>
      </w:pPr>
      <w:r>
        <w:rPr>
          <w:rFonts w:eastAsia="Times New Roman"/>
          <w:sz w:val="24"/>
          <w:szCs w:val="24"/>
        </w:rPr>
        <w:t>перечень, трудоемкость, последовательность и распределение по периодам обучения учебных предметов: филология, математика, обществознание и естествознание, основы религиозной культуры и светской этики, искусство, технология, физическая культура; формы промежуточной аттестации обучающихся</w:t>
      </w:r>
    </w:p>
    <w:p w:rsidR="0020066B" w:rsidRDefault="0020066B">
      <w:pPr>
        <w:spacing w:line="19" w:lineRule="exact"/>
        <w:rPr>
          <w:rFonts w:eastAsia="Times New Roman"/>
          <w:sz w:val="24"/>
          <w:szCs w:val="24"/>
        </w:rPr>
      </w:pPr>
    </w:p>
    <w:p w:rsidR="0020066B" w:rsidRDefault="00167332" w:rsidP="002A114B">
      <w:pPr>
        <w:numPr>
          <w:ilvl w:val="0"/>
          <w:numId w:val="347"/>
        </w:numPr>
        <w:tabs>
          <w:tab w:val="left" w:pos="1304"/>
        </w:tabs>
        <w:spacing w:line="273" w:lineRule="auto"/>
        <w:ind w:left="980" w:hanging="10"/>
        <w:jc w:val="both"/>
        <w:rPr>
          <w:rFonts w:eastAsia="Times New Roman"/>
          <w:sz w:val="24"/>
          <w:szCs w:val="24"/>
        </w:rPr>
      </w:pPr>
      <w:r>
        <w:rPr>
          <w:rFonts w:eastAsia="Times New Roman"/>
          <w:sz w:val="24"/>
          <w:szCs w:val="24"/>
        </w:rPr>
        <w:t>перечень компонентов внеучебной образовательной деятельности, организованных в разных формах (клубной, студийной, секционной, кружковой, тренинговой, в общественно-полезных и социальных практиках) за пределами урочных занятий, с указанием объемов за учебный год и возрастов (годов обучения) обучающихся.</w:t>
      </w:r>
    </w:p>
    <w:p w:rsidR="0020066B" w:rsidRDefault="0020066B">
      <w:pPr>
        <w:spacing w:line="5" w:lineRule="exact"/>
        <w:rPr>
          <w:sz w:val="20"/>
          <w:szCs w:val="20"/>
        </w:rPr>
      </w:pPr>
    </w:p>
    <w:p w:rsidR="0020066B" w:rsidRDefault="00167332">
      <w:pPr>
        <w:tabs>
          <w:tab w:val="left" w:pos="1320"/>
          <w:tab w:val="left" w:pos="3300"/>
          <w:tab w:val="left" w:pos="3700"/>
          <w:tab w:val="left" w:pos="5320"/>
          <w:tab w:val="left" w:pos="6820"/>
          <w:tab w:val="left" w:pos="8820"/>
        </w:tabs>
        <w:ind w:left="980"/>
        <w:rPr>
          <w:sz w:val="20"/>
          <w:szCs w:val="20"/>
        </w:rPr>
      </w:pPr>
      <w:r>
        <w:rPr>
          <w:rFonts w:eastAsia="Times New Roman"/>
          <w:sz w:val="24"/>
          <w:szCs w:val="24"/>
        </w:rPr>
        <w:t>-</w:t>
      </w:r>
      <w:r>
        <w:rPr>
          <w:sz w:val="20"/>
          <w:szCs w:val="20"/>
        </w:rPr>
        <w:tab/>
      </w:r>
      <w:r>
        <w:rPr>
          <w:rFonts w:eastAsia="Times New Roman"/>
          <w:sz w:val="24"/>
          <w:szCs w:val="24"/>
        </w:rPr>
        <w:t>индивидуальные</w:t>
      </w:r>
      <w:r>
        <w:rPr>
          <w:rFonts w:eastAsia="Times New Roman"/>
          <w:sz w:val="24"/>
          <w:szCs w:val="24"/>
        </w:rPr>
        <w:tab/>
        <w:t>и</w:t>
      </w:r>
      <w:r>
        <w:rPr>
          <w:rFonts w:eastAsia="Times New Roman"/>
          <w:sz w:val="24"/>
          <w:szCs w:val="24"/>
        </w:rPr>
        <w:tab/>
        <w:t>групповые</w:t>
      </w:r>
      <w:r>
        <w:rPr>
          <w:sz w:val="20"/>
          <w:szCs w:val="20"/>
        </w:rPr>
        <w:tab/>
      </w:r>
      <w:r>
        <w:rPr>
          <w:rFonts w:eastAsia="Times New Roman"/>
          <w:sz w:val="24"/>
          <w:szCs w:val="24"/>
        </w:rPr>
        <w:t>внеурочные</w:t>
      </w:r>
      <w:r>
        <w:rPr>
          <w:sz w:val="20"/>
          <w:szCs w:val="20"/>
        </w:rPr>
        <w:tab/>
      </w:r>
      <w:r>
        <w:rPr>
          <w:rFonts w:eastAsia="Times New Roman"/>
          <w:sz w:val="24"/>
          <w:szCs w:val="24"/>
        </w:rPr>
        <w:t>(внеаудиторные)</w:t>
      </w:r>
      <w:r>
        <w:rPr>
          <w:sz w:val="20"/>
          <w:szCs w:val="20"/>
        </w:rPr>
        <w:tab/>
      </w:r>
      <w:r>
        <w:rPr>
          <w:rFonts w:eastAsia="Times New Roman"/>
          <w:sz w:val="23"/>
          <w:szCs w:val="23"/>
        </w:rPr>
        <w:t>занятия</w:t>
      </w:r>
    </w:p>
    <w:p w:rsidR="0020066B" w:rsidRDefault="0020066B">
      <w:pPr>
        <w:spacing w:line="43" w:lineRule="exact"/>
        <w:rPr>
          <w:sz w:val="20"/>
          <w:szCs w:val="20"/>
        </w:rPr>
      </w:pPr>
    </w:p>
    <w:p w:rsidR="0020066B" w:rsidRDefault="00167332">
      <w:pPr>
        <w:ind w:left="260"/>
        <w:rPr>
          <w:sz w:val="20"/>
          <w:szCs w:val="20"/>
        </w:rPr>
      </w:pPr>
      <w:r>
        <w:rPr>
          <w:rFonts w:eastAsia="Times New Roman"/>
          <w:sz w:val="24"/>
          <w:szCs w:val="24"/>
        </w:rPr>
        <w:t>обучающихся;</w:t>
      </w:r>
    </w:p>
    <w:p w:rsidR="0020066B" w:rsidRDefault="0020066B">
      <w:pPr>
        <w:spacing w:line="41" w:lineRule="exact"/>
        <w:rPr>
          <w:sz w:val="20"/>
          <w:szCs w:val="20"/>
        </w:rPr>
      </w:pPr>
    </w:p>
    <w:p w:rsidR="0020066B" w:rsidRDefault="00167332" w:rsidP="002A114B">
      <w:pPr>
        <w:numPr>
          <w:ilvl w:val="0"/>
          <w:numId w:val="348"/>
        </w:numPr>
        <w:tabs>
          <w:tab w:val="left" w:pos="1240"/>
        </w:tabs>
        <w:ind w:left="1240" w:hanging="258"/>
        <w:rPr>
          <w:rFonts w:eastAsia="Times New Roman"/>
          <w:sz w:val="24"/>
          <w:szCs w:val="24"/>
        </w:rPr>
      </w:pPr>
      <w:r>
        <w:rPr>
          <w:rFonts w:eastAsia="Times New Roman"/>
          <w:sz w:val="24"/>
          <w:szCs w:val="24"/>
        </w:rPr>
        <w:t>максимальный объем аудиторной нагрузки обучающихся;</w:t>
      </w:r>
    </w:p>
    <w:p w:rsidR="0020066B" w:rsidRDefault="0020066B">
      <w:pPr>
        <w:spacing w:line="53" w:lineRule="exact"/>
        <w:rPr>
          <w:sz w:val="20"/>
          <w:szCs w:val="20"/>
        </w:rPr>
      </w:pPr>
    </w:p>
    <w:p w:rsidR="0020066B" w:rsidRDefault="00167332">
      <w:pPr>
        <w:spacing w:line="272" w:lineRule="auto"/>
        <w:ind w:left="260" w:firstLine="708"/>
        <w:jc w:val="both"/>
        <w:rPr>
          <w:sz w:val="20"/>
          <w:szCs w:val="20"/>
        </w:rPr>
      </w:pPr>
      <w:r>
        <w:rPr>
          <w:rFonts w:eastAsia="Times New Roman"/>
          <w:sz w:val="24"/>
          <w:szCs w:val="24"/>
        </w:rPr>
        <w:t>Учебный план состоит из двух частей — обязательной части и части, формируемой участниками образовательной деятельности, включающей внеурочную деятельность.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w:t>
      </w:r>
    </w:p>
    <w:p w:rsidR="0020066B" w:rsidRDefault="0020066B">
      <w:pPr>
        <w:spacing w:line="19" w:lineRule="exact"/>
        <w:rPr>
          <w:sz w:val="20"/>
          <w:szCs w:val="20"/>
        </w:rPr>
      </w:pPr>
    </w:p>
    <w:p w:rsidR="0020066B" w:rsidRDefault="00167332">
      <w:pPr>
        <w:spacing w:line="275" w:lineRule="auto"/>
        <w:ind w:left="260"/>
        <w:jc w:val="both"/>
        <w:rPr>
          <w:sz w:val="20"/>
          <w:szCs w:val="20"/>
        </w:rPr>
      </w:pPr>
      <w:r>
        <w:rPr>
          <w:rFonts w:eastAsia="Times New Roman"/>
          <w:sz w:val="24"/>
          <w:szCs w:val="24"/>
        </w:rPr>
        <w:t>обучения. Обязательная часть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20066B" w:rsidRDefault="0020066B">
      <w:pPr>
        <w:spacing w:line="309" w:lineRule="exact"/>
        <w:rPr>
          <w:sz w:val="20"/>
          <w:szCs w:val="20"/>
        </w:rPr>
      </w:pPr>
    </w:p>
    <w:p w:rsidR="0020066B" w:rsidRDefault="00167332">
      <w:pPr>
        <w:ind w:left="980"/>
        <w:rPr>
          <w:sz w:val="20"/>
          <w:szCs w:val="20"/>
        </w:rPr>
      </w:pPr>
      <w:r>
        <w:rPr>
          <w:rFonts w:eastAsia="Times New Roman"/>
          <w:sz w:val="24"/>
          <w:szCs w:val="24"/>
        </w:rPr>
        <w:t>Основные задачи реализации содержания учебных предметов:</w:t>
      </w:r>
    </w:p>
    <w:p w:rsidR="0020066B" w:rsidRDefault="0020066B">
      <w:pPr>
        <w:spacing w:line="55" w:lineRule="exact"/>
        <w:rPr>
          <w:sz w:val="20"/>
          <w:szCs w:val="20"/>
        </w:rPr>
      </w:pPr>
    </w:p>
    <w:p w:rsidR="0020066B" w:rsidRDefault="00167332">
      <w:pPr>
        <w:spacing w:line="272" w:lineRule="auto"/>
        <w:ind w:left="260" w:firstLine="768"/>
        <w:jc w:val="both"/>
        <w:rPr>
          <w:sz w:val="20"/>
          <w:szCs w:val="20"/>
        </w:rPr>
      </w:pPr>
      <w:r>
        <w:rPr>
          <w:rFonts w:eastAsia="Times New Roman"/>
          <w:sz w:val="24"/>
          <w:szCs w:val="24"/>
        </w:rPr>
        <w:t>Русский язык, литературное чтение, иностранный язык (английский язык)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20066B" w:rsidRDefault="003A14E2">
      <w:pPr>
        <w:spacing w:line="20" w:lineRule="exact"/>
        <w:rPr>
          <w:sz w:val="20"/>
          <w:szCs w:val="20"/>
        </w:rPr>
      </w:pPr>
      <w:r>
        <w:rPr>
          <w:noProof/>
          <w:sz w:val="20"/>
          <w:szCs w:val="20"/>
        </w:rPr>
        <w:pict>
          <v:line id="Shape 130" o:spid="_x0000_s1155" style="position:absolute;z-index:251686400;visibility:visible;mso-wrap-style:square;mso-wrap-distance-left:0;mso-wrap-distance-top:0;mso-wrap-distance-right:0;mso-wrap-distance-bottom:0;mso-position-horizontal:absolute;mso-position-horizontal-relative:text;mso-position-vertical:absolute;mso-position-vertical-relative:text" from="48.5pt,-65.85pt" to="468.9pt,-65.85pt" o:allowincell="f" strokeweight=".21164mm"/>
        </w:pict>
      </w:r>
    </w:p>
    <w:p w:rsidR="0020066B" w:rsidRDefault="0020066B">
      <w:pPr>
        <w:spacing w:line="3" w:lineRule="exact"/>
        <w:rPr>
          <w:sz w:val="20"/>
          <w:szCs w:val="20"/>
        </w:rPr>
      </w:pPr>
    </w:p>
    <w:p w:rsidR="0020066B" w:rsidRDefault="00167332">
      <w:pPr>
        <w:spacing w:line="270" w:lineRule="auto"/>
        <w:ind w:left="260" w:firstLine="708"/>
        <w:jc w:val="both"/>
        <w:rPr>
          <w:sz w:val="20"/>
          <w:szCs w:val="20"/>
        </w:rPr>
      </w:pPr>
      <w:r>
        <w:rPr>
          <w:rFonts w:eastAsia="Times New Roman"/>
          <w:sz w:val="24"/>
          <w:szCs w:val="24"/>
          <w:u w:val="single"/>
        </w:rPr>
        <w:t>Математика</w:t>
      </w:r>
      <w:r>
        <w:rPr>
          <w:rFonts w:eastAsia="Times New Roman"/>
          <w:b/>
          <w:bCs/>
          <w:sz w:val="24"/>
          <w:szCs w:val="24"/>
        </w:rPr>
        <w:t>-</w:t>
      </w:r>
      <w:r>
        <w:rPr>
          <w:rFonts w:eastAsia="Times New Roman"/>
          <w:sz w:val="24"/>
          <w:szCs w:val="24"/>
        </w:rPr>
        <w:t xml:space="preserve">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0066B" w:rsidRDefault="0020066B">
      <w:pPr>
        <w:spacing w:line="19" w:lineRule="exact"/>
        <w:rPr>
          <w:sz w:val="20"/>
          <w:szCs w:val="20"/>
        </w:rPr>
      </w:pPr>
    </w:p>
    <w:p w:rsidR="0020066B" w:rsidRDefault="00167332">
      <w:pPr>
        <w:spacing w:line="274" w:lineRule="auto"/>
        <w:ind w:left="260" w:firstLine="708"/>
        <w:jc w:val="both"/>
        <w:rPr>
          <w:sz w:val="20"/>
          <w:szCs w:val="20"/>
        </w:rPr>
      </w:pPr>
      <w:r>
        <w:rPr>
          <w:rFonts w:eastAsia="Times New Roman"/>
          <w:sz w:val="24"/>
          <w:szCs w:val="24"/>
          <w:u w:val="single"/>
        </w:rPr>
        <w:t>Окружающий мир</w:t>
      </w:r>
      <w:r>
        <w:rPr>
          <w:rFonts w:eastAsia="Times New Roman"/>
          <w:b/>
          <w:bCs/>
          <w:sz w:val="24"/>
          <w:szCs w:val="24"/>
        </w:rPr>
        <w:t>-</w:t>
      </w:r>
      <w:r>
        <w:rPr>
          <w:rFonts w:eastAsia="Times New Roman"/>
          <w:sz w:val="24"/>
          <w:szCs w:val="24"/>
        </w:rP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20066B" w:rsidRDefault="00167332" w:rsidP="00BF55DF">
      <w:pPr>
        <w:spacing w:line="272" w:lineRule="auto"/>
        <w:jc w:val="both"/>
        <w:rPr>
          <w:sz w:val="20"/>
          <w:szCs w:val="20"/>
        </w:rPr>
      </w:pPr>
      <w:r>
        <w:rPr>
          <w:rFonts w:eastAsia="Times New Roman"/>
          <w:sz w:val="24"/>
          <w:szCs w:val="24"/>
          <w:u w:val="single"/>
        </w:rPr>
        <w:t>Основы православной культуры-</w:t>
      </w:r>
      <w:r>
        <w:rPr>
          <w:rFonts w:eastAsia="Times New Roman"/>
          <w:sz w:val="24"/>
          <w:szCs w:val="24"/>
        </w:rPr>
        <w:t xml:space="preserve">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20066B" w:rsidRDefault="0020066B">
      <w:pPr>
        <w:spacing w:line="19" w:lineRule="exact"/>
        <w:rPr>
          <w:sz w:val="20"/>
          <w:szCs w:val="20"/>
        </w:rPr>
      </w:pPr>
    </w:p>
    <w:p w:rsidR="0020066B" w:rsidRDefault="00167332">
      <w:pPr>
        <w:spacing w:line="272" w:lineRule="auto"/>
        <w:ind w:left="260" w:firstLine="708"/>
        <w:jc w:val="both"/>
        <w:rPr>
          <w:sz w:val="20"/>
          <w:szCs w:val="20"/>
        </w:rPr>
      </w:pPr>
      <w:r>
        <w:rPr>
          <w:rFonts w:eastAsia="Times New Roman"/>
          <w:sz w:val="24"/>
          <w:szCs w:val="24"/>
          <w:u w:val="single"/>
        </w:rPr>
        <w:t>Музыка, изобразительное искусство-</w:t>
      </w:r>
      <w:r>
        <w:rPr>
          <w:rFonts w:eastAsia="Times New Roman"/>
          <w:sz w:val="24"/>
          <w:szCs w:val="24"/>
        </w:rPr>
        <w:t xml:space="preserve">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0066B" w:rsidRDefault="0020066B">
      <w:pPr>
        <w:spacing w:line="19" w:lineRule="exact"/>
        <w:rPr>
          <w:sz w:val="20"/>
          <w:szCs w:val="20"/>
        </w:rPr>
      </w:pPr>
    </w:p>
    <w:p w:rsidR="0020066B" w:rsidRDefault="00167332">
      <w:pPr>
        <w:spacing w:line="273" w:lineRule="auto"/>
        <w:ind w:left="260" w:firstLine="708"/>
        <w:jc w:val="both"/>
        <w:rPr>
          <w:sz w:val="20"/>
          <w:szCs w:val="20"/>
        </w:rPr>
      </w:pPr>
      <w:r>
        <w:rPr>
          <w:rFonts w:eastAsia="Times New Roman"/>
          <w:sz w:val="24"/>
          <w:szCs w:val="24"/>
          <w:u w:val="single"/>
        </w:rPr>
        <w:t>Технология-</w:t>
      </w:r>
      <w:r>
        <w:rPr>
          <w:rFonts w:eastAsia="Times New Roman"/>
          <w:sz w:val="24"/>
          <w:szCs w:val="24"/>
        </w:rPr>
        <w:t xml:space="preserve">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20066B" w:rsidRDefault="0020066B">
      <w:pPr>
        <w:spacing w:line="20" w:lineRule="exact"/>
        <w:rPr>
          <w:sz w:val="20"/>
          <w:szCs w:val="20"/>
        </w:rPr>
      </w:pPr>
    </w:p>
    <w:p w:rsidR="0020066B" w:rsidRDefault="00167332">
      <w:pPr>
        <w:spacing w:line="273" w:lineRule="auto"/>
        <w:ind w:left="260" w:firstLine="708"/>
        <w:jc w:val="both"/>
        <w:rPr>
          <w:sz w:val="20"/>
          <w:szCs w:val="20"/>
        </w:rPr>
      </w:pPr>
      <w:r>
        <w:rPr>
          <w:rFonts w:eastAsia="Times New Roman"/>
          <w:sz w:val="24"/>
          <w:szCs w:val="24"/>
          <w:u w:val="single"/>
        </w:rPr>
        <w:t>Физическая культура-</w:t>
      </w:r>
      <w:r>
        <w:rPr>
          <w:rFonts w:eastAsia="Times New Roman"/>
          <w:sz w:val="24"/>
          <w:szCs w:val="24"/>
        </w:rP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20066B" w:rsidRDefault="0020066B">
      <w:pPr>
        <w:spacing w:line="17" w:lineRule="exact"/>
        <w:rPr>
          <w:sz w:val="20"/>
          <w:szCs w:val="20"/>
        </w:rPr>
      </w:pPr>
    </w:p>
    <w:p w:rsidR="0020066B" w:rsidRDefault="00167332" w:rsidP="002A114B">
      <w:pPr>
        <w:numPr>
          <w:ilvl w:val="1"/>
          <w:numId w:val="349"/>
        </w:numPr>
        <w:tabs>
          <w:tab w:val="left" w:pos="1285"/>
        </w:tabs>
        <w:spacing w:line="272" w:lineRule="auto"/>
        <w:ind w:left="260" w:firstLine="710"/>
        <w:jc w:val="both"/>
        <w:rPr>
          <w:rFonts w:eastAsia="Times New Roman"/>
          <w:sz w:val="24"/>
          <w:szCs w:val="24"/>
        </w:rPr>
      </w:pPr>
      <w:r>
        <w:rPr>
          <w:rFonts w:eastAsia="Times New Roman"/>
          <w:sz w:val="24"/>
          <w:szCs w:val="24"/>
        </w:rPr>
        <w:t>часть, формируемую участниками образовательной деятельности,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20066B" w:rsidRDefault="0020066B">
      <w:pPr>
        <w:spacing w:line="18" w:lineRule="exact"/>
        <w:rPr>
          <w:rFonts w:eastAsia="Times New Roman"/>
          <w:sz w:val="24"/>
          <w:szCs w:val="24"/>
        </w:rPr>
      </w:pPr>
    </w:p>
    <w:p w:rsidR="0020066B" w:rsidRDefault="00167332" w:rsidP="00461DB2">
      <w:pPr>
        <w:spacing w:line="271" w:lineRule="auto"/>
        <w:ind w:left="260" w:firstLine="708"/>
        <w:jc w:val="both"/>
      </w:pPr>
      <w:r>
        <w:rPr>
          <w:rFonts w:eastAsia="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20066B" w:rsidRDefault="00167332" w:rsidP="002A114B">
      <w:pPr>
        <w:numPr>
          <w:ilvl w:val="0"/>
          <w:numId w:val="351"/>
        </w:numPr>
        <w:tabs>
          <w:tab w:val="left" w:pos="959"/>
        </w:tabs>
        <w:spacing w:line="283" w:lineRule="auto"/>
        <w:ind w:left="880" w:hanging="52"/>
        <w:rPr>
          <w:rFonts w:eastAsia="Times New Roman"/>
          <w:sz w:val="24"/>
          <w:szCs w:val="24"/>
        </w:rPr>
      </w:pPr>
      <w:r>
        <w:rPr>
          <w:rFonts w:eastAsia="Times New Roman"/>
          <w:sz w:val="24"/>
          <w:szCs w:val="24"/>
        </w:rPr>
        <w:t>Реализация учебного плана начального общего образования направлена на</w:t>
      </w:r>
    </w:p>
    <w:p w:rsidR="0020066B" w:rsidRDefault="00167332">
      <w:pPr>
        <w:spacing w:line="233" w:lineRule="auto"/>
        <w:jc w:val="center"/>
        <w:rPr>
          <w:sz w:val="20"/>
          <w:szCs w:val="20"/>
        </w:rPr>
      </w:pPr>
      <w:r>
        <w:rPr>
          <w:rFonts w:eastAsia="Times New Roman"/>
          <w:sz w:val="24"/>
          <w:szCs w:val="24"/>
        </w:rPr>
        <w:t>формирование базовых основ и фундамента всего последующего обучения, в том числе:</w:t>
      </w:r>
    </w:p>
    <w:p w:rsidR="0020066B" w:rsidRDefault="0020066B">
      <w:pPr>
        <w:spacing w:line="72" w:lineRule="exact"/>
        <w:rPr>
          <w:sz w:val="20"/>
          <w:szCs w:val="20"/>
        </w:rPr>
      </w:pPr>
    </w:p>
    <w:p w:rsidR="0020066B" w:rsidRDefault="00167332" w:rsidP="002A114B">
      <w:pPr>
        <w:numPr>
          <w:ilvl w:val="1"/>
          <w:numId w:val="352"/>
        </w:numPr>
        <w:tabs>
          <w:tab w:val="left" w:pos="1136"/>
        </w:tabs>
        <w:spacing w:line="267" w:lineRule="auto"/>
        <w:ind w:left="260" w:firstLine="710"/>
        <w:jc w:val="both"/>
        <w:rPr>
          <w:rFonts w:eastAsia="Times New Roman"/>
          <w:sz w:val="24"/>
          <w:szCs w:val="24"/>
        </w:rPr>
      </w:pPr>
      <w:r>
        <w:rPr>
          <w:rFonts w:eastAsia="Times New Roman"/>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w:t>
      </w:r>
    </w:p>
    <w:p w:rsidR="0020066B" w:rsidRDefault="0020066B">
      <w:pPr>
        <w:spacing w:line="10" w:lineRule="exact"/>
        <w:rPr>
          <w:rFonts w:eastAsia="Times New Roman"/>
          <w:sz w:val="24"/>
          <w:szCs w:val="24"/>
        </w:rPr>
      </w:pPr>
    </w:p>
    <w:p w:rsidR="0020066B" w:rsidRDefault="00167332" w:rsidP="002A114B">
      <w:pPr>
        <w:numPr>
          <w:ilvl w:val="0"/>
          <w:numId w:val="352"/>
        </w:numPr>
        <w:tabs>
          <w:tab w:val="left" w:pos="460"/>
        </w:tabs>
        <w:ind w:left="460" w:hanging="198"/>
        <w:rPr>
          <w:rFonts w:eastAsia="Times New Roman"/>
          <w:sz w:val="24"/>
          <w:szCs w:val="24"/>
        </w:rPr>
      </w:pPr>
      <w:r>
        <w:rPr>
          <w:rFonts w:eastAsia="Times New Roman"/>
          <w:sz w:val="24"/>
          <w:szCs w:val="24"/>
        </w:rPr>
        <w:t>оценивать учебные действия и их результат;</w:t>
      </w:r>
    </w:p>
    <w:p w:rsidR="0020066B" w:rsidRDefault="0020066B">
      <w:pPr>
        <w:spacing w:line="41" w:lineRule="exact"/>
        <w:rPr>
          <w:sz w:val="20"/>
          <w:szCs w:val="20"/>
        </w:rPr>
      </w:pPr>
    </w:p>
    <w:p w:rsidR="0020066B" w:rsidRDefault="00167332">
      <w:pPr>
        <w:ind w:left="980"/>
        <w:rPr>
          <w:sz w:val="20"/>
          <w:szCs w:val="20"/>
        </w:rPr>
      </w:pPr>
      <w:r>
        <w:rPr>
          <w:rFonts w:eastAsia="Times New Roman"/>
          <w:sz w:val="24"/>
          <w:szCs w:val="24"/>
        </w:rPr>
        <w:t>-универсальных учебных действий;</w:t>
      </w:r>
    </w:p>
    <w:p w:rsidR="0020066B" w:rsidRDefault="0020066B">
      <w:pPr>
        <w:spacing w:line="53" w:lineRule="exact"/>
        <w:rPr>
          <w:sz w:val="20"/>
          <w:szCs w:val="20"/>
        </w:rPr>
      </w:pPr>
    </w:p>
    <w:p w:rsidR="0020066B" w:rsidRDefault="00167332" w:rsidP="002A114B">
      <w:pPr>
        <w:numPr>
          <w:ilvl w:val="0"/>
          <w:numId w:val="353"/>
        </w:numPr>
        <w:tabs>
          <w:tab w:val="left" w:pos="1256"/>
        </w:tabs>
        <w:spacing w:line="271" w:lineRule="auto"/>
        <w:ind w:left="260" w:firstLine="710"/>
        <w:jc w:val="both"/>
        <w:rPr>
          <w:rFonts w:eastAsia="Times New Roman"/>
          <w:sz w:val="24"/>
          <w:szCs w:val="24"/>
        </w:rPr>
      </w:pPr>
      <w:r>
        <w:rPr>
          <w:rFonts w:eastAsia="Times New Roman"/>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w:t>
      </w:r>
    </w:p>
    <w:p w:rsidR="0020066B" w:rsidRDefault="0020066B">
      <w:pPr>
        <w:spacing w:line="17" w:lineRule="exact"/>
        <w:rPr>
          <w:rFonts w:eastAsia="Times New Roman"/>
          <w:sz w:val="24"/>
          <w:szCs w:val="24"/>
        </w:rPr>
      </w:pPr>
    </w:p>
    <w:p w:rsidR="0020066B" w:rsidRDefault="00167332">
      <w:pPr>
        <w:spacing w:line="264" w:lineRule="auto"/>
        <w:ind w:left="260" w:firstLine="708"/>
        <w:rPr>
          <w:rFonts w:eastAsia="Times New Roman"/>
          <w:sz w:val="24"/>
          <w:szCs w:val="24"/>
        </w:rPr>
      </w:pPr>
      <w:r>
        <w:rPr>
          <w:rFonts w:eastAsia="Times New Roman"/>
          <w:sz w:val="24"/>
          <w:szCs w:val="24"/>
        </w:rPr>
        <w:t>основы нравственного поведения, определяющего отношения личности с обществом и окружающими людьми.</w:t>
      </w:r>
    </w:p>
    <w:p w:rsidR="0020066B" w:rsidRDefault="0020066B">
      <w:pPr>
        <w:spacing w:line="28" w:lineRule="exact"/>
        <w:rPr>
          <w:rFonts w:eastAsia="Times New Roman"/>
          <w:sz w:val="24"/>
          <w:szCs w:val="24"/>
        </w:rPr>
      </w:pPr>
    </w:p>
    <w:p w:rsidR="0020066B" w:rsidRDefault="00167332">
      <w:pPr>
        <w:spacing w:line="264" w:lineRule="auto"/>
        <w:ind w:left="260" w:firstLine="626"/>
        <w:rPr>
          <w:rFonts w:eastAsia="Times New Roman"/>
          <w:sz w:val="24"/>
          <w:szCs w:val="24"/>
        </w:rPr>
      </w:pPr>
      <w:r>
        <w:rPr>
          <w:rFonts w:eastAsia="Times New Roman"/>
          <w:sz w:val="24"/>
          <w:szCs w:val="24"/>
        </w:rPr>
        <w:t xml:space="preserve">Обязательная часть учебного плана отражает содержание образования, которое обеспечивает решение важнейших </w:t>
      </w:r>
      <w:r>
        <w:rPr>
          <w:rFonts w:eastAsia="Times New Roman"/>
          <w:b/>
          <w:bCs/>
          <w:sz w:val="24"/>
          <w:szCs w:val="24"/>
        </w:rPr>
        <w:t>целей с</w:t>
      </w:r>
      <w:r>
        <w:rPr>
          <w:rFonts w:eastAsia="Times New Roman"/>
          <w:sz w:val="24"/>
          <w:szCs w:val="24"/>
        </w:rPr>
        <w:t>овременного начального образования:</w:t>
      </w:r>
    </w:p>
    <w:p w:rsidR="0020066B" w:rsidRDefault="0020066B">
      <w:pPr>
        <w:spacing w:line="14" w:lineRule="exact"/>
        <w:rPr>
          <w:rFonts w:eastAsia="Times New Roman"/>
          <w:sz w:val="24"/>
          <w:szCs w:val="24"/>
        </w:rPr>
      </w:pPr>
    </w:p>
    <w:p w:rsidR="0020066B" w:rsidRDefault="00167332" w:rsidP="002A114B">
      <w:pPr>
        <w:numPr>
          <w:ilvl w:val="0"/>
          <w:numId w:val="353"/>
        </w:numPr>
        <w:tabs>
          <w:tab w:val="left" w:pos="1100"/>
        </w:tabs>
        <w:ind w:left="1100" w:hanging="130"/>
        <w:rPr>
          <w:rFonts w:eastAsia="Times New Roman"/>
          <w:sz w:val="24"/>
          <w:szCs w:val="24"/>
        </w:rPr>
      </w:pPr>
      <w:r>
        <w:rPr>
          <w:rFonts w:eastAsia="Times New Roman"/>
          <w:sz w:val="24"/>
          <w:szCs w:val="24"/>
        </w:rPr>
        <w:t>формирование гражданской идентичности;</w:t>
      </w:r>
    </w:p>
    <w:p w:rsidR="0020066B" w:rsidRDefault="0020066B">
      <w:pPr>
        <w:spacing w:line="53" w:lineRule="exact"/>
        <w:rPr>
          <w:rFonts w:eastAsia="Times New Roman"/>
          <w:sz w:val="24"/>
          <w:szCs w:val="24"/>
        </w:rPr>
      </w:pPr>
    </w:p>
    <w:p w:rsidR="0020066B" w:rsidRDefault="00167332" w:rsidP="002A114B">
      <w:pPr>
        <w:numPr>
          <w:ilvl w:val="0"/>
          <w:numId w:val="353"/>
        </w:numPr>
        <w:tabs>
          <w:tab w:val="left" w:pos="1153"/>
        </w:tabs>
        <w:spacing w:line="266" w:lineRule="auto"/>
        <w:ind w:left="260" w:firstLine="710"/>
        <w:rPr>
          <w:rFonts w:eastAsia="Times New Roman"/>
          <w:sz w:val="24"/>
          <w:szCs w:val="24"/>
        </w:rPr>
      </w:pPr>
      <w:r>
        <w:rPr>
          <w:rFonts w:eastAsia="Times New Roman"/>
          <w:sz w:val="24"/>
          <w:szCs w:val="24"/>
        </w:rPr>
        <w:t>приобщение к общекультурным и национальным ценностям, информационным технологиям;</w:t>
      </w:r>
    </w:p>
    <w:p w:rsidR="0020066B" w:rsidRDefault="0020066B">
      <w:pPr>
        <w:spacing w:line="24" w:lineRule="exact"/>
        <w:rPr>
          <w:rFonts w:eastAsia="Times New Roman"/>
          <w:sz w:val="24"/>
          <w:szCs w:val="24"/>
        </w:rPr>
      </w:pPr>
    </w:p>
    <w:p w:rsidR="0020066B" w:rsidRDefault="00167332" w:rsidP="002A114B">
      <w:pPr>
        <w:numPr>
          <w:ilvl w:val="0"/>
          <w:numId w:val="353"/>
        </w:numPr>
        <w:tabs>
          <w:tab w:val="left" w:pos="1110"/>
        </w:tabs>
        <w:spacing w:line="264" w:lineRule="auto"/>
        <w:ind w:left="260" w:firstLine="710"/>
        <w:rPr>
          <w:rFonts w:eastAsia="Times New Roman"/>
          <w:sz w:val="24"/>
          <w:szCs w:val="24"/>
        </w:rPr>
      </w:pPr>
      <w:r>
        <w:rPr>
          <w:rFonts w:eastAsia="Times New Roman"/>
          <w:sz w:val="24"/>
          <w:szCs w:val="24"/>
        </w:rPr>
        <w:t>формирование готовности к продолжению образования на последующих ступенях основного общего образования;</w:t>
      </w:r>
    </w:p>
    <w:p w:rsidR="0020066B" w:rsidRDefault="0020066B">
      <w:pPr>
        <w:spacing w:line="26" w:lineRule="exact"/>
        <w:rPr>
          <w:rFonts w:eastAsia="Times New Roman"/>
          <w:sz w:val="24"/>
          <w:szCs w:val="24"/>
        </w:rPr>
      </w:pPr>
    </w:p>
    <w:p w:rsidR="0020066B" w:rsidRDefault="00167332" w:rsidP="002A114B">
      <w:pPr>
        <w:numPr>
          <w:ilvl w:val="0"/>
          <w:numId w:val="353"/>
        </w:numPr>
        <w:tabs>
          <w:tab w:val="left" w:pos="1210"/>
        </w:tabs>
        <w:spacing w:line="266" w:lineRule="auto"/>
        <w:ind w:left="260" w:firstLine="710"/>
        <w:rPr>
          <w:rFonts w:eastAsia="Times New Roman"/>
          <w:sz w:val="24"/>
          <w:szCs w:val="24"/>
        </w:rPr>
      </w:pPr>
      <w:r>
        <w:rPr>
          <w:rFonts w:eastAsia="Times New Roman"/>
          <w:sz w:val="24"/>
          <w:szCs w:val="24"/>
        </w:rPr>
        <w:t>формирование здорового образа жизни, элементарных правил поведения в экстремальных ситуациях;</w:t>
      </w:r>
    </w:p>
    <w:p w:rsidR="0020066B" w:rsidRDefault="0020066B">
      <w:pPr>
        <w:spacing w:line="24" w:lineRule="exact"/>
        <w:rPr>
          <w:rFonts w:eastAsia="Times New Roman"/>
          <w:sz w:val="24"/>
          <w:szCs w:val="24"/>
        </w:rPr>
      </w:pPr>
    </w:p>
    <w:p w:rsidR="00BA4A14" w:rsidRDefault="00167332" w:rsidP="002A114B">
      <w:pPr>
        <w:numPr>
          <w:ilvl w:val="0"/>
          <w:numId w:val="353"/>
        </w:numPr>
        <w:tabs>
          <w:tab w:val="left" w:pos="1101"/>
        </w:tabs>
        <w:spacing w:line="264" w:lineRule="auto"/>
        <w:ind w:left="820" w:firstLine="150"/>
        <w:rPr>
          <w:rFonts w:eastAsia="Times New Roman"/>
          <w:sz w:val="24"/>
          <w:szCs w:val="24"/>
        </w:rPr>
      </w:pPr>
      <w:r>
        <w:rPr>
          <w:rFonts w:eastAsia="Times New Roman"/>
          <w:sz w:val="24"/>
          <w:szCs w:val="24"/>
        </w:rPr>
        <w:t xml:space="preserve">личностное развитие обучающегося в соответствии с его индивидуальностью. </w:t>
      </w:r>
    </w:p>
    <w:p w:rsidR="0020066B" w:rsidRDefault="00167332">
      <w:pPr>
        <w:spacing w:line="266" w:lineRule="auto"/>
        <w:ind w:left="280" w:right="280"/>
        <w:rPr>
          <w:sz w:val="20"/>
          <w:szCs w:val="20"/>
        </w:rPr>
      </w:pPr>
      <w:r>
        <w:rPr>
          <w:rFonts w:eastAsia="Times New Roman"/>
          <w:b/>
          <w:bCs/>
          <w:sz w:val="24"/>
          <w:szCs w:val="24"/>
        </w:rPr>
        <w:t xml:space="preserve">Обязательная часть </w:t>
      </w:r>
      <w:r>
        <w:rPr>
          <w:rFonts w:eastAsia="Times New Roman"/>
          <w:sz w:val="24"/>
          <w:szCs w:val="24"/>
        </w:rPr>
        <w:t>учебного плана отражает содержание начального образованияследующим образом:</w:t>
      </w:r>
    </w:p>
    <w:p w:rsidR="0020066B" w:rsidRDefault="0020066B">
      <w:pPr>
        <w:spacing w:line="316" w:lineRule="exact"/>
        <w:rPr>
          <w:sz w:val="20"/>
          <w:szCs w:val="20"/>
        </w:rPr>
      </w:pPr>
    </w:p>
    <w:tbl>
      <w:tblPr>
        <w:tblW w:w="0" w:type="auto"/>
        <w:tblInd w:w="10" w:type="dxa"/>
        <w:tblLayout w:type="fixed"/>
        <w:tblCellMar>
          <w:left w:w="0" w:type="dxa"/>
          <w:right w:w="0" w:type="dxa"/>
        </w:tblCellMar>
        <w:tblLook w:val="04A0"/>
      </w:tblPr>
      <w:tblGrid>
        <w:gridCol w:w="426"/>
        <w:gridCol w:w="14"/>
        <w:gridCol w:w="2760"/>
        <w:gridCol w:w="40"/>
        <w:gridCol w:w="6700"/>
        <w:gridCol w:w="20"/>
      </w:tblGrid>
      <w:tr w:rsidR="0020066B" w:rsidTr="00BA4A14">
        <w:trPr>
          <w:gridAfter w:val="1"/>
          <w:wAfter w:w="20" w:type="dxa"/>
          <w:trHeight w:val="288"/>
        </w:trPr>
        <w:tc>
          <w:tcPr>
            <w:tcW w:w="440" w:type="dxa"/>
            <w:gridSpan w:val="2"/>
            <w:tcBorders>
              <w:top w:val="single" w:sz="8" w:space="0" w:color="auto"/>
              <w:left w:val="single" w:sz="8" w:space="0" w:color="auto"/>
              <w:right w:val="single" w:sz="8" w:space="0" w:color="auto"/>
            </w:tcBorders>
            <w:vAlign w:val="bottom"/>
          </w:tcPr>
          <w:p w:rsidR="0020066B" w:rsidRDefault="00167332">
            <w:pPr>
              <w:jc w:val="center"/>
              <w:rPr>
                <w:sz w:val="20"/>
                <w:szCs w:val="20"/>
              </w:rPr>
            </w:pPr>
            <w:r>
              <w:rPr>
                <w:rFonts w:eastAsia="Times New Roman"/>
                <w:b/>
                <w:bCs/>
                <w:w w:val="99"/>
                <w:sz w:val="24"/>
                <w:szCs w:val="24"/>
              </w:rPr>
              <w:t>№</w:t>
            </w:r>
          </w:p>
        </w:tc>
        <w:tc>
          <w:tcPr>
            <w:tcW w:w="2760" w:type="dxa"/>
            <w:tcBorders>
              <w:top w:val="single" w:sz="8" w:space="0" w:color="auto"/>
              <w:right w:val="single" w:sz="8" w:space="0" w:color="auto"/>
            </w:tcBorders>
            <w:vAlign w:val="bottom"/>
          </w:tcPr>
          <w:p w:rsidR="0020066B" w:rsidRDefault="0020066B">
            <w:pPr>
              <w:rPr>
                <w:sz w:val="24"/>
                <w:szCs w:val="24"/>
              </w:rPr>
            </w:pPr>
          </w:p>
        </w:tc>
        <w:tc>
          <w:tcPr>
            <w:tcW w:w="6740" w:type="dxa"/>
            <w:gridSpan w:val="2"/>
            <w:tcBorders>
              <w:top w:val="single" w:sz="8" w:space="0" w:color="auto"/>
              <w:right w:val="single" w:sz="8" w:space="0" w:color="auto"/>
            </w:tcBorders>
            <w:vAlign w:val="bottom"/>
          </w:tcPr>
          <w:p w:rsidR="0020066B" w:rsidRDefault="0020066B">
            <w:pPr>
              <w:rPr>
                <w:sz w:val="24"/>
                <w:szCs w:val="24"/>
              </w:rPr>
            </w:pPr>
          </w:p>
        </w:tc>
      </w:tr>
      <w:tr w:rsidR="0020066B" w:rsidTr="00BA4A14">
        <w:trPr>
          <w:gridAfter w:val="1"/>
          <w:wAfter w:w="20" w:type="dxa"/>
          <w:trHeight w:val="319"/>
        </w:trPr>
        <w:tc>
          <w:tcPr>
            <w:tcW w:w="440" w:type="dxa"/>
            <w:gridSpan w:val="2"/>
            <w:tcBorders>
              <w:left w:val="single" w:sz="8" w:space="0" w:color="auto"/>
              <w:right w:val="single" w:sz="8" w:space="0" w:color="auto"/>
            </w:tcBorders>
            <w:vAlign w:val="bottom"/>
          </w:tcPr>
          <w:p w:rsidR="0020066B" w:rsidRDefault="00167332">
            <w:pPr>
              <w:jc w:val="center"/>
              <w:rPr>
                <w:sz w:val="20"/>
                <w:szCs w:val="20"/>
              </w:rPr>
            </w:pPr>
            <w:r>
              <w:rPr>
                <w:rFonts w:eastAsia="Times New Roman"/>
                <w:b/>
                <w:bCs/>
                <w:w w:val="98"/>
                <w:sz w:val="24"/>
                <w:szCs w:val="24"/>
              </w:rPr>
              <w:t>п/п</w:t>
            </w:r>
          </w:p>
        </w:tc>
        <w:tc>
          <w:tcPr>
            <w:tcW w:w="2760" w:type="dxa"/>
            <w:tcBorders>
              <w:right w:val="single" w:sz="8" w:space="0" w:color="auto"/>
            </w:tcBorders>
            <w:vAlign w:val="bottom"/>
          </w:tcPr>
          <w:p w:rsidR="0020066B" w:rsidRDefault="00167332">
            <w:pPr>
              <w:ind w:left="240"/>
              <w:rPr>
                <w:sz w:val="20"/>
                <w:szCs w:val="20"/>
              </w:rPr>
            </w:pPr>
            <w:r>
              <w:rPr>
                <w:rFonts w:eastAsia="Times New Roman"/>
                <w:b/>
                <w:bCs/>
                <w:sz w:val="24"/>
                <w:szCs w:val="24"/>
              </w:rPr>
              <w:t>Предметные области</w:t>
            </w:r>
          </w:p>
        </w:tc>
        <w:tc>
          <w:tcPr>
            <w:tcW w:w="6740" w:type="dxa"/>
            <w:gridSpan w:val="2"/>
            <w:tcBorders>
              <w:right w:val="single" w:sz="8" w:space="0" w:color="auto"/>
            </w:tcBorders>
            <w:vAlign w:val="bottom"/>
          </w:tcPr>
          <w:p w:rsidR="0020066B" w:rsidRDefault="00167332">
            <w:pPr>
              <w:ind w:left="1060"/>
              <w:rPr>
                <w:sz w:val="20"/>
                <w:szCs w:val="20"/>
              </w:rPr>
            </w:pPr>
            <w:r>
              <w:rPr>
                <w:rFonts w:eastAsia="Times New Roman"/>
                <w:b/>
                <w:bCs/>
                <w:sz w:val="24"/>
                <w:szCs w:val="24"/>
              </w:rPr>
              <w:t>Основные задачи реализации содержания</w:t>
            </w:r>
          </w:p>
        </w:tc>
      </w:tr>
      <w:tr w:rsidR="0020066B" w:rsidTr="00BA4A14">
        <w:trPr>
          <w:gridAfter w:val="1"/>
          <w:wAfter w:w="20" w:type="dxa"/>
          <w:trHeight w:val="276"/>
        </w:trPr>
        <w:tc>
          <w:tcPr>
            <w:tcW w:w="440" w:type="dxa"/>
            <w:gridSpan w:val="2"/>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2760" w:type="dxa"/>
            <w:tcBorders>
              <w:bottom w:val="single" w:sz="8" w:space="0" w:color="auto"/>
              <w:right w:val="single" w:sz="8" w:space="0" w:color="auto"/>
            </w:tcBorders>
            <w:vAlign w:val="bottom"/>
          </w:tcPr>
          <w:p w:rsidR="0020066B" w:rsidRDefault="0020066B">
            <w:pPr>
              <w:rPr>
                <w:sz w:val="24"/>
                <w:szCs w:val="24"/>
              </w:rPr>
            </w:pPr>
          </w:p>
        </w:tc>
        <w:tc>
          <w:tcPr>
            <w:tcW w:w="6740" w:type="dxa"/>
            <w:gridSpan w:val="2"/>
            <w:tcBorders>
              <w:bottom w:val="single" w:sz="8" w:space="0" w:color="auto"/>
              <w:right w:val="single" w:sz="8" w:space="0" w:color="auto"/>
            </w:tcBorders>
            <w:vAlign w:val="bottom"/>
          </w:tcPr>
          <w:p w:rsidR="0020066B" w:rsidRDefault="0020066B">
            <w:pPr>
              <w:rPr>
                <w:sz w:val="24"/>
                <w:szCs w:val="24"/>
              </w:rPr>
            </w:pPr>
          </w:p>
        </w:tc>
      </w:tr>
      <w:tr w:rsidR="0020066B" w:rsidTr="00BA4A14">
        <w:trPr>
          <w:gridAfter w:val="1"/>
          <w:wAfter w:w="20" w:type="dxa"/>
          <w:trHeight w:val="265"/>
        </w:trPr>
        <w:tc>
          <w:tcPr>
            <w:tcW w:w="440" w:type="dxa"/>
            <w:gridSpan w:val="2"/>
            <w:tcBorders>
              <w:left w:val="single" w:sz="8" w:space="0" w:color="auto"/>
              <w:right w:val="single" w:sz="8" w:space="0" w:color="auto"/>
            </w:tcBorders>
            <w:vAlign w:val="bottom"/>
          </w:tcPr>
          <w:p w:rsidR="0020066B" w:rsidRDefault="00167332">
            <w:pPr>
              <w:spacing w:line="265" w:lineRule="exact"/>
              <w:jc w:val="center"/>
              <w:rPr>
                <w:sz w:val="20"/>
                <w:szCs w:val="20"/>
              </w:rPr>
            </w:pPr>
            <w:r>
              <w:rPr>
                <w:rFonts w:eastAsia="Times New Roman"/>
                <w:w w:val="99"/>
                <w:sz w:val="24"/>
                <w:szCs w:val="24"/>
              </w:rPr>
              <w:t>1</w:t>
            </w:r>
          </w:p>
        </w:tc>
        <w:tc>
          <w:tcPr>
            <w:tcW w:w="2760" w:type="dxa"/>
            <w:tcBorders>
              <w:right w:val="single" w:sz="8" w:space="0" w:color="auto"/>
            </w:tcBorders>
            <w:vAlign w:val="bottom"/>
          </w:tcPr>
          <w:p w:rsidR="0020066B" w:rsidRDefault="00167332">
            <w:pPr>
              <w:spacing w:line="265" w:lineRule="exact"/>
              <w:ind w:left="20"/>
              <w:rPr>
                <w:sz w:val="20"/>
                <w:szCs w:val="20"/>
              </w:rPr>
            </w:pPr>
            <w:r>
              <w:rPr>
                <w:rFonts w:eastAsia="Times New Roman"/>
                <w:sz w:val="24"/>
                <w:szCs w:val="24"/>
              </w:rPr>
              <w:t>Филология</w:t>
            </w:r>
          </w:p>
        </w:tc>
        <w:tc>
          <w:tcPr>
            <w:tcW w:w="6740" w:type="dxa"/>
            <w:gridSpan w:val="2"/>
            <w:tcBorders>
              <w:right w:val="single" w:sz="8" w:space="0" w:color="auto"/>
            </w:tcBorders>
            <w:vAlign w:val="bottom"/>
          </w:tcPr>
          <w:p w:rsidR="0020066B" w:rsidRDefault="00167332">
            <w:pPr>
              <w:spacing w:line="265" w:lineRule="exact"/>
              <w:ind w:left="20"/>
              <w:rPr>
                <w:sz w:val="20"/>
                <w:szCs w:val="20"/>
              </w:rPr>
            </w:pPr>
            <w:r>
              <w:rPr>
                <w:rFonts w:eastAsia="Times New Roman"/>
                <w:sz w:val="24"/>
                <w:szCs w:val="24"/>
              </w:rPr>
              <w:t>Формирование первоначальных представлений о единстве и</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многообразии языкового и культурного пространства России, о</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языке как основе национального самосознания. Развитие</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диалогической и монологической устной и письменной речи,</w:t>
            </w:r>
          </w:p>
        </w:tc>
      </w:tr>
      <w:tr w:rsidR="0020066B" w:rsidTr="00BA4A14">
        <w:trPr>
          <w:gridAfter w:val="1"/>
          <w:wAfter w:w="20" w:type="dxa"/>
          <w:trHeight w:val="319"/>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коммуникативных умений, нравственных и эстетических</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чувств, способностей к творческой деятельности</w:t>
            </w:r>
          </w:p>
        </w:tc>
      </w:tr>
      <w:tr w:rsidR="0020066B" w:rsidTr="00BA4A14">
        <w:trPr>
          <w:gridAfter w:val="1"/>
          <w:wAfter w:w="20" w:type="dxa"/>
          <w:trHeight w:val="120"/>
        </w:trPr>
        <w:tc>
          <w:tcPr>
            <w:tcW w:w="440" w:type="dxa"/>
            <w:gridSpan w:val="2"/>
            <w:tcBorders>
              <w:left w:val="single" w:sz="8" w:space="0" w:color="auto"/>
              <w:bottom w:val="single" w:sz="8" w:space="0" w:color="auto"/>
              <w:right w:val="single" w:sz="8" w:space="0" w:color="auto"/>
            </w:tcBorders>
            <w:vAlign w:val="bottom"/>
          </w:tcPr>
          <w:p w:rsidR="0020066B" w:rsidRDefault="0020066B">
            <w:pPr>
              <w:rPr>
                <w:sz w:val="10"/>
                <w:szCs w:val="10"/>
              </w:rPr>
            </w:pPr>
          </w:p>
        </w:tc>
        <w:tc>
          <w:tcPr>
            <w:tcW w:w="2760" w:type="dxa"/>
            <w:tcBorders>
              <w:bottom w:val="single" w:sz="8" w:space="0" w:color="auto"/>
              <w:right w:val="single" w:sz="8" w:space="0" w:color="auto"/>
            </w:tcBorders>
            <w:vAlign w:val="bottom"/>
          </w:tcPr>
          <w:p w:rsidR="0020066B" w:rsidRDefault="0020066B">
            <w:pPr>
              <w:rPr>
                <w:sz w:val="10"/>
                <w:szCs w:val="10"/>
              </w:rPr>
            </w:pPr>
          </w:p>
        </w:tc>
        <w:tc>
          <w:tcPr>
            <w:tcW w:w="6740" w:type="dxa"/>
            <w:gridSpan w:val="2"/>
            <w:tcBorders>
              <w:bottom w:val="single" w:sz="8" w:space="0" w:color="auto"/>
              <w:right w:val="single" w:sz="8" w:space="0" w:color="auto"/>
            </w:tcBorders>
            <w:vAlign w:val="bottom"/>
          </w:tcPr>
          <w:p w:rsidR="0020066B" w:rsidRDefault="0020066B">
            <w:pPr>
              <w:rPr>
                <w:sz w:val="10"/>
                <w:szCs w:val="10"/>
              </w:rPr>
            </w:pPr>
          </w:p>
        </w:tc>
      </w:tr>
      <w:tr w:rsidR="0020066B" w:rsidTr="00BA4A14">
        <w:trPr>
          <w:gridAfter w:val="1"/>
          <w:wAfter w:w="20" w:type="dxa"/>
          <w:trHeight w:val="265"/>
        </w:trPr>
        <w:tc>
          <w:tcPr>
            <w:tcW w:w="440" w:type="dxa"/>
            <w:gridSpan w:val="2"/>
            <w:tcBorders>
              <w:left w:val="single" w:sz="8" w:space="0" w:color="auto"/>
              <w:right w:val="single" w:sz="8" w:space="0" w:color="auto"/>
            </w:tcBorders>
            <w:vAlign w:val="bottom"/>
          </w:tcPr>
          <w:p w:rsidR="0020066B" w:rsidRDefault="00167332">
            <w:pPr>
              <w:spacing w:line="265" w:lineRule="exact"/>
              <w:jc w:val="center"/>
              <w:rPr>
                <w:sz w:val="20"/>
                <w:szCs w:val="20"/>
              </w:rPr>
            </w:pPr>
            <w:r>
              <w:rPr>
                <w:rFonts w:eastAsia="Times New Roman"/>
                <w:w w:val="99"/>
                <w:sz w:val="24"/>
                <w:szCs w:val="24"/>
              </w:rPr>
              <w:t>2</w:t>
            </w:r>
          </w:p>
        </w:tc>
        <w:tc>
          <w:tcPr>
            <w:tcW w:w="2760" w:type="dxa"/>
            <w:tcBorders>
              <w:right w:val="single" w:sz="8" w:space="0" w:color="auto"/>
            </w:tcBorders>
            <w:vAlign w:val="bottom"/>
          </w:tcPr>
          <w:p w:rsidR="0020066B" w:rsidRDefault="00167332">
            <w:pPr>
              <w:spacing w:line="265" w:lineRule="exact"/>
              <w:ind w:left="20"/>
              <w:rPr>
                <w:sz w:val="20"/>
                <w:szCs w:val="20"/>
              </w:rPr>
            </w:pPr>
            <w:r>
              <w:rPr>
                <w:rFonts w:eastAsia="Times New Roman"/>
                <w:sz w:val="24"/>
                <w:szCs w:val="24"/>
              </w:rPr>
              <w:t>Математика и</w:t>
            </w:r>
          </w:p>
        </w:tc>
        <w:tc>
          <w:tcPr>
            <w:tcW w:w="6740" w:type="dxa"/>
            <w:gridSpan w:val="2"/>
            <w:tcBorders>
              <w:right w:val="single" w:sz="8" w:space="0" w:color="auto"/>
            </w:tcBorders>
            <w:vAlign w:val="bottom"/>
          </w:tcPr>
          <w:p w:rsidR="0020066B" w:rsidRDefault="00167332">
            <w:pPr>
              <w:spacing w:line="265" w:lineRule="exact"/>
              <w:ind w:left="20"/>
              <w:rPr>
                <w:sz w:val="20"/>
                <w:szCs w:val="20"/>
              </w:rPr>
            </w:pPr>
            <w:r>
              <w:rPr>
                <w:rFonts w:eastAsia="Times New Roman"/>
                <w:sz w:val="24"/>
                <w:szCs w:val="24"/>
              </w:rPr>
              <w:t>Развитие математической речи, логического и</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167332">
            <w:pPr>
              <w:ind w:left="20"/>
              <w:rPr>
                <w:sz w:val="20"/>
                <w:szCs w:val="20"/>
              </w:rPr>
            </w:pPr>
            <w:r>
              <w:rPr>
                <w:rFonts w:eastAsia="Times New Roman"/>
                <w:sz w:val="24"/>
                <w:szCs w:val="24"/>
              </w:rPr>
              <w:t>информатика</w:t>
            </w: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алгоритмического мышления, воображения, обеспечение</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первоначальных представлений о компьютерной грамотности</w:t>
            </w:r>
          </w:p>
        </w:tc>
      </w:tr>
      <w:tr w:rsidR="0020066B" w:rsidTr="00BA4A14">
        <w:trPr>
          <w:gridAfter w:val="1"/>
          <w:wAfter w:w="20" w:type="dxa"/>
          <w:trHeight w:val="68"/>
        </w:trPr>
        <w:tc>
          <w:tcPr>
            <w:tcW w:w="440" w:type="dxa"/>
            <w:gridSpan w:val="2"/>
            <w:tcBorders>
              <w:left w:val="single" w:sz="8" w:space="0" w:color="auto"/>
              <w:bottom w:val="single" w:sz="8" w:space="0" w:color="auto"/>
              <w:right w:val="single" w:sz="8" w:space="0" w:color="auto"/>
            </w:tcBorders>
            <w:vAlign w:val="bottom"/>
          </w:tcPr>
          <w:p w:rsidR="0020066B" w:rsidRDefault="0020066B">
            <w:pPr>
              <w:rPr>
                <w:sz w:val="5"/>
                <w:szCs w:val="5"/>
              </w:rPr>
            </w:pPr>
          </w:p>
        </w:tc>
        <w:tc>
          <w:tcPr>
            <w:tcW w:w="2760" w:type="dxa"/>
            <w:tcBorders>
              <w:bottom w:val="single" w:sz="8" w:space="0" w:color="auto"/>
              <w:right w:val="single" w:sz="8" w:space="0" w:color="auto"/>
            </w:tcBorders>
            <w:vAlign w:val="bottom"/>
          </w:tcPr>
          <w:p w:rsidR="0020066B" w:rsidRDefault="0020066B">
            <w:pPr>
              <w:rPr>
                <w:sz w:val="5"/>
                <w:szCs w:val="5"/>
              </w:rPr>
            </w:pPr>
          </w:p>
        </w:tc>
        <w:tc>
          <w:tcPr>
            <w:tcW w:w="6740" w:type="dxa"/>
            <w:gridSpan w:val="2"/>
            <w:tcBorders>
              <w:bottom w:val="single" w:sz="8" w:space="0" w:color="auto"/>
              <w:right w:val="single" w:sz="8" w:space="0" w:color="auto"/>
            </w:tcBorders>
            <w:vAlign w:val="bottom"/>
          </w:tcPr>
          <w:p w:rsidR="0020066B" w:rsidRDefault="0020066B">
            <w:pPr>
              <w:rPr>
                <w:sz w:val="5"/>
                <w:szCs w:val="5"/>
              </w:rPr>
            </w:pPr>
          </w:p>
        </w:tc>
      </w:tr>
      <w:tr w:rsidR="0020066B" w:rsidTr="00BA4A14">
        <w:trPr>
          <w:gridAfter w:val="1"/>
          <w:wAfter w:w="20" w:type="dxa"/>
          <w:trHeight w:val="265"/>
        </w:trPr>
        <w:tc>
          <w:tcPr>
            <w:tcW w:w="440" w:type="dxa"/>
            <w:gridSpan w:val="2"/>
            <w:tcBorders>
              <w:left w:val="single" w:sz="8" w:space="0" w:color="auto"/>
              <w:right w:val="single" w:sz="8" w:space="0" w:color="auto"/>
            </w:tcBorders>
            <w:vAlign w:val="bottom"/>
          </w:tcPr>
          <w:p w:rsidR="0020066B" w:rsidRDefault="00167332">
            <w:pPr>
              <w:spacing w:line="265" w:lineRule="exact"/>
              <w:jc w:val="center"/>
              <w:rPr>
                <w:sz w:val="20"/>
                <w:szCs w:val="20"/>
              </w:rPr>
            </w:pPr>
            <w:r>
              <w:rPr>
                <w:rFonts w:eastAsia="Times New Roman"/>
                <w:w w:val="99"/>
                <w:sz w:val="24"/>
                <w:szCs w:val="24"/>
              </w:rPr>
              <w:t>3</w:t>
            </w:r>
          </w:p>
        </w:tc>
        <w:tc>
          <w:tcPr>
            <w:tcW w:w="2760" w:type="dxa"/>
            <w:tcBorders>
              <w:right w:val="single" w:sz="8" w:space="0" w:color="auto"/>
            </w:tcBorders>
            <w:vAlign w:val="bottom"/>
          </w:tcPr>
          <w:p w:rsidR="0020066B" w:rsidRDefault="00167332">
            <w:pPr>
              <w:spacing w:line="265" w:lineRule="exact"/>
              <w:ind w:left="20"/>
              <w:rPr>
                <w:sz w:val="20"/>
                <w:szCs w:val="20"/>
              </w:rPr>
            </w:pPr>
            <w:r>
              <w:rPr>
                <w:rFonts w:eastAsia="Times New Roman"/>
                <w:sz w:val="24"/>
                <w:szCs w:val="24"/>
              </w:rPr>
              <w:t>Обществознание</w:t>
            </w:r>
          </w:p>
        </w:tc>
        <w:tc>
          <w:tcPr>
            <w:tcW w:w="6740" w:type="dxa"/>
            <w:gridSpan w:val="2"/>
            <w:tcBorders>
              <w:right w:val="single" w:sz="8" w:space="0" w:color="auto"/>
            </w:tcBorders>
            <w:vAlign w:val="bottom"/>
          </w:tcPr>
          <w:p w:rsidR="0020066B" w:rsidRDefault="00167332">
            <w:pPr>
              <w:spacing w:line="265" w:lineRule="exact"/>
              <w:ind w:left="20"/>
              <w:rPr>
                <w:sz w:val="20"/>
                <w:szCs w:val="20"/>
              </w:rPr>
            </w:pPr>
            <w:r>
              <w:rPr>
                <w:rFonts w:eastAsia="Times New Roman"/>
                <w:sz w:val="24"/>
                <w:szCs w:val="24"/>
              </w:rPr>
              <w:t>Формирование уважительного отношения к семье, населенному</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167332">
            <w:pPr>
              <w:ind w:left="20"/>
              <w:rPr>
                <w:sz w:val="20"/>
                <w:szCs w:val="20"/>
              </w:rPr>
            </w:pPr>
            <w:r>
              <w:rPr>
                <w:rFonts w:eastAsia="Times New Roman"/>
                <w:sz w:val="24"/>
                <w:szCs w:val="24"/>
              </w:rPr>
              <w:t>и естествознание</w:t>
            </w: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пункту, региону, России, истории, культуре, природе нашей</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167332">
            <w:pPr>
              <w:ind w:left="20"/>
              <w:rPr>
                <w:sz w:val="20"/>
                <w:szCs w:val="20"/>
              </w:rPr>
            </w:pPr>
            <w:r>
              <w:rPr>
                <w:rFonts w:eastAsia="Times New Roman"/>
                <w:sz w:val="24"/>
                <w:szCs w:val="24"/>
              </w:rPr>
              <w:t>(Окружающий</w:t>
            </w: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страны, ее современной жизни. Осознание ценности,</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167332">
            <w:pPr>
              <w:ind w:left="20"/>
              <w:rPr>
                <w:sz w:val="20"/>
                <w:szCs w:val="20"/>
              </w:rPr>
            </w:pPr>
            <w:r>
              <w:rPr>
                <w:rFonts w:eastAsia="Times New Roman"/>
                <w:sz w:val="24"/>
                <w:szCs w:val="24"/>
              </w:rPr>
              <w:t>мир)</w:t>
            </w: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целостности и многообразия окружающего мира, своего места в</w:t>
            </w:r>
          </w:p>
        </w:tc>
      </w:tr>
      <w:tr w:rsidR="0020066B" w:rsidTr="00BA4A14">
        <w:trPr>
          <w:gridAfter w:val="1"/>
          <w:wAfter w:w="20" w:type="dxa"/>
          <w:trHeight w:val="319"/>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нем. Формирование модели безопасного поведения в условиях</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повседневной жизни и в различных опасных и чрезвычайных</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ситуациях. Формирование психологической культуры и</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компетенции для обеспечения эффективного и безопасного</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взаимодействия в социуме</w:t>
            </w:r>
          </w:p>
        </w:tc>
      </w:tr>
      <w:tr w:rsidR="0020066B" w:rsidTr="00BA4A14">
        <w:trPr>
          <w:gridAfter w:val="1"/>
          <w:wAfter w:w="20" w:type="dxa"/>
          <w:trHeight w:val="125"/>
        </w:trPr>
        <w:tc>
          <w:tcPr>
            <w:tcW w:w="440" w:type="dxa"/>
            <w:gridSpan w:val="2"/>
            <w:tcBorders>
              <w:left w:val="single" w:sz="8" w:space="0" w:color="auto"/>
              <w:bottom w:val="single" w:sz="8" w:space="0" w:color="auto"/>
              <w:right w:val="single" w:sz="8" w:space="0" w:color="auto"/>
            </w:tcBorders>
            <w:vAlign w:val="bottom"/>
          </w:tcPr>
          <w:p w:rsidR="0020066B" w:rsidRDefault="0020066B">
            <w:pPr>
              <w:rPr>
                <w:sz w:val="10"/>
                <w:szCs w:val="10"/>
              </w:rPr>
            </w:pPr>
          </w:p>
        </w:tc>
        <w:tc>
          <w:tcPr>
            <w:tcW w:w="2760" w:type="dxa"/>
            <w:tcBorders>
              <w:bottom w:val="single" w:sz="8" w:space="0" w:color="auto"/>
              <w:right w:val="single" w:sz="8" w:space="0" w:color="auto"/>
            </w:tcBorders>
            <w:vAlign w:val="bottom"/>
          </w:tcPr>
          <w:p w:rsidR="0020066B" w:rsidRDefault="0020066B">
            <w:pPr>
              <w:rPr>
                <w:sz w:val="10"/>
                <w:szCs w:val="10"/>
              </w:rPr>
            </w:pPr>
          </w:p>
        </w:tc>
        <w:tc>
          <w:tcPr>
            <w:tcW w:w="6740" w:type="dxa"/>
            <w:gridSpan w:val="2"/>
            <w:tcBorders>
              <w:bottom w:val="single" w:sz="8" w:space="0" w:color="auto"/>
              <w:right w:val="single" w:sz="8" w:space="0" w:color="auto"/>
            </w:tcBorders>
            <w:vAlign w:val="bottom"/>
          </w:tcPr>
          <w:p w:rsidR="0020066B" w:rsidRDefault="0020066B">
            <w:pPr>
              <w:rPr>
                <w:sz w:val="10"/>
                <w:szCs w:val="10"/>
              </w:rPr>
            </w:pPr>
          </w:p>
        </w:tc>
      </w:tr>
      <w:tr w:rsidR="0020066B" w:rsidTr="00BA4A14">
        <w:trPr>
          <w:gridAfter w:val="1"/>
          <w:wAfter w:w="20" w:type="dxa"/>
          <w:trHeight w:val="263"/>
        </w:trPr>
        <w:tc>
          <w:tcPr>
            <w:tcW w:w="440" w:type="dxa"/>
            <w:gridSpan w:val="2"/>
            <w:tcBorders>
              <w:left w:val="single" w:sz="8" w:space="0" w:color="auto"/>
              <w:right w:val="single" w:sz="8" w:space="0" w:color="auto"/>
            </w:tcBorders>
            <w:vAlign w:val="bottom"/>
          </w:tcPr>
          <w:p w:rsidR="0020066B" w:rsidRDefault="00167332">
            <w:pPr>
              <w:spacing w:line="263" w:lineRule="exact"/>
              <w:jc w:val="center"/>
              <w:rPr>
                <w:sz w:val="20"/>
                <w:szCs w:val="20"/>
              </w:rPr>
            </w:pPr>
            <w:r>
              <w:rPr>
                <w:rFonts w:eastAsia="Times New Roman"/>
                <w:w w:val="99"/>
                <w:sz w:val="24"/>
                <w:szCs w:val="24"/>
              </w:rPr>
              <w:t>4</w:t>
            </w:r>
          </w:p>
        </w:tc>
        <w:tc>
          <w:tcPr>
            <w:tcW w:w="2760" w:type="dxa"/>
            <w:tcBorders>
              <w:right w:val="single" w:sz="8" w:space="0" w:color="auto"/>
            </w:tcBorders>
            <w:vAlign w:val="bottom"/>
          </w:tcPr>
          <w:p w:rsidR="0020066B" w:rsidRDefault="00167332">
            <w:pPr>
              <w:spacing w:line="263" w:lineRule="exact"/>
              <w:ind w:left="20"/>
              <w:rPr>
                <w:sz w:val="20"/>
                <w:szCs w:val="20"/>
              </w:rPr>
            </w:pPr>
            <w:r>
              <w:rPr>
                <w:rFonts w:eastAsia="Times New Roman"/>
                <w:sz w:val="24"/>
                <w:szCs w:val="24"/>
              </w:rPr>
              <w:t>Основы</w:t>
            </w:r>
          </w:p>
        </w:tc>
        <w:tc>
          <w:tcPr>
            <w:tcW w:w="6740" w:type="dxa"/>
            <w:gridSpan w:val="2"/>
            <w:tcBorders>
              <w:right w:val="single" w:sz="8" w:space="0" w:color="auto"/>
            </w:tcBorders>
            <w:vAlign w:val="bottom"/>
          </w:tcPr>
          <w:p w:rsidR="0020066B" w:rsidRDefault="00167332">
            <w:pPr>
              <w:spacing w:line="263" w:lineRule="exact"/>
              <w:ind w:left="20"/>
              <w:rPr>
                <w:sz w:val="20"/>
                <w:szCs w:val="20"/>
              </w:rPr>
            </w:pPr>
            <w:r>
              <w:rPr>
                <w:rFonts w:eastAsia="Times New Roman"/>
                <w:sz w:val="24"/>
                <w:szCs w:val="24"/>
              </w:rPr>
              <w:t>Воспитание способности к духовному развитию, нравственному</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167332">
            <w:pPr>
              <w:ind w:left="20"/>
              <w:rPr>
                <w:sz w:val="20"/>
                <w:szCs w:val="20"/>
              </w:rPr>
            </w:pPr>
            <w:r>
              <w:rPr>
                <w:rFonts w:eastAsia="Times New Roman"/>
                <w:sz w:val="24"/>
                <w:szCs w:val="24"/>
              </w:rPr>
              <w:t>религиозной</w:t>
            </w: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самосовершенствованию. Формирование первоначальных</w:t>
            </w:r>
          </w:p>
        </w:tc>
      </w:tr>
      <w:tr w:rsidR="0020066B" w:rsidTr="00BA4A14">
        <w:trPr>
          <w:gridAfter w:val="1"/>
          <w:wAfter w:w="20" w:type="dxa"/>
          <w:trHeight w:val="319"/>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167332">
            <w:pPr>
              <w:ind w:left="20"/>
              <w:rPr>
                <w:sz w:val="20"/>
                <w:szCs w:val="20"/>
              </w:rPr>
            </w:pPr>
            <w:r>
              <w:rPr>
                <w:rFonts w:eastAsia="Times New Roman"/>
                <w:sz w:val="24"/>
                <w:szCs w:val="24"/>
              </w:rPr>
              <w:t>культуры и</w:t>
            </w: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представлений о светской этике, об отечественных</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167332">
            <w:pPr>
              <w:ind w:left="20"/>
              <w:rPr>
                <w:sz w:val="20"/>
                <w:szCs w:val="20"/>
              </w:rPr>
            </w:pPr>
            <w:r>
              <w:rPr>
                <w:rFonts w:eastAsia="Times New Roman"/>
                <w:sz w:val="24"/>
                <w:szCs w:val="24"/>
              </w:rPr>
              <w:t>светской этики</w:t>
            </w: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традиционных религиях, их роли в культуре, истории и</w:t>
            </w:r>
          </w:p>
        </w:tc>
      </w:tr>
      <w:tr w:rsidR="0020066B" w:rsidTr="00BA4A14">
        <w:trPr>
          <w:gridAfter w:val="1"/>
          <w:wAfter w:w="20" w:type="dxa"/>
          <w:trHeight w:val="317"/>
        </w:trPr>
        <w:tc>
          <w:tcPr>
            <w:tcW w:w="440" w:type="dxa"/>
            <w:gridSpan w:val="2"/>
            <w:tcBorders>
              <w:left w:val="single" w:sz="8" w:space="0" w:color="auto"/>
              <w:right w:val="single" w:sz="8" w:space="0" w:color="auto"/>
            </w:tcBorders>
            <w:vAlign w:val="bottom"/>
          </w:tcPr>
          <w:p w:rsidR="0020066B" w:rsidRDefault="0020066B">
            <w:pPr>
              <w:rPr>
                <w:sz w:val="24"/>
                <w:szCs w:val="24"/>
              </w:rPr>
            </w:pPr>
          </w:p>
        </w:tc>
        <w:tc>
          <w:tcPr>
            <w:tcW w:w="2760" w:type="dxa"/>
            <w:tcBorders>
              <w:right w:val="single" w:sz="8" w:space="0" w:color="auto"/>
            </w:tcBorders>
            <w:vAlign w:val="bottom"/>
          </w:tcPr>
          <w:p w:rsidR="0020066B" w:rsidRDefault="0020066B">
            <w:pPr>
              <w:rPr>
                <w:sz w:val="24"/>
                <w:szCs w:val="24"/>
              </w:rPr>
            </w:pPr>
          </w:p>
        </w:tc>
        <w:tc>
          <w:tcPr>
            <w:tcW w:w="6740" w:type="dxa"/>
            <w:gridSpan w:val="2"/>
            <w:tcBorders>
              <w:right w:val="single" w:sz="8" w:space="0" w:color="auto"/>
            </w:tcBorders>
            <w:vAlign w:val="bottom"/>
          </w:tcPr>
          <w:p w:rsidR="0020066B" w:rsidRDefault="00167332">
            <w:pPr>
              <w:ind w:left="20"/>
              <w:rPr>
                <w:sz w:val="20"/>
                <w:szCs w:val="20"/>
              </w:rPr>
            </w:pPr>
            <w:r>
              <w:rPr>
                <w:rFonts w:eastAsia="Times New Roman"/>
                <w:sz w:val="24"/>
                <w:szCs w:val="24"/>
              </w:rPr>
              <w:t>современности России</w:t>
            </w:r>
          </w:p>
        </w:tc>
      </w:tr>
      <w:tr w:rsidR="0020066B" w:rsidTr="00BA4A14">
        <w:trPr>
          <w:gridAfter w:val="1"/>
          <w:wAfter w:w="20" w:type="dxa"/>
          <w:trHeight w:val="183"/>
        </w:trPr>
        <w:tc>
          <w:tcPr>
            <w:tcW w:w="440" w:type="dxa"/>
            <w:gridSpan w:val="2"/>
            <w:tcBorders>
              <w:left w:val="single" w:sz="8" w:space="0" w:color="auto"/>
              <w:bottom w:val="single" w:sz="8" w:space="0" w:color="auto"/>
              <w:right w:val="single" w:sz="8" w:space="0" w:color="auto"/>
            </w:tcBorders>
            <w:vAlign w:val="bottom"/>
          </w:tcPr>
          <w:p w:rsidR="0020066B" w:rsidRDefault="0020066B">
            <w:pPr>
              <w:rPr>
                <w:sz w:val="15"/>
                <w:szCs w:val="15"/>
              </w:rPr>
            </w:pPr>
          </w:p>
        </w:tc>
        <w:tc>
          <w:tcPr>
            <w:tcW w:w="2760" w:type="dxa"/>
            <w:tcBorders>
              <w:bottom w:val="single" w:sz="8" w:space="0" w:color="auto"/>
              <w:right w:val="single" w:sz="4" w:space="0" w:color="auto"/>
            </w:tcBorders>
            <w:vAlign w:val="bottom"/>
          </w:tcPr>
          <w:p w:rsidR="0020066B" w:rsidRDefault="0020066B">
            <w:pPr>
              <w:rPr>
                <w:sz w:val="15"/>
                <w:szCs w:val="15"/>
              </w:rPr>
            </w:pPr>
          </w:p>
        </w:tc>
        <w:tc>
          <w:tcPr>
            <w:tcW w:w="6740" w:type="dxa"/>
            <w:gridSpan w:val="2"/>
            <w:tcBorders>
              <w:left w:val="single" w:sz="4" w:space="0" w:color="auto"/>
              <w:bottom w:val="single" w:sz="8" w:space="0" w:color="auto"/>
              <w:right w:val="single" w:sz="8" w:space="0" w:color="auto"/>
            </w:tcBorders>
            <w:vAlign w:val="bottom"/>
          </w:tcPr>
          <w:p w:rsidR="0020066B" w:rsidRDefault="0020066B">
            <w:pPr>
              <w:rPr>
                <w:sz w:val="15"/>
                <w:szCs w:val="15"/>
              </w:rPr>
            </w:pPr>
          </w:p>
        </w:tc>
      </w:tr>
      <w:tr w:rsidR="0020066B" w:rsidTr="00BA4A14">
        <w:trPr>
          <w:trHeight w:val="285"/>
        </w:trPr>
        <w:tc>
          <w:tcPr>
            <w:tcW w:w="426" w:type="dxa"/>
            <w:tcBorders>
              <w:top w:val="single" w:sz="8" w:space="0" w:color="auto"/>
              <w:left w:val="single" w:sz="8" w:space="0" w:color="auto"/>
              <w:right w:val="single" w:sz="8" w:space="0" w:color="auto"/>
            </w:tcBorders>
            <w:vAlign w:val="bottom"/>
          </w:tcPr>
          <w:p w:rsidR="0020066B" w:rsidRDefault="00167332">
            <w:pPr>
              <w:ind w:right="40"/>
              <w:jc w:val="right"/>
              <w:rPr>
                <w:sz w:val="20"/>
                <w:szCs w:val="20"/>
              </w:rPr>
            </w:pPr>
            <w:r>
              <w:rPr>
                <w:rFonts w:eastAsia="Times New Roman"/>
                <w:sz w:val="24"/>
                <w:szCs w:val="24"/>
              </w:rPr>
              <w:t>5</w:t>
            </w:r>
          </w:p>
        </w:tc>
        <w:tc>
          <w:tcPr>
            <w:tcW w:w="2814" w:type="dxa"/>
            <w:gridSpan w:val="3"/>
            <w:tcBorders>
              <w:top w:val="single" w:sz="8" w:space="0" w:color="auto"/>
              <w:right w:val="single" w:sz="4" w:space="0" w:color="auto"/>
            </w:tcBorders>
            <w:vAlign w:val="bottom"/>
          </w:tcPr>
          <w:p w:rsidR="0020066B" w:rsidRDefault="00167332">
            <w:pPr>
              <w:ind w:left="20"/>
              <w:rPr>
                <w:sz w:val="20"/>
                <w:szCs w:val="20"/>
              </w:rPr>
            </w:pPr>
            <w:r>
              <w:rPr>
                <w:rFonts w:eastAsia="Times New Roman"/>
                <w:sz w:val="24"/>
                <w:szCs w:val="24"/>
              </w:rPr>
              <w:t>Искусство</w:t>
            </w:r>
          </w:p>
        </w:tc>
        <w:tc>
          <w:tcPr>
            <w:tcW w:w="6720" w:type="dxa"/>
            <w:gridSpan w:val="2"/>
            <w:tcBorders>
              <w:left w:val="single" w:sz="4" w:space="0" w:color="auto"/>
              <w:right w:val="single" w:sz="4" w:space="0" w:color="auto"/>
            </w:tcBorders>
            <w:vAlign w:val="bottom"/>
          </w:tcPr>
          <w:p w:rsidR="0020066B" w:rsidRDefault="00167332">
            <w:pPr>
              <w:ind w:left="20"/>
              <w:rPr>
                <w:sz w:val="20"/>
                <w:szCs w:val="20"/>
              </w:rPr>
            </w:pPr>
            <w:r>
              <w:rPr>
                <w:rFonts w:eastAsia="Times New Roman"/>
                <w:sz w:val="24"/>
                <w:szCs w:val="24"/>
              </w:rPr>
              <w:t>Развитие способностей к художественно-образному,</w:t>
            </w:r>
          </w:p>
        </w:tc>
      </w:tr>
      <w:tr w:rsidR="0020066B" w:rsidTr="00BA4A14">
        <w:trPr>
          <w:trHeight w:val="317"/>
        </w:trPr>
        <w:tc>
          <w:tcPr>
            <w:tcW w:w="426" w:type="dxa"/>
            <w:tcBorders>
              <w:left w:val="single" w:sz="8" w:space="0" w:color="auto"/>
              <w:right w:val="single" w:sz="8" w:space="0" w:color="auto"/>
            </w:tcBorders>
            <w:vAlign w:val="bottom"/>
          </w:tcPr>
          <w:p w:rsidR="0020066B" w:rsidRDefault="0020066B">
            <w:pPr>
              <w:rPr>
                <w:sz w:val="24"/>
                <w:szCs w:val="24"/>
              </w:rPr>
            </w:pPr>
          </w:p>
        </w:tc>
        <w:tc>
          <w:tcPr>
            <w:tcW w:w="2814" w:type="dxa"/>
            <w:gridSpan w:val="3"/>
            <w:tcBorders>
              <w:right w:val="single" w:sz="4" w:space="0" w:color="auto"/>
            </w:tcBorders>
            <w:vAlign w:val="bottom"/>
          </w:tcPr>
          <w:p w:rsidR="0020066B" w:rsidRDefault="0020066B">
            <w:pPr>
              <w:rPr>
                <w:sz w:val="24"/>
                <w:szCs w:val="24"/>
              </w:rPr>
            </w:pPr>
          </w:p>
        </w:tc>
        <w:tc>
          <w:tcPr>
            <w:tcW w:w="6720" w:type="dxa"/>
            <w:gridSpan w:val="2"/>
            <w:tcBorders>
              <w:left w:val="single" w:sz="4" w:space="0" w:color="auto"/>
              <w:right w:val="single" w:sz="4" w:space="0" w:color="auto"/>
            </w:tcBorders>
            <w:vAlign w:val="bottom"/>
          </w:tcPr>
          <w:p w:rsidR="0020066B" w:rsidRDefault="00167332">
            <w:pPr>
              <w:ind w:left="20"/>
              <w:rPr>
                <w:sz w:val="20"/>
                <w:szCs w:val="20"/>
              </w:rPr>
            </w:pPr>
            <w:r>
              <w:rPr>
                <w:rFonts w:eastAsia="Times New Roman"/>
                <w:sz w:val="24"/>
                <w:szCs w:val="24"/>
              </w:rPr>
              <w:t>эмоционально-ценностному восприятию произведений</w:t>
            </w:r>
          </w:p>
        </w:tc>
      </w:tr>
      <w:tr w:rsidR="0020066B" w:rsidTr="00BA4A14">
        <w:trPr>
          <w:trHeight w:val="317"/>
        </w:trPr>
        <w:tc>
          <w:tcPr>
            <w:tcW w:w="426" w:type="dxa"/>
            <w:tcBorders>
              <w:left w:val="single" w:sz="8" w:space="0" w:color="auto"/>
              <w:right w:val="single" w:sz="8" w:space="0" w:color="auto"/>
            </w:tcBorders>
            <w:vAlign w:val="bottom"/>
          </w:tcPr>
          <w:p w:rsidR="0020066B" w:rsidRDefault="0020066B">
            <w:pPr>
              <w:rPr>
                <w:sz w:val="24"/>
                <w:szCs w:val="24"/>
              </w:rPr>
            </w:pPr>
          </w:p>
        </w:tc>
        <w:tc>
          <w:tcPr>
            <w:tcW w:w="2814" w:type="dxa"/>
            <w:gridSpan w:val="3"/>
            <w:tcBorders>
              <w:right w:val="single" w:sz="4" w:space="0" w:color="auto"/>
            </w:tcBorders>
            <w:vAlign w:val="bottom"/>
          </w:tcPr>
          <w:p w:rsidR="0020066B" w:rsidRDefault="0020066B">
            <w:pPr>
              <w:rPr>
                <w:sz w:val="24"/>
                <w:szCs w:val="24"/>
              </w:rPr>
            </w:pPr>
          </w:p>
        </w:tc>
        <w:tc>
          <w:tcPr>
            <w:tcW w:w="6720" w:type="dxa"/>
            <w:gridSpan w:val="2"/>
            <w:tcBorders>
              <w:left w:val="single" w:sz="4" w:space="0" w:color="auto"/>
              <w:right w:val="single" w:sz="4" w:space="0" w:color="auto"/>
            </w:tcBorders>
            <w:vAlign w:val="bottom"/>
          </w:tcPr>
          <w:p w:rsidR="0020066B" w:rsidRDefault="00167332">
            <w:pPr>
              <w:ind w:left="20"/>
              <w:rPr>
                <w:sz w:val="20"/>
                <w:szCs w:val="20"/>
              </w:rPr>
            </w:pPr>
            <w:r>
              <w:rPr>
                <w:rFonts w:eastAsia="Times New Roman"/>
                <w:sz w:val="24"/>
                <w:szCs w:val="24"/>
              </w:rPr>
              <w:t>изобразительного и музыкального искусства, выражению в</w:t>
            </w:r>
          </w:p>
        </w:tc>
      </w:tr>
      <w:tr w:rsidR="0020066B" w:rsidTr="00BA4A14">
        <w:trPr>
          <w:trHeight w:val="317"/>
        </w:trPr>
        <w:tc>
          <w:tcPr>
            <w:tcW w:w="426" w:type="dxa"/>
            <w:tcBorders>
              <w:left w:val="single" w:sz="8" w:space="0" w:color="auto"/>
              <w:right w:val="single" w:sz="8" w:space="0" w:color="auto"/>
            </w:tcBorders>
            <w:vAlign w:val="bottom"/>
          </w:tcPr>
          <w:p w:rsidR="0020066B" w:rsidRDefault="0020066B">
            <w:pPr>
              <w:rPr>
                <w:sz w:val="24"/>
                <w:szCs w:val="24"/>
              </w:rPr>
            </w:pPr>
          </w:p>
        </w:tc>
        <w:tc>
          <w:tcPr>
            <w:tcW w:w="2814" w:type="dxa"/>
            <w:gridSpan w:val="3"/>
            <w:tcBorders>
              <w:right w:val="single" w:sz="4" w:space="0" w:color="auto"/>
            </w:tcBorders>
            <w:vAlign w:val="bottom"/>
          </w:tcPr>
          <w:p w:rsidR="0020066B" w:rsidRDefault="0020066B">
            <w:pPr>
              <w:rPr>
                <w:sz w:val="24"/>
                <w:szCs w:val="24"/>
              </w:rPr>
            </w:pPr>
          </w:p>
        </w:tc>
        <w:tc>
          <w:tcPr>
            <w:tcW w:w="6720" w:type="dxa"/>
            <w:gridSpan w:val="2"/>
            <w:tcBorders>
              <w:left w:val="single" w:sz="4" w:space="0" w:color="auto"/>
              <w:right w:val="single" w:sz="4" w:space="0" w:color="auto"/>
            </w:tcBorders>
            <w:vAlign w:val="bottom"/>
          </w:tcPr>
          <w:p w:rsidR="0020066B" w:rsidRDefault="00167332">
            <w:pPr>
              <w:ind w:left="20"/>
              <w:rPr>
                <w:sz w:val="20"/>
                <w:szCs w:val="20"/>
              </w:rPr>
            </w:pPr>
            <w:r>
              <w:rPr>
                <w:rFonts w:eastAsia="Times New Roman"/>
                <w:sz w:val="24"/>
                <w:szCs w:val="24"/>
              </w:rPr>
              <w:t>творческих работах своего отношения к окружающему миру</w:t>
            </w:r>
          </w:p>
        </w:tc>
      </w:tr>
      <w:tr w:rsidR="0020066B" w:rsidTr="00BA4A14">
        <w:trPr>
          <w:trHeight w:val="188"/>
        </w:trPr>
        <w:tc>
          <w:tcPr>
            <w:tcW w:w="426" w:type="dxa"/>
            <w:tcBorders>
              <w:left w:val="single" w:sz="8" w:space="0" w:color="auto"/>
              <w:bottom w:val="single" w:sz="8" w:space="0" w:color="auto"/>
              <w:right w:val="single" w:sz="8" w:space="0" w:color="auto"/>
            </w:tcBorders>
            <w:vAlign w:val="bottom"/>
          </w:tcPr>
          <w:p w:rsidR="0020066B" w:rsidRDefault="0020066B">
            <w:pPr>
              <w:rPr>
                <w:sz w:val="16"/>
                <w:szCs w:val="16"/>
              </w:rPr>
            </w:pPr>
          </w:p>
        </w:tc>
        <w:tc>
          <w:tcPr>
            <w:tcW w:w="2814" w:type="dxa"/>
            <w:gridSpan w:val="3"/>
            <w:tcBorders>
              <w:bottom w:val="single" w:sz="8" w:space="0" w:color="auto"/>
              <w:right w:val="single" w:sz="4" w:space="0" w:color="auto"/>
            </w:tcBorders>
            <w:vAlign w:val="bottom"/>
          </w:tcPr>
          <w:p w:rsidR="0020066B" w:rsidRDefault="0020066B">
            <w:pPr>
              <w:rPr>
                <w:sz w:val="16"/>
                <w:szCs w:val="16"/>
              </w:rPr>
            </w:pPr>
          </w:p>
        </w:tc>
        <w:tc>
          <w:tcPr>
            <w:tcW w:w="6720" w:type="dxa"/>
            <w:gridSpan w:val="2"/>
            <w:tcBorders>
              <w:left w:val="single" w:sz="4" w:space="0" w:color="auto"/>
              <w:bottom w:val="single" w:sz="8" w:space="0" w:color="auto"/>
              <w:right w:val="single" w:sz="4" w:space="0" w:color="auto"/>
            </w:tcBorders>
            <w:vAlign w:val="bottom"/>
          </w:tcPr>
          <w:p w:rsidR="0020066B" w:rsidRDefault="0020066B">
            <w:pPr>
              <w:rPr>
                <w:sz w:val="16"/>
                <w:szCs w:val="16"/>
              </w:rPr>
            </w:pPr>
          </w:p>
        </w:tc>
      </w:tr>
      <w:tr w:rsidR="0020066B" w:rsidTr="00BA4A14">
        <w:trPr>
          <w:trHeight w:val="263"/>
        </w:trPr>
        <w:tc>
          <w:tcPr>
            <w:tcW w:w="426" w:type="dxa"/>
            <w:tcBorders>
              <w:left w:val="single" w:sz="8" w:space="0" w:color="auto"/>
              <w:right w:val="single" w:sz="8" w:space="0" w:color="auto"/>
            </w:tcBorders>
            <w:vAlign w:val="bottom"/>
          </w:tcPr>
          <w:p w:rsidR="0020066B" w:rsidRDefault="00167332">
            <w:pPr>
              <w:spacing w:line="263" w:lineRule="exact"/>
              <w:ind w:right="40"/>
              <w:jc w:val="right"/>
              <w:rPr>
                <w:sz w:val="20"/>
                <w:szCs w:val="20"/>
              </w:rPr>
            </w:pPr>
            <w:r>
              <w:rPr>
                <w:rFonts w:eastAsia="Times New Roman"/>
                <w:sz w:val="24"/>
                <w:szCs w:val="24"/>
              </w:rPr>
              <w:t>6</w:t>
            </w:r>
          </w:p>
        </w:tc>
        <w:tc>
          <w:tcPr>
            <w:tcW w:w="2814" w:type="dxa"/>
            <w:gridSpan w:val="3"/>
            <w:tcBorders>
              <w:right w:val="single" w:sz="4" w:space="0" w:color="auto"/>
            </w:tcBorders>
            <w:vAlign w:val="bottom"/>
          </w:tcPr>
          <w:p w:rsidR="0020066B" w:rsidRDefault="00167332">
            <w:pPr>
              <w:spacing w:line="263" w:lineRule="exact"/>
              <w:ind w:left="20"/>
              <w:rPr>
                <w:sz w:val="20"/>
                <w:szCs w:val="20"/>
              </w:rPr>
            </w:pPr>
            <w:r>
              <w:rPr>
                <w:rFonts w:eastAsia="Times New Roman"/>
                <w:sz w:val="24"/>
                <w:szCs w:val="24"/>
              </w:rPr>
              <w:t>Технология</w:t>
            </w:r>
          </w:p>
        </w:tc>
        <w:tc>
          <w:tcPr>
            <w:tcW w:w="6720" w:type="dxa"/>
            <w:gridSpan w:val="2"/>
            <w:tcBorders>
              <w:left w:val="single" w:sz="4" w:space="0" w:color="auto"/>
              <w:right w:val="single" w:sz="4" w:space="0" w:color="auto"/>
            </w:tcBorders>
            <w:vAlign w:val="bottom"/>
          </w:tcPr>
          <w:p w:rsidR="0020066B" w:rsidRDefault="00167332">
            <w:pPr>
              <w:spacing w:line="263" w:lineRule="exact"/>
              <w:ind w:left="20"/>
              <w:rPr>
                <w:sz w:val="20"/>
                <w:szCs w:val="20"/>
              </w:rPr>
            </w:pPr>
            <w:r>
              <w:rPr>
                <w:rFonts w:eastAsia="Times New Roman"/>
                <w:sz w:val="24"/>
                <w:szCs w:val="24"/>
              </w:rPr>
              <w:t>Формирование опыта как основы обучения и познания,</w:t>
            </w:r>
          </w:p>
        </w:tc>
      </w:tr>
      <w:tr w:rsidR="0020066B" w:rsidTr="00BA4A14">
        <w:trPr>
          <w:trHeight w:val="317"/>
        </w:trPr>
        <w:tc>
          <w:tcPr>
            <w:tcW w:w="426" w:type="dxa"/>
            <w:tcBorders>
              <w:left w:val="single" w:sz="8" w:space="0" w:color="auto"/>
              <w:right w:val="single" w:sz="8" w:space="0" w:color="auto"/>
            </w:tcBorders>
            <w:vAlign w:val="bottom"/>
          </w:tcPr>
          <w:p w:rsidR="0020066B" w:rsidRDefault="0020066B">
            <w:pPr>
              <w:rPr>
                <w:sz w:val="24"/>
                <w:szCs w:val="24"/>
              </w:rPr>
            </w:pPr>
          </w:p>
        </w:tc>
        <w:tc>
          <w:tcPr>
            <w:tcW w:w="2814" w:type="dxa"/>
            <w:gridSpan w:val="3"/>
            <w:tcBorders>
              <w:right w:val="single" w:sz="4" w:space="0" w:color="auto"/>
            </w:tcBorders>
            <w:vAlign w:val="bottom"/>
          </w:tcPr>
          <w:p w:rsidR="0020066B" w:rsidRDefault="0020066B">
            <w:pPr>
              <w:rPr>
                <w:sz w:val="24"/>
                <w:szCs w:val="24"/>
              </w:rPr>
            </w:pPr>
          </w:p>
        </w:tc>
        <w:tc>
          <w:tcPr>
            <w:tcW w:w="6720" w:type="dxa"/>
            <w:gridSpan w:val="2"/>
            <w:tcBorders>
              <w:left w:val="single" w:sz="4" w:space="0" w:color="auto"/>
              <w:right w:val="single" w:sz="4" w:space="0" w:color="auto"/>
            </w:tcBorders>
            <w:vAlign w:val="bottom"/>
          </w:tcPr>
          <w:p w:rsidR="0020066B" w:rsidRDefault="00167332">
            <w:pPr>
              <w:ind w:left="20"/>
              <w:rPr>
                <w:sz w:val="20"/>
                <w:szCs w:val="20"/>
              </w:rPr>
            </w:pPr>
            <w:r>
              <w:rPr>
                <w:rFonts w:eastAsia="Times New Roman"/>
                <w:sz w:val="24"/>
                <w:szCs w:val="24"/>
              </w:rPr>
              <w:t>осуществление поисково-аналитической деятельности для</w:t>
            </w:r>
          </w:p>
        </w:tc>
      </w:tr>
      <w:tr w:rsidR="0020066B" w:rsidTr="00BA4A14">
        <w:trPr>
          <w:trHeight w:val="317"/>
        </w:trPr>
        <w:tc>
          <w:tcPr>
            <w:tcW w:w="426" w:type="dxa"/>
            <w:tcBorders>
              <w:left w:val="single" w:sz="8" w:space="0" w:color="auto"/>
              <w:right w:val="single" w:sz="8" w:space="0" w:color="auto"/>
            </w:tcBorders>
            <w:vAlign w:val="bottom"/>
          </w:tcPr>
          <w:p w:rsidR="0020066B" w:rsidRDefault="0020066B">
            <w:pPr>
              <w:rPr>
                <w:sz w:val="24"/>
                <w:szCs w:val="24"/>
              </w:rPr>
            </w:pPr>
          </w:p>
        </w:tc>
        <w:tc>
          <w:tcPr>
            <w:tcW w:w="2814" w:type="dxa"/>
            <w:gridSpan w:val="3"/>
            <w:tcBorders>
              <w:right w:val="single" w:sz="4" w:space="0" w:color="auto"/>
            </w:tcBorders>
            <w:vAlign w:val="bottom"/>
          </w:tcPr>
          <w:p w:rsidR="0020066B" w:rsidRDefault="0020066B">
            <w:pPr>
              <w:rPr>
                <w:sz w:val="24"/>
                <w:szCs w:val="24"/>
              </w:rPr>
            </w:pPr>
          </w:p>
        </w:tc>
        <w:tc>
          <w:tcPr>
            <w:tcW w:w="6720" w:type="dxa"/>
            <w:gridSpan w:val="2"/>
            <w:tcBorders>
              <w:left w:val="single" w:sz="4" w:space="0" w:color="auto"/>
              <w:right w:val="single" w:sz="4" w:space="0" w:color="auto"/>
            </w:tcBorders>
            <w:vAlign w:val="bottom"/>
          </w:tcPr>
          <w:p w:rsidR="0020066B" w:rsidRDefault="00167332">
            <w:pPr>
              <w:ind w:left="20"/>
              <w:rPr>
                <w:sz w:val="20"/>
                <w:szCs w:val="20"/>
              </w:rPr>
            </w:pPr>
            <w:r>
              <w:rPr>
                <w:rFonts w:eastAsia="Times New Roman"/>
                <w:sz w:val="24"/>
                <w:szCs w:val="24"/>
              </w:rPr>
              <w:t>практического решения прикладных задач с использованием</w:t>
            </w:r>
          </w:p>
        </w:tc>
      </w:tr>
      <w:tr w:rsidR="0020066B" w:rsidTr="00BA4A14">
        <w:trPr>
          <w:trHeight w:val="319"/>
        </w:trPr>
        <w:tc>
          <w:tcPr>
            <w:tcW w:w="426" w:type="dxa"/>
            <w:tcBorders>
              <w:left w:val="single" w:sz="8" w:space="0" w:color="auto"/>
              <w:right w:val="single" w:sz="8" w:space="0" w:color="auto"/>
            </w:tcBorders>
            <w:vAlign w:val="bottom"/>
          </w:tcPr>
          <w:p w:rsidR="0020066B" w:rsidRDefault="0020066B">
            <w:pPr>
              <w:rPr>
                <w:sz w:val="24"/>
                <w:szCs w:val="24"/>
              </w:rPr>
            </w:pPr>
          </w:p>
        </w:tc>
        <w:tc>
          <w:tcPr>
            <w:tcW w:w="2814" w:type="dxa"/>
            <w:gridSpan w:val="3"/>
            <w:tcBorders>
              <w:right w:val="single" w:sz="4" w:space="0" w:color="auto"/>
            </w:tcBorders>
            <w:vAlign w:val="bottom"/>
          </w:tcPr>
          <w:p w:rsidR="0020066B" w:rsidRDefault="0020066B">
            <w:pPr>
              <w:rPr>
                <w:sz w:val="24"/>
                <w:szCs w:val="24"/>
              </w:rPr>
            </w:pPr>
          </w:p>
        </w:tc>
        <w:tc>
          <w:tcPr>
            <w:tcW w:w="6720" w:type="dxa"/>
            <w:gridSpan w:val="2"/>
            <w:tcBorders>
              <w:left w:val="single" w:sz="4" w:space="0" w:color="auto"/>
              <w:right w:val="single" w:sz="4" w:space="0" w:color="auto"/>
            </w:tcBorders>
            <w:vAlign w:val="bottom"/>
          </w:tcPr>
          <w:p w:rsidR="0020066B" w:rsidRDefault="00167332">
            <w:pPr>
              <w:ind w:left="20"/>
              <w:rPr>
                <w:sz w:val="20"/>
                <w:szCs w:val="20"/>
              </w:rPr>
            </w:pPr>
            <w:r>
              <w:rPr>
                <w:rFonts w:eastAsia="Times New Roman"/>
                <w:sz w:val="24"/>
                <w:szCs w:val="24"/>
              </w:rPr>
              <w:t>знаний, полученных при изучении других учебных предметов,</w:t>
            </w:r>
          </w:p>
        </w:tc>
      </w:tr>
      <w:tr w:rsidR="0020066B" w:rsidTr="00BA4A14">
        <w:trPr>
          <w:trHeight w:val="317"/>
        </w:trPr>
        <w:tc>
          <w:tcPr>
            <w:tcW w:w="426" w:type="dxa"/>
            <w:tcBorders>
              <w:left w:val="single" w:sz="8" w:space="0" w:color="auto"/>
              <w:right w:val="single" w:sz="8" w:space="0" w:color="auto"/>
            </w:tcBorders>
            <w:vAlign w:val="bottom"/>
          </w:tcPr>
          <w:p w:rsidR="0020066B" w:rsidRDefault="0020066B">
            <w:pPr>
              <w:rPr>
                <w:sz w:val="24"/>
                <w:szCs w:val="24"/>
              </w:rPr>
            </w:pPr>
          </w:p>
        </w:tc>
        <w:tc>
          <w:tcPr>
            <w:tcW w:w="2814" w:type="dxa"/>
            <w:gridSpan w:val="3"/>
            <w:tcBorders>
              <w:right w:val="single" w:sz="4" w:space="0" w:color="auto"/>
            </w:tcBorders>
            <w:vAlign w:val="bottom"/>
          </w:tcPr>
          <w:p w:rsidR="0020066B" w:rsidRDefault="0020066B">
            <w:pPr>
              <w:rPr>
                <w:sz w:val="24"/>
                <w:szCs w:val="24"/>
              </w:rPr>
            </w:pPr>
          </w:p>
        </w:tc>
        <w:tc>
          <w:tcPr>
            <w:tcW w:w="6720" w:type="dxa"/>
            <w:gridSpan w:val="2"/>
            <w:tcBorders>
              <w:left w:val="single" w:sz="4" w:space="0" w:color="auto"/>
              <w:right w:val="single" w:sz="4" w:space="0" w:color="auto"/>
            </w:tcBorders>
            <w:vAlign w:val="bottom"/>
          </w:tcPr>
          <w:p w:rsidR="0020066B" w:rsidRDefault="00167332">
            <w:pPr>
              <w:ind w:left="20"/>
              <w:rPr>
                <w:sz w:val="20"/>
                <w:szCs w:val="20"/>
              </w:rPr>
            </w:pPr>
            <w:r>
              <w:rPr>
                <w:rFonts w:eastAsia="Times New Roman"/>
                <w:sz w:val="24"/>
                <w:szCs w:val="24"/>
              </w:rPr>
              <w:t>формирование первоначального опыта практической</w:t>
            </w:r>
          </w:p>
        </w:tc>
      </w:tr>
      <w:tr w:rsidR="0020066B" w:rsidTr="00BA4A14">
        <w:trPr>
          <w:trHeight w:val="317"/>
        </w:trPr>
        <w:tc>
          <w:tcPr>
            <w:tcW w:w="426" w:type="dxa"/>
            <w:tcBorders>
              <w:left w:val="single" w:sz="8" w:space="0" w:color="auto"/>
              <w:right w:val="single" w:sz="8" w:space="0" w:color="auto"/>
            </w:tcBorders>
            <w:vAlign w:val="bottom"/>
          </w:tcPr>
          <w:p w:rsidR="0020066B" w:rsidRDefault="0020066B">
            <w:pPr>
              <w:rPr>
                <w:sz w:val="24"/>
                <w:szCs w:val="24"/>
              </w:rPr>
            </w:pPr>
          </w:p>
        </w:tc>
        <w:tc>
          <w:tcPr>
            <w:tcW w:w="2814" w:type="dxa"/>
            <w:gridSpan w:val="3"/>
            <w:tcBorders>
              <w:right w:val="single" w:sz="4" w:space="0" w:color="auto"/>
            </w:tcBorders>
            <w:vAlign w:val="bottom"/>
          </w:tcPr>
          <w:p w:rsidR="0020066B" w:rsidRDefault="0020066B">
            <w:pPr>
              <w:rPr>
                <w:sz w:val="24"/>
                <w:szCs w:val="24"/>
              </w:rPr>
            </w:pPr>
          </w:p>
        </w:tc>
        <w:tc>
          <w:tcPr>
            <w:tcW w:w="6720" w:type="dxa"/>
            <w:gridSpan w:val="2"/>
            <w:tcBorders>
              <w:left w:val="single" w:sz="4" w:space="0" w:color="auto"/>
              <w:right w:val="single" w:sz="4" w:space="0" w:color="auto"/>
            </w:tcBorders>
            <w:vAlign w:val="bottom"/>
          </w:tcPr>
          <w:p w:rsidR="0020066B" w:rsidRDefault="00167332">
            <w:pPr>
              <w:ind w:left="20"/>
              <w:rPr>
                <w:sz w:val="20"/>
                <w:szCs w:val="20"/>
              </w:rPr>
            </w:pPr>
            <w:r>
              <w:rPr>
                <w:rFonts w:eastAsia="Times New Roman"/>
                <w:sz w:val="24"/>
                <w:szCs w:val="24"/>
              </w:rPr>
              <w:t>преобразовательной деятельности</w:t>
            </w:r>
          </w:p>
        </w:tc>
      </w:tr>
      <w:tr w:rsidR="00286DAE" w:rsidTr="00BA4A14">
        <w:trPr>
          <w:trHeight w:val="317"/>
        </w:trPr>
        <w:tc>
          <w:tcPr>
            <w:tcW w:w="426" w:type="dxa"/>
            <w:tcBorders>
              <w:left w:val="single" w:sz="8" w:space="0" w:color="auto"/>
              <w:bottom w:val="single" w:sz="4" w:space="0" w:color="auto"/>
              <w:right w:val="single" w:sz="8" w:space="0" w:color="auto"/>
            </w:tcBorders>
            <w:vAlign w:val="bottom"/>
          </w:tcPr>
          <w:p w:rsidR="00286DAE" w:rsidRDefault="00286DAE">
            <w:pPr>
              <w:rPr>
                <w:sz w:val="24"/>
                <w:szCs w:val="24"/>
              </w:rPr>
            </w:pPr>
          </w:p>
        </w:tc>
        <w:tc>
          <w:tcPr>
            <w:tcW w:w="2814" w:type="dxa"/>
            <w:gridSpan w:val="3"/>
            <w:tcBorders>
              <w:bottom w:val="single" w:sz="4" w:space="0" w:color="auto"/>
              <w:right w:val="single" w:sz="4" w:space="0" w:color="auto"/>
            </w:tcBorders>
            <w:vAlign w:val="bottom"/>
          </w:tcPr>
          <w:p w:rsidR="00286DAE" w:rsidRDefault="00286DAE">
            <w:pPr>
              <w:rPr>
                <w:sz w:val="24"/>
                <w:szCs w:val="24"/>
              </w:rPr>
            </w:pPr>
          </w:p>
        </w:tc>
        <w:tc>
          <w:tcPr>
            <w:tcW w:w="6720" w:type="dxa"/>
            <w:gridSpan w:val="2"/>
            <w:tcBorders>
              <w:left w:val="single" w:sz="4" w:space="0" w:color="auto"/>
              <w:bottom w:val="single" w:sz="4" w:space="0" w:color="auto"/>
              <w:right w:val="single" w:sz="4" w:space="0" w:color="auto"/>
            </w:tcBorders>
            <w:vAlign w:val="bottom"/>
          </w:tcPr>
          <w:p w:rsidR="00286DAE" w:rsidRDefault="00286DAE">
            <w:pPr>
              <w:ind w:left="20"/>
              <w:rPr>
                <w:rFonts w:eastAsia="Times New Roman"/>
                <w:sz w:val="24"/>
                <w:szCs w:val="24"/>
              </w:rPr>
            </w:pPr>
          </w:p>
        </w:tc>
      </w:tr>
      <w:tr w:rsidR="0020066B" w:rsidTr="00BA4A14">
        <w:trPr>
          <w:trHeight w:val="250"/>
        </w:trPr>
        <w:tc>
          <w:tcPr>
            <w:tcW w:w="426" w:type="dxa"/>
            <w:tcBorders>
              <w:top w:val="single" w:sz="4" w:space="0" w:color="auto"/>
              <w:left w:val="single" w:sz="8" w:space="0" w:color="auto"/>
              <w:bottom w:val="single" w:sz="8" w:space="0" w:color="auto"/>
              <w:right w:val="single" w:sz="8" w:space="0" w:color="auto"/>
            </w:tcBorders>
            <w:vAlign w:val="bottom"/>
          </w:tcPr>
          <w:p w:rsidR="00286DAE" w:rsidRDefault="00286DAE" w:rsidP="00286DAE">
            <w:pPr>
              <w:ind w:left="200"/>
              <w:rPr>
                <w:sz w:val="20"/>
                <w:szCs w:val="20"/>
              </w:rPr>
            </w:pPr>
            <w:r>
              <w:rPr>
                <w:rFonts w:eastAsia="Times New Roman"/>
                <w:sz w:val="24"/>
                <w:szCs w:val="24"/>
              </w:rPr>
              <w:t>7</w:t>
            </w:r>
          </w:p>
          <w:p w:rsidR="0020066B" w:rsidRDefault="0020066B">
            <w:pPr>
              <w:rPr>
                <w:sz w:val="21"/>
                <w:szCs w:val="21"/>
              </w:rPr>
            </w:pPr>
          </w:p>
        </w:tc>
        <w:tc>
          <w:tcPr>
            <w:tcW w:w="2814" w:type="dxa"/>
            <w:gridSpan w:val="3"/>
            <w:tcBorders>
              <w:top w:val="single" w:sz="4" w:space="0" w:color="auto"/>
              <w:bottom w:val="single" w:sz="8" w:space="0" w:color="auto"/>
              <w:right w:val="single" w:sz="4" w:space="0" w:color="auto"/>
            </w:tcBorders>
            <w:vAlign w:val="bottom"/>
          </w:tcPr>
          <w:p w:rsidR="00286DAE" w:rsidRDefault="00286DAE" w:rsidP="00286DAE">
            <w:pPr>
              <w:ind w:left="100"/>
              <w:rPr>
                <w:sz w:val="20"/>
                <w:szCs w:val="20"/>
              </w:rPr>
            </w:pPr>
            <w:r>
              <w:rPr>
                <w:rFonts w:eastAsia="Times New Roman"/>
                <w:sz w:val="24"/>
                <w:szCs w:val="24"/>
              </w:rPr>
              <w:t>Физическая</w:t>
            </w:r>
          </w:p>
          <w:p w:rsidR="0020066B" w:rsidRDefault="00286DAE" w:rsidP="00286DAE">
            <w:pPr>
              <w:rPr>
                <w:sz w:val="21"/>
                <w:szCs w:val="21"/>
              </w:rPr>
            </w:pPr>
            <w:r>
              <w:rPr>
                <w:rFonts w:eastAsia="Times New Roman"/>
                <w:sz w:val="24"/>
                <w:szCs w:val="24"/>
              </w:rPr>
              <w:t>культура</w:t>
            </w:r>
          </w:p>
        </w:tc>
        <w:tc>
          <w:tcPr>
            <w:tcW w:w="6720" w:type="dxa"/>
            <w:gridSpan w:val="2"/>
            <w:tcBorders>
              <w:top w:val="single" w:sz="4" w:space="0" w:color="auto"/>
              <w:left w:val="single" w:sz="4" w:space="0" w:color="auto"/>
              <w:right w:val="single" w:sz="4" w:space="0" w:color="auto"/>
            </w:tcBorders>
            <w:vAlign w:val="bottom"/>
          </w:tcPr>
          <w:p w:rsidR="00286DAE" w:rsidRDefault="00286DAE" w:rsidP="00286DAE">
            <w:pPr>
              <w:ind w:left="560"/>
              <w:rPr>
                <w:sz w:val="20"/>
                <w:szCs w:val="20"/>
              </w:rPr>
            </w:pPr>
            <w:r>
              <w:rPr>
                <w:rFonts w:eastAsia="Times New Roman"/>
                <w:sz w:val="24"/>
                <w:szCs w:val="24"/>
              </w:rPr>
              <w:t>Укрепление здоровья, содействие гармоничному физическому,</w:t>
            </w:r>
          </w:p>
          <w:p w:rsidR="00286DAE" w:rsidRDefault="00286DAE" w:rsidP="00286DAE">
            <w:pPr>
              <w:ind w:left="560"/>
              <w:rPr>
                <w:sz w:val="20"/>
                <w:szCs w:val="20"/>
              </w:rPr>
            </w:pPr>
            <w:r>
              <w:rPr>
                <w:rFonts w:eastAsia="Times New Roman"/>
                <w:w w:val="99"/>
                <w:sz w:val="24"/>
                <w:szCs w:val="24"/>
              </w:rPr>
              <w:t>нравственному и социальному развитию, успешному обучению,</w:t>
            </w:r>
          </w:p>
          <w:p w:rsidR="00286DAE" w:rsidRDefault="00286DAE" w:rsidP="00286DAE">
            <w:pPr>
              <w:ind w:left="560"/>
              <w:rPr>
                <w:sz w:val="20"/>
                <w:szCs w:val="20"/>
              </w:rPr>
            </w:pPr>
            <w:r>
              <w:rPr>
                <w:rFonts w:eastAsia="Times New Roman"/>
                <w:sz w:val="24"/>
                <w:szCs w:val="24"/>
              </w:rPr>
              <w:t>формирование первоначальных умений саморегуляции</w:t>
            </w:r>
          </w:p>
          <w:p w:rsidR="00286DAE" w:rsidRDefault="00286DAE" w:rsidP="00286DAE">
            <w:pPr>
              <w:ind w:left="560"/>
              <w:rPr>
                <w:sz w:val="20"/>
                <w:szCs w:val="20"/>
              </w:rPr>
            </w:pPr>
            <w:r>
              <w:rPr>
                <w:rFonts w:eastAsia="Times New Roman"/>
                <w:sz w:val="24"/>
                <w:szCs w:val="24"/>
              </w:rPr>
              <w:t>средствами физической культуры. Формирование установки на</w:t>
            </w:r>
          </w:p>
          <w:p w:rsidR="00286DAE" w:rsidRDefault="00286DAE" w:rsidP="00286DAE">
            <w:pPr>
              <w:ind w:left="560"/>
              <w:rPr>
                <w:sz w:val="20"/>
                <w:szCs w:val="20"/>
              </w:rPr>
            </w:pPr>
            <w:r>
              <w:rPr>
                <w:rFonts w:eastAsia="Times New Roman"/>
                <w:sz w:val="24"/>
                <w:szCs w:val="24"/>
              </w:rPr>
              <w:t>сохранение и укрепление здоровья, навыков здорового и</w:t>
            </w:r>
          </w:p>
          <w:p w:rsidR="00286DAE" w:rsidRDefault="00286DAE" w:rsidP="00286DAE">
            <w:pPr>
              <w:rPr>
                <w:rFonts w:eastAsia="Times New Roman"/>
                <w:sz w:val="24"/>
                <w:szCs w:val="24"/>
              </w:rPr>
            </w:pPr>
            <w:r>
              <w:rPr>
                <w:rFonts w:eastAsia="Times New Roman"/>
                <w:sz w:val="24"/>
                <w:szCs w:val="24"/>
              </w:rPr>
              <w:t>безопасного образа жизни</w:t>
            </w:r>
          </w:p>
          <w:p w:rsidR="0020066B" w:rsidRDefault="0020066B">
            <w:pPr>
              <w:rPr>
                <w:sz w:val="21"/>
                <w:szCs w:val="21"/>
              </w:rPr>
            </w:pPr>
          </w:p>
        </w:tc>
      </w:tr>
    </w:tbl>
    <w:p w:rsidR="0020066B" w:rsidRDefault="003A14E2">
      <w:pPr>
        <w:spacing w:line="20" w:lineRule="exact"/>
        <w:rPr>
          <w:sz w:val="20"/>
          <w:szCs w:val="20"/>
        </w:rPr>
      </w:pPr>
      <w:r>
        <w:rPr>
          <w:noProof/>
          <w:sz w:val="20"/>
          <w:szCs w:val="20"/>
        </w:rPr>
        <w:pict>
          <v:line id="Shape 134" o:spid="_x0000_s1190" style="position:absolute;z-index:-251614720;visibility:visible;mso-wrap-style:square;mso-wrap-distance-left:9pt;mso-wrap-distance-top:0;mso-wrap-distance-right:9pt;mso-wrap-distance-bottom:0;mso-position-horizontal:absolute;mso-position-horizontal-relative:page;mso-position-vertical:absolute;mso-position-vertical-relative:page" from="229.85pt,57pt" to="567.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" o:allowincell="f" filled="t" strokeweight=".25397mm">
            <v:stroke joinstyle="miter"/>
            <o:lock v:ext="edit" shapetype="f"/>
            <w10:wrap anchorx="page" anchory="page"/>
          </v:line>
        </w:pict>
      </w:r>
      <w:r>
        <w:rPr>
          <w:noProof/>
          <w:sz w:val="20"/>
          <w:szCs w:val="20"/>
        </w:rPr>
        <w:pict>
          <v:line id="Shape 135" o:spid="_x0000_s1160" style="position:absolute;z-index:251687424;visibility:visible;mso-wrap-style:square;mso-wrap-distance-left:0;mso-wrap-distance-top:0;mso-wrap-distance-right:0;mso-wrap-distance-bottom:0;mso-position-horizontal:absolute;mso-position-horizontal-relative:page;mso-position-vertical:absolute;mso-position-vertical-relative:page" from="230.2pt,56.6pt" to="230.2pt,340.6pt" o:allowincell="f" strokeweight=".72pt">
            <w10:wrap anchorx="page" anchory="page"/>
          </v:line>
        </w:pict>
      </w:r>
      <w:r>
        <w:rPr>
          <w:noProof/>
          <w:sz w:val="20"/>
          <w:szCs w:val="20"/>
        </w:rPr>
        <w:pict>
          <v:line id="Shape 136" o:spid="_x0000_s1161" style="position:absolute;z-index:251688448;visibility:visible;mso-wrap-style:square;mso-wrap-distance-left:0;mso-wrap-distance-top:0;mso-wrap-distance-right:0;mso-wrap-distance-bottom:0;mso-position-horizontal:absolute;mso-position-horizontal-relative:page;mso-position-vertical:absolute;mso-position-vertical-relative:page" from="567.1pt,56.6pt" to="567.1pt,340.6pt" o:allowincell="f" strokeweight=".25397mm">
            <w10:wrap anchorx="page" anchory="page"/>
          </v:line>
        </w:pict>
      </w:r>
      <w:r>
        <w:rPr>
          <w:noProof/>
          <w:sz w:val="20"/>
          <w:szCs w:val="20"/>
        </w:rPr>
        <w:pict>
          <v:rect id="Shape 137" o:spid="_x0000_s1162" style="position:absolute;margin-left:22.65pt;margin-top:-177.5pt;width:1pt;height:1.05pt;z-index:-251619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line id="Shape 138" o:spid="_x0000_s1163" style="position:absolute;z-index:251689472;visibility:visible;mso-wrap-style:square;mso-wrap-distance-left:0;mso-wrap-distance-top:0;mso-wrap-distance-right:0;mso-wrap-distance-bottom:0;mso-position-horizontal:absolute;mso-position-horizontal-relative:text;mso-position-vertical:absolute;mso-position-vertical-relative:text" from="23.3pt,-177pt" to="160.8pt,-177pt" o:allowincell="f" strokecolor="white" strokeweight=".08464mm"/>
        </w:pict>
      </w:r>
      <w:r>
        <w:rPr>
          <w:noProof/>
          <w:sz w:val="20"/>
          <w:szCs w:val="20"/>
        </w:rPr>
        <w:pict>
          <v:rect id="Shape 139" o:spid="_x0000_s1164" style="position:absolute;margin-left:1.4pt;margin-top:-.6pt;width:1.05pt;height:.95pt;z-index:-251618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rect id="Shape 140" o:spid="_x0000_s1165" style="position:absolute;margin-left:22.65pt;margin-top:-.6pt;width:1pt;height:.95pt;z-index:-251617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line id="Shape 141" o:spid="_x0000_s1166" style="position:absolute;z-index:251690496;visibility:visible;mso-wrap-style:square;mso-wrap-distance-left:0;mso-wrap-distance-top:0;mso-wrap-distance-right:0;mso-wrap-distance-bottom:0;mso-position-horizontal:absolute;mso-position-horizontal-relative:text;mso-position-vertical:absolute;mso-position-vertical-relative:text" from="160.85pt,-.1pt" to="498.45pt,-.1pt" o:allowincell="f" strokeweight=".72pt"/>
        </w:pict>
      </w:r>
    </w:p>
    <w:p w:rsidR="0020066B" w:rsidRPr="00BA4A14" w:rsidRDefault="0020066B" w:rsidP="00BA4A14">
      <w:pPr>
        <w:spacing w:line="20" w:lineRule="exact"/>
        <w:rPr>
          <w:sz w:val="24"/>
          <w:szCs w:val="24"/>
        </w:rPr>
        <w:sectPr w:rsidR="0020066B" w:rsidRPr="00BA4A14">
          <w:pgSz w:w="11900" w:h="16834"/>
          <w:pgMar w:top="1112" w:right="569" w:bottom="439" w:left="1380" w:header="0" w:footer="0" w:gutter="0"/>
          <w:cols w:space="720" w:equalWidth="0">
            <w:col w:w="9960"/>
          </w:cols>
        </w:sectPr>
      </w:pPr>
    </w:p>
    <w:p w:rsidR="00BA4A14" w:rsidRPr="00BA4A14" w:rsidRDefault="00BA4A14" w:rsidP="00BA4A14">
      <w:pPr>
        <w:pStyle w:val="aa"/>
        <w:spacing w:after="0" w:afterAutospacing="0"/>
        <w:jc w:val="center"/>
        <w:rPr>
          <w:b/>
          <w:color w:val="000000"/>
        </w:rPr>
      </w:pPr>
      <w:r w:rsidRPr="00BA4A14">
        <w:rPr>
          <w:b/>
          <w:color w:val="000000"/>
        </w:rPr>
        <w:t>Учебный план(годовой) начального общего образования 1-4 классов.</w:t>
      </w:r>
    </w:p>
    <w:p w:rsidR="00BA4A14" w:rsidRPr="00BA4A14" w:rsidRDefault="00BA4A14" w:rsidP="00BA4A14">
      <w:pPr>
        <w:pStyle w:val="aa"/>
        <w:spacing w:after="0" w:afterAutospacing="0"/>
        <w:jc w:val="center"/>
        <w:rPr>
          <w:b/>
          <w:color w:val="000000"/>
        </w:rPr>
      </w:pPr>
      <w:r w:rsidRPr="00BA4A14">
        <w:rPr>
          <w:b/>
          <w:color w:val="000000"/>
        </w:rPr>
        <w:t>МКОУ «ООШ» с. Нижние Прыски на 2016-2017 учебный год</w:t>
      </w:r>
    </w:p>
    <w:p w:rsidR="00BA4A14" w:rsidRDefault="00BA4A14" w:rsidP="00BA4A14">
      <w:pPr>
        <w:pStyle w:val="aa"/>
        <w:spacing w:after="0" w:afterAutospacing="0"/>
        <w:rPr>
          <w:color w:val="000000"/>
        </w:rPr>
      </w:pPr>
      <w:r w:rsidRPr="00BA4A14">
        <w:rPr>
          <w:color w:val="000000"/>
        </w:rPr>
        <w:t>Учебный план начального общего образования разработан на основе Федерального государственного образовательного стандарта начального общего образования и с учётом действующего законодательства в сфере образования.</w:t>
      </w:r>
    </w:p>
    <w:p w:rsidR="00BA4A14" w:rsidRPr="00BA4A14" w:rsidRDefault="00BA4A14" w:rsidP="00BA4A14">
      <w:pPr>
        <w:pStyle w:val="aa"/>
        <w:spacing w:after="0" w:afterAutospacing="0"/>
        <w:rPr>
          <w:color w:val="000000"/>
        </w:rPr>
      </w:pPr>
      <w:r w:rsidRPr="00BA4A14">
        <w:rPr>
          <w:color w:val="000000"/>
        </w:rPr>
        <w:t>Учебный план, реализующий основную образова</w:t>
      </w:r>
      <w:r>
        <w:rPr>
          <w:color w:val="000000"/>
        </w:rPr>
        <w:t>тельную про</w:t>
      </w:r>
      <w:r w:rsidRPr="00BA4A14">
        <w:rPr>
          <w:color w:val="000000"/>
        </w:rPr>
        <w:t>грамму начального общего образования</w:t>
      </w:r>
      <w:r>
        <w:rPr>
          <w:color w:val="000000"/>
        </w:rPr>
        <w:t xml:space="preserve"> МКОУ «ООШ» с. Нижние Прыски</w:t>
      </w:r>
      <w:r w:rsidRPr="00BA4A14">
        <w:rPr>
          <w:color w:val="000000"/>
        </w:rPr>
        <w:t>,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w:t>
      </w:r>
    </w:p>
    <w:p w:rsidR="00BA4A14" w:rsidRPr="00BA4A14" w:rsidRDefault="00BA4A14" w:rsidP="00BA4A14">
      <w:pPr>
        <w:pStyle w:val="aa"/>
        <w:spacing w:after="0" w:afterAutospacing="0"/>
        <w:rPr>
          <w:color w:val="000000"/>
        </w:rPr>
      </w:pPr>
      <w:r w:rsidRPr="00BA4A14">
        <w:rPr>
          <w:color w:val="000000"/>
        </w:rPr>
        <w:t>Учебный план начального общего образования включает:</w:t>
      </w:r>
    </w:p>
    <w:p w:rsidR="00BA4A14" w:rsidRPr="00BA4A14" w:rsidRDefault="00BA4A14" w:rsidP="00BA4A14">
      <w:pPr>
        <w:pStyle w:val="aa"/>
        <w:spacing w:after="0" w:afterAutospacing="0"/>
        <w:rPr>
          <w:color w:val="000000"/>
        </w:rPr>
      </w:pPr>
      <w:r w:rsidRPr="00BA4A14">
        <w:rPr>
          <w:color w:val="000000"/>
        </w:rPr>
        <w:t>* перечень обязательных предметных областей;</w:t>
      </w:r>
    </w:p>
    <w:p w:rsidR="00BA4A14" w:rsidRPr="00BA4A14" w:rsidRDefault="00BA4A14" w:rsidP="00BA4A14">
      <w:pPr>
        <w:pStyle w:val="aa"/>
        <w:spacing w:after="0" w:afterAutospacing="0"/>
        <w:rPr>
          <w:color w:val="000000"/>
        </w:rPr>
      </w:pPr>
      <w:r w:rsidRPr="00BA4A14">
        <w:rPr>
          <w:color w:val="000000"/>
        </w:rPr>
        <w:t>* перечень направлений внеурочной деятельности;</w:t>
      </w:r>
    </w:p>
    <w:p w:rsidR="00BA4A14" w:rsidRPr="00BA4A14" w:rsidRDefault="00BA4A14" w:rsidP="00BA4A14">
      <w:pPr>
        <w:pStyle w:val="aa"/>
        <w:spacing w:after="0" w:afterAutospacing="0"/>
        <w:rPr>
          <w:color w:val="000000"/>
        </w:rPr>
      </w:pPr>
      <w:r w:rsidRPr="00BA4A14">
        <w:rPr>
          <w:color w:val="000000"/>
        </w:rPr>
        <w:t>* учебное время, отводимое на изучение предметов по классам (годам обучения);</w:t>
      </w:r>
    </w:p>
    <w:p w:rsidR="00BA4A14" w:rsidRPr="00BA4A14" w:rsidRDefault="00BA4A14" w:rsidP="00BA4A14">
      <w:pPr>
        <w:pStyle w:val="aa"/>
        <w:spacing w:after="0" w:afterAutospacing="0"/>
        <w:rPr>
          <w:color w:val="000000"/>
        </w:rPr>
      </w:pPr>
      <w:r w:rsidRPr="00BA4A14">
        <w:rPr>
          <w:color w:val="000000"/>
        </w:rPr>
        <w:t>* общий объём нагрузки и максимальный объём аудиторной нагрузки обучающихся.</w:t>
      </w:r>
    </w:p>
    <w:p w:rsidR="00FC7671" w:rsidRPr="00BA4A14" w:rsidRDefault="00FC7671" w:rsidP="00BA4A14">
      <w:pPr>
        <w:pStyle w:val="aa"/>
        <w:spacing w:after="0" w:afterAutospacing="0"/>
        <w:rPr>
          <w:color w:val="000000"/>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6"/>
        <w:gridCol w:w="851"/>
        <w:gridCol w:w="2268"/>
        <w:gridCol w:w="1134"/>
        <w:gridCol w:w="1134"/>
        <w:gridCol w:w="1134"/>
        <w:gridCol w:w="1134"/>
        <w:gridCol w:w="1701"/>
      </w:tblGrid>
      <w:tr w:rsidR="00FC7671" w:rsidRPr="00FC7671" w:rsidTr="009F47AA">
        <w:trPr>
          <w:trHeight w:val="330"/>
        </w:trPr>
        <w:tc>
          <w:tcPr>
            <w:tcW w:w="1947" w:type="dxa"/>
            <w:gridSpan w:val="2"/>
            <w:vMerge w:val="restart"/>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Предметные области</w:t>
            </w:r>
          </w:p>
        </w:tc>
        <w:tc>
          <w:tcPr>
            <w:tcW w:w="2268" w:type="dxa"/>
            <w:vMerge w:val="restart"/>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Учебные предметы/классы</w:t>
            </w:r>
          </w:p>
        </w:tc>
        <w:tc>
          <w:tcPr>
            <w:tcW w:w="6237" w:type="dxa"/>
            <w:gridSpan w:val="5"/>
            <w:shd w:val="clear" w:color="auto" w:fill="auto"/>
          </w:tcPr>
          <w:p w:rsidR="00FC7671" w:rsidRPr="00FC7671" w:rsidRDefault="00FC7671" w:rsidP="00FC7671">
            <w:pPr>
              <w:suppressAutoHyphens/>
              <w:jc w:val="center"/>
              <w:rPr>
                <w:rFonts w:eastAsia="Lucida Sans Unicode"/>
                <w:color w:val="000000"/>
                <w:sz w:val="24"/>
                <w:szCs w:val="24"/>
              </w:rPr>
            </w:pPr>
            <w:r w:rsidRPr="00FC7671">
              <w:rPr>
                <w:rFonts w:eastAsia="Lucida Sans Unicode"/>
                <w:color w:val="000000"/>
                <w:sz w:val="24"/>
                <w:szCs w:val="24"/>
              </w:rPr>
              <w:t>Количество часов в год</w:t>
            </w:r>
          </w:p>
        </w:tc>
      </w:tr>
      <w:tr w:rsidR="00FC7671" w:rsidRPr="00FC7671" w:rsidTr="009F47AA">
        <w:trPr>
          <w:trHeight w:val="225"/>
        </w:trPr>
        <w:tc>
          <w:tcPr>
            <w:tcW w:w="1947" w:type="dxa"/>
            <w:gridSpan w:val="2"/>
            <w:vMerge/>
            <w:shd w:val="clear" w:color="auto" w:fill="auto"/>
          </w:tcPr>
          <w:p w:rsidR="00FC7671" w:rsidRPr="00FC7671" w:rsidRDefault="00FC7671" w:rsidP="00FC7671">
            <w:pPr>
              <w:suppressAutoHyphens/>
              <w:jc w:val="both"/>
              <w:rPr>
                <w:rFonts w:eastAsia="Lucida Sans Unicode"/>
                <w:color w:val="000000"/>
                <w:sz w:val="24"/>
                <w:szCs w:val="24"/>
              </w:rPr>
            </w:pPr>
          </w:p>
        </w:tc>
        <w:tc>
          <w:tcPr>
            <w:tcW w:w="2268" w:type="dxa"/>
            <w:vMerge/>
            <w:shd w:val="clear" w:color="auto" w:fill="auto"/>
          </w:tcPr>
          <w:p w:rsidR="00FC7671" w:rsidRPr="00FC7671" w:rsidRDefault="00FC7671" w:rsidP="00FC7671">
            <w:pPr>
              <w:suppressAutoHyphens/>
              <w:jc w:val="both"/>
              <w:rPr>
                <w:rFonts w:eastAsia="Lucida Sans Unicode"/>
                <w:color w:val="000000"/>
                <w:sz w:val="24"/>
                <w:szCs w:val="24"/>
              </w:rPr>
            </w:pP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1класс</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2класс</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3класс</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4класс</w:t>
            </w:r>
          </w:p>
        </w:tc>
        <w:tc>
          <w:tcPr>
            <w:tcW w:w="1701"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 xml:space="preserve">Всего </w:t>
            </w:r>
          </w:p>
        </w:tc>
      </w:tr>
      <w:tr w:rsidR="00FC7671" w:rsidRPr="00FC7671" w:rsidTr="009F47AA">
        <w:tc>
          <w:tcPr>
            <w:tcW w:w="8751" w:type="dxa"/>
            <w:gridSpan w:val="7"/>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i/>
                <w:color w:val="000000"/>
                <w:sz w:val="24"/>
                <w:szCs w:val="24"/>
              </w:rPr>
              <w:t>Обязательная часть</w:t>
            </w:r>
          </w:p>
        </w:tc>
        <w:tc>
          <w:tcPr>
            <w:tcW w:w="1701" w:type="dxa"/>
            <w:shd w:val="clear" w:color="auto" w:fill="auto"/>
          </w:tcPr>
          <w:p w:rsidR="00FC7671" w:rsidRPr="00FC7671" w:rsidRDefault="00FC7671" w:rsidP="00FC7671">
            <w:pPr>
              <w:suppressAutoHyphens/>
              <w:jc w:val="both"/>
              <w:rPr>
                <w:rFonts w:eastAsia="Lucida Sans Unicode"/>
                <w:color w:val="000000"/>
                <w:sz w:val="24"/>
                <w:szCs w:val="24"/>
              </w:rPr>
            </w:pPr>
          </w:p>
        </w:tc>
      </w:tr>
      <w:tr w:rsidR="00FC7671" w:rsidRPr="00FC7671" w:rsidTr="009F47AA">
        <w:tc>
          <w:tcPr>
            <w:tcW w:w="1947" w:type="dxa"/>
            <w:gridSpan w:val="2"/>
            <w:vMerge w:val="restart"/>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Филология</w:t>
            </w:r>
          </w:p>
        </w:tc>
        <w:tc>
          <w:tcPr>
            <w:tcW w:w="2268"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Русский язык</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165</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170</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170</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170</w:t>
            </w:r>
          </w:p>
        </w:tc>
        <w:tc>
          <w:tcPr>
            <w:tcW w:w="1701" w:type="dxa"/>
            <w:shd w:val="clear" w:color="auto" w:fill="auto"/>
          </w:tcPr>
          <w:p w:rsidR="00FC7671" w:rsidRPr="00FC7671" w:rsidRDefault="00FC7671" w:rsidP="00FC7671">
            <w:pPr>
              <w:suppressAutoHyphens/>
              <w:jc w:val="both"/>
              <w:rPr>
                <w:rFonts w:eastAsia="Lucida Sans Unicode"/>
                <w:sz w:val="24"/>
                <w:szCs w:val="24"/>
              </w:rPr>
            </w:pPr>
            <w:r w:rsidRPr="00FC7671">
              <w:rPr>
                <w:rFonts w:eastAsia="Lucida Sans Unicode"/>
                <w:sz w:val="24"/>
                <w:szCs w:val="24"/>
              </w:rPr>
              <w:t>675</w:t>
            </w:r>
          </w:p>
        </w:tc>
      </w:tr>
      <w:tr w:rsidR="00FC7671" w:rsidRPr="00FC7671" w:rsidTr="009F47AA">
        <w:tc>
          <w:tcPr>
            <w:tcW w:w="1947" w:type="dxa"/>
            <w:gridSpan w:val="2"/>
            <w:vMerge/>
            <w:shd w:val="clear" w:color="auto" w:fill="auto"/>
          </w:tcPr>
          <w:p w:rsidR="00FC7671" w:rsidRPr="00FC7671" w:rsidRDefault="00FC7671" w:rsidP="00FC7671">
            <w:pPr>
              <w:suppressAutoHyphens/>
              <w:jc w:val="both"/>
              <w:rPr>
                <w:rFonts w:eastAsia="Lucida Sans Unicode"/>
                <w:color w:val="000000"/>
                <w:sz w:val="24"/>
                <w:szCs w:val="24"/>
              </w:rPr>
            </w:pPr>
          </w:p>
        </w:tc>
        <w:tc>
          <w:tcPr>
            <w:tcW w:w="2268"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Литературное</w:t>
            </w:r>
          </w:p>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чтение</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132</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136</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136</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102</w:t>
            </w:r>
          </w:p>
        </w:tc>
        <w:tc>
          <w:tcPr>
            <w:tcW w:w="1701" w:type="dxa"/>
            <w:shd w:val="clear" w:color="auto" w:fill="auto"/>
          </w:tcPr>
          <w:p w:rsidR="00FC7671" w:rsidRPr="00FC7671" w:rsidRDefault="00FC7671" w:rsidP="00FC7671">
            <w:pPr>
              <w:suppressAutoHyphens/>
              <w:jc w:val="both"/>
              <w:rPr>
                <w:rFonts w:eastAsia="Lucida Sans Unicode"/>
                <w:sz w:val="24"/>
                <w:szCs w:val="24"/>
              </w:rPr>
            </w:pPr>
            <w:r w:rsidRPr="00FC7671">
              <w:rPr>
                <w:rFonts w:eastAsia="Lucida Sans Unicode"/>
                <w:sz w:val="24"/>
                <w:szCs w:val="24"/>
              </w:rPr>
              <w:t>506</w:t>
            </w:r>
          </w:p>
        </w:tc>
      </w:tr>
      <w:tr w:rsidR="00FC7671" w:rsidRPr="00FC7671" w:rsidTr="009F47AA">
        <w:tc>
          <w:tcPr>
            <w:tcW w:w="1947" w:type="dxa"/>
            <w:gridSpan w:val="2"/>
            <w:vMerge/>
            <w:shd w:val="clear" w:color="auto" w:fill="auto"/>
          </w:tcPr>
          <w:p w:rsidR="00FC7671" w:rsidRPr="00FC7671" w:rsidRDefault="00FC7671" w:rsidP="00FC7671">
            <w:pPr>
              <w:suppressAutoHyphens/>
              <w:jc w:val="both"/>
              <w:rPr>
                <w:rFonts w:eastAsia="Lucida Sans Unicode"/>
                <w:color w:val="000000"/>
                <w:sz w:val="24"/>
                <w:szCs w:val="24"/>
              </w:rPr>
            </w:pPr>
          </w:p>
        </w:tc>
        <w:tc>
          <w:tcPr>
            <w:tcW w:w="2268" w:type="dxa"/>
            <w:shd w:val="clear" w:color="auto" w:fill="auto"/>
          </w:tcPr>
          <w:p w:rsidR="00FC7671" w:rsidRPr="00FC7671" w:rsidRDefault="00FC7671" w:rsidP="00FC7671">
            <w:pPr>
              <w:suppressAutoHyphens/>
              <w:rPr>
                <w:rFonts w:eastAsia="Lucida Sans Unicode"/>
                <w:color w:val="000000"/>
                <w:sz w:val="24"/>
                <w:szCs w:val="24"/>
              </w:rPr>
            </w:pPr>
            <w:r w:rsidRPr="00FC7671">
              <w:rPr>
                <w:rFonts w:eastAsia="Lucida Sans Unicode"/>
                <w:sz w:val="24"/>
                <w:szCs w:val="24"/>
              </w:rPr>
              <w:t xml:space="preserve">Иностранный </w:t>
            </w:r>
            <w:r w:rsidRPr="00FC7671">
              <w:rPr>
                <w:rFonts w:eastAsia="Lucida Sans Unicode"/>
                <w:color w:val="000000"/>
                <w:sz w:val="24"/>
                <w:szCs w:val="24"/>
              </w:rPr>
              <w:t>язык (англ.)</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68</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68</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68</w:t>
            </w:r>
          </w:p>
        </w:tc>
        <w:tc>
          <w:tcPr>
            <w:tcW w:w="1701"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204</w:t>
            </w:r>
          </w:p>
        </w:tc>
      </w:tr>
      <w:tr w:rsidR="00FC7671" w:rsidRPr="00FC7671" w:rsidTr="009F47AA">
        <w:tc>
          <w:tcPr>
            <w:tcW w:w="1947" w:type="dxa"/>
            <w:gridSpan w:val="2"/>
            <w:shd w:val="clear" w:color="auto" w:fill="auto"/>
          </w:tcPr>
          <w:p w:rsidR="00FC7671" w:rsidRPr="00FC7671" w:rsidRDefault="00FC7671" w:rsidP="00FC7671">
            <w:pPr>
              <w:suppressAutoHyphens/>
              <w:rPr>
                <w:rFonts w:eastAsia="Lucida Sans Unicode"/>
                <w:color w:val="000000"/>
                <w:sz w:val="24"/>
                <w:szCs w:val="24"/>
              </w:rPr>
            </w:pPr>
            <w:r w:rsidRPr="00FC7671">
              <w:rPr>
                <w:rFonts w:eastAsia="Lucida Sans Unicode"/>
                <w:color w:val="000000"/>
                <w:sz w:val="24"/>
                <w:szCs w:val="24"/>
              </w:rPr>
              <w:t>Математика и информатика</w:t>
            </w:r>
          </w:p>
        </w:tc>
        <w:tc>
          <w:tcPr>
            <w:tcW w:w="2268"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Математика</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132</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136</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136</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136</w:t>
            </w:r>
          </w:p>
        </w:tc>
        <w:tc>
          <w:tcPr>
            <w:tcW w:w="1701"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540</w:t>
            </w:r>
          </w:p>
        </w:tc>
      </w:tr>
      <w:tr w:rsidR="00FC7671" w:rsidRPr="00FC7671" w:rsidTr="009F47AA">
        <w:tc>
          <w:tcPr>
            <w:tcW w:w="1947" w:type="dxa"/>
            <w:gridSpan w:val="2"/>
            <w:shd w:val="clear" w:color="auto" w:fill="auto"/>
          </w:tcPr>
          <w:p w:rsidR="00FC7671" w:rsidRPr="00FC7671" w:rsidRDefault="00FC7671" w:rsidP="00FC7671">
            <w:pPr>
              <w:suppressAutoHyphens/>
              <w:rPr>
                <w:rFonts w:eastAsia="Lucida Sans Unicode"/>
                <w:color w:val="000000"/>
                <w:sz w:val="24"/>
                <w:szCs w:val="24"/>
              </w:rPr>
            </w:pPr>
            <w:r w:rsidRPr="00FC7671">
              <w:rPr>
                <w:rFonts w:eastAsia="Lucida Sans Unicode"/>
                <w:color w:val="000000"/>
                <w:sz w:val="24"/>
                <w:szCs w:val="24"/>
              </w:rPr>
              <w:t>Обществознание и естествознание</w:t>
            </w:r>
          </w:p>
        </w:tc>
        <w:tc>
          <w:tcPr>
            <w:tcW w:w="2268"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Окружающий мир</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66</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68</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68</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68</w:t>
            </w:r>
          </w:p>
        </w:tc>
        <w:tc>
          <w:tcPr>
            <w:tcW w:w="1701"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270</w:t>
            </w:r>
          </w:p>
        </w:tc>
      </w:tr>
      <w:tr w:rsidR="00FC7671" w:rsidRPr="00FC7671" w:rsidTr="009F47AA">
        <w:tc>
          <w:tcPr>
            <w:tcW w:w="1947" w:type="dxa"/>
            <w:gridSpan w:val="2"/>
            <w:shd w:val="clear" w:color="auto" w:fill="auto"/>
          </w:tcPr>
          <w:p w:rsidR="00FC7671" w:rsidRPr="00FC7671" w:rsidRDefault="00FC7671" w:rsidP="00FC7671">
            <w:pPr>
              <w:suppressAutoHyphens/>
              <w:rPr>
                <w:rFonts w:eastAsia="Lucida Sans Unicode"/>
                <w:color w:val="000000"/>
                <w:sz w:val="24"/>
                <w:szCs w:val="24"/>
              </w:rPr>
            </w:pPr>
            <w:r w:rsidRPr="00FC7671">
              <w:rPr>
                <w:rFonts w:eastAsia="Times New Roman"/>
                <w:bCs/>
                <w:spacing w:val="-16"/>
                <w:sz w:val="24"/>
                <w:szCs w:val="24"/>
              </w:rPr>
              <w:t>Основы религиозной культуры и светской этики</w:t>
            </w:r>
          </w:p>
        </w:tc>
        <w:tc>
          <w:tcPr>
            <w:tcW w:w="2268"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Основы</w:t>
            </w:r>
          </w:p>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православной</w:t>
            </w:r>
          </w:p>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культуры (ОПК)</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34</w:t>
            </w:r>
          </w:p>
        </w:tc>
        <w:tc>
          <w:tcPr>
            <w:tcW w:w="1701"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34</w:t>
            </w:r>
          </w:p>
        </w:tc>
      </w:tr>
      <w:tr w:rsidR="00FC7671" w:rsidRPr="00FC7671" w:rsidTr="009F47AA">
        <w:tc>
          <w:tcPr>
            <w:tcW w:w="1947" w:type="dxa"/>
            <w:gridSpan w:val="2"/>
            <w:vMerge w:val="restart"/>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Искусство</w:t>
            </w:r>
          </w:p>
        </w:tc>
        <w:tc>
          <w:tcPr>
            <w:tcW w:w="2268"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Музыка</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33</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34</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34</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34</w:t>
            </w:r>
          </w:p>
        </w:tc>
        <w:tc>
          <w:tcPr>
            <w:tcW w:w="1701"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135</w:t>
            </w:r>
          </w:p>
        </w:tc>
      </w:tr>
      <w:tr w:rsidR="00FC7671" w:rsidRPr="00FC7671" w:rsidTr="009F47AA">
        <w:tc>
          <w:tcPr>
            <w:tcW w:w="1947" w:type="dxa"/>
            <w:gridSpan w:val="2"/>
            <w:vMerge/>
            <w:shd w:val="clear" w:color="auto" w:fill="auto"/>
          </w:tcPr>
          <w:p w:rsidR="00FC7671" w:rsidRPr="00FC7671" w:rsidRDefault="00FC7671" w:rsidP="00FC7671">
            <w:pPr>
              <w:suppressAutoHyphens/>
              <w:jc w:val="both"/>
              <w:rPr>
                <w:rFonts w:eastAsia="Lucida Sans Unicode"/>
                <w:color w:val="000000"/>
                <w:sz w:val="24"/>
                <w:szCs w:val="24"/>
              </w:rPr>
            </w:pPr>
          </w:p>
        </w:tc>
        <w:tc>
          <w:tcPr>
            <w:tcW w:w="2268"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Изобразительное</w:t>
            </w:r>
          </w:p>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искусство</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33</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34</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34</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34</w:t>
            </w:r>
          </w:p>
        </w:tc>
        <w:tc>
          <w:tcPr>
            <w:tcW w:w="1701"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135</w:t>
            </w:r>
          </w:p>
        </w:tc>
      </w:tr>
      <w:tr w:rsidR="00FC7671" w:rsidRPr="00FC7671" w:rsidTr="009F47AA">
        <w:trPr>
          <w:trHeight w:val="397"/>
        </w:trPr>
        <w:tc>
          <w:tcPr>
            <w:tcW w:w="1947" w:type="dxa"/>
            <w:gridSpan w:val="2"/>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Технология</w:t>
            </w:r>
          </w:p>
        </w:tc>
        <w:tc>
          <w:tcPr>
            <w:tcW w:w="2268"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Технология</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33</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34</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34</w:t>
            </w:r>
          </w:p>
        </w:tc>
        <w:tc>
          <w:tcPr>
            <w:tcW w:w="1134" w:type="dxa"/>
            <w:shd w:val="clear" w:color="auto" w:fill="auto"/>
          </w:tcPr>
          <w:p w:rsidR="00FC7671" w:rsidRPr="00FC7671" w:rsidRDefault="00FC7671" w:rsidP="00FC7671">
            <w:pPr>
              <w:rPr>
                <w:rFonts w:eastAsia="Times New Roman"/>
                <w:sz w:val="24"/>
                <w:szCs w:val="24"/>
              </w:rPr>
            </w:pPr>
            <w:r w:rsidRPr="00FC7671">
              <w:rPr>
                <w:rFonts w:eastAsia="Lucida Sans Unicode"/>
                <w:color w:val="000000"/>
                <w:sz w:val="24"/>
                <w:szCs w:val="24"/>
              </w:rPr>
              <w:t>34</w:t>
            </w:r>
          </w:p>
        </w:tc>
        <w:tc>
          <w:tcPr>
            <w:tcW w:w="1701"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135</w:t>
            </w:r>
          </w:p>
        </w:tc>
      </w:tr>
      <w:tr w:rsidR="00FC7671" w:rsidRPr="00FC7671" w:rsidTr="009F47AA">
        <w:tc>
          <w:tcPr>
            <w:tcW w:w="1947" w:type="dxa"/>
            <w:gridSpan w:val="2"/>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Физическая культура</w:t>
            </w:r>
          </w:p>
        </w:tc>
        <w:tc>
          <w:tcPr>
            <w:tcW w:w="2268"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Физическая культура</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99</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102</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102</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102</w:t>
            </w:r>
          </w:p>
        </w:tc>
        <w:tc>
          <w:tcPr>
            <w:tcW w:w="1701"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405</w:t>
            </w:r>
          </w:p>
        </w:tc>
      </w:tr>
      <w:tr w:rsidR="00FC7671" w:rsidRPr="00FC7671" w:rsidTr="009F47AA">
        <w:trPr>
          <w:trHeight w:val="420"/>
        </w:trPr>
        <w:tc>
          <w:tcPr>
            <w:tcW w:w="4215" w:type="dxa"/>
            <w:gridSpan w:val="3"/>
            <w:shd w:val="clear" w:color="auto" w:fill="auto"/>
          </w:tcPr>
          <w:p w:rsidR="00FC7671" w:rsidRPr="00FC7671" w:rsidRDefault="00FC7671" w:rsidP="00FC7671">
            <w:pPr>
              <w:suppressAutoHyphens/>
              <w:rPr>
                <w:rFonts w:eastAsia="Lucida Sans Unicode"/>
                <w:color w:val="000000"/>
                <w:sz w:val="24"/>
                <w:szCs w:val="24"/>
              </w:rPr>
            </w:pPr>
            <w:r w:rsidRPr="00FC7671">
              <w:rPr>
                <w:rFonts w:eastAsia="Lucida Sans Unicode"/>
                <w:color w:val="000000"/>
                <w:sz w:val="24"/>
                <w:szCs w:val="24"/>
              </w:rPr>
              <w:t>Итого:</w:t>
            </w:r>
          </w:p>
        </w:tc>
        <w:tc>
          <w:tcPr>
            <w:tcW w:w="1134" w:type="dxa"/>
            <w:shd w:val="clear" w:color="auto" w:fill="auto"/>
          </w:tcPr>
          <w:p w:rsidR="00FC7671" w:rsidRPr="00FC7671" w:rsidRDefault="00FC7671" w:rsidP="00FC7671">
            <w:pPr>
              <w:shd w:val="clear" w:color="auto" w:fill="FFFFFF"/>
              <w:jc w:val="center"/>
              <w:rPr>
                <w:rFonts w:eastAsia="Times New Roman"/>
                <w:sz w:val="24"/>
                <w:szCs w:val="24"/>
              </w:rPr>
            </w:pPr>
            <w:r w:rsidRPr="00FC7671">
              <w:rPr>
                <w:rFonts w:eastAsia="Times New Roman"/>
                <w:bCs/>
                <w:sz w:val="24"/>
                <w:szCs w:val="24"/>
              </w:rPr>
              <w:t>693</w:t>
            </w:r>
          </w:p>
        </w:tc>
        <w:tc>
          <w:tcPr>
            <w:tcW w:w="1134" w:type="dxa"/>
            <w:shd w:val="clear" w:color="auto" w:fill="auto"/>
          </w:tcPr>
          <w:p w:rsidR="00FC7671" w:rsidRPr="00FC7671" w:rsidRDefault="00FC7671" w:rsidP="00FC7671">
            <w:pPr>
              <w:shd w:val="clear" w:color="auto" w:fill="FFFFFF"/>
              <w:jc w:val="center"/>
              <w:rPr>
                <w:rFonts w:eastAsia="Times New Roman"/>
                <w:sz w:val="24"/>
                <w:szCs w:val="24"/>
              </w:rPr>
            </w:pPr>
            <w:r w:rsidRPr="00FC7671">
              <w:rPr>
                <w:rFonts w:eastAsia="Times New Roman"/>
                <w:bCs/>
                <w:sz w:val="24"/>
                <w:szCs w:val="24"/>
              </w:rPr>
              <w:t>782</w:t>
            </w:r>
          </w:p>
        </w:tc>
        <w:tc>
          <w:tcPr>
            <w:tcW w:w="1134" w:type="dxa"/>
            <w:shd w:val="clear" w:color="auto" w:fill="auto"/>
          </w:tcPr>
          <w:p w:rsidR="00FC7671" w:rsidRPr="00FC7671" w:rsidRDefault="00FC7671" w:rsidP="00FC7671">
            <w:pPr>
              <w:jc w:val="center"/>
              <w:rPr>
                <w:rFonts w:eastAsia="Times New Roman"/>
                <w:sz w:val="24"/>
                <w:szCs w:val="24"/>
              </w:rPr>
            </w:pPr>
            <w:r w:rsidRPr="00FC7671">
              <w:rPr>
                <w:rFonts w:eastAsia="Times New Roman"/>
                <w:bCs/>
                <w:sz w:val="24"/>
                <w:szCs w:val="24"/>
              </w:rPr>
              <w:t>782</w:t>
            </w:r>
          </w:p>
        </w:tc>
        <w:tc>
          <w:tcPr>
            <w:tcW w:w="1134" w:type="dxa"/>
            <w:shd w:val="clear" w:color="auto" w:fill="auto"/>
          </w:tcPr>
          <w:p w:rsidR="00FC7671" w:rsidRPr="00FC7671" w:rsidRDefault="00FC7671" w:rsidP="00FC7671">
            <w:pPr>
              <w:jc w:val="center"/>
              <w:rPr>
                <w:rFonts w:eastAsia="Times New Roman"/>
                <w:sz w:val="24"/>
                <w:szCs w:val="24"/>
              </w:rPr>
            </w:pPr>
            <w:r w:rsidRPr="00FC7671">
              <w:rPr>
                <w:rFonts w:eastAsia="Times New Roman"/>
                <w:bCs/>
                <w:sz w:val="24"/>
                <w:szCs w:val="24"/>
              </w:rPr>
              <w:t>782</w:t>
            </w:r>
          </w:p>
        </w:tc>
        <w:tc>
          <w:tcPr>
            <w:tcW w:w="1701" w:type="dxa"/>
            <w:shd w:val="clear" w:color="auto" w:fill="auto"/>
          </w:tcPr>
          <w:p w:rsidR="00FC7671" w:rsidRPr="00FC7671" w:rsidRDefault="00FC7671" w:rsidP="00FC7671">
            <w:pPr>
              <w:shd w:val="clear" w:color="auto" w:fill="FFFFFF"/>
              <w:jc w:val="center"/>
              <w:rPr>
                <w:rFonts w:eastAsia="Times New Roman"/>
                <w:sz w:val="24"/>
                <w:szCs w:val="24"/>
              </w:rPr>
            </w:pPr>
            <w:r w:rsidRPr="00FC7671">
              <w:rPr>
                <w:rFonts w:eastAsia="Times New Roman"/>
                <w:bCs/>
                <w:sz w:val="24"/>
                <w:szCs w:val="24"/>
              </w:rPr>
              <w:t>3039</w:t>
            </w:r>
          </w:p>
        </w:tc>
      </w:tr>
      <w:tr w:rsidR="00FC7671" w:rsidRPr="00FC7671" w:rsidTr="009F47AA">
        <w:tc>
          <w:tcPr>
            <w:tcW w:w="4215" w:type="dxa"/>
            <w:gridSpan w:val="3"/>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i/>
                <w:color w:val="000000"/>
                <w:sz w:val="24"/>
                <w:szCs w:val="24"/>
              </w:rPr>
              <w:t>Часть, формируемая участниками образовательного процесса</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0</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0</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0</w:t>
            </w:r>
          </w:p>
        </w:tc>
        <w:tc>
          <w:tcPr>
            <w:tcW w:w="1134"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0</w:t>
            </w:r>
          </w:p>
        </w:tc>
        <w:tc>
          <w:tcPr>
            <w:tcW w:w="1701"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0</w:t>
            </w:r>
          </w:p>
        </w:tc>
      </w:tr>
      <w:tr w:rsidR="00FC7671" w:rsidRPr="00FC7671" w:rsidTr="009F47AA">
        <w:tc>
          <w:tcPr>
            <w:tcW w:w="1096" w:type="dxa"/>
            <w:shd w:val="clear" w:color="auto" w:fill="auto"/>
          </w:tcPr>
          <w:p w:rsidR="00FC7671" w:rsidRPr="00FC7671" w:rsidRDefault="00FC7671" w:rsidP="00FC7671">
            <w:pPr>
              <w:suppressAutoHyphens/>
              <w:jc w:val="both"/>
              <w:rPr>
                <w:rFonts w:eastAsia="Lucida Sans Unicode"/>
                <w:color w:val="000000"/>
                <w:sz w:val="24"/>
                <w:szCs w:val="24"/>
              </w:rPr>
            </w:pPr>
            <w:r w:rsidRPr="00FC7671">
              <w:rPr>
                <w:rFonts w:eastAsia="Lucida Sans Unicode"/>
                <w:color w:val="000000"/>
                <w:sz w:val="24"/>
                <w:szCs w:val="24"/>
              </w:rPr>
              <w:t>Итого:</w:t>
            </w:r>
          </w:p>
        </w:tc>
        <w:tc>
          <w:tcPr>
            <w:tcW w:w="3119" w:type="dxa"/>
            <w:gridSpan w:val="2"/>
            <w:shd w:val="clear" w:color="auto" w:fill="auto"/>
          </w:tcPr>
          <w:p w:rsidR="00FC7671" w:rsidRPr="00FC7671" w:rsidRDefault="00FC7671" w:rsidP="00FC7671">
            <w:pPr>
              <w:suppressAutoHyphens/>
              <w:rPr>
                <w:rFonts w:eastAsia="Lucida Sans Unicode"/>
                <w:color w:val="000000"/>
                <w:sz w:val="24"/>
                <w:szCs w:val="24"/>
              </w:rPr>
            </w:pPr>
            <w:r w:rsidRPr="00FC7671">
              <w:rPr>
                <w:rFonts w:eastAsia="Times New Roman"/>
                <w:bCs/>
                <w:spacing w:val="-6"/>
                <w:sz w:val="24"/>
                <w:szCs w:val="24"/>
              </w:rPr>
              <w:t>предельно допустимая нагрузка при 5-</w:t>
            </w:r>
            <w:r w:rsidRPr="00FC7671">
              <w:rPr>
                <w:rFonts w:eastAsia="Times New Roman"/>
                <w:bCs/>
                <w:spacing w:val="-5"/>
                <w:sz w:val="24"/>
                <w:szCs w:val="24"/>
              </w:rPr>
              <w:t xml:space="preserve">дневной учебной </w:t>
            </w:r>
            <w:r w:rsidRPr="00FC7671">
              <w:rPr>
                <w:rFonts w:eastAsia="Times New Roman"/>
                <w:bCs/>
                <w:spacing w:val="-8"/>
                <w:sz w:val="24"/>
                <w:szCs w:val="24"/>
              </w:rPr>
              <w:t>неделе</w:t>
            </w:r>
          </w:p>
        </w:tc>
        <w:tc>
          <w:tcPr>
            <w:tcW w:w="1134" w:type="dxa"/>
            <w:shd w:val="clear" w:color="auto" w:fill="auto"/>
          </w:tcPr>
          <w:p w:rsidR="00FC7671" w:rsidRPr="00FC7671" w:rsidRDefault="00FC7671" w:rsidP="00FC7671">
            <w:pPr>
              <w:shd w:val="clear" w:color="auto" w:fill="FFFFFF"/>
              <w:jc w:val="center"/>
              <w:rPr>
                <w:rFonts w:eastAsia="Times New Roman"/>
                <w:sz w:val="24"/>
                <w:szCs w:val="24"/>
              </w:rPr>
            </w:pPr>
            <w:r w:rsidRPr="00FC7671">
              <w:rPr>
                <w:rFonts w:eastAsia="Times New Roman"/>
                <w:bCs/>
                <w:sz w:val="24"/>
                <w:szCs w:val="24"/>
              </w:rPr>
              <w:t>693</w:t>
            </w:r>
          </w:p>
        </w:tc>
        <w:tc>
          <w:tcPr>
            <w:tcW w:w="1134" w:type="dxa"/>
            <w:shd w:val="clear" w:color="auto" w:fill="auto"/>
          </w:tcPr>
          <w:p w:rsidR="00FC7671" w:rsidRPr="00FC7671" w:rsidRDefault="00FC7671" w:rsidP="00FC7671">
            <w:pPr>
              <w:shd w:val="clear" w:color="auto" w:fill="FFFFFF"/>
              <w:jc w:val="center"/>
              <w:rPr>
                <w:rFonts w:eastAsia="Times New Roman"/>
                <w:sz w:val="24"/>
                <w:szCs w:val="24"/>
              </w:rPr>
            </w:pPr>
            <w:r w:rsidRPr="00FC7671">
              <w:rPr>
                <w:rFonts w:eastAsia="Times New Roman"/>
                <w:bCs/>
                <w:sz w:val="24"/>
                <w:szCs w:val="24"/>
              </w:rPr>
              <w:t>782</w:t>
            </w:r>
          </w:p>
        </w:tc>
        <w:tc>
          <w:tcPr>
            <w:tcW w:w="1134" w:type="dxa"/>
            <w:shd w:val="clear" w:color="auto" w:fill="auto"/>
          </w:tcPr>
          <w:p w:rsidR="00FC7671" w:rsidRPr="00FC7671" w:rsidRDefault="00FC7671" w:rsidP="00FC7671">
            <w:pPr>
              <w:jc w:val="center"/>
              <w:rPr>
                <w:rFonts w:eastAsia="Times New Roman"/>
                <w:sz w:val="24"/>
                <w:szCs w:val="24"/>
              </w:rPr>
            </w:pPr>
            <w:r w:rsidRPr="00FC7671">
              <w:rPr>
                <w:rFonts w:eastAsia="Times New Roman"/>
                <w:bCs/>
                <w:sz w:val="24"/>
                <w:szCs w:val="24"/>
              </w:rPr>
              <w:t>782</w:t>
            </w:r>
          </w:p>
        </w:tc>
        <w:tc>
          <w:tcPr>
            <w:tcW w:w="1134" w:type="dxa"/>
            <w:shd w:val="clear" w:color="auto" w:fill="auto"/>
          </w:tcPr>
          <w:p w:rsidR="00FC7671" w:rsidRPr="00FC7671" w:rsidRDefault="00FC7671" w:rsidP="00FC7671">
            <w:pPr>
              <w:jc w:val="center"/>
              <w:rPr>
                <w:rFonts w:eastAsia="Times New Roman"/>
                <w:sz w:val="24"/>
                <w:szCs w:val="24"/>
              </w:rPr>
            </w:pPr>
            <w:r w:rsidRPr="00FC7671">
              <w:rPr>
                <w:rFonts w:eastAsia="Times New Roman"/>
                <w:bCs/>
                <w:sz w:val="24"/>
                <w:szCs w:val="24"/>
              </w:rPr>
              <w:t>782</w:t>
            </w:r>
          </w:p>
        </w:tc>
        <w:tc>
          <w:tcPr>
            <w:tcW w:w="1701" w:type="dxa"/>
            <w:shd w:val="clear" w:color="auto" w:fill="auto"/>
          </w:tcPr>
          <w:p w:rsidR="00FC7671" w:rsidRPr="00FC7671" w:rsidRDefault="00FC7671" w:rsidP="00FC7671">
            <w:pPr>
              <w:shd w:val="clear" w:color="auto" w:fill="FFFFFF"/>
              <w:jc w:val="center"/>
              <w:rPr>
                <w:rFonts w:eastAsia="Times New Roman"/>
                <w:sz w:val="24"/>
                <w:szCs w:val="24"/>
              </w:rPr>
            </w:pPr>
            <w:r w:rsidRPr="00FC7671">
              <w:rPr>
                <w:rFonts w:eastAsia="Times New Roman"/>
                <w:bCs/>
                <w:sz w:val="24"/>
                <w:szCs w:val="24"/>
              </w:rPr>
              <w:t>3039</w:t>
            </w:r>
          </w:p>
        </w:tc>
      </w:tr>
    </w:tbl>
    <w:p w:rsidR="00BA4A14" w:rsidRPr="00BA4A14" w:rsidRDefault="00BA4A14" w:rsidP="00BA4A14">
      <w:pPr>
        <w:pStyle w:val="aa"/>
        <w:spacing w:after="0" w:afterAutospacing="0"/>
        <w:rPr>
          <w:color w:val="000000"/>
        </w:rPr>
      </w:pPr>
      <w:r w:rsidRPr="00BA4A14">
        <w:rPr>
          <w:color w:val="000000"/>
        </w:rPr>
        <w:t>Учебный план обеспечивает выполнение федерального государственного образовательного стандарта, который гарантирует овладение выпускниками необходимого минимума знаний, умений и навыков, обеспечивающих возможности для продолжения образования.</w:t>
      </w:r>
    </w:p>
    <w:p w:rsidR="0020066B" w:rsidRDefault="00167332" w:rsidP="008F0F5C">
      <w:pPr>
        <w:jc w:val="center"/>
        <w:rPr>
          <w:sz w:val="20"/>
          <w:szCs w:val="20"/>
        </w:rPr>
      </w:pPr>
      <w:r>
        <w:rPr>
          <w:rFonts w:eastAsia="Times New Roman"/>
          <w:b/>
          <w:bCs/>
          <w:i/>
          <w:iCs/>
          <w:sz w:val="24"/>
          <w:szCs w:val="24"/>
        </w:rPr>
        <w:t>Календарный учебный график</w:t>
      </w:r>
    </w:p>
    <w:p w:rsidR="0020066B" w:rsidRDefault="0020066B">
      <w:pPr>
        <w:spacing w:line="38" w:lineRule="exact"/>
        <w:rPr>
          <w:sz w:val="20"/>
          <w:szCs w:val="20"/>
        </w:rPr>
      </w:pPr>
    </w:p>
    <w:p w:rsidR="0020066B" w:rsidRDefault="00167332">
      <w:pPr>
        <w:ind w:left="360"/>
        <w:rPr>
          <w:sz w:val="20"/>
          <w:szCs w:val="20"/>
        </w:rPr>
      </w:pPr>
      <w:r>
        <w:rPr>
          <w:rFonts w:eastAsia="Times New Roman"/>
          <w:sz w:val="24"/>
          <w:szCs w:val="24"/>
        </w:rPr>
        <w:t>Календарный учебный график разработан в соответствии с</w:t>
      </w:r>
    </w:p>
    <w:p w:rsidR="0020066B" w:rsidRDefault="0020066B">
      <w:pPr>
        <w:spacing w:line="54" w:lineRule="exact"/>
        <w:rPr>
          <w:sz w:val="20"/>
          <w:szCs w:val="20"/>
        </w:rPr>
      </w:pPr>
    </w:p>
    <w:p w:rsidR="0020066B" w:rsidRDefault="00167332" w:rsidP="002A114B">
      <w:pPr>
        <w:numPr>
          <w:ilvl w:val="0"/>
          <w:numId w:val="355"/>
        </w:numPr>
        <w:tabs>
          <w:tab w:val="left" w:pos="731"/>
        </w:tabs>
        <w:spacing w:line="264" w:lineRule="auto"/>
        <w:ind w:left="340" w:right="340" w:firstLine="2"/>
        <w:rPr>
          <w:rFonts w:eastAsia="Times New Roman"/>
          <w:sz w:val="24"/>
          <w:szCs w:val="24"/>
        </w:rPr>
      </w:pPr>
      <w:r>
        <w:rPr>
          <w:rFonts w:eastAsia="Times New Roman"/>
          <w:sz w:val="24"/>
          <w:szCs w:val="24"/>
        </w:rPr>
        <w:t>Федеральным законом N 273-ФЗ от 29.12.2012. «Об образовании в Российской Федерации», п.9 ст.2; п.5 ст.12., п.6 ст.28., ст.30; п.11 ст. 34.</w:t>
      </w:r>
    </w:p>
    <w:p w:rsidR="0020066B" w:rsidRDefault="0020066B">
      <w:pPr>
        <w:spacing w:line="26" w:lineRule="exact"/>
        <w:rPr>
          <w:rFonts w:eastAsia="Times New Roman"/>
          <w:sz w:val="24"/>
          <w:szCs w:val="24"/>
        </w:rPr>
      </w:pPr>
    </w:p>
    <w:p w:rsidR="0020066B" w:rsidRDefault="00167332" w:rsidP="002A114B">
      <w:pPr>
        <w:numPr>
          <w:ilvl w:val="0"/>
          <w:numId w:val="355"/>
        </w:numPr>
        <w:tabs>
          <w:tab w:val="left" w:pos="616"/>
        </w:tabs>
        <w:spacing w:line="271" w:lineRule="auto"/>
        <w:ind w:left="340" w:right="360" w:firstLine="2"/>
        <w:jc w:val="both"/>
        <w:rPr>
          <w:rFonts w:eastAsia="Times New Roman"/>
          <w:sz w:val="24"/>
          <w:szCs w:val="24"/>
        </w:rPr>
      </w:pPr>
      <w:r>
        <w:rPr>
          <w:rFonts w:eastAsia="Times New Roman"/>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в действующей редакции;</w:t>
      </w:r>
    </w:p>
    <w:p w:rsidR="0020066B" w:rsidRDefault="0020066B">
      <w:pPr>
        <w:spacing w:line="5" w:lineRule="exact"/>
        <w:rPr>
          <w:rFonts w:eastAsia="Times New Roman"/>
          <w:sz w:val="24"/>
          <w:szCs w:val="24"/>
        </w:rPr>
      </w:pPr>
    </w:p>
    <w:p w:rsidR="0020066B" w:rsidRDefault="00167332" w:rsidP="002A114B">
      <w:pPr>
        <w:numPr>
          <w:ilvl w:val="1"/>
          <w:numId w:val="355"/>
        </w:numPr>
        <w:tabs>
          <w:tab w:val="left" w:pos="680"/>
        </w:tabs>
        <w:ind w:left="680" w:hanging="278"/>
        <w:rPr>
          <w:rFonts w:eastAsia="Times New Roman"/>
          <w:sz w:val="24"/>
          <w:szCs w:val="24"/>
        </w:rPr>
      </w:pPr>
      <w:r>
        <w:rPr>
          <w:rFonts w:eastAsia="Times New Roman"/>
          <w:sz w:val="24"/>
          <w:szCs w:val="24"/>
        </w:rPr>
        <w:t>СанПиНов  2.4.2.2821-10.  (29.12.2010.,  постановление  Главного  государственного</w:t>
      </w:r>
    </w:p>
    <w:p w:rsidR="0020066B" w:rsidRDefault="0020066B">
      <w:pPr>
        <w:spacing w:line="53" w:lineRule="exact"/>
        <w:rPr>
          <w:sz w:val="20"/>
          <w:szCs w:val="20"/>
        </w:rPr>
      </w:pPr>
    </w:p>
    <w:p w:rsidR="0020066B" w:rsidRDefault="00167332">
      <w:pPr>
        <w:spacing w:line="272" w:lineRule="auto"/>
        <w:ind w:left="340" w:right="340"/>
        <w:jc w:val="both"/>
        <w:rPr>
          <w:sz w:val="20"/>
          <w:szCs w:val="20"/>
        </w:rPr>
      </w:pPr>
      <w:r>
        <w:rPr>
          <w:rFonts w:eastAsia="Times New Roman"/>
          <w:sz w:val="24"/>
          <w:szCs w:val="24"/>
        </w:rPr>
        <w:t>санитарного врача РФ №189).п.10.3; п.10.31. - Приказа Министерства образования Российской Федерации от 6 октября 2009г., №373 «Об утверждении и введении в действие Федерального государственного образовательного стандарта начального общего образования»</w:t>
      </w:r>
    </w:p>
    <w:p w:rsidR="0020066B" w:rsidRDefault="0020066B">
      <w:pPr>
        <w:spacing w:line="7" w:lineRule="exact"/>
        <w:rPr>
          <w:sz w:val="20"/>
          <w:szCs w:val="20"/>
        </w:rPr>
      </w:pPr>
    </w:p>
    <w:p w:rsidR="0020066B" w:rsidRDefault="00167332" w:rsidP="002A114B">
      <w:pPr>
        <w:numPr>
          <w:ilvl w:val="0"/>
          <w:numId w:val="356"/>
        </w:numPr>
        <w:tabs>
          <w:tab w:val="left" w:pos="480"/>
        </w:tabs>
        <w:ind w:left="480" w:hanging="138"/>
        <w:rPr>
          <w:rFonts w:eastAsia="Times New Roman"/>
          <w:sz w:val="24"/>
          <w:szCs w:val="24"/>
        </w:rPr>
      </w:pPr>
      <w:r>
        <w:rPr>
          <w:rFonts w:eastAsia="Times New Roman"/>
          <w:sz w:val="24"/>
          <w:szCs w:val="24"/>
        </w:rPr>
        <w:t>Уставом школы</w:t>
      </w:r>
    </w:p>
    <w:p w:rsidR="0020066B" w:rsidRDefault="0020066B">
      <w:pPr>
        <w:spacing w:line="200" w:lineRule="exact"/>
        <w:rPr>
          <w:sz w:val="20"/>
          <w:szCs w:val="20"/>
        </w:rPr>
      </w:pPr>
    </w:p>
    <w:p w:rsidR="0020066B" w:rsidRDefault="00D55FE5">
      <w:pPr>
        <w:ind w:left="1560"/>
        <w:jc w:val="center"/>
        <w:rPr>
          <w:sz w:val="20"/>
          <w:szCs w:val="20"/>
        </w:rPr>
      </w:pPr>
      <w:r>
        <w:rPr>
          <w:rFonts w:eastAsia="Times New Roman"/>
          <w:b/>
          <w:bCs/>
          <w:i/>
          <w:iCs/>
          <w:sz w:val="24"/>
          <w:szCs w:val="24"/>
        </w:rPr>
        <w:t>Продолжительность 2016-2017 учебного года в МКОУ «ООШ»</w:t>
      </w:r>
    </w:p>
    <w:p w:rsidR="0020066B" w:rsidRDefault="0020066B">
      <w:pPr>
        <w:spacing w:line="44" w:lineRule="exact"/>
        <w:rPr>
          <w:sz w:val="20"/>
          <w:szCs w:val="20"/>
        </w:rPr>
      </w:pPr>
    </w:p>
    <w:p w:rsidR="0020066B" w:rsidRDefault="00D55FE5">
      <w:pPr>
        <w:ind w:left="1560"/>
        <w:jc w:val="center"/>
        <w:rPr>
          <w:sz w:val="20"/>
          <w:szCs w:val="20"/>
        </w:rPr>
      </w:pPr>
      <w:r>
        <w:rPr>
          <w:rFonts w:eastAsia="Times New Roman"/>
          <w:b/>
          <w:bCs/>
          <w:i/>
          <w:iCs/>
          <w:sz w:val="24"/>
          <w:szCs w:val="24"/>
        </w:rPr>
        <w:t xml:space="preserve">с. Нижние Прыски </w:t>
      </w:r>
      <w:r w:rsidR="00167332">
        <w:rPr>
          <w:rFonts w:eastAsia="Times New Roman"/>
          <w:b/>
          <w:bCs/>
          <w:i/>
          <w:iCs/>
          <w:sz w:val="24"/>
          <w:szCs w:val="24"/>
        </w:rPr>
        <w:t xml:space="preserve"> Козельского района Калужской области</w:t>
      </w:r>
    </w:p>
    <w:p w:rsidR="0020066B" w:rsidRDefault="0020066B">
      <w:pPr>
        <w:spacing w:line="353" w:lineRule="exact"/>
        <w:rPr>
          <w:sz w:val="20"/>
          <w:szCs w:val="20"/>
        </w:rPr>
      </w:pPr>
    </w:p>
    <w:p w:rsidR="0020066B" w:rsidRDefault="00167332" w:rsidP="002A114B">
      <w:pPr>
        <w:numPr>
          <w:ilvl w:val="0"/>
          <w:numId w:val="357"/>
        </w:numPr>
        <w:tabs>
          <w:tab w:val="left" w:pos="400"/>
        </w:tabs>
        <w:ind w:left="400" w:hanging="138"/>
        <w:rPr>
          <w:rFonts w:eastAsia="Times New Roman"/>
          <w:sz w:val="24"/>
          <w:szCs w:val="24"/>
        </w:rPr>
      </w:pPr>
      <w:r>
        <w:rPr>
          <w:rFonts w:eastAsia="Times New Roman"/>
          <w:sz w:val="24"/>
          <w:szCs w:val="24"/>
        </w:rPr>
        <w:t>начало учебного года - 01.09.2016 г;</w:t>
      </w:r>
    </w:p>
    <w:p w:rsidR="0020066B" w:rsidRDefault="0020066B">
      <w:pPr>
        <w:spacing w:line="40" w:lineRule="exact"/>
        <w:rPr>
          <w:rFonts w:eastAsia="Times New Roman"/>
          <w:sz w:val="24"/>
          <w:szCs w:val="24"/>
        </w:rPr>
      </w:pPr>
    </w:p>
    <w:p w:rsidR="0020066B" w:rsidRDefault="00167332" w:rsidP="002A114B">
      <w:pPr>
        <w:numPr>
          <w:ilvl w:val="0"/>
          <w:numId w:val="357"/>
        </w:numPr>
        <w:tabs>
          <w:tab w:val="left" w:pos="420"/>
        </w:tabs>
        <w:ind w:left="420" w:hanging="158"/>
        <w:rPr>
          <w:rFonts w:eastAsia="Times New Roman"/>
          <w:sz w:val="24"/>
          <w:szCs w:val="24"/>
        </w:rPr>
      </w:pPr>
      <w:r>
        <w:rPr>
          <w:rFonts w:eastAsia="Times New Roman"/>
          <w:sz w:val="24"/>
          <w:szCs w:val="24"/>
        </w:rPr>
        <w:t>учебный год делится на  уровнях начального общего и основного общего образования на</w:t>
      </w:r>
    </w:p>
    <w:p w:rsidR="0020066B" w:rsidRDefault="0020066B">
      <w:pPr>
        <w:spacing w:line="43" w:lineRule="exact"/>
        <w:rPr>
          <w:rFonts w:eastAsia="Times New Roman"/>
          <w:sz w:val="24"/>
          <w:szCs w:val="24"/>
        </w:rPr>
      </w:pPr>
    </w:p>
    <w:p w:rsidR="0020066B" w:rsidRDefault="00167332">
      <w:pPr>
        <w:ind w:left="260"/>
        <w:rPr>
          <w:rFonts w:eastAsia="Times New Roman"/>
          <w:sz w:val="24"/>
          <w:szCs w:val="24"/>
        </w:rPr>
      </w:pPr>
      <w:r>
        <w:rPr>
          <w:rFonts w:eastAsia="Times New Roman"/>
          <w:sz w:val="24"/>
          <w:szCs w:val="24"/>
        </w:rPr>
        <w:t>4 четверти:</w:t>
      </w:r>
    </w:p>
    <w:p w:rsidR="0020066B" w:rsidRDefault="0020066B">
      <w:pPr>
        <w:spacing w:line="40" w:lineRule="exact"/>
        <w:rPr>
          <w:rFonts w:eastAsia="Times New Roman"/>
          <w:sz w:val="24"/>
          <w:szCs w:val="24"/>
        </w:rPr>
      </w:pPr>
    </w:p>
    <w:p w:rsidR="0020066B" w:rsidRDefault="00D55FE5">
      <w:pPr>
        <w:ind w:left="260"/>
        <w:rPr>
          <w:rFonts w:eastAsia="Times New Roman"/>
          <w:sz w:val="24"/>
          <w:szCs w:val="24"/>
        </w:rPr>
      </w:pPr>
      <w:r>
        <w:rPr>
          <w:rFonts w:eastAsia="Times New Roman"/>
          <w:sz w:val="24"/>
          <w:szCs w:val="24"/>
        </w:rPr>
        <w:t>1 четверть – 1.09.2016. – 28.10.2016 (8</w:t>
      </w:r>
      <w:r w:rsidR="00167332">
        <w:rPr>
          <w:rFonts w:eastAsia="Times New Roman"/>
          <w:sz w:val="24"/>
          <w:szCs w:val="24"/>
        </w:rPr>
        <w:t xml:space="preserve"> недель</w:t>
      </w:r>
      <w:r>
        <w:rPr>
          <w:rFonts w:eastAsia="Times New Roman"/>
          <w:sz w:val="24"/>
          <w:szCs w:val="24"/>
        </w:rPr>
        <w:t xml:space="preserve"> 2 дня</w:t>
      </w:r>
      <w:r w:rsidR="00167332">
        <w:rPr>
          <w:rFonts w:eastAsia="Times New Roman"/>
          <w:sz w:val="24"/>
          <w:szCs w:val="24"/>
        </w:rPr>
        <w:t>);</w:t>
      </w:r>
    </w:p>
    <w:p w:rsidR="0020066B" w:rsidRDefault="0020066B">
      <w:pPr>
        <w:spacing w:line="53" w:lineRule="exact"/>
        <w:rPr>
          <w:rFonts w:eastAsia="Times New Roman"/>
          <w:sz w:val="24"/>
          <w:szCs w:val="24"/>
        </w:rPr>
      </w:pPr>
    </w:p>
    <w:p w:rsidR="0020066B" w:rsidRDefault="00D55FE5">
      <w:pPr>
        <w:spacing w:line="271" w:lineRule="auto"/>
        <w:ind w:left="260" w:right="3840"/>
        <w:rPr>
          <w:rFonts w:eastAsia="Times New Roman"/>
          <w:sz w:val="24"/>
          <w:szCs w:val="24"/>
        </w:rPr>
      </w:pPr>
      <w:r>
        <w:rPr>
          <w:rFonts w:eastAsia="Times New Roman"/>
          <w:sz w:val="24"/>
          <w:szCs w:val="24"/>
        </w:rPr>
        <w:t>2 четверть – 07</w:t>
      </w:r>
      <w:r w:rsidR="00DD3CC2">
        <w:rPr>
          <w:rFonts w:eastAsia="Times New Roman"/>
          <w:sz w:val="24"/>
          <w:szCs w:val="24"/>
        </w:rPr>
        <w:t>.11.2016</w:t>
      </w:r>
      <w:r>
        <w:rPr>
          <w:rFonts w:eastAsia="Times New Roman"/>
          <w:sz w:val="24"/>
          <w:szCs w:val="24"/>
        </w:rPr>
        <w:t xml:space="preserve"> – 28.12.2016 (7 недель 3 дня); 3 четверть – 12</w:t>
      </w:r>
      <w:r w:rsidR="00167332">
        <w:rPr>
          <w:rFonts w:eastAsia="Times New Roman"/>
          <w:sz w:val="24"/>
          <w:szCs w:val="24"/>
        </w:rPr>
        <w:t>.01.201</w:t>
      </w:r>
      <w:r>
        <w:rPr>
          <w:rFonts w:eastAsia="Times New Roman"/>
          <w:sz w:val="24"/>
          <w:szCs w:val="24"/>
        </w:rPr>
        <w:t>7 – 24</w:t>
      </w:r>
      <w:r w:rsidR="00DD3CC2">
        <w:rPr>
          <w:rFonts w:eastAsia="Times New Roman"/>
          <w:sz w:val="24"/>
          <w:szCs w:val="24"/>
        </w:rPr>
        <w:t>.03.2016 (10 недель 2 дня)4 четверть – 03.04.2017 – 25</w:t>
      </w:r>
      <w:r w:rsidR="00167332">
        <w:rPr>
          <w:rFonts w:eastAsia="Times New Roman"/>
          <w:sz w:val="24"/>
          <w:szCs w:val="24"/>
        </w:rPr>
        <w:t>.05.2016 (8 недель).</w:t>
      </w:r>
    </w:p>
    <w:p w:rsidR="0020066B" w:rsidRDefault="0020066B">
      <w:pPr>
        <w:spacing w:line="6" w:lineRule="exact"/>
        <w:rPr>
          <w:sz w:val="20"/>
          <w:szCs w:val="20"/>
        </w:rPr>
      </w:pPr>
    </w:p>
    <w:tbl>
      <w:tblPr>
        <w:tblW w:w="0" w:type="auto"/>
        <w:tblInd w:w="260" w:type="dxa"/>
        <w:tblLayout w:type="fixed"/>
        <w:tblCellMar>
          <w:left w:w="0" w:type="dxa"/>
          <w:right w:w="0" w:type="dxa"/>
        </w:tblCellMar>
        <w:tblLook w:val="04A0"/>
      </w:tblPr>
      <w:tblGrid>
        <w:gridCol w:w="3200"/>
        <w:gridCol w:w="1420"/>
      </w:tblGrid>
      <w:tr w:rsidR="0020066B">
        <w:trPr>
          <w:trHeight w:val="276"/>
        </w:trPr>
        <w:tc>
          <w:tcPr>
            <w:tcW w:w="3200" w:type="dxa"/>
            <w:vAlign w:val="bottom"/>
          </w:tcPr>
          <w:p w:rsidR="0020066B" w:rsidRDefault="00167332">
            <w:pPr>
              <w:rPr>
                <w:sz w:val="20"/>
                <w:szCs w:val="20"/>
              </w:rPr>
            </w:pPr>
            <w:r>
              <w:rPr>
                <w:rFonts w:eastAsia="Times New Roman"/>
                <w:sz w:val="24"/>
                <w:szCs w:val="24"/>
              </w:rPr>
              <w:t>• окончание учебного года -</w:t>
            </w:r>
          </w:p>
        </w:tc>
        <w:tc>
          <w:tcPr>
            <w:tcW w:w="1420" w:type="dxa"/>
            <w:vAlign w:val="bottom"/>
          </w:tcPr>
          <w:p w:rsidR="0020066B" w:rsidRDefault="00DD3CC2">
            <w:pPr>
              <w:jc w:val="right"/>
              <w:rPr>
                <w:sz w:val="20"/>
                <w:szCs w:val="20"/>
              </w:rPr>
            </w:pPr>
            <w:r>
              <w:rPr>
                <w:rFonts w:eastAsia="Times New Roman"/>
                <w:sz w:val="24"/>
                <w:szCs w:val="24"/>
              </w:rPr>
              <w:t>25</w:t>
            </w:r>
            <w:r w:rsidR="00167332">
              <w:rPr>
                <w:rFonts w:eastAsia="Times New Roman"/>
                <w:sz w:val="24"/>
                <w:szCs w:val="24"/>
              </w:rPr>
              <w:t>.05.2016</w:t>
            </w:r>
          </w:p>
        </w:tc>
      </w:tr>
    </w:tbl>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 в соответствии со сроками, установленными Министерством образования и науки РФ.</w:t>
      </w:r>
    </w:p>
    <w:p w:rsidR="0020066B" w:rsidRDefault="0020066B">
      <w:pPr>
        <w:spacing w:line="53" w:lineRule="exact"/>
        <w:rPr>
          <w:sz w:val="20"/>
          <w:szCs w:val="20"/>
        </w:rPr>
      </w:pPr>
    </w:p>
    <w:p w:rsidR="0020066B" w:rsidRDefault="00167332" w:rsidP="008F0F5C">
      <w:pPr>
        <w:spacing w:line="271" w:lineRule="auto"/>
        <w:ind w:left="260" w:right="5560"/>
        <w:jc w:val="both"/>
        <w:rPr>
          <w:sz w:val="20"/>
          <w:szCs w:val="20"/>
        </w:rPr>
      </w:pPr>
      <w:r>
        <w:rPr>
          <w:rFonts w:eastAsia="Times New Roman"/>
          <w:sz w:val="24"/>
          <w:szCs w:val="24"/>
        </w:rPr>
        <w:t>• продолжительность учебного года: в 1-ом классе – 33 учебных недели; во 2-4 классах - 34 учебных недели.</w:t>
      </w:r>
    </w:p>
    <w:p w:rsidR="0020066B" w:rsidRDefault="00167332">
      <w:pPr>
        <w:ind w:left="1980"/>
        <w:rPr>
          <w:sz w:val="20"/>
          <w:szCs w:val="20"/>
        </w:rPr>
      </w:pPr>
      <w:r>
        <w:rPr>
          <w:rFonts w:eastAsia="Times New Roman"/>
          <w:b/>
          <w:bCs/>
          <w:i/>
          <w:iCs/>
          <w:sz w:val="24"/>
          <w:szCs w:val="24"/>
        </w:rPr>
        <w:t>Количество классов – комплектов в каждой параллели</w:t>
      </w:r>
    </w:p>
    <w:p w:rsidR="0020066B" w:rsidRDefault="0020066B">
      <w:pPr>
        <w:spacing w:line="77" w:lineRule="exact"/>
        <w:rPr>
          <w:sz w:val="20"/>
          <w:szCs w:val="20"/>
        </w:rPr>
      </w:pPr>
    </w:p>
    <w:p w:rsidR="0020066B" w:rsidRDefault="003A14E2" w:rsidP="00D30F6B">
      <w:pPr>
        <w:ind w:left="260"/>
        <w:rPr>
          <w:sz w:val="20"/>
          <w:szCs w:val="20"/>
        </w:rPr>
      </w:pPr>
      <w:r w:rsidRPr="003A14E2">
        <w:rPr>
          <w:rFonts w:eastAsia="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65" o:spid="_x0000_s1189" type="#_x0000_t88" style="position:absolute;left:0;text-align:left;margin-left:83.35pt;margin-top:3.2pt;width:10.1pt;height:65.7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" adj="277" strokecolor="#4579b8 [3044]"/>
        </w:pict>
      </w:r>
      <w:r w:rsidR="00167332">
        <w:rPr>
          <w:rFonts w:eastAsia="Times New Roman"/>
          <w:sz w:val="24"/>
          <w:szCs w:val="24"/>
        </w:rPr>
        <w:t>1 классы – 1</w:t>
      </w:r>
    </w:p>
    <w:p w:rsidR="0020066B" w:rsidRDefault="0020066B">
      <w:pPr>
        <w:spacing w:line="82" w:lineRule="exact"/>
        <w:rPr>
          <w:sz w:val="20"/>
          <w:szCs w:val="20"/>
        </w:rPr>
      </w:pPr>
    </w:p>
    <w:p w:rsidR="0020066B" w:rsidRPr="00D30F6B" w:rsidRDefault="00167332">
      <w:pPr>
        <w:ind w:left="260"/>
        <w:rPr>
          <w:sz w:val="20"/>
          <w:szCs w:val="20"/>
        </w:rPr>
      </w:pPr>
      <w:r>
        <w:rPr>
          <w:rFonts w:eastAsia="Times New Roman"/>
          <w:sz w:val="24"/>
          <w:szCs w:val="24"/>
        </w:rPr>
        <w:t xml:space="preserve">2 классы – </w:t>
      </w:r>
      <w:r w:rsidRPr="00D30F6B">
        <w:rPr>
          <w:rFonts w:eastAsia="Times New Roman"/>
          <w:sz w:val="24"/>
          <w:szCs w:val="24"/>
        </w:rPr>
        <w:t>1</w:t>
      </w:r>
      <w:r w:rsidR="00D30F6B" w:rsidRPr="00D30F6B">
        <w:rPr>
          <w:rFonts w:eastAsia="Times New Roman"/>
          <w:sz w:val="24"/>
          <w:szCs w:val="24"/>
        </w:rPr>
        <w:t xml:space="preserve">         всего – 4 комплекта</w:t>
      </w:r>
    </w:p>
    <w:p w:rsidR="0020066B" w:rsidRDefault="0020066B">
      <w:pPr>
        <w:spacing w:line="82" w:lineRule="exact"/>
        <w:rPr>
          <w:sz w:val="20"/>
          <w:szCs w:val="20"/>
        </w:rPr>
      </w:pPr>
    </w:p>
    <w:p w:rsidR="0020066B" w:rsidRDefault="00167332">
      <w:pPr>
        <w:ind w:left="260"/>
        <w:rPr>
          <w:sz w:val="20"/>
          <w:szCs w:val="20"/>
        </w:rPr>
      </w:pPr>
      <w:r>
        <w:rPr>
          <w:rFonts w:eastAsia="Times New Roman"/>
          <w:sz w:val="24"/>
          <w:szCs w:val="24"/>
        </w:rPr>
        <w:t>3 классы – 1</w:t>
      </w:r>
    </w:p>
    <w:p w:rsidR="0020066B" w:rsidRDefault="0020066B">
      <w:pPr>
        <w:spacing w:line="82" w:lineRule="exact"/>
        <w:rPr>
          <w:sz w:val="20"/>
          <w:szCs w:val="20"/>
        </w:rPr>
      </w:pPr>
    </w:p>
    <w:p w:rsidR="0020066B" w:rsidRDefault="008F0F5C" w:rsidP="008F0F5C">
      <w:pPr>
        <w:ind w:left="260"/>
        <w:rPr>
          <w:sz w:val="20"/>
          <w:szCs w:val="20"/>
        </w:rPr>
      </w:pPr>
      <w:r>
        <w:rPr>
          <w:rFonts w:eastAsia="Times New Roman"/>
          <w:sz w:val="24"/>
          <w:szCs w:val="24"/>
        </w:rPr>
        <w:t>4 классы – 1</w:t>
      </w:r>
    </w:p>
    <w:p w:rsidR="0020066B" w:rsidRDefault="0020066B">
      <w:pPr>
        <w:spacing w:line="206" w:lineRule="exact"/>
        <w:rPr>
          <w:sz w:val="20"/>
          <w:szCs w:val="20"/>
        </w:rPr>
      </w:pPr>
    </w:p>
    <w:p w:rsidR="00FC7671" w:rsidRDefault="00FC7671">
      <w:pPr>
        <w:ind w:left="3160"/>
        <w:rPr>
          <w:rFonts w:eastAsia="Times New Roman"/>
          <w:b/>
          <w:bCs/>
          <w:i/>
          <w:iCs/>
          <w:sz w:val="24"/>
          <w:szCs w:val="24"/>
        </w:rPr>
      </w:pPr>
    </w:p>
    <w:p w:rsidR="00FC7671" w:rsidRDefault="00FC7671">
      <w:pPr>
        <w:ind w:left="3160"/>
        <w:rPr>
          <w:rFonts w:eastAsia="Times New Roman"/>
          <w:b/>
          <w:bCs/>
          <w:i/>
          <w:iCs/>
          <w:sz w:val="24"/>
          <w:szCs w:val="24"/>
        </w:rPr>
      </w:pPr>
    </w:p>
    <w:p w:rsidR="00FC7671" w:rsidRDefault="00FC7671">
      <w:pPr>
        <w:ind w:left="3160"/>
        <w:rPr>
          <w:rFonts w:eastAsia="Times New Roman"/>
          <w:b/>
          <w:bCs/>
          <w:i/>
          <w:iCs/>
          <w:sz w:val="24"/>
          <w:szCs w:val="24"/>
        </w:rPr>
      </w:pPr>
    </w:p>
    <w:p w:rsidR="00FC7671" w:rsidRDefault="00FC7671">
      <w:pPr>
        <w:ind w:left="3160"/>
        <w:rPr>
          <w:rFonts w:eastAsia="Times New Roman"/>
          <w:b/>
          <w:bCs/>
          <w:i/>
          <w:iCs/>
          <w:sz w:val="24"/>
          <w:szCs w:val="24"/>
        </w:rPr>
      </w:pPr>
    </w:p>
    <w:p w:rsidR="0020066B" w:rsidRDefault="00DD3CC2">
      <w:pPr>
        <w:ind w:left="3160"/>
        <w:rPr>
          <w:rFonts w:eastAsia="Times New Roman"/>
          <w:b/>
          <w:bCs/>
          <w:i/>
          <w:iCs/>
          <w:sz w:val="24"/>
          <w:szCs w:val="24"/>
        </w:rPr>
      </w:pPr>
      <w:r>
        <w:rPr>
          <w:rFonts w:eastAsia="Times New Roman"/>
          <w:b/>
          <w:bCs/>
          <w:i/>
          <w:iCs/>
          <w:sz w:val="24"/>
          <w:szCs w:val="24"/>
        </w:rPr>
        <w:t>Сроки каникул в 2016-2017</w:t>
      </w:r>
      <w:r w:rsidR="00167332">
        <w:rPr>
          <w:rFonts w:eastAsia="Times New Roman"/>
          <w:b/>
          <w:bCs/>
          <w:i/>
          <w:iCs/>
          <w:sz w:val="24"/>
          <w:szCs w:val="24"/>
        </w:rPr>
        <w:t xml:space="preserve"> учебном году</w:t>
      </w:r>
    </w:p>
    <w:p w:rsidR="005055B5" w:rsidRDefault="005055B5">
      <w:pPr>
        <w:ind w:left="3160"/>
        <w:rPr>
          <w:sz w:val="20"/>
          <w:szCs w:val="20"/>
        </w:rPr>
      </w:pPr>
    </w:p>
    <w:p w:rsidR="0020066B" w:rsidRDefault="0020066B">
      <w:pPr>
        <w:spacing w:line="24" w:lineRule="exact"/>
        <w:rPr>
          <w:sz w:val="20"/>
          <w:szCs w:val="20"/>
        </w:rPr>
      </w:pPr>
    </w:p>
    <w:tbl>
      <w:tblPr>
        <w:tblW w:w="0" w:type="auto"/>
        <w:tblInd w:w="-132" w:type="dxa"/>
        <w:tblLayout w:type="fixed"/>
        <w:tblCellMar>
          <w:left w:w="0" w:type="dxa"/>
          <w:right w:w="0" w:type="dxa"/>
        </w:tblCellMar>
        <w:tblLook w:val="04A0"/>
      </w:tblPr>
      <w:tblGrid>
        <w:gridCol w:w="2269"/>
        <w:gridCol w:w="2409"/>
        <w:gridCol w:w="984"/>
        <w:gridCol w:w="2700"/>
        <w:gridCol w:w="1280"/>
        <w:gridCol w:w="30"/>
      </w:tblGrid>
      <w:tr w:rsidR="0020066B" w:rsidTr="00A506A3">
        <w:trPr>
          <w:trHeight w:val="283"/>
        </w:trPr>
        <w:tc>
          <w:tcPr>
            <w:tcW w:w="2269" w:type="dxa"/>
            <w:vMerge w:val="restart"/>
            <w:tcBorders>
              <w:top w:val="single" w:sz="8" w:space="0" w:color="auto"/>
              <w:left w:val="single" w:sz="8" w:space="0" w:color="auto"/>
              <w:right w:val="single" w:sz="8" w:space="0" w:color="auto"/>
            </w:tcBorders>
            <w:vAlign w:val="bottom"/>
          </w:tcPr>
          <w:p w:rsidR="0020066B" w:rsidRDefault="00167332">
            <w:pPr>
              <w:ind w:left="560"/>
              <w:rPr>
                <w:sz w:val="20"/>
                <w:szCs w:val="20"/>
              </w:rPr>
            </w:pPr>
            <w:r>
              <w:rPr>
                <w:rFonts w:eastAsia="Times New Roman"/>
                <w:b/>
                <w:bCs/>
                <w:sz w:val="24"/>
                <w:szCs w:val="24"/>
              </w:rPr>
              <w:t>Каникулы</w:t>
            </w:r>
          </w:p>
        </w:tc>
        <w:tc>
          <w:tcPr>
            <w:tcW w:w="2409" w:type="dxa"/>
            <w:vMerge w:val="restart"/>
            <w:tcBorders>
              <w:top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2-4 классы</w:t>
            </w:r>
          </w:p>
        </w:tc>
        <w:tc>
          <w:tcPr>
            <w:tcW w:w="984"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Число</w:t>
            </w:r>
          </w:p>
        </w:tc>
        <w:tc>
          <w:tcPr>
            <w:tcW w:w="2700" w:type="dxa"/>
            <w:vMerge w:val="restart"/>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sz w:val="24"/>
                <w:szCs w:val="24"/>
              </w:rPr>
              <w:t>1 класс</w:t>
            </w:r>
          </w:p>
        </w:tc>
        <w:tc>
          <w:tcPr>
            <w:tcW w:w="128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Число</w:t>
            </w:r>
          </w:p>
        </w:tc>
        <w:tc>
          <w:tcPr>
            <w:tcW w:w="30" w:type="dxa"/>
            <w:vAlign w:val="bottom"/>
          </w:tcPr>
          <w:p w:rsidR="0020066B" w:rsidRDefault="0020066B">
            <w:pPr>
              <w:rPr>
                <w:sz w:val="1"/>
                <w:szCs w:val="1"/>
              </w:rPr>
            </w:pPr>
          </w:p>
        </w:tc>
      </w:tr>
      <w:tr w:rsidR="0020066B" w:rsidTr="00A506A3">
        <w:trPr>
          <w:trHeight w:val="158"/>
        </w:trPr>
        <w:tc>
          <w:tcPr>
            <w:tcW w:w="2269" w:type="dxa"/>
            <w:vMerge/>
            <w:tcBorders>
              <w:left w:val="single" w:sz="8" w:space="0" w:color="auto"/>
              <w:right w:val="single" w:sz="8" w:space="0" w:color="auto"/>
            </w:tcBorders>
            <w:vAlign w:val="bottom"/>
          </w:tcPr>
          <w:p w:rsidR="0020066B" w:rsidRDefault="0020066B">
            <w:pPr>
              <w:rPr>
                <w:sz w:val="13"/>
                <w:szCs w:val="13"/>
              </w:rPr>
            </w:pPr>
          </w:p>
        </w:tc>
        <w:tc>
          <w:tcPr>
            <w:tcW w:w="2409" w:type="dxa"/>
            <w:vMerge/>
            <w:tcBorders>
              <w:right w:val="single" w:sz="8" w:space="0" w:color="auto"/>
            </w:tcBorders>
            <w:vAlign w:val="bottom"/>
          </w:tcPr>
          <w:p w:rsidR="0020066B" w:rsidRDefault="0020066B">
            <w:pPr>
              <w:rPr>
                <w:sz w:val="13"/>
                <w:szCs w:val="13"/>
              </w:rPr>
            </w:pPr>
          </w:p>
        </w:tc>
        <w:tc>
          <w:tcPr>
            <w:tcW w:w="984" w:type="dxa"/>
            <w:vMerge w:val="restart"/>
            <w:tcBorders>
              <w:right w:val="single" w:sz="8" w:space="0" w:color="auto"/>
            </w:tcBorders>
            <w:vAlign w:val="bottom"/>
          </w:tcPr>
          <w:p w:rsidR="0020066B" w:rsidRDefault="00167332">
            <w:pPr>
              <w:jc w:val="center"/>
              <w:rPr>
                <w:sz w:val="20"/>
                <w:szCs w:val="20"/>
              </w:rPr>
            </w:pPr>
            <w:r>
              <w:rPr>
                <w:rFonts w:eastAsia="Times New Roman"/>
                <w:b/>
                <w:bCs/>
                <w:sz w:val="24"/>
                <w:szCs w:val="24"/>
              </w:rPr>
              <w:t>дней</w:t>
            </w:r>
          </w:p>
        </w:tc>
        <w:tc>
          <w:tcPr>
            <w:tcW w:w="2700" w:type="dxa"/>
            <w:vMerge/>
            <w:tcBorders>
              <w:right w:val="single" w:sz="8" w:space="0" w:color="auto"/>
            </w:tcBorders>
            <w:vAlign w:val="bottom"/>
          </w:tcPr>
          <w:p w:rsidR="0020066B" w:rsidRDefault="0020066B">
            <w:pPr>
              <w:rPr>
                <w:sz w:val="13"/>
                <w:szCs w:val="13"/>
              </w:rPr>
            </w:pPr>
          </w:p>
        </w:tc>
        <w:tc>
          <w:tcPr>
            <w:tcW w:w="1280" w:type="dxa"/>
            <w:vMerge w:val="restart"/>
            <w:tcBorders>
              <w:right w:val="single" w:sz="8" w:space="0" w:color="auto"/>
            </w:tcBorders>
            <w:vAlign w:val="bottom"/>
          </w:tcPr>
          <w:p w:rsidR="0020066B" w:rsidRDefault="00167332">
            <w:pPr>
              <w:jc w:val="center"/>
              <w:rPr>
                <w:sz w:val="20"/>
                <w:szCs w:val="20"/>
              </w:rPr>
            </w:pPr>
            <w:r>
              <w:rPr>
                <w:rFonts w:eastAsia="Times New Roman"/>
                <w:b/>
                <w:bCs/>
                <w:sz w:val="24"/>
                <w:szCs w:val="24"/>
              </w:rPr>
              <w:t>дней</w:t>
            </w:r>
          </w:p>
        </w:tc>
        <w:tc>
          <w:tcPr>
            <w:tcW w:w="30" w:type="dxa"/>
            <w:vAlign w:val="bottom"/>
          </w:tcPr>
          <w:p w:rsidR="0020066B" w:rsidRDefault="0020066B">
            <w:pPr>
              <w:rPr>
                <w:sz w:val="1"/>
                <w:szCs w:val="1"/>
              </w:rPr>
            </w:pPr>
          </w:p>
        </w:tc>
      </w:tr>
      <w:tr w:rsidR="0020066B" w:rsidTr="00A506A3">
        <w:trPr>
          <w:trHeight w:val="158"/>
        </w:trPr>
        <w:tc>
          <w:tcPr>
            <w:tcW w:w="2269" w:type="dxa"/>
            <w:tcBorders>
              <w:left w:val="single" w:sz="8" w:space="0" w:color="auto"/>
              <w:right w:val="single" w:sz="8" w:space="0" w:color="auto"/>
            </w:tcBorders>
            <w:vAlign w:val="bottom"/>
          </w:tcPr>
          <w:p w:rsidR="0020066B" w:rsidRDefault="0020066B">
            <w:pPr>
              <w:rPr>
                <w:sz w:val="13"/>
                <w:szCs w:val="13"/>
              </w:rPr>
            </w:pPr>
          </w:p>
        </w:tc>
        <w:tc>
          <w:tcPr>
            <w:tcW w:w="2409" w:type="dxa"/>
            <w:tcBorders>
              <w:right w:val="single" w:sz="8" w:space="0" w:color="auto"/>
            </w:tcBorders>
            <w:vAlign w:val="bottom"/>
          </w:tcPr>
          <w:p w:rsidR="0020066B" w:rsidRDefault="0020066B">
            <w:pPr>
              <w:rPr>
                <w:sz w:val="13"/>
                <w:szCs w:val="13"/>
              </w:rPr>
            </w:pPr>
          </w:p>
        </w:tc>
        <w:tc>
          <w:tcPr>
            <w:tcW w:w="984" w:type="dxa"/>
            <w:vMerge/>
            <w:tcBorders>
              <w:right w:val="single" w:sz="8" w:space="0" w:color="auto"/>
            </w:tcBorders>
            <w:vAlign w:val="bottom"/>
          </w:tcPr>
          <w:p w:rsidR="0020066B" w:rsidRDefault="0020066B">
            <w:pPr>
              <w:rPr>
                <w:sz w:val="13"/>
                <w:szCs w:val="13"/>
              </w:rPr>
            </w:pPr>
          </w:p>
        </w:tc>
        <w:tc>
          <w:tcPr>
            <w:tcW w:w="2700" w:type="dxa"/>
            <w:tcBorders>
              <w:right w:val="single" w:sz="8" w:space="0" w:color="auto"/>
            </w:tcBorders>
            <w:vAlign w:val="bottom"/>
          </w:tcPr>
          <w:p w:rsidR="0020066B" w:rsidRDefault="0020066B">
            <w:pPr>
              <w:rPr>
                <w:sz w:val="13"/>
                <w:szCs w:val="13"/>
              </w:rPr>
            </w:pPr>
          </w:p>
        </w:tc>
        <w:tc>
          <w:tcPr>
            <w:tcW w:w="1280" w:type="dxa"/>
            <w:vMerge/>
            <w:tcBorders>
              <w:right w:val="single" w:sz="8" w:space="0" w:color="auto"/>
            </w:tcBorders>
            <w:vAlign w:val="bottom"/>
          </w:tcPr>
          <w:p w:rsidR="0020066B" w:rsidRDefault="0020066B">
            <w:pPr>
              <w:rPr>
                <w:sz w:val="13"/>
                <w:szCs w:val="13"/>
              </w:rPr>
            </w:pPr>
          </w:p>
        </w:tc>
        <w:tc>
          <w:tcPr>
            <w:tcW w:w="30" w:type="dxa"/>
            <w:vAlign w:val="bottom"/>
          </w:tcPr>
          <w:p w:rsidR="0020066B" w:rsidRDefault="0020066B">
            <w:pPr>
              <w:rPr>
                <w:sz w:val="1"/>
                <w:szCs w:val="1"/>
              </w:rPr>
            </w:pPr>
          </w:p>
        </w:tc>
      </w:tr>
      <w:tr w:rsidR="0020066B" w:rsidTr="00A506A3">
        <w:trPr>
          <w:trHeight w:val="46"/>
        </w:trPr>
        <w:tc>
          <w:tcPr>
            <w:tcW w:w="2269"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409" w:type="dxa"/>
            <w:tcBorders>
              <w:bottom w:val="single" w:sz="8" w:space="0" w:color="auto"/>
              <w:right w:val="single" w:sz="8" w:space="0" w:color="auto"/>
            </w:tcBorders>
            <w:vAlign w:val="bottom"/>
          </w:tcPr>
          <w:p w:rsidR="0020066B" w:rsidRDefault="0020066B">
            <w:pPr>
              <w:rPr>
                <w:sz w:val="4"/>
                <w:szCs w:val="4"/>
              </w:rPr>
            </w:pPr>
          </w:p>
        </w:tc>
        <w:tc>
          <w:tcPr>
            <w:tcW w:w="984" w:type="dxa"/>
            <w:tcBorders>
              <w:bottom w:val="single" w:sz="8" w:space="0" w:color="auto"/>
              <w:right w:val="single" w:sz="8" w:space="0" w:color="auto"/>
            </w:tcBorders>
            <w:vAlign w:val="bottom"/>
          </w:tcPr>
          <w:p w:rsidR="0020066B" w:rsidRDefault="0020066B">
            <w:pPr>
              <w:rPr>
                <w:sz w:val="4"/>
                <w:szCs w:val="4"/>
              </w:rPr>
            </w:pPr>
          </w:p>
        </w:tc>
        <w:tc>
          <w:tcPr>
            <w:tcW w:w="2700" w:type="dxa"/>
            <w:tcBorders>
              <w:bottom w:val="single" w:sz="8" w:space="0" w:color="auto"/>
              <w:right w:val="single" w:sz="8" w:space="0" w:color="auto"/>
            </w:tcBorders>
            <w:vAlign w:val="bottom"/>
          </w:tcPr>
          <w:p w:rsidR="0020066B" w:rsidRDefault="0020066B">
            <w:pPr>
              <w:rPr>
                <w:sz w:val="4"/>
                <w:szCs w:val="4"/>
              </w:rPr>
            </w:pPr>
          </w:p>
        </w:tc>
        <w:tc>
          <w:tcPr>
            <w:tcW w:w="1280" w:type="dxa"/>
            <w:tcBorders>
              <w:bottom w:val="single" w:sz="8" w:space="0" w:color="auto"/>
              <w:right w:val="single" w:sz="8" w:space="0" w:color="auto"/>
            </w:tcBorders>
            <w:vAlign w:val="bottom"/>
          </w:tcPr>
          <w:p w:rsidR="0020066B" w:rsidRDefault="0020066B">
            <w:pPr>
              <w:rPr>
                <w:sz w:val="4"/>
                <w:szCs w:val="4"/>
              </w:rPr>
            </w:pPr>
          </w:p>
        </w:tc>
        <w:tc>
          <w:tcPr>
            <w:tcW w:w="30" w:type="dxa"/>
            <w:vAlign w:val="bottom"/>
          </w:tcPr>
          <w:p w:rsidR="0020066B" w:rsidRDefault="0020066B">
            <w:pPr>
              <w:rPr>
                <w:sz w:val="1"/>
                <w:szCs w:val="1"/>
              </w:rPr>
            </w:pPr>
          </w:p>
        </w:tc>
      </w:tr>
      <w:tr w:rsidR="00A506A3" w:rsidTr="00A506A3">
        <w:trPr>
          <w:trHeight w:val="258"/>
        </w:trPr>
        <w:tc>
          <w:tcPr>
            <w:tcW w:w="2269" w:type="dxa"/>
            <w:vMerge w:val="restart"/>
            <w:tcBorders>
              <w:left w:val="single" w:sz="8" w:space="0" w:color="auto"/>
              <w:right w:val="single" w:sz="8" w:space="0" w:color="auto"/>
            </w:tcBorders>
            <w:vAlign w:val="bottom"/>
          </w:tcPr>
          <w:p w:rsidR="00A506A3" w:rsidRDefault="00A506A3">
            <w:pPr>
              <w:ind w:left="100"/>
              <w:rPr>
                <w:sz w:val="20"/>
                <w:szCs w:val="20"/>
              </w:rPr>
            </w:pPr>
            <w:r>
              <w:rPr>
                <w:rFonts w:eastAsia="Times New Roman"/>
                <w:sz w:val="24"/>
                <w:szCs w:val="24"/>
              </w:rPr>
              <w:t>Осенние</w:t>
            </w:r>
          </w:p>
        </w:tc>
        <w:tc>
          <w:tcPr>
            <w:tcW w:w="2409" w:type="dxa"/>
            <w:vMerge w:val="restart"/>
            <w:tcBorders>
              <w:right w:val="single" w:sz="8" w:space="0" w:color="auto"/>
            </w:tcBorders>
            <w:vAlign w:val="bottom"/>
          </w:tcPr>
          <w:p w:rsidR="00A506A3" w:rsidRDefault="00A506A3" w:rsidP="00A506A3">
            <w:pPr>
              <w:spacing w:line="258" w:lineRule="exact"/>
              <w:rPr>
                <w:sz w:val="20"/>
                <w:szCs w:val="20"/>
              </w:rPr>
            </w:pPr>
            <w:r>
              <w:rPr>
                <w:rFonts w:eastAsia="Times New Roman"/>
                <w:w w:val="99"/>
                <w:sz w:val="24"/>
                <w:szCs w:val="24"/>
              </w:rPr>
              <w:t>29.10.2016-6.11.2016</w:t>
            </w:r>
          </w:p>
        </w:tc>
        <w:tc>
          <w:tcPr>
            <w:tcW w:w="984" w:type="dxa"/>
            <w:vMerge w:val="restart"/>
            <w:tcBorders>
              <w:right w:val="single" w:sz="8" w:space="0" w:color="auto"/>
            </w:tcBorders>
            <w:vAlign w:val="bottom"/>
          </w:tcPr>
          <w:p w:rsidR="00A506A3" w:rsidRDefault="00A506A3">
            <w:pPr>
              <w:jc w:val="center"/>
              <w:rPr>
                <w:sz w:val="20"/>
                <w:szCs w:val="20"/>
              </w:rPr>
            </w:pPr>
            <w:r>
              <w:rPr>
                <w:rFonts w:eastAsia="Times New Roman"/>
                <w:sz w:val="24"/>
                <w:szCs w:val="24"/>
              </w:rPr>
              <w:t>7 дней</w:t>
            </w:r>
          </w:p>
        </w:tc>
        <w:tc>
          <w:tcPr>
            <w:tcW w:w="2700" w:type="dxa"/>
            <w:vMerge w:val="restart"/>
            <w:tcBorders>
              <w:right w:val="single" w:sz="8" w:space="0" w:color="auto"/>
            </w:tcBorders>
            <w:vAlign w:val="bottom"/>
          </w:tcPr>
          <w:p w:rsidR="00A506A3" w:rsidRDefault="00A506A3">
            <w:pPr>
              <w:jc w:val="center"/>
              <w:rPr>
                <w:sz w:val="20"/>
                <w:szCs w:val="20"/>
              </w:rPr>
            </w:pPr>
            <w:r>
              <w:rPr>
                <w:rFonts w:eastAsia="Times New Roman"/>
                <w:w w:val="99"/>
                <w:sz w:val="24"/>
                <w:szCs w:val="24"/>
              </w:rPr>
              <w:t>29.10.2016-6.11.2016</w:t>
            </w:r>
          </w:p>
        </w:tc>
        <w:tc>
          <w:tcPr>
            <w:tcW w:w="1280" w:type="dxa"/>
            <w:vMerge w:val="restart"/>
            <w:tcBorders>
              <w:right w:val="single" w:sz="8" w:space="0" w:color="auto"/>
            </w:tcBorders>
            <w:vAlign w:val="bottom"/>
          </w:tcPr>
          <w:p w:rsidR="00A506A3" w:rsidRDefault="00A506A3">
            <w:pPr>
              <w:jc w:val="center"/>
              <w:rPr>
                <w:sz w:val="20"/>
                <w:szCs w:val="20"/>
              </w:rPr>
            </w:pPr>
            <w:r>
              <w:rPr>
                <w:rFonts w:eastAsia="Times New Roman"/>
                <w:sz w:val="24"/>
                <w:szCs w:val="24"/>
              </w:rPr>
              <w:t>7 дней</w:t>
            </w:r>
          </w:p>
        </w:tc>
        <w:tc>
          <w:tcPr>
            <w:tcW w:w="30" w:type="dxa"/>
            <w:vAlign w:val="bottom"/>
          </w:tcPr>
          <w:p w:rsidR="00A506A3" w:rsidRDefault="00A506A3">
            <w:pPr>
              <w:rPr>
                <w:sz w:val="1"/>
                <w:szCs w:val="1"/>
              </w:rPr>
            </w:pPr>
          </w:p>
        </w:tc>
      </w:tr>
      <w:tr w:rsidR="00A506A3" w:rsidTr="00A506A3">
        <w:trPr>
          <w:trHeight w:val="158"/>
        </w:trPr>
        <w:tc>
          <w:tcPr>
            <w:tcW w:w="2269" w:type="dxa"/>
            <w:vMerge/>
            <w:tcBorders>
              <w:left w:val="single" w:sz="8" w:space="0" w:color="auto"/>
              <w:right w:val="single" w:sz="8" w:space="0" w:color="auto"/>
            </w:tcBorders>
            <w:vAlign w:val="bottom"/>
          </w:tcPr>
          <w:p w:rsidR="00A506A3" w:rsidRDefault="00A506A3">
            <w:pPr>
              <w:rPr>
                <w:sz w:val="13"/>
                <w:szCs w:val="13"/>
              </w:rPr>
            </w:pPr>
          </w:p>
        </w:tc>
        <w:tc>
          <w:tcPr>
            <w:tcW w:w="2409" w:type="dxa"/>
            <w:vMerge/>
            <w:tcBorders>
              <w:right w:val="single" w:sz="8" w:space="0" w:color="auto"/>
            </w:tcBorders>
            <w:vAlign w:val="bottom"/>
          </w:tcPr>
          <w:p w:rsidR="00A506A3" w:rsidRDefault="00A506A3">
            <w:pPr>
              <w:jc w:val="center"/>
              <w:rPr>
                <w:sz w:val="20"/>
                <w:szCs w:val="20"/>
              </w:rPr>
            </w:pPr>
          </w:p>
        </w:tc>
        <w:tc>
          <w:tcPr>
            <w:tcW w:w="984" w:type="dxa"/>
            <w:vMerge/>
            <w:tcBorders>
              <w:right w:val="single" w:sz="8" w:space="0" w:color="auto"/>
            </w:tcBorders>
            <w:vAlign w:val="bottom"/>
          </w:tcPr>
          <w:p w:rsidR="00A506A3" w:rsidRDefault="00A506A3">
            <w:pPr>
              <w:rPr>
                <w:sz w:val="13"/>
                <w:szCs w:val="13"/>
              </w:rPr>
            </w:pPr>
          </w:p>
        </w:tc>
        <w:tc>
          <w:tcPr>
            <w:tcW w:w="2700" w:type="dxa"/>
            <w:vMerge/>
            <w:tcBorders>
              <w:right w:val="single" w:sz="8" w:space="0" w:color="auto"/>
            </w:tcBorders>
            <w:vAlign w:val="bottom"/>
          </w:tcPr>
          <w:p w:rsidR="00A506A3" w:rsidRDefault="00A506A3">
            <w:pPr>
              <w:rPr>
                <w:sz w:val="13"/>
                <w:szCs w:val="13"/>
              </w:rPr>
            </w:pPr>
          </w:p>
        </w:tc>
        <w:tc>
          <w:tcPr>
            <w:tcW w:w="1280" w:type="dxa"/>
            <w:vMerge/>
            <w:tcBorders>
              <w:right w:val="single" w:sz="8" w:space="0" w:color="auto"/>
            </w:tcBorders>
            <w:vAlign w:val="bottom"/>
          </w:tcPr>
          <w:p w:rsidR="00A506A3" w:rsidRDefault="00A506A3">
            <w:pPr>
              <w:rPr>
                <w:sz w:val="13"/>
                <w:szCs w:val="13"/>
              </w:rPr>
            </w:pPr>
          </w:p>
        </w:tc>
        <w:tc>
          <w:tcPr>
            <w:tcW w:w="30" w:type="dxa"/>
            <w:vAlign w:val="bottom"/>
          </w:tcPr>
          <w:p w:rsidR="00A506A3" w:rsidRDefault="00A506A3">
            <w:pPr>
              <w:rPr>
                <w:sz w:val="1"/>
                <w:szCs w:val="1"/>
              </w:rPr>
            </w:pPr>
          </w:p>
        </w:tc>
      </w:tr>
      <w:tr w:rsidR="00A506A3" w:rsidTr="00A506A3">
        <w:trPr>
          <w:trHeight w:val="158"/>
        </w:trPr>
        <w:tc>
          <w:tcPr>
            <w:tcW w:w="2269" w:type="dxa"/>
            <w:tcBorders>
              <w:left w:val="single" w:sz="8" w:space="0" w:color="auto"/>
              <w:right w:val="single" w:sz="8" w:space="0" w:color="auto"/>
            </w:tcBorders>
            <w:vAlign w:val="bottom"/>
          </w:tcPr>
          <w:p w:rsidR="00A506A3" w:rsidRDefault="00A506A3">
            <w:pPr>
              <w:rPr>
                <w:sz w:val="13"/>
                <w:szCs w:val="13"/>
              </w:rPr>
            </w:pPr>
          </w:p>
        </w:tc>
        <w:tc>
          <w:tcPr>
            <w:tcW w:w="2409" w:type="dxa"/>
            <w:vMerge/>
            <w:tcBorders>
              <w:right w:val="single" w:sz="8" w:space="0" w:color="auto"/>
            </w:tcBorders>
            <w:vAlign w:val="bottom"/>
          </w:tcPr>
          <w:p w:rsidR="00A506A3" w:rsidRDefault="00A506A3">
            <w:pPr>
              <w:rPr>
                <w:sz w:val="13"/>
                <w:szCs w:val="13"/>
              </w:rPr>
            </w:pPr>
          </w:p>
        </w:tc>
        <w:tc>
          <w:tcPr>
            <w:tcW w:w="984" w:type="dxa"/>
            <w:tcBorders>
              <w:right w:val="single" w:sz="8" w:space="0" w:color="auto"/>
            </w:tcBorders>
            <w:vAlign w:val="bottom"/>
          </w:tcPr>
          <w:p w:rsidR="00A506A3" w:rsidRDefault="00A506A3">
            <w:pPr>
              <w:rPr>
                <w:sz w:val="13"/>
                <w:szCs w:val="13"/>
              </w:rPr>
            </w:pPr>
          </w:p>
        </w:tc>
        <w:tc>
          <w:tcPr>
            <w:tcW w:w="2700" w:type="dxa"/>
            <w:tcBorders>
              <w:right w:val="single" w:sz="8" w:space="0" w:color="auto"/>
            </w:tcBorders>
            <w:vAlign w:val="bottom"/>
          </w:tcPr>
          <w:p w:rsidR="00A506A3" w:rsidRDefault="00A506A3">
            <w:pPr>
              <w:rPr>
                <w:sz w:val="13"/>
                <w:szCs w:val="13"/>
              </w:rPr>
            </w:pPr>
          </w:p>
        </w:tc>
        <w:tc>
          <w:tcPr>
            <w:tcW w:w="1280" w:type="dxa"/>
            <w:tcBorders>
              <w:right w:val="single" w:sz="8" w:space="0" w:color="auto"/>
            </w:tcBorders>
            <w:vAlign w:val="bottom"/>
          </w:tcPr>
          <w:p w:rsidR="00A506A3" w:rsidRDefault="00A506A3">
            <w:pPr>
              <w:rPr>
                <w:sz w:val="13"/>
                <w:szCs w:val="13"/>
              </w:rPr>
            </w:pPr>
          </w:p>
        </w:tc>
        <w:tc>
          <w:tcPr>
            <w:tcW w:w="30" w:type="dxa"/>
            <w:vAlign w:val="bottom"/>
          </w:tcPr>
          <w:p w:rsidR="00A506A3" w:rsidRDefault="00A506A3">
            <w:pPr>
              <w:rPr>
                <w:sz w:val="1"/>
                <w:szCs w:val="1"/>
              </w:rPr>
            </w:pPr>
          </w:p>
        </w:tc>
      </w:tr>
      <w:tr w:rsidR="0020066B" w:rsidTr="00A506A3">
        <w:trPr>
          <w:trHeight w:val="48"/>
        </w:trPr>
        <w:tc>
          <w:tcPr>
            <w:tcW w:w="2269"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409" w:type="dxa"/>
            <w:tcBorders>
              <w:bottom w:val="single" w:sz="8" w:space="0" w:color="auto"/>
              <w:right w:val="single" w:sz="8" w:space="0" w:color="auto"/>
            </w:tcBorders>
            <w:vAlign w:val="bottom"/>
          </w:tcPr>
          <w:p w:rsidR="0020066B" w:rsidRDefault="0020066B">
            <w:pPr>
              <w:rPr>
                <w:sz w:val="4"/>
                <w:szCs w:val="4"/>
              </w:rPr>
            </w:pPr>
          </w:p>
        </w:tc>
        <w:tc>
          <w:tcPr>
            <w:tcW w:w="984" w:type="dxa"/>
            <w:tcBorders>
              <w:bottom w:val="single" w:sz="8" w:space="0" w:color="auto"/>
              <w:right w:val="single" w:sz="8" w:space="0" w:color="auto"/>
            </w:tcBorders>
            <w:vAlign w:val="bottom"/>
          </w:tcPr>
          <w:p w:rsidR="0020066B" w:rsidRDefault="0020066B">
            <w:pPr>
              <w:rPr>
                <w:sz w:val="4"/>
                <w:szCs w:val="4"/>
              </w:rPr>
            </w:pPr>
          </w:p>
        </w:tc>
        <w:tc>
          <w:tcPr>
            <w:tcW w:w="2700" w:type="dxa"/>
            <w:tcBorders>
              <w:bottom w:val="single" w:sz="8" w:space="0" w:color="auto"/>
              <w:right w:val="single" w:sz="8" w:space="0" w:color="auto"/>
            </w:tcBorders>
            <w:vAlign w:val="bottom"/>
          </w:tcPr>
          <w:p w:rsidR="0020066B" w:rsidRDefault="0020066B">
            <w:pPr>
              <w:rPr>
                <w:sz w:val="4"/>
                <w:szCs w:val="4"/>
              </w:rPr>
            </w:pPr>
          </w:p>
        </w:tc>
        <w:tc>
          <w:tcPr>
            <w:tcW w:w="1280" w:type="dxa"/>
            <w:tcBorders>
              <w:bottom w:val="single" w:sz="8" w:space="0" w:color="auto"/>
              <w:right w:val="single" w:sz="8" w:space="0" w:color="auto"/>
            </w:tcBorders>
            <w:vAlign w:val="bottom"/>
          </w:tcPr>
          <w:p w:rsidR="0020066B" w:rsidRDefault="0020066B">
            <w:pPr>
              <w:rPr>
                <w:sz w:val="4"/>
                <w:szCs w:val="4"/>
              </w:rPr>
            </w:pPr>
          </w:p>
        </w:tc>
        <w:tc>
          <w:tcPr>
            <w:tcW w:w="30" w:type="dxa"/>
            <w:vAlign w:val="bottom"/>
          </w:tcPr>
          <w:p w:rsidR="0020066B" w:rsidRDefault="0020066B">
            <w:pPr>
              <w:rPr>
                <w:sz w:val="1"/>
                <w:szCs w:val="1"/>
              </w:rPr>
            </w:pPr>
          </w:p>
        </w:tc>
      </w:tr>
      <w:tr w:rsidR="00A506A3" w:rsidTr="00A506A3">
        <w:trPr>
          <w:trHeight w:val="258"/>
        </w:trPr>
        <w:tc>
          <w:tcPr>
            <w:tcW w:w="2269" w:type="dxa"/>
            <w:vMerge w:val="restart"/>
            <w:tcBorders>
              <w:left w:val="single" w:sz="8" w:space="0" w:color="auto"/>
              <w:right w:val="single" w:sz="8" w:space="0" w:color="auto"/>
            </w:tcBorders>
            <w:vAlign w:val="bottom"/>
          </w:tcPr>
          <w:p w:rsidR="00A506A3" w:rsidRDefault="00A506A3">
            <w:pPr>
              <w:ind w:left="100"/>
              <w:rPr>
                <w:sz w:val="20"/>
                <w:szCs w:val="20"/>
              </w:rPr>
            </w:pPr>
            <w:r>
              <w:rPr>
                <w:rFonts w:eastAsia="Times New Roman"/>
                <w:sz w:val="24"/>
                <w:szCs w:val="24"/>
              </w:rPr>
              <w:t>Зимние</w:t>
            </w:r>
          </w:p>
        </w:tc>
        <w:tc>
          <w:tcPr>
            <w:tcW w:w="2409" w:type="dxa"/>
            <w:vMerge w:val="restart"/>
            <w:tcBorders>
              <w:right w:val="single" w:sz="8" w:space="0" w:color="auto"/>
            </w:tcBorders>
            <w:vAlign w:val="bottom"/>
          </w:tcPr>
          <w:p w:rsidR="00A506A3" w:rsidRDefault="00A506A3" w:rsidP="00A506A3">
            <w:pPr>
              <w:spacing w:line="258" w:lineRule="exact"/>
              <w:rPr>
                <w:sz w:val="20"/>
                <w:szCs w:val="20"/>
              </w:rPr>
            </w:pPr>
            <w:r>
              <w:rPr>
                <w:rFonts w:eastAsia="Times New Roman"/>
                <w:w w:val="99"/>
                <w:sz w:val="24"/>
                <w:szCs w:val="24"/>
              </w:rPr>
              <w:t>29.12.2016-11.01.2017</w:t>
            </w:r>
          </w:p>
        </w:tc>
        <w:tc>
          <w:tcPr>
            <w:tcW w:w="984" w:type="dxa"/>
            <w:vMerge w:val="restart"/>
            <w:tcBorders>
              <w:right w:val="single" w:sz="8" w:space="0" w:color="auto"/>
            </w:tcBorders>
            <w:vAlign w:val="bottom"/>
          </w:tcPr>
          <w:p w:rsidR="00A506A3" w:rsidRDefault="00A506A3">
            <w:pPr>
              <w:jc w:val="center"/>
              <w:rPr>
                <w:sz w:val="20"/>
                <w:szCs w:val="20"/>
              </w:rPr>
            </w:pPr>
            <w:r>
              <w:rPr>
                <w:rFonts w:eastAsia="Times New Roman"/>
                <w:sz w:val="24"/>
                <w:szCs w:val="24"/>
              </w:rPr>
              <w:t>14 дней</w:t>
            </w:r>
          </w:p>
        </w:tc>
        <w:tc>
          <w:tcPr>
            <w:tcW w:w="2700" w:type="dxa"/>
            <w:vMerge w:val="restart"/>
            <w:tcBorders>
              <w:right w:val="single" w:sz="8" w:space="0" w:color="auto"/>
            </w:tcBorders>
            <w:vAlign w:val="bottom"/>
          </w:tcPr>
          <w:p w:rsidR="00A506A3" w:rsidRDefault="00A506A3">
            <w:pPr>
              <w:jc w:val="center"/>
              <w:rPr>
                <w:sz w:val="20"/>
                <w:szCs w:val="20"/>
              </w:rPr>
            </w:pPr>
            <w:r>
              <w:rPr>
                <w:rFonts w:eastAsia="Times New Roman"/>
                <w:w w:val="99"/>
                <w:sz w:val="24"/>
                <w:szCs w:val="24"/>
              </w:rPr>
              <w:t>29.12.2016-11.01.2017</w:t>
            </w:r>
          </w:p>
        </w:tc>
        <w:tc>
          <w:tcPr>
            <w:tcW w:w="1280" w:type="dxa"/>
            <w:vMerge w:val="restart"/>
            <w:tcBorders>
              <w:right w:val="single" w:sz="8" w:space="0" w:color="auto"/>
            </w:tcBorders>
            <w:vAlign w:val="bottom"/>
          </w:tcPr>
          <w:p w:rsidR="00A506A3" w:rsidRDefault="00A506A3">
            <w:pPr>
              <w:jc w:val="center"/>
              <w:rPr>
                <w:sz w:val="20"/>
                <w:szCs w:val="20"/>
              </w:rPr>
            </w:pPr>
            <w:r>
              <w:rPr>
                <w:rFonts w:eastAsia="Times New Roman"/>
                <w:sz w:val="24"/>
                <w:szCs w:val="24"/>
              </w:rPr>
              <w:t>14 дней</w:t>
            </w:r>
          </w:p>
        </w:tc>
        <w:tc>
          <w:tcPr>
            <w:tcW w:w="30" w:type="dxa"/>
            <w:vAlign w:val="bottom"/>
          </w:tcPr>
          <w:p w:rsidR="00A506A3" w:rsidRDefault="00A506A3">
            <w:pPr>
              <w:rPr>
                <w:sz w:val="1"/>
                <w:szCs w:val="1"/>
              </w:rPr>
            </w:pPr>
          </w:p>
        </w:tc>
      </w:tr>
      <w:tr w:rsidR="00A506A3" w:rsidTr="00A506A3">
        <w:trPr>
          <w:trHeight w:val="158"/>
        </w:trPr>
        <w:tc>
          <w:tcPr>
            <w:tcW w:w="2269" w:type="dxa"/>
            <w:vMerge/>
            <w:tcBorders>
              <w:left w:val="single" w:sz="8" w:space="0" w:color="auto"/>
              <w:right w:val="single" w:sz="8" w:space="0" w:color="auto"/>
            </w:tcBorders>
            <w:vAlign w:val="bottom"/>
          </w:tcPr>
          <w:p w:rsidR="00A506A3" w:rsidRDefault="00A506A3">
            <w:pPr>
              <w:rPr>
                <w:sz w:val="13"/>
                <w:szCs w:val="13"/>
              </w:rPr>
            </w:pPr>
          </w:p>
        </w:tc>
        <w:tc>
          <w:tcPr>
            <w:tcW w:w="2409" w:type="dxa"/>
            <w:vMerge/>
            <w:tcBorders>
              <w:right w:val="single" w:sz="8" w:space="0" w:color="auto"/>
            </w:tcBorders>
            <w:vAlign w:val="bottom"/>
          </w:tcPr>
          <w:p w:rsidR="00A506A3" w:rsidRDefault="00A506A3">
            <w:pPr>
              <w:jc w:val="center"/>
              <w:rPr>
                <w:sz w:val="20"/>
                <w:szCs w:val="20"/>
              </w:rPr>
            </w:pPr>
          </w:p>
        </w:tc>
        <w:tc>
          <w:tcPr>
            <w:tcW w:w="984" w:type="dxa"/>
            <w:vMerge/>
            <w:tcBorders>
              <w:right w:val="single" w:sz="8" w:space="0" w:color="auto"/>
            </w:tcBorders>
            <w:vAlign w:val="bottom"/>
          </w:tcPr>
          <w:p w:rsidR="00A506A3" w:rsidRDefault="00A506A3">
            <w:pPr>
              <w:rPr>
                <w:sz w:val="13"/>
                <w:szCs w:val="13"/>
              </w:rPr>
            </w:pPr>
          </w:p>
        </w:tc>
        <w:tc>
          <w:tcPr>
            <w:tcW w:w="2700" w:type="dxa"/>
            <w:vMerge/>
            <w:tcBorders>
              <w:right w:val="single" w:sz="8" w:space="0" w:color="auto"/>
            </w:tcBorders>
            <w:vAlign w:val="bottom"/>
          </w:tcPr>
          <w:p w:rsidR="00A506A3" w:rsidRDefault="00A506A3">
            <w:pPr>
              <w:rPr>
                <w:sz w:val="13"/>
                <w:szCs w:val="13"/>
              </w:rPr>
            </w:pPr>
          </w:p>
        </w:tc>
        <w:tc>
          <w:tcPr>
            <w:tcW w:w="1280" w:type="dxa"/>
            <w:vMerge/>
            <w:tcBorders>
              <w:right w:val="single" w:sz="8" w:space="0" w:color="auto"/>
            </w:tcBorders>
            <w:vAlign w:val="bottom"/>
          </w:tcPr>
          <w:p w:rsidR="00A506A3" w:rsidRDefault="00A506A3">
            <w:pPr>
              <w:rPr>
                <w:sz w:val="13"/>
                <w:szCs w:val="13"/>
              </w:rPr>
            </w:pPr>
          </w:p>
        </w:tc>
        <w:tc>
          <w:tcPr>
            <w:tcW w:w="30" w:type="dxa"/>
            <w:vAlign w:val="bottom"/>
          </w:tcPr>
          <w:p w:rsidR="00A506A3" w:rsidRDefault="00A506A3">
            <w:pPr>
              <w:rPr>
                <w:sz w:val="1"/>
                <w:szCs w:val="1"/>
              </w:rPr>
            </w:pPr>
          </w:p>
        </w:tc>
      </w:tr>
      <w:tr w:rsidR="00A506A3" w:rsidTr="00A506A3">
        <w:trPr>
          <w:trHeight w:val="161"/>
        </w:trPr>
        <w:tc>
          <w:tcPr>
            <w:tcW w:w="2269" w:type="dxa"/>
            <w:tcBorders>
              <w:left w:val="single" w:sz="8" w:space="0" w:color="auto"/>
              <w:right w:val="single" w:sz="8" w:space="0" w:color="auto"/>
            </w:tcBorders>
            <w:vAlign w:val="bottom"/>
          </w:tcPr>
          <w:p w:rsidR="00A506A3" w:rsidRDefault="00A506A3">
            <w:pPr>
              <w:rPr>
                <w:sz w:val="13"/>
                <w:szCs w:val="13"/>
              </w:rPr>
            </w:pPr>
          </w:p>
        </w:tc>
        <w:tc>
          <w:tcPr>
            <w:tcW w:w="2409" w:type="dxa"/>
            <w:vMerge/>
            <w:tcBorders>
              <w:right w:val="single" w:sz="8" w:space="0" w:color="auto"/>
            </w:tcBorders>
            <w:vAlign w:val="bottom"/>
          </w:tcPr>
          <w:p w:rsidR="00A506A3" w:rsidRDefault="00A506A3">
            <w:pPr>
              <w:rPr>
                <w:sz w:val="13"/>
                <w:szCs w:val="13"/>
              </w:rPr>
            </w:pPr>
          </w:p>
        </w:tc>
        <w:tc>
          <w:tcPr>
            <w:tcW w:w="984" w:type="dxa"/>
            <w:tcBorders>
              <w:right w:val="single" w:sz="8" w:space="0" w:color="auto"/>
            </w:tcBorders>
            <w:vAlign w:val="bottom"/>
          </w:tcPr>
          <w:p w:rsidR="00A506A3" w:rsidRDefault="00A506A3">
            <w:pPr>
              <w:rPr>
                <w:sz w:val="13"/>
                <w:szCs w:val="13"/>
              </w:rPr>
            </w:pPr>
          </w:p>
        </w:tc>
        <w:tc>
          <w:tcPr>
            <w:tcW w:w="2700" w:type="dxa"/>
            <w:tcBorders>
              <w:right w:val="single" w:sz="8" w:space="0" w:color="auto"/>
            </w:tcBorders>
            <w:vAlign w:val="bottom"/>
          </w:tcPr>
          <w:p w:rsidR="00A506A3" w:rsidRDefault="00A506A3">
            <w:pPr>
              <w:rPr>
                <w:sz w:val="13"/>
                <w:szCs w:val="13"/>
              </w:rPr>
            </w:pPr>
          </w:p>
        </w:tc>
        <w:tc>
          <w:tcPr>
            <w:tcW w:w="1280" w:type="dxa"/>
            <w:tcBorders>
              <w:right w:val="single" w:sz="8" w:space="0" w:color="auto"/>
            </w:tcBorders>
            <w:vAlign w:val="bottom"/>
          </w:tcPr>
          <w:p w:rsidR="00A506A3" w:rsidRDefault="00A506A3">
            <w:pPr>
              <w:rPr>
                <w:sz w:val="13"/>
                <w:szCs w:val="13"/>
              </w:rPr>
            </w:pPr>
          </w:p>
        </w:tc>
        <w:tc>
          <w:tcPr>
            <w:tcW w:w="30" w:type="dxa"/>
            <w:vAlign w:val="bottom"/>
          </w:tcPr>
          <w:p w:rsidR="00A506A3" w:rsidRDefault="00A506A3">
            <w:pPr>
              <w:rPr>
                <w:sz w:val="1"/>
                <w:szCs w:val="1"/>
              </w:rPr>
            </w:pPr>
          </w:p>
        </w:tc>
      </w:tr>
      <w:tr w:rsidR="0020066B" w:rsidTr="00A506A3">
        <w:trPr>
          <w:trHeight w:val="48"/>
        </w:trPr>
        <w:tc>
          <w:tcPr>
            <w:tcW w:w="2269"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409" w:type="dxa"/>
            <w:tcBorders>
              <w:bottom w:val="single" w:sz="8" w:space="0" w:color="auto"/>
              <w:right w:val="single" w:sz="8" w:space="0" w:color="auto"/>
            </w:tcBorders>
            <w:vAlign w:val="bottom"/>
          </w:tcPr>
          <w:p w:rsidR="0020066B" w:rsidRDefault="0020066B">
            <w:pPr>
              <w:rPr>
                <w:sz w:val="4"/>
                <w:szCs w:val="4"/>
              </w:rPr>
            </w:pPr>
          </w:p>
        </w:tc>
        <w:tc>
          <w:tcPr>
            <w:tcW w:w="984" w:type="dxa"/>
            <w:tcBorders>
              <w:bottom w:val="single" w:sz="8" w:space="0" w:color="auto"/>
              <w:right w:val="single" w:sz="8" w:space="0" w:color="auto"/>
            </w:tcBorders>
            <w:vAlign w:val="bottom"/>
          </w:tcPr>
          <w:p w:rsidR="0020066B" w:rsidRDefault="0020066B">
            <w:pPr>
              <w:rPr>
                <w:sz w:val="4"/>
                <w:szCs w:val="4"/>
              </w:rPr>
            </w:pPr>
          </w:p>
        </w:tc>
        <w:tc>
          <w:tcPr>
            <w:tcW w:w="2700" w:type="dxa"/>
            <w:tcBorders>
              <w:bottom w:val="single" w:sz="8" w:space="0" w:color="auto"/>
              <w:right w:val="single" w:sz="8" w:space="0" w:color="auto"/>
            </w:tcBorders>
            <w:vAlign w:val="bottom"/>
          </w:tcPr>
          <w:p w:rsidR="0020066B" w:rsidRDefault="0020066B">
            <w:pPr>
              <w:rPr>
                <w:sz w:val="4"/>
                <w:szCs w:val="4"/>
              </w:rPr>
            </w:pPr>
          </w:p>
        </w:tc>
        <w:tc>
          <w:tcPr>
            <w:tcW w:w="1280" w:type="dxa"/>
            <w:tcBorders>
              <w:bottom w:val="single" w:sz="8" w:space="0" w:color="auto"/>
              <w:right w:val="single" w:sz="8" w:space="0" w:color="auto"/>
            </w:tcBorders>
            <w:vAlign w:val="bottom"/>
          </w:tcPr>
          <w:p w:rsidR="0020066B" w:rsidRDefault="0020066B">
            <w:pPr>
              <w:rPr>
                <w:sz w:val="4"/>
                <w:szCs w:val="4"/>
              </w:rPr>
            </w:pPr>
          </w:p>
        </w:tc>
        <w:tc>
          <w:tcPr>
            <w:tcW w:w="30" w:type="dxa"/>
            <w:vAlign w:val="bottom"/>
          </w:tcPr>
          <w:p w:rsidR="0020066B" w:rsidRDefault="0020066B">
            <w:pPr>
              <w:rPr>
                <w:sz w:val="1"/>
                <w:szCs w:val="1"/>
              </w:rPr>
            </w:pPr>
          </w:p>
        </w:tc>
      </w:tr>
      <w:tr w:rsidR="0020066B" w:rsidTr="00A506A3">
        <w:trPr>
          <w:trHeight w:val="258"/>
        </w:trPr>
        <w:tc>
          <w:tcPr>
            <w:tcW w:w="2269" w:type="dxa"/>
            <w:tcBorders>
              <w:left w:val="single" w:sz="8" w:space="0" w:color="auto"/>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Дополнительные</w:t>
            </w:r>
          </w:p>
        </w:tc>
        <w:tc>
          <w:tcPr>
            <w:tcW w:w="2409" w:type="dxa"/>
            <w:tcBorders>
              <w:right w:val="single" w:sz="8" w:space="0" w:color="auto"/>
            </w:tcBorders>
            <w:vAlign w:val="bottom"/>
          </w:tcPr>
          <w:p w:rsidR="0020066B" w:rsidRDefault="00167332">
            <w:pPr>
              <w:spacing w:line="258" w:lineRule="exact"/>
              <w:jc w:val="center"/>
              <w:rPr>
                <w:sz w:val="20"/>
                <w:szCs w:val="20"/>
              </w:rPr>
            </w:pPr>
            <w:r>
              <w:rPr>
                <w:rFonts w:eastAsia="Times New Roman"/>
                <w:w w:val="99"/>
                <w:sz w:val="24"/>
                <w:szCs w:val="24"/>
              </w:rPr>
              <w:t>-</w:t>
            </w:r>
          </w:p>
        </w:tc>
        <w:tc>
          <w:tcPr>
            <w:tcW w:w="984" w:type="dxa"/>
            <w:tcBorders>
              <w:right w:val="single" w:sz="8" w:space="0" w:color="auto"/>
            </w:tcBorders>
            <w:vAlign w:val="bottom"/>
          </w:tcPr>
          <w:p w:rsidR="0020066B" w:rsidRDefault="00167332">
            <w:pPr>
              <w:spacing w:line="258" w:lineRule="exact"/>
              <w:jc w:val="center"/>
              <w:rPr>
                <w:sz w:val="20"/>
                <w:szCs w:val="20"/>
              </w:rPr>
            </w:pPr>
            <w:r>
              <w:rPr>
                <w:rFonts w:eastAsia="Times New Roman"/>
                <w:w w:val="99"/>
                <w:sz w:val="24"/>
                <w:szCs w:val="24"/>
              </w:rPr>
              <w:t>-</w:t>
            </w:r>
          </w:p>
        </w:tc>
        <w:tc>
          <w:tcPr>
            <w:tcW w:w="2700" w:type="dxa"/>
            <w:tcBorders>
              <w:right w:val="single" w:sz="8" w:space="0" w:color="auto"/>
            </w:tcBorders>
            <w:vAlign w:val="bottom"/>
          </w:tcPr>
          <w:p w:rsidR="0020066B" w:rsidRDefault="00A506A3">
            <w:pPr>
              <w:spacing w:line="258" w:lineRule="exact"/>
              <w:jc w:val="center"/>
              <w:rPr>
                <w:sz w:val="20"/>
                <w:szCs w:val="20"/>
              </w:rPr>
            </w:pPr>
            <w:r w:rsidRPr="00A506A3">
              <w:rPr>
                <w:szCs w:val="20"/>
              </w:rPr>
              <w:t xml:space="preserve">13.02.2017 – 19.02.2017   </w:t>
            </w:r>
          </w:p>
        </w:tc>
        <w:tc>
          <w:tcPr>
            <w:tcW w:w="1280" w:type="dxa"/>
            <w:tcBorders>
              <w:right w:val="single" w:sz="8" w:space="0" w:color="auto"/>
            </w:tcBorders>
            <w:vAlign w:val="bottom"/>
          </w:tcPr>
          <w:p w:rsidR="0020066B" w:rsidRDefault="00167332">
            <w:pPr>
              <w:spacing w:line="258" w:lineRule="exact"/>
              <w:jc w:val="center"/>
              <w:rPr>
                <w:sz w:val="20"/>
                <w:szCs w:val="20"/>
              </w:rPr>
            </w:pPr>
            <w:r>
              <w:rPr>
                <w:rFonts w:eastAsia="Times New Roman"/>
                <w:sz w:val="24"/>
                <w:szCs w:val="24"/>
              </w:rPr>
              <w:t>7 дней</w:t>
            </w:r>
          </w:p>
        </w:tc>
        <w:tc>
          <w:tcPr>
            <w:tcW w:w="30" w:type="dxa"/>
            <w:vAlign w:val="bottom"/>
          </w:tcPr>
          <w:p w:rsidR="0020066B" w:rsidRDefault="0020066B">
            <w:pPr>
              <w:rPr>
                <w:sz w:val="1"/>
                <w:szCs w:val="1"/>
              </w:rPr>
            </w:pPr>
          </w:p>
        </w:tc>
      </w:tr>
      <w:tr w:rsidR="0020066B" w:rsidTr="00A506A3">
        <w:trPr>
          <w:trHeight w:val="48"/>
        </w:trPr>
        <w:tc>
          <w:tcPr>
            <w:tcW w:w="2269"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409" w:type="dxa"/>
            <w:tcBorders>
              <w:bottom w:val="single" w:sz="8" w:space="0" w:color="auto"/>
              <w:right w:val="single" w:sz="8" w:space="0" w:color="auto"/>
            </w:tcBorders>
            <w:vAlign w:val="bottom"/>
          </w:tcPr>
          <w:p w:rsidR="0020066B" w:rsidRDefault="0020066B">
            <w:pPr>
              <w:rPr>
                <w:sz w:val="4"/>
                <w:szCs w:val="4"/>
              </w:rPr>
            </w:pPr>
          </w:p>
        </w:tc>
        <w:tc>
          <w:tcPr>
            <w:tcW w:w="984" w:type="dxa"/>
            <w:tcBorders>
              <w:bottom w:val="single" w:sz="8" w:space="0" w:color="auto"/>
              <w:right w:val="single" w:sz="8" w:space="0" w:color="auto"/>
            </w:tcBorders>
            <w:vAlign w:val="bottom"/>
          </w:tcPr>
          <w:p w:rsidR="0020066B" w:rsidRDefault="0020066B">
            <w:pPr>
              <w:rPr>
                <w:sz w:val="4"/>
                <w:szCs w:val="4"/>
              </w:rPr>
            </w:pPr>
          </w:p>
        </w:tc>
        <w:tc>
          <w:tcPr>
            <w:tcW w:w="2700" w:type="dxa"/>
            <w:tcBorders>
              <w:bottom w:val="single" w:sz="8" w:space="0" w:color="auto"/>
              <w:right w:val="single" w:sz="8" w:space="0" w:color="auto"/>
            </w:tcBorders>
            <w:vAlign w:val="bottom"/>
          </w:tcPr>
          <w:p w:rsidR="0020066B" w:rsidRDefault="0020066B">
            <w:pPr>
              <w:rPr>
                <w:sz w:val="4"/>
                <w:szCs w:val="4"/>
              </w:rPr>
            </w:pPr>
          </w:p>
        </w:tc>
        <w:tc>
          <w:tcPr>
            <w:tcW w:w="1280" w:type="dxa"/>
            <w:tcBorders>
              <w:bottom w:val="single" w:sz="8" w:space="0" w:color="auto"/>
              <w:right w:val="single" w:sz="8" w:space="0" w:color="auto"/>
            </w:tcBorders>
            <w:vAlign w:val="bottom"/>
          </w:tcPr>
          <w:p w:rsidR="0020066B" w:rsidRDefault="0020066B">
            <w:pPr>
              <w:rPr>
                <w:sz w:val="4"/>
                <w:szCs w:val="4"/>
              </w:rPr>
            </w:pPr>
          </w:p>
        </w:tc>
        <w:tc>
          <w:tcPr>
            <w:tcW w:w="30" w:type="dxa"/>
            <w:vAlign w:val="bottom"/>
          </w:tcPr>
          <w:p w:rsidR="0020066B" w:rsidRDefault="0020066B">
            <w:pPr>
              <w:rPr>
                <w:sz w:val="1"/>
                <w:szCs w:val="1"/>
              </w:rPr>
            </w:pPr>
          </w:p>
        </w:tc>
      </w:tr>
      <w:tr w:rsidR="00A506A3" w:rsidTr="00A506A3">
        <w:trPr>
          <w:trHeight w:val="258"/>
        </w:trPr>
        <w:tc>
          <w:tcPr>
            <w:tcW w:w="2269" w:type="dxa"/>
            <w:vMerge w:val="restart"/>
            <w:tcBorders>
              <w:left w:val="single" w:sz="8" w:space="0" w:color="auto"/>
              <w:right w:val="single" w:sz="8" w:space="0" w:color="auto"/>
            </w:tcBorders>
            <w:vAlign w:val="bottom"/>
          </w:tcPr>
          <w:p w:rsidR="00A506A3" w:rsidRDefault="00A506A3">
            <w:pPr>
              <w:ind w:left="100"/>
              <w:rPr>
                <w:sz w:val="20"/>
                <w:szCs w:val="20"/>
              </w:rPr>
            </w:pPr>
            <w:r>
              <w:rPr>
                <w:rFonts w:eastAsia="Times New Roman"/>
                <w:sz w:val="24"/>
                <w:szCs w:val="24"/>
              </w:rPr>
              <w:t>Весенние</w:t>
            </w:r>
          </w:p>
        </w:tc>
        <w:tc>
          <w:tcPr>
            <w:tcW w:w="2409" w:type="dxa"/>
            <w:vMerge w:val="restart"/>
            <w:tcBorders>
              <w:right w:val="single" w:sz="8" w:space="0" w:color="auto"/>
            </w:tcBorders>
            <w:vAlign w:val="bottom"/>
          </w:tcPr>
          <w:p w:rsidR="00A506A3" w:rsidRDefault="00A506A3" w:rsidP="00A506A3">
            <w:pPr>
              <w:spacing w:line="258" w:lineRule="exact"/>
              <w:rPr>
                <w:sz w:val="20"/>
                <w:szCs w:val="20"/>
              </w:rPr>
            </w:pPr>
            <w:r>
              <w:rPr>
                <w:rFonts w:eastAsia="Times New Roman"/>
                <w:w w:val="99"/>
                <w:sz w:val="24"/>
                <w:szCs w:val="24"/>
              </w:rPr>
              <w:t>25.03.2017-02.04.2017.</w:t>
            </w:r>
          </w:p>
        </w:tc>
        <w:tc>
          <w:tcPr>
            <w:tcW w:w="984" w:type="dxa"/>
            <w:vMerge w:val="restart"/>
            <w:tcBorders>
              <w:right w:val="single" w:sz="8" w:space="0" w:color="auto"/>
            </w:tcBorders>
            <w:vAlign w:val="bottom"/>
          </w:tcPr>
          <w:p w:rsidR="00A506A3" w:rsidRDefault="00A506A3">
            <w:pPr>
              <w:jc w:val="center"/>
              <w:rPr>
                <w:sz w:val="20"/>
                <w:szCs w:val="20"/>
              </w:rPr>
            </w:pPr>
            <w:r>
              <w:rPr>
                <w:rFonts w:eastAsia="Times New Roman"/>
                <w:sz w:val="24"/>
                <w:szCs w:val="24"/>
              </w:rPr>
              <w:t>9 дней</w:t>
            </w:r>
          </w:p>
        </w:tc>
        <w:tc>
          <w:tcPr>
            <w:tcW w:w="2700" w:type="dxa"/>
            <w:vMerge w:val="restart"/>
            <w:tcBorders>
              <w:right w:val="single" w:sz="8" w:space="0" w:color="auto"/>
            </w:tcBorders>
            <w:vAlign w:val="bottom"/>
          </w:tcPr>
          <w:p w:rsidR="00A506A3" w:rsidRDefault="00A506A3" w:rsidP="00A506A3">
            <w:pPr>
              <w:rPr>
                <w:sz w:val="20"/>
                <w:szCs w:val="20"/>
              </w:rPr>
            </w:pPr>
            <w:r>
              <w:rPr>
                <w:rFonts w:eastAsia="Times New Roman"/>
                <w:w w:val="99"/>
                <w:sz w:val="24"/>
                <w:szCs w:val="24"/>
              </w:rPr>
              <w:t xml:space="preserve">     25.03.2017-02.04.2017</w:t>
            </w:r>
          </w:p>
        </w:tc>
        <w:tc>
          <w:tcPr>
            <w:tcW w:w="1280" w:type="dxa"/>
            <w:vMerge w:val="restart"/>
            <w:tcBorders>
              <w:right w:val="single" w:sz="8" w:space="0" w:color="auto"/>
            </w:tcBorders>
            <w:vAlign w:val="bottom"/>
          </w:tcPr>
          <w:p w:rsidR="00A506A3" w:rsidRDefault="00A506A3">
            <w:pPr>
              <w:jc w:val="center"/>
              <w:rPr>
                <w:sz w:val="20"/>
                <w:szCs w:val="20"/>
              </w:rPr>
            </w:pPr>
            <w:r>
              <w:rPr>
                <w:rFonts w:eastAsia="Times New Roman"/>
                <w:sz w:val="24"/>
                <w:szCs w:val="24"/>
              </w:rPr>
              <w:t>9 дней</w:t>
            </w:r>
          </w:p>
        </w:tc>
        <w:tc>
          <w:tcPr>
            <w:tcW w:w="30" w:type="dxa"/>
            <w:vAlign w:val="bottom"/>
          </w:tcPr>
          <w:p w:rsidR="00A506A3" w:rsidRDefault="00A506A3">
            <w:pPr>
              <w:rPr>
                <w:sz w:val="1"/>
                <w:szCs w:val="1"/>
              </w:rPr>
            </w:pPr>
          </w:p>
        </w:tc>
      </w:tr>
      <w:tr w:rsidR="00A506A3" w:rsidTr="00A506A3">
        <w:trPr>
          <w:trHeight w:val="161"/>
        </w:trPr>
        <w:tc>
          <w:tcPr>
            <w:tcW w:w="2269" w:type="dxa"/>
            <w:vMerge/>
            <w:tcBorders>
              <w:left w:val="single" w:sz="8" w:space="0" w:color="auto"/>
              <w:right w:val="single" w:sz="8" w:space="0" w:color="auto"/>
            </w:tcBorders>
            <w:vAlign w:val="bottom"/>
          </w:tcPr>
          <w:p w:rsidR="00A506A3" w:rsidRDefault="00A506A3">
            <w:pPr>
              <w:rPr>
                <w:sz w:val="14"/>
                <w:szCs w:val="14"/>
              </w:rPr>
            </w:pPr>
          </w:p>
        </w:tc>
        <w:tc>
          <w:tcPr>
            <w:tcW w:w="2409" w:type="dxa"/>
            <w:vMerge/>
            <w:tcBorders>
              <w:right w:val="single" w:sz="8" w:space="0" w:color="auto"/>
            </w:tcBorders>
            <w:vAlign w:val="bottom"/>
          </w:tcPr>
          <w:p w:rsidR="00A506A3" w:rsidRDefault="00A506A3" w:rsidP="00A506A3">
            <w:pPr>
              <w:rPr>
                <w:sz w:val="20"/>
                <w:szCs w:val="20"/>
              </w:rPr>
            </w:pPr>
          </w:p>
        </w:tc>
        <w:tc>
          <w:tcPr>
            <w:tcW w:w="984" w:type="dxa"/>
            <w:vMerge/>
            <w:tcBorders>
              <w:right w:val="single" w:sz="8" w:space="0" w:color="auto"/>
            </w:tcBorders>
            <w:vAlign w:val="bottom"/>
          </w:tcPr>
          <w:p w:rsidR="00A506A3" w:rsidRDefault="00A506A3">
            <w:pPr>
              <w:rPr>
                <w:sz w:val="14"/>
                <w:szCs w:val="14"/>
              </w:rPr>
            </w:pPr>
          </w:p>
        </w:tc>
        <w:tc>
          <w:tcPr>
            <w:tcW w:w="2700" w:type="dxa"/>
            <w:vMerge/>
            <w:tcBorders>
              <w:right w:val="single" w:sz="8" w:space="0" w:color="auto"/>
            </w:tcBorders>
            <w:vAlign w:val="bottom"/>
          </w:tcPr>
          <w:p w:rsidR="00A506A3" w:rsidRDefault="00A506A3">
            <w:pPr>
              <w:rPr>
                <w:sz w:val="14"/>
                <w:szCs w:val="14"/>
              </w:rPr>
            </w:pPr>
          </w:p>
        </w:tc>
        <w:tc>
          <w:tcPr>
            <w:tcW w:w="1280" w:type="dxa"/>
            <w:vMerge/>
            <w:tcBorders>
              <w:right w:val="single" w:sz="8" w:space="0" w:color="auto"/>
            </w:tcBorders>
            <w:vAlign w:val="bottom"/>
          </w:tcPr>
          <w:p w:rsidR="00A506A3" w:rsidRDefault="00A506A3">
            <w:pPr>
              <w:rPr>
                <w:sz w:val="14"/>
                <w:szCs w:val="14"/>
              </w:rPr>
            </w:pPr>
          </w:p>
        </w:tc>
        <w:tc>
          <w:tcPr>
            <w:tcW w:w="30" w:type="dxa"/>
            <w:vAlign w:val="bottom"/>
          </w:tcPr>
          <w:p w:rsidR="00A506A3" w:rsidRDefault="00A506A3">
            <w:pPr>
              <w:rPr>
                <w:sz w:val="1"/>
                <w:szCs w:val="1"/>
              </w:rPr>
            </w:pPr>
          </w:p>
        </w:tc>
      </w:tr>
      <w:tr w:rsidR="00A506A3" w:rsidTr="00A506A3">
        <w:trPr>
          <w:trHeight w:val="158"/>
        </w:trPr>
        <w:tc>
          <w:tcPr>
            <w:tcW w:w="2269" w:type="dxa"/>
            <w:tcBorders>
              <w:left w:val="single" w:sz="8" w:space="0" w:color="auto"/>
              <w:right w:val="single" w:sz="8" w:space="0" w:color="auto"/>
            </w:tcBorders>
            <w:vAlign w:val="bottom"/>
          </w:tcPr>
          <w:p w:rsidR="00A506A3" w:rsidRDefault="00A506A3">
            <w:pPr>
              <w:rPr>
                <w:sz w:val="13"/>
                <w:szCs w:val="13"/>
              </w:rPr>
            </w:pPr>
          </w:p>
        </w:tc>
        <w:tc>
          <w:tcPr>
            <w:tcW w:w="2409" w:type="dxa"/>
            <w:vMerge/>
            <w:tcBorders>
              <w:right w:val="single" w:sz="8" w:space="0" w:color="auto"/>
            </w:tcBorders>
            <w:vAlign w:val="bottom"/>
          </w:tcPr>
          <w:p w:rsidR="00A506A3" w:rsidRDefault="00A506A3">
            <w:pPr>
              <w:rPr>
                <w:sz w:val="13"/>
                <w:szCs w:val="13"/>
              </w:rPr>
            </w:pPr>
          </w:p>
        </w:tc>
        <w:tc>
          <w:tcPr>
            <w:tcW w:w="984" w:type="dxa"/>
            <w:tcBorders>
              <w:right w:val="single" w:sz="8" w:space="0" w:color="auto"/>
            </w:tcBorders>
            <w:vAlign w:val="bottom"/>
          </w:tcPr>
          <w:p w:rsidR="00A506A3" w:rsidRDefault="00A506A3">
            <w:pPr>
              <w:rPr>
                <w:sz w:val="13"/>
                <w:szCs w:val="13"/>
              </w:rPr>
            </w:pPr>
          </w:p>
        </w:tc>
        <w:tc>
          <w:tcPr>
            <w:tcW w:w="2700" w:type="dxa"/>
            <w:tcBorders>
              <w:right w:val="single" w:sz="8" w:space="0" w:color="auto"/>
            </w:tcBorders>
            <w:vAlign w:val="bottom"/>
          </w:tcPr>
          <w:p w:rsidR="00A506A3" w:rsidRDefault="00A506A3">
            <w:pPr>
              <w:rPr>
                <w:sz w:val="13"/>
                <w:szCs w:val="13"/>
              </w:rPr>
            </w:pPr>
          </w:p>
        </w:tc>
        <w:tc>
          <w:tcPr>
            <w:tcW w:w="1280" w:type="dxa"/>
            <w:tcBorders>
              <w:right w:val="single" w:sz="8" w:space="0" w:color="auto"/>
            </w:tcBorders>
            <w:vAlign w:val="bottom"/>
          </w:tcPr>
          <w:p w:rsidR="00A506A3" w:rsidRDefault="00A506A3">
            <w:pPr>
              <w:rPr>
                <w:sz w:val="13"/>
                <w:szCs w:val="13"/>
              </w:rPr>
            </w:pPr>
          </w:p>
        </w:tc>
        <w:tc>
          <w:tcPr>
            <w:tcW w:w="30" w:type="dxa"/>
            <w:vAlign w:val="bottom"/>
          </w:tcPr>
          <w:p w:rsidR="00A506A3" w:rsidRDefault="00A506A3">
            <w:pPr>
              <w:rPr>
                <w:sz w:val="1"/>
                <w:szCs w:val="1"/>
              </w:rPr>
            </w:pPr>
          </w:p>
        </w:tc>
      </w:tr>
      <w:tr w:rsidR="0020066B" w:rsidTr="00A506A3">
        <w:trPr>
          <w:trHeight w:val="48"/>
        </w:trPr>
        <w:tc>
          <w:tcPr>
            <w:tcW w:w="2269"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2409" w:type="dxa"/>
            <w:tcBorders>
              <w:bottom w:val="single" w:sz="8" w:space="0" w:color="auto"/>
              <w:right w:val="single" w:sz="8" w:space="0" w:color="auto"/>
            </w:tcBorders>
            <w:vAlign w:val="bottom"/>
          </w:tcPr>
          <w:p w:rsidR="0020066B" w:rsidRDefault="0020066B">
            <w:pPr>
              <w:rPr>
                <w:sz w:val="4"/>
                <w:szCs w:val="4"/>
              </w:rPr>
            </w:pPr>
          </w:p>
        </w:tc>
        <w:tc>
          <w:tcPr>
            <w:tcW w:w="984" w:type="dxa"/>
            <w:tcBorders>
              <w:bottom w:val="single" w:sz="8" w:space="0" w:color="auto"/>
              <w:right w:val="single" w:sz="8" w:space="0" w:color="auto"/>
            </w:tcBorders>
            <w:vAlign w:val="bottom"/>
          </w:tcPr>
          <w:p w:rsidR="0020066B" w:rsidRDefault="0020066B">
            <w:pPr>
              <w:rPr>
                <w:sz w:val="4"/>
                <w:szCs w:val="4"/>
              </w:rPr>
            </w:pPr>
          </w:p>
        </w:tc>
        <w:tc>
          <w:tcPr>
            <w:tcW w:w="2700" w:type="dxa"/>
            <w:tcBorders>
              <w:bottom w:val="single" w:sz="8" w:space="0" w:color="auto"/>
              <w:right w:val="single" w:sz="8" w:space="0" w:color="auto"/>
            </w:tcBorders>
            <w:vAlign w:val="bottom"/>
          </w:tcPr>
          <w:p w:rsidR="0020066B" w:rsidRDefault="0020066B">
            <w:pPr>
              <w:rPr>
                <w:sz w:val="4"/>
                <w:szCs w:val="4"/>
              </w:rPr>
            </w:pPr>
          </w:p>
        </w:tc>
        <w:tc>
          <w:tcPr>
            <w:tcW w:w="1280" w:type="dxa"/>
            <w:tcBorders>
              <w:bottom w:val="single" w:sz="8" w:space="0" w:color="auto"/>
              <w:right w:val="single" w:sz="8" w:space="0" w:color="auto"/>
            </w:tcBorders>
            <w:vAlign w:val="bottom"/>
          </w:tcPr>
          <w:p w:rsidR="0020066B" w:rsidRDefault="0020066B">
            <w:pPr>
              <w:rPr>
                <w:sz w:val="4"/>
                <w:szCs w:val="4"/>
              </w:rPr>
            </w:pPr>
          </w:p>
        </w:tc>
        <w:tc>
          <w:tcPr>
            <w:tcW w:w="30" w:type="dxa"/>
            <w:vAlign w:val="bottom"/>
          </w:tcPr>
          <w:p w:rsidR="0020066B" w:rsidRDefault="0020066B">
            <w:pPr>
              <w:rPr>
                <w:sz w:val="1"/>
                <w:szCs w:val="1"/>
              </w:rPr>
            </w:pPr>
          </w:p>
        </w:tc>
      </w:tr>
      <w:tr w:rsidR="0020066B" w:rsidTr="00A506A3">
        <w:trPr>
          <w:trHeight w:val="263"/>
        </w:trPr>
        <w:tc>
          <w:tcPr>
            <w:tcW w:w="2269" w:type="dxa"/>
            <w:tcBorders>
              <w:left w:val="single" w:sz="8" w:space="0" w:color="auto"/>
              <w:right w:val="single" w:sz="8" w:space="0" w:color="auto"/>
            </w:tcBorders>
            <w:vAlign w:val="bottom"/>
          </w:tcPr>
          <w:p w:rsidR="0020066B" w:rsidRDefault="00167332">
            <w:pPr>
              <w:spacing w:line="263" w:lineRule="exact"/>
              <w:ind w:left="1360"/>
              <w:rPr>
                <w:sz w:val="20"/>
                <w:szCs w:val="20"/>
              </w:rPr>
            </w:pPr>
            <w:r>
              <w:rPr>
                <w:rFonts w:eastAsia="Times New Roman"/>
                <w:b/>
                <w:bCs/>
                <w:i/>
                <w:iCs/>
                <w:sz w:val="24"/>
                <w:szCs w:val="24"/>
              </w:rPr>
              <w:t>Итого:</w:t>
            </w:r>
          </w:p>
        </w:tc>
        <w:tc>
          <w:tcPr>
            <w:tcW w:w="2409" w:type="dxa"/>
            <w:tcBorders>
              <w:right w:val="single" w:sz="8" w:space="0" w:color="auto"/>
            </w:tcBorders>
            <w:vAlign w:val="bottom"/>
          </w:tcPr>
          <w:p w:rsidR="0020066B" w:rsidRDefault="0020066B"/>
        </w:tc>
        <w:tc>
          <w:tcPr>
            <w:tcW w:w="984" w:type="dxa"/>
            <w:tcBorders>
              <w:right w:val="single" w:sz="8" w:space="0" w:color="auto"/>
            </w:tcBorders>
            <w:vAlign w:val="bottom"/>
          </w:tcPr>
          <w:p w:rsidR="0020066B" w:rsidRDefault="00167332">
            <w:pPr>
              <w:spacing w:line="263" w:lineRule="exact"/>
              <w:jc w:val="center"/>
              <w:rPr>
                <w:sz w:val="20"/>
                <w:szCs w:val="20"/>
              </w:rPr>
            </w:pPr>
            <w:r>
              <w:rPr>
                <w:rFonts w:eastAsia="Times New Roman"/>
                <w:b/>
                <w:bCs/>
                <w:i/>
                <w:iCs/>
                <w:sz w:val="24"/>
                <w:szCs w:val="24"/>
              </w:rPr>
              <w:t>30 дней</w:t>
            </w:r>
          </w:p>
        </w:tc>
        <w:tc>
          <w:tcPr>
            <w:tcW w:w="2700" w:type="dxa"/>
            <w:tcBorders>
              <w:right w:val="single" w:sz="8" w:space="0" w:color="auto"/>
            </w:tcBorders>
            <w:vAlign w:val="bottom"/>
          </w:tcPr>
          <w:p w:rsidR="0020066B" w:rsidRDefault="0020066B"/>
        </w:tc>
        <w:tc>
          <w:tcPr>
            <w:tcW w:w="1280" w:type="dxa"/>
            <w:tcBorders>
              <w:right w:val="single" w:sz="8" w:space="0" w:color="auto"/>
            </w:tcBorders>
            <w:vAlign w:val="bottom"/>
          </w:tcPr>
          <w:p w:rsidR="0020066B" w:rsidRDefault="00167332">
            <w:pPr>
              <w:spacing w:line="263" w:lineRule="exact"/>
              <w:jc w:val="center"/>
              <w:rPr>
                <w:sz w:val="20"/>
                <w:szCs w:val="20"/>
              </w:rPr>
            </w:pPr>
            <w:r>
              <w:rPr>
                <w:rFonts w:eastAsia="Times New Roman"/>
                <w:b/>
                <w:bCs/>
                <w:i/>
                <w:iCs/>
                <w:sz w:val="24"/>
                <w:szCs w:val="24"/>
              </w:rPr>
              <w:t>37 дней</w:t>
            </w:r>
          </w:p>
        </w:tc>
        <w:tc>
          <w:tcPr>
            <w:tcW w:w="30" w:type="dxa"/>
            <w:vAlign w:val="bottom"/>
          </w:tcPr>
          <w:p w:rsidR="0020066B" w:rsidRDefault="0020066B">
            <w:pPr>
              <w:rPr>
                <w:sz w:val="1"/>
                <w:szCs w:val="1"/>
              </w:rPr>
            </w:pPr>
          </w:p>
        </w:tc>
      </w:tr>
      <w:tr w:rsidR="0020066B" w:rsidTr="00A506A3">
        <w:trPr>
          <w:trHeight w:val="44"/>
        </w:trPr>
        <w:tc>
          <w:tcPr>
            <w:tcW w:w="2269"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2409" w:type="dxa"/>
            <w:tcBorders>
              <w:bottom w:val="single" w:sz="8" w:space="0" w:color="auto"/>
              <w:right w:val="single" w:sz="8" w:space="0" w:color="auto"/>
            </w:tcBorders>
            <w:vAlign w:val="bottom"/>
          </w:tcPr>
          <w:p w:rsidR="0020066B" w:rsidRDefault="0020066B">
            <w:pPr>
              <w:rPr>
                <w:sz w:val="3"/>
                <w:szCs w:val="3"/>
              </w:rPr>
            </w:pPr>
          </w:p>
        </w:tc>
        <w:tc>
          <w:tcPr>
            <w:tcW w:w="984" w:type="dxa"/>
            <w:tcBorders>
              <w:bottom w:val="single" w:sz="8" w:space="0" w:color="auto"/>
              <w:right w:val="single" w:sz="8" w:space="0" w:color="auto"/>
            </w:tcBorders>
            <w:vAlign w:val="bottom"/>
          </w:tcPr>
          <w:p w:rsidR="0020066B" w:rsidRDefault="0020066B">
            <w:pPr>
              <w:rPr>
                <w:sz w:val="3"/>
                <w:szCs w:val="3"/>
              </w:rPr>
            </w:pPr>
          </w:p>
        </w:tc>
        <w:tc>
          <w:tcPr>
            <w:tcW w:w="2700" w:type="dxa"/>
            <w:tcBorders>
              <w:bottom w:val="single" w:sz="8" w:space="0" w:color="auto"/>
              <w:right w:val="single" w:sz="8" w:space="0" w:color="auto"/>
            </w:tcBorders>
            <w:vAlign w:val="bottom"/>
          </w:tcPr>
          <w:p w:rsidR="0020066B" w:rsidRDefault="0020066B">
            <w:pPr>
              <w:rPr>
                <w:sz w:val="3"/>
                <w:szCs w:val="3"/>
              </w:rPr>
            </w:pPr>
          </w:p>
        </w:tc>
        <w:tc>
          <w:tcPr>
            <w:tcW w:w="1280" w:type="dxa"/>
            <w:tcBorders>
              <w:bottom w:val="single" w:sz="8" w:space="0" w:color="auto"/>
              <w:right w:val="single" w:sz="8" w:space="0" w:color="auto"/>
            </w:tcBorders>
            <w:vAlign w:val="bottom"/>
          </w:tcPr>
          <w:p w:rsidR="0020066B" w:rsidRDefault="0020066B">
            <w:pPr>
              <w:rPr>
                <w:sz w:val="3"/>
                <w:szCs w:val="3"/>
              </w:rPr>
            </w:pPr>
          </w:p>
        </w:tc>
        <w:tc>
          <w:tcPr>
            <w:tcW w:w="30" w:type="dxa"/>
            <w:vAlign w:val="bottom"/>
          </w:tcPr>
          <w:p w:rsidR="0020066B" w:rsidRDefault="0020066B">
            <w:pPr>
              <w:rPr>
                <w:sz w:val="1"/>
                <w:szCs w:val="1"/>
              </w:rPr>
            </w:pPr>
          </w:p>
        </w:tc>
      </w:tr>
    </w:tbl>
    <w:p w:rsidR="0020066B" w:rsidRDefault="0020066B">
      <w:pPr>
        <w:spacing w:line="393" w:lineRule="exact"/>
        <w:rPr>
          <w:sz w:val="20"/>
          <w:szCs w:val="20"/>
        </w:rPr>
      </w:pPr>
    </w:p>
    <w:p w:rsidR="0020066B" w:rsidRDefault="00167332">
      <w:pPr>
        <w:ind w:left="2040"/>
        <w:rPr>
          <w:sz w:val="20"/>
          <w:szCs w:val="20"/>
        </w:rPr>
      </w:pPr>
      <w:r>
        <w:rPr>
          <w:rFonts w:eastAsia="Times New Roman"/>
          <w:b/>
          <w:bCs/>
          <w:i/>
          <w:iCs/>
          <w:sz w:val="24"/>
          <w:szCs w:val="24"/>
        </w:rPr>
        <w:t>Регламентирование образовательной деятельности:</w:t>
      </w:r>
    </w:p>
    <w:p w:rsidR="0020066B" w:rsidRDefault="0020066B">
      <w:pPr>
        <w:spacing w:line="77" w:lineRule="exact"/>
        <w:rPr>
          <w:sz w:val="20"/>
          <w:szCs w:val="20"/>
        </w:rPr>
      </w:pPr>
    </w:p>
    <w:p w:rsidR="0020066B" w:rsidRDefault="00167332">
      <w:pPr>
        <w:ind w:left="560"/>
        <w:rPr>
          <w:sz w:val="20"/>
          <w:szCs w:val="20"/>
        </w:rPr>
      </w:pPr>
      <w:r>
        <w:rPr>
          <w:rFonts w:eastAsia="Times New Roman"/>
          <w:sz w:val="24"/>
          <w:szCs w:val="24"/>
          <w:u w:val="single"/>
        </w:rPr>
        <w:t>Продолжительность  учебной  недели:</w:t>
      </w:r>
    </w:p>
    <w:p w:rsidR="0020066B" w:rsidRDefault="0020066B">
      <w:pPr>
        <w:spacing w:line="82" w:lineRule="exact"/>
        <w:rPr>
          <w:sz w:val="20"/>
          <w:szCs w:val="20"/>
        </w:rPr>
      </w:pPr>
    </w:p>
    <w:p w:rsidR="0020066B" w:rsidRDefault="00167332">
      <w:pPr>
        <w:ind w:left="500"/>
        <w:rPr>
          <w:sz w:val="20"/>
          <w:szCs w:val="20"/>
        </w:rPr>
      </w:pPr>
      <w:r>
        <w:rPr>
          <w:rFonts w:eastAsia="Times New Roman"/>
          <w:sz w:val="24"/>
          <w:szCs w:val="24"/>
        </w:rPr>
        <w:t>1 – 4 классы – 5-дневная учебная неделя</w:t>
      </w:r>
    </w:p>
    <w:p w:rsidR="0020066B" w:rsidRDefault="0020066B">
      <w:pPr>
        <w:spacing w:line="239" w:lineRule="exact"/>
        <w:rPr>
          <w:sz w:val="20"/>
          <w:szCs w:val="20"/>
        </w:rPr>
      </w:pPr>
    </w:p>
    <w:p w:rsidR="0020066B" w:rsidRDefault="00167332">
      <w:pPr>
        <w:ind w:left="500"/>
        <w:rPr>
          <w:sz w:val="20"/>
          <w:szCs w:val="20"/>
        </w:rPr>
      </w:pPr>
      <w:r>
        <w:rPr>
          <w:rFonts w:eastAsia="Times New Roman"/>
          <w:sz w:val="24"/>
          <w:szCs w:val="24"/>
          <w:u w:val="single"/>
        </w:rPr>
        <w:t>Регламентирование образовательной  деятельности  на день:</w:t>
      </w:r>
    </w:p>
    <w:p w:rsidR="0020066B" w:rsidRDefault="0020066B">
      <w:pPr>
        <w:spacing w:line="82" w:lineRule="exact"/>
        <w:rPr>
          <w:sz w:val="20"/>
          <w:szCs w:val="20"/>
        </w:rPr>
      </w:pPr>
    </w:p>
    <w:p w:rsidR="0020066B" w:rsidRDefault="00167332" w:rsidP="002A114B">
      <w:pPr>
        <w:numPr>
          <w:ilvl w:val="0"/>
          <w:numId w:val="358"/>
        </w:numPr>
        <w:tabs>
          <w:tab w:val="left" w:pos="640"/>
        </w:tabs>
        <w:ind w:left="640" w:hanging="138"/>
        <w:rPr>
          <w:rFonts w:eastAsia="Times New Roman"/>
          <w:b/>
          <w:bCs/>
          <w:sz w:val="24"/>
          <w:szCs w:val="24"/>
        </w:rPr>
      </w:pPr>
      <w:r>
        <w:rPr>
          <w:rFonts w:eastAsia="Times New Roman"/>
          <w:sz w:val="24"/>
          <w:szCs w:val="24"/>
        </w:rPr>
        <w:t>сменность: МКОУ «ООШ», с.</w:t>
      </w:r>
      <w:r w:rsidR="00A506A3">
        <w:rPr>
          <w:rFonts w:eastAsia="Times New Roman"/>
          <w:sz w:val="24"/>
          <w:szCs w:val="24"/>
        </w:rPr>
        <w:t>Нижние Прыски</w:t>
      </w:r>
      <w:r>
        <w:rPr>
          <w:rFonts w:eastAsia="Times New Roman"/>
          <w:sz w:val="24"/>
          <w:szCs w:val="24"/>
        </w:rPr>
        <w:t xml:space="preserve">  работает в 1 смену</w:t>
      </w:r>
    </w:p>
    <w:p w:rsidR="0020066B" w:rsidRDefault="0020066B">
      <w:pPr>
        <w:spacing w:line="82" w:lineRule="exact"/>
        <w:rPr>
          <w:rFonts w:eastAsia="Times New Roman"/>
          <w:b/>
          <w:bCs/>
          <w:sz w:val="24"/>
          <w:szCs w:val="24"/>
        </w:rPr>
      </w:pPr>
    </w:p>
    <w:p w:rsidR="0020066B" w:rsidRDefault="00167332" w:rsidP="002A114B">
      <w:pPr>
        <w:numPr>
          <w:ilvl w:val="0"/>
          <w:numId w:val="358"/>
        </w:numPr>
        <w:tabs>
          <w:tab w:val="left" w:pos="640"/>
        </w:tabs>
        <w:ind w:left="640" w:hanging="138"/>
        <w:rPr>
          <w:rFonts w:eastAsia="Times New Roman"/>
          <w:b/>
          <w:bCs/>
          <w:sz w:val="24"/>
          <w:szCs w:val="24"/>
        </w:rPr>
      </w:pPr>
      <w:r>
        <w:rPr>
          <w:rFonts w:eastAsia="Times New Roman"/>
          <w:sz w:val="24"/>
          <w:szCs w:val="24"/>
        </w:rPr>
        <w:t>продолжительность урока:</w:t>
      </w:r>
    </w:p>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1 класс – в I четверти 35 минут,  II-IV четверть  - 45 минут</w:t>
      </w:r>
    </w:p>
    <w:p w:rsidR="0020066B" w:rsidRDefault="0020066B">
      <w:pPr>
        <w:spacing w:line="151" w:lineRule="exact"/>
        <w:rPr>
          <w:sz w:val="20"/>
          <w:szCs w:val="20"/>
        </w:rPr>
      </w:pPr>
    </w:p>
    <w:p w:rsidR="0020066B" w:rsidRDefault="00167332">
      <w:pPr>
        <w:ind w:left="260"/>
        <w:rPr>
          <w:sz w:val="20"/>
          <w:szCs w:val="20"/>
        </w:rPr>
      </w:pPr>
      <w:r>
        <w:rPr>
          <w:rFonts w:eastAsia="Times New Roman"/>
          <w:sz w:val="24"/>
          <w:szCs w:val="24"/>
        </w:rPr>
        <w:t>2-4 классы – 45 минут</w:t>
      </w:r>
    </w:p>
    <w:p w:rsidR="0020066B" w:rsidRDefault="0020066B">
      <w:pPr>
        <w:spacing w:line="82" w:lineRule="exact"/>
        <w:rPr>
          <w:sz w:val="20"/>
          <w:szCs w:val="20"/>
        </w:rPr>
      </w:pPr>
    </w:p>
    <w:p w:rsidR="0020066B" w:rsidRDefault="00167332">
      <w:pPr>
        <w:ind w:left="380"/>
        <w:rPr>
          <w:sz w:val="20"/>
          <w:szCs w:val="20"/>
        </w:rPr>
      </w:pPr>
      <w:r>
        <w:rPr>
          <w:rFonts w:eastAsia="Times New Roman"/>
          <w:sz w:val="24"/>
          <w:szCs w:val="24"/>
          <w:u w:val="single"/>
        </w:rPr>
        <w:t>Режим учебных занятий:</w:t>
      </w:r>
    </w:p>
    <w:p w:rsidR="0020066B" w:rsidRDefault="0020066B">
      <w:pPr>
        <w:spacing w:line="96" w:lineRule="exact"/>
        <w:rPr>
          <w:sz w:val="20"/>
          <w:szCs w:val="20"/>
        </w:rPr>
      </w:pPr>
    </w:p>
    <w:p w:rsidR="0020066B" w:rsidRPr="006B0883" w:rsidRDefault="00167332" w:rsidP="006B0883">
      <w:pPr>
        <w:spacing w:line="271" w:lineRule="auto"/>
        <w:ind w:left="620" w:right="200"/>
        <w:jc w:val="both"/>
        <w:rPr>
          <w:rFonts w:eastAsia="Times New Roman"/>
          <w:sz w:val="24"/>
          <w:szCs w:val="24"/>
        </w:rPr>
      </w:pPr>
      <w:r>
        <w:rPr>
          <w:rFonts w:eastAsia="Times New Roman"/>
          <w:sz w:val="24"/>
          <w:szCs w:val="24"/>
        </w:rPr>
        <w:t>Учебные занятия проводятс</w:t>
      </w:r>
      <w:r w:rsidR="00A506A3">
        <w:rPr>
          <w:rFonts w:eastAsia="Times New Roman"/>
          <w:sz w:val="24"/>
          <w:szCs w:val="24"/>
        </w:rPr>
        <w:t>я в первую смену, начинаются в 8.3</w:t>
      </w:r>
      <w:r>
        <w:rPr>
          <w:rFonts w:eastAsia="Times New Roman"/>
          <w:sz w:val="24"/>
          <w:szCs w:val="24"/>
        </w:rPr>
        <w:t>0 утра. Проведение «нулевых» уроков в образовательном учреждении в 1-4 классах не допускается. В субботу, воскресенье и в праздничные дни образовательное учреждение не работает.</w:t>
      </w:r>
    </w:p>
    <w:tbl>
      <w:tblPr>
        <w:tblW w:w="0" w:type="auto"/>
        <w:tblInd w:w="150" w:type="dxa"/>
        <w:tblLayout w:type="fixed"/>
        <w:tblCellMar>
          <w:left w:w="0" w:type="dxa"/>
          <w:right w:w="0" w:type="dxa"/>
        </w:tblCellMar>
        <w:tblLook w:val="04A0"/>
      </w:tblPr>
      <w:tblGrid>
        <w:gridCol w:w="4860"/>
        <w:gridCol w:w="4840"/>
        <w:gridCol w:w="30"/>
      </w:tblGrid>
      <w:tr w:rsidR="0020066B">
        <w:trPr>
          <w:trHeight w:val="368"/>
        </w:trPr>
        <w:tc>
          <w:tcPr>
            <w:tcW w:w="4860" w:type="dxa"/>
            <w:tcBorders>
              <w:top w:val="single" w:sz="8" w:space="0" w:color="auto"/>
              <w:left w:val="single" w:sz="8" w:space="0" w:color="auto"/>
              <w:right w:val="single" w:sz="8" w:space="0" w:color="auto"/>
            </w:tcBorders>
            <w:vAlign w:val="bottom"/>
          </w:tcPr>
          <w:p w:rsidR="0020066B" w:rsidRDefault="00167332">
            <w:pPr>
              <w:ind w:left="1800"/>
              <w:rPr>
                <w:sz w:val="20"/>
                <w:szCs w:val="20"/>
              </w:rPr>
            </w:pPr>
            <w:r>
              <w:rPr>
                <w:rFonts w:eastAsia="Times New Roman"/>
              </w:rPr>
              <w:t>Мероприятие</w:t>
            </w:r>
          </w:p>
        </w:tc>
        <w:tc>
          <w:tcPr>
            <w:tcW w:w="484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w w:val="99"/>
              </w:rPr>
              <w:t>Продолжительность занятий</w:t>
            </w:r>
          </w:p>
        </w:tc>
        <w:tc>
          <w:tcPr>
            <w:tcW w:w="0" w:type="dxa"/>
            <w:vAlign w:val="bottom"/>
          </w:tcPr>
          <w:p w:rsidR="0020066B" w:rsidRDefault="0020066B">
            <w:pPr>
              <w:rPr>
                <w:sz w:val="1"/>
                <w:szCs w:val="1"/>
              </w:rPr>
            </w:pPr>
          </w:p>
        </w:tc>
      </w:tr>
      <w:tr w:rsidR="0020066B">
        <w:trPr>
          <w:trHeight w:val="165"/>
        </w:trPr>
        <w:tc>
          <w:tcPr>
            <w:tcW w:w="4860" w:type="dxa"/>
            <w:tcBorders>
              <w:left w:val="single" w:sz="8" w:space="0" w:color="auto"/>
              <w:bottom w:val="single" w:sz="8" w:space="0" w:color="auto"/>
              <w:right w:val="single" w:sz="8" w:space="0" w:color="auto"/>
            </w:tcBorders>
            <w:vAlign w:val="bottom"/>
          </w:tcPr>
          <w:p w:rsidR="0020066B" w:rsidRDefault="0020066B">
            <w:pPr>
              <w:rPr>
                <w:sz w:val="14"/>
                <w:szCs w:val="14"/>
              </w:rPr>
            </w:pPr>
          </w:p>
        </w:tc>
        <w:tc>
          <w:tcPr>
            <w:tcW w:w="4840" w:type="dxa"/>
            <w:tcBorders>
              <w:bottom w:val="single" w:sz="8" w:space="0" w:color="auto"/>
              <w:right w:val="single" w:sz="8" w:space="0" w:color="auto"/>
            </w:tcBorders>
            <w:vAlign w:val="bottom"/>
          </w:tcPr>
          <w:p w:rsidR="0020066B" w:rsidRDefault="0020066B">
            <w:pPr>
              <w:rPr>
                <w:sz w:val="14"/>
                <w:szCs w:val="14"/>
              </w:rPr>
            </w:pPr>
          </w:p>
        </w:tc>
        <w:tc>
          <w:tcPr>
            <w:tcW w:w="0" w:type="dxa"/>
            <w:vAlign w:val="bottom"/>
          </w:tcPr>
          <w:p w:rsidR="0020066B" w:rsidRDefault="0020066B">
            <w:pPr>
              <w:rPr>
                <w:sz w:val="1"/>
                <w:szCs w:val="1"/>
              </w:rPr>
            </w:pPr>
          </w:p>
        </w:tc>
      </w:tr>
      <w:tr w:rsidR="0020066B">
        <w:trPr>
          <w:trHeight w:val="357"/>
        </w:trPr>
        <w:tc>
          <w:tcPr>
            <w:tcW w:w="486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Дополнительная индивидуальная консультация</w:t>
            </w:r>
          </w:p>
        </w:tc>
        <w:tc>
          <w:tcPr>
            <w:tcW w:w="484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165"/>
        </w:trPr>
        <w:tc>
          <w:tcPr>
            <w:tcW w:w="4860" w:type="dxa"/>
            <w:tcBorders>
              <w:left w:val="single" w:sz="8" w:space="0" w:color="auto"/>
              <w:bottom w:val="single" w:sz="8" w:space="0" w:color="auto"/>
              <w:right w:val="single" w:sz="8" w:space="0" w:color="auto"/>
            </w:tcBorders>
            <w:vAlign w:val="bottom"/>
          </w:tcPr>
          <w:p w:rsidR="0020066B" w:rsidRDefault="0020066B">
            <w:pPr>
              <w:rPr>
                <w:sz w:val="14"/>
                <w:szCs w:val="14"/>
              </w:rPr>
            </w:pPr>
          </w:p>
        </w:tc>
        <w:tc>
          <w:tcPr>
            <w:tcW w:w="4840" w:type="dxa"/>
            <w:tcBorders>
              <w:right w:val="single" w:sz="8" w:space="0" w:color="auto"/>
            </w:tcBorders>
            <w:vAlign w:val="bottom"/>
          </w:tcPr>
          <w:p w:rsidR="0020066B" w:rsidRDefault="0020066B">
            <w:pPr>
              <w:rPr>
                <w:sz w:val="14"/>
                <w:szCs w:val="14"/>
              </w:rPr>
            </w:pPr>
          </w:p>
        </w:tc>
        <w:tc>
          <w:tcPr>
            <w:tcW w:w="0" w:type="dxa"/>
            <w:vAlign w:val="bottom"/>
          </w:tcPr>
          <w:p w:rsidR="0020066B" w:rsidRDefault="0020066B">
            <w:pPr>
              <w:rPr>
                <w:sz w:val="1"/>
                <w:szCs w:val="1"/>
              </w:rPr>
            </w:pPr>
          </w:p>
        </w:tc>
      </w:tr>
      <w:tr w:rsidR="0020066B">
        <w:trPr>
          <w:trHeight w:val="369"/>
        </w:trPr>
        <w:tc>
          <w:tcPr>
            <w:tcW w:w="486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Факультатив</w:t>
            </w:r>
          </w:p>
        </w:tc>
        <w:tc>
          <w:tcPr>
            <w:tcW w:w="484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180"/>
        </w:trPr>
        <w:tc>
          <w:tcPr>
            <w:tcW w:w="4860" w:type="dxa"/>
            <w:tcBorders>
              <w:left w:val="single" w:sz="8" w:space="0" w:color="auto"/>
              <w:bottom w:val="single" w:sz="8" w:space="0" w:color="auto"/>
              <w:right w:val="single" w:sz="8" w:space="0" w:color="auto"/>
            </w:tcBorders>
            <w:vAlign w:val="bottom"/>
          </w:tcPr>
          <w:p w:rsidR="0020066B" w:rsidRDefault="0020066B">
            <w:pPr>
              <w:rPr>
                <w:sz w:val="15"/>
                <w:szCs w:val="15"/>
              </w:rPr>
            </w:pPr>
          </w:p>
        </w:tc>
        <w:tc>
          <w:tcPr>
            <w:tcW w:w="4840" w:type="dxa"/>
            <w:vMerge w:val="restart"/>
            <w:tcBorders>
              <w:right w:val="single" w:sz="8" w:space="0" w:color="auto"/>
            </w:tcBorders>
            <w:vAlign w:val="bottom"/>
          </w:tcPr>
          <w:p w:rsidR="0020066B" w:rsidRDefault="00167332">
            <w:pPr>
              <w:jc w:val="center"/>
              <w:rPr>
                <w:sz w:val="20"/>
                <w:szCs w:val="20"/>
              </w:rPr>
            </w:pPr>
            <w:r>
              <w:rPr>
                <w:rFonts w:eastAsia="Times New Roman"/>
              </w:rPr>
              <w:t>30-40 минут</w:t>
            </w:r>
          </w:p>
        </w:tc>
        <w:tc>
          <w:tcPr>
            <w:tcW w:w="0" w:type="dxa"/>
            <w:vAlign w:val="bottom"/>
          </w:tcPr>
          <w:p w:rsidR="0020066B" w:rsidRDefault="0020066B">
            <w:pPr>
              <w:rPr>
                <w:sz w:val="1"/>
                <w:szCs w:val="1"/>
              </w:rPr>
            </w:pPr>
          </w:p>
        </w:tc>
      </w:tr>
      <w:tr w:rsidR="0020066B">
        <w:trPr>
          <w:trHeight w:val="72"/>
        </w:trPr>
        <w:tc>
          <w:tcPr>
            <w:tcW w:w="4860" w:type="dxa"/>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rPr>
              <w:t>Кружок</w:t>
            </w:r>
          </w:p>
        </w:tc>
        <w:tc>
          <w:tcPr>
            <w:tcW w:w="4840" w:type="dxa"/>
            <w:vMerge/>
            <w:tcBorders>
              <w:right w:val="single" w:sz="8" w:space="0" w:color="auto"/>
            </w:tcBorders>
            <w:vAlign w:val="bottom"/>
          </w:tcPr>
          <w:p w:rsidR="0020066B" w:rsidRDefault="0020066B">
            <w:pPr>
              <w:rPr>
                <w:sz w:val="6"/>
                <w:szCs w:val="6"/>
              </w:rPr>
            </w:pPr>
          </w:p>
        </w:tc>
        <w:tc>
          <w:tcPr>
            <w:tcW w:w="0" w:type="dxa"/>
            <w:vAlign w:val="bottom"/>
          </w:tcPr>
          <w:p w:rsidR="0020066B" w:rsidRDefault="0020066B">
            <w:pPr>
              <w:rPr>
                <w:sz w:val="1"/>
                <w:szCs w:val="1"/>
              </w:rPr>
            </w:pPr>
          </w:p>
        </w:tc>
      </w:tr>
      <w:tr w:rsidR="0020066B">
        <w:trPr>
          <w:trHeight w:val="286"/>
        </w:trPr>
        <w:tc>
          <w:tcPr>
            <w:tcW w:w="4860" w:type="dxa"/>
            <w:vMerge/>
            <w:tcBorders>
              <w:left w:val="single" w:sz="8" w:space="0" w:color="auto"/>
              <w:right w:val="single" w:sz="8" w:space="0" w:color="auto"/>
            </w:tcBorders>
            <w:vAlign w:val="bottom"/>
          </w:tcPr>
          <w:p w:rsidR="0020066B" w:rsidRDefault="0020066B">
            <w:pPr>
              <w:rPr>
                <w:sz w:val="24"/>
                <w:szCs w:val="24"/>
              </w:rPr>
            </w:pPr>
          </w:p>
        </w:tc>
        <w:tc>
          <w:tcPr>
            <w:tcW w:w="484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166"/>
        </w:trPr>
        <w:tc>
          <w:tcPr>
            <w:tcW w:w="4860" w:type="dxa"/>
            <w:tcBorders>
              <w:left w:val="single" w:sz="8" w:space="0" w:color="auto"/>
              <w:bottom w:val="single" w:sz="8" w:space="0" w:color="auto"/>
              <w:right w:val="single" w:sz="8" w:space="0" w:color="auto"/>
            </w:tcBorders>
            <w:vAlign w:val="bottom"/>
          </w:tcPr>
          <w:p w:rsidR="0020066B" w:rsidRDefault="0020066B">
            <w:pPr>
              <w:rPr>
                <w:sz w:val="14"/>
                <w:szCs w:val="14"/>
              </w:rPr>
            </w:pPr>
          </w:p>
        </w:tc>
        <w:tc>
          <w:tcPr>
            <w:tcW w:w="4840" w:type="dxa"/>
            <w:tcBorders>
              <w:right w:val="single" w:sz="8" w:space="0" w:color="auto"/>
            </w:tcBorders>
            <w:vAlign w:val="bottom"/>
          </w:tcPr>
          <w:p w:rsidR="0020066B" w:rsidRDefault="0020066B">
            <w:pPr>
              <w:rPr>
                <w:sz w:val="14"/>
                <w:szCs w:val="14"/>
              </w:rPr>
            </w:pPr>
          </w:p>
        </w:tc>
        <w:tc>
          <w:tcPr>
            <w:tcW w:w="0" w:type="dxa"/>
            <w:vAlign w:val="bottom"/>
          </w:tcPr>
          <w:p w:rsidR="0020066B" w:rsidRDefault="0020066B">
            <w:pPr>
              <w:rPr>
                <w:sz w:val="1"/>
                <w:szCs w:val="1"/>
              </w:rPr>
            </w:pPr>
          </w:p>
        </w:tc>
      </w:tr>
      <w:tr w:rsidR="0020066B">
        <w:trPr>
          <w:trHeight w:val="355"/>
        </w:trPr>
        <w:tc>
          <w:tcPr>
            <w:tcW w:w="486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Секция</w:t>
            </w:r>
          </w:p>
        </w:tc>
        <w:tc>
          <w:tcPr>
            <w:tcW w:w="484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165"/>
        </w:trPr>
        <w:tc>
          <w:tcPr>
            <w:tcW w:w="4860" w:type="dxa"/>
            <w:tcBorders>
              <w:left w:val="single" w:sz="8" w:space="0" w:color="auto"/>
              <w:bottom w:val="single" w:sz="8" w:space="0" w:color="auto"/>
              <w:right w:val="single" w:sz="8" w:space="0" w:color="auto"/>
            </w:tcBorders>
            <w:vAlign w:val="bottom"/>
          </w:tcPr>
          <w:p w:rsidR="0020066B" w:rsidRDefault="0020066B">
            <w:pPr>
              <w:rPr>
                <w:sz w:val="14"/>
                <w:szCs w:val="14"/>
              </w:rPr>
            </w:pPr>
          </w:p>
        </w:tc>
        <w:tc>
          <w:tcPr>
            <w:tcW w:w="4840" w:type="dxa"/>
            <w:tcBorders>
              <w:bottom w:val="single" w:sz="8" w:space="0" w:color="auto"/>
              <w:right w:val="single" w:sz="8" w:space="0" w:color="auto"/>
            </w:tcBorders>
            <w:vAlign w:val="bottom"/>
          </w:tcPr>
          <w:p w:rsidR="0020066B" w:rsidRDefault="0020066B">
            <w:pPr>
              <w:rPr>
                <w:sz w:val="14"/>
                <w:szCs w:val="14"/>
              </w:rPr>
            </w:pPr>
          </w:p>
        </w:tc>
        <w:tc>
          <w:tcPr>
            <w:tcW w:w="0" w:type="dxa"/>
            <w:vAlign w:val="bottom"/>
          </w:tcPr>
          <w:p w:rsidR="0020066B" w:rsidRDefault="0020066B">
            <w:pPr>
              <w:rPr>
                <w:sz w:val="1"/>
                <w:szCs w:val="1"/>
              </w:rPr>
            </w:pPr>
          </w:p>
        </w:tc>
      </w:tr>
      <w:tr w:rsidR="0020066B">
        <w:trPr>
          <w:trHeight w:val="355"/>
        </w:trPr>
        <w:tc>
          <w:tcPr>
            <w:tcW w:w="486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Урок</w:t>
            </w:r>
          </w:p>
        </w:tc>
        <w:tc>
          <w:tcPr>
            <w:tcW w:w="4840" w:type="dxa"/>
            <w:tcBorders>
              <w:right w:val="single" w:sz="8" w:space="0" w:color="auto"/>
            </w:tcBorders>
            <w:vAlign w:val="bottom"/>
          </w:tcPr>
          <w:p w:rsidR="0020066B" w:rsidRDefault="00167332">
            <w:pPr>
              <w:jc w:val="center"/>
              <w:rPr>
                <w:sz w:val="20"/>
                <w:szCs w:val="20"/>
              </w:rPr>
            </w:pPr>
            <w:r>
              <w:rPr>
                <w:rFonts w:eastAsia="Times New Roman"/>
                <w:w w:val="98"/>
              </w:rPr>
              <w:t>45 минут</w:t>
            </w:r>
          </w:p>
        </w:tc>
        <w:tc>
          <w:tcPr>
            <w:tcW w:w="0" w:type="dxa"/>
            <w:vAlign w:val="bottom"/>
          </w:tcPr>
          <w:p w:rsidR="0020066B" w:rsidRDefault="0020066B">
            <w:pPr>
              <w:rPr>
                <w:sz w:val="1"/>
                <w:szCs w:val="1"/>
              </w:rPr>
            </w:pPr>
          </w:p>
        </w:tc>
      </w:tr>
      <w:tr w:rsidR="0020066B">
        <w:trPr>
          <w:trHeight w:val="168"/>
        </w:trPr>
        <w:tc>
          <w:tcPr>
            <w:tcW w:w="4860" w:type="dxa"/>
            <w:tcBorders>
              <w:left w:val="single" w:sz="8" w:space="0" w:color="auto"/>
              <w:bottom w:val="single" w:sz="8" w:space="0" w:color="auto"/>
              <w:right w:val="single" w:sz="8" w:space="0" w:color="auto"/>
            </w:tcBorders>
            <w:vAlign w:val="bottom"/>
          </w:tcPr>
          <w:p w:rsidR="0020066B" w:rsidRDefault="0020066B">
            <w:pPr>
              <w:rPr>
                <w:sz w:val="14"/>
                <w:szCs w:val="14"/>
              </w:rPr>
            </w:pPr>
          </w:p>
        </w:tc>
        <w:tc>
          <w:tcPr>
            <w:tcW w:w="4840" w:type="dxa"/>
            <w:tcBorders>
              <w:bottom w:val="single" w:sz="8" w:space="0" w:color="auto"/>
              <w:right w:val="single" w:sz="8" w:space="0" w:color="auto"/>
            </w:tcBorders>
            <w:vAlign w:val="bottom"/>
          </w:tcPr>
          <w:p w:rsidR="0020066B" w:rsidRDefault="0020066B">
            <w:pPr>
              <w:rPr>
                <w:sz w:val="14"/>
                <w:szCs w:val="14"/>
              </w:rPr>
            </w:pPr>
          </w:p>
        </w:tc>
        <w:tc>
          <w:tcPr>
            <w:tcW w:w="0" w:type="dxa"/>
            <w:vAlign w:val="bottom"/>
          </w:tcPr>
          <w:p w:rsidR="0020066B" w:rsidRDefault="0020066B">
            <w:pPr>
              <w:rPr>
                <w:sz w:val="1"/>
                <w:szCs w:val="1"/>
              </w:rPr>
            </w:pPr>
          </w:p>
        </w:tc>
      </w:tr>
      <w:tr w:rsidR="0020066B">
        <w:trPr>
          <w:trHeight w:val="355"/>
        </w:trPr>
        <w:tc>
          <w:tcPr>
            <w:tcW w:w="486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rPr>
              <w:t>Перемена</w:t>
            </w:r>
          </w:p>
        </w:tc>
        <w:tc>
          <w:tcPr>
            <w:tcW w:w="4840" w:type="dxa"/>
            <w:tcBorders>
              <w:right w:val="single" w:sz="8" w:space="0" w:color="auto"/>
            </w:tcBorders>
            <w:vAlign w:val="bottom"/>
          </w:tcPr>
          <w:p w:rsidR="0020066B" w:rsidRDefault="006B0883">
            <w:pPr>
              <w:jc w:val="center"/>
              <w:rPr>
                <w:sz w:val="20"/>
                <w:szCs w:val="20"/>
              </w:rPr>
            </w:pPr>
            <w:r>
              <w:rPr>
                <w:rFonts w:eastAsia="Times New Roman"/>
              </w:rPr>
              <w:t>10-25</w:t>
            </w:r>
            <w:r w:rsidR="00167332">
              <w:rPr>
                <w:rFonts w:eastAsia="Times New Roman"/>
              </w:rPr>
              <w:t xml:space="preserve"> минут</w:t>
            </w:r>
          </w:p>
        </w:tc>
        <w:tc>
          <w:tcPr>
            <w:tcW w:w="0" w:type="dxa"/>
            <w:vAlign w:val="bottom"/>
          </w:tcPr>
          <w:p w:rsidR="0020066B" w:rsidRDefault="0020066B">
            <w:pPr>
              <w:rPr>
                <w:sz w:val="1"/>
                <w:szCs w:val="1"/>
              </w:rPr>
            </w:pPr>
          </w:p>
        </w:tc>
      </w:tr>
      <w:tr w:rsidR="0020066B">
        <w:trPr>
          <w:trHeight w:val="165"/>
        </w:trPr>
        <w:tc>
          <w:tcPr>
            <w:tcW w:w="4860" w:type="dxa"/>
            <w:tcBorders>
              <w:left w:val="single" w:sz="8" w:space="0" w:color="auto"/>
              <w:bottom w:val="single" w:sz="8" w:space="0" w:color="auto"/>
              <w:right w:val="single" w:sz="8" w:space="0" w:color="auto"/>
            </w:tcBorders>
            <w:vAlign w:val="bottom"/>
          </w:tcPr>
          <w:p w:rsidR="0020066B" w:rsidRDefault="0020066B">
            <w:pPr>
              <w:rPr>
                <w:sz w:val="14"/>
                <w:szCs w:val="14"/>
              </w:rPr>
            </w:pPr>
          </w:p>
        </w:tc>
        <w:tc>
          <w:tcPr>
            <w:tcW w:w="4840" w:type="dxa"/>
            <w:tcBorders>
              <w:bottom w:val="single" w:sz="8" w:space="0" w:color="auto"/>
              <w:right w:val="single" w:sz="8" w:space="0" w:color="auto"/>
            </w:tcBorders>
            <w:vAlign w:val="bottom"/>
          </w:tcPr>
          <w:p w:rsidR="0020066B" w:rsidRDefault="0020066B">
            <w:pPr>
              <w:rPr>
                <w:sz w:val="14"/>
                <w:szCs w:val="14"/>
              </w:rPr>
            </w:pPr>
          </w:p>
        </w:tc>
        <w:tc>
          <w:tcPr>
            <w:tcW w:w="0" w:type="dxa"/>
            <w:vAlign w:val="bottom"/>
          </w:tcPr>
          <w:p w:rsidR="0020066B" w:rsidRDefault="0020066B">
            <w:pPr>
              <w:rPr>
                <w:sz w:val="1"/>
                <w:szCs w:val="1"/>
              </w:rPr>
            </w:pPr>
          </w:p>
        </w:tc>
      </w:tr>
    </w:tbl>
    <w:p w:rsidR="0020066B" w:rsidRDefault="0020066B">
      <w:pPr>
        <w:spacing w:line="326" w:lineRule="exact"/>
        <w:rPr>
          <w:sz w:val="20"/>
          <w:szCs w:val="20"/>
        </w:rPr>
      </w:pPr>
    </w:p>
    <w:p w:rsidR="0020066B" w:rsidRDefault="00167332">
      <w:pPr>
        <w:spacing w:line="284" w:lineRule="auto"/>
        <w:ind w:left="980" w:right="1300" w:firstLine="1286"/>
        <w:rPr>
          <w:sz w:val="20"/>
          <w:szCs w:val="20"/>
        </w:rPr>
      </w:pPr>
      <w:r>
        <w:rPr>
          <w:rFonts w:eastAsia="Times New Roman"/>
          <w:b/>
          <w:bCs/>
          <w:i/>
          <w:iCs/>
          <w:color w:val="2D2D2D"/>
          <w:sz w:val="23"/>
          <w:szCs w:val="23"/>
        </w:rPr>
        <w:t xml:space="preserve">Сроки проведения промежуточных аттестаций </w:t>
      </w:r>
      <w:r>
        <w:rPr>
          <w:rFonts w:eastAsia="Times New Roman"/>
          <w:color w:val="000000"/>
          <w:sz w:val="23"/>
          <w:szCs w:val="23"/>
        </w:rPr>
        <w:t>Промежуточная аттестация обучающихся проводится во 2-4-х классах по</w:t>
      </w:r>
    </w:p>
    <w:p w:rsidR="0020066B" w:rsidRDefault="00167332">
      <w:pPr>
        <w:spacing w:line="233" w:lineRule="auto"/>
        <w:ind w:left="260"/>
        <w:rPr>
          <w:sz w:val="20"/>
          <w:szCs w:val="20"/>
        </w:rPr>
      </w:pPr>
      <w:r>
        <w:rPr>
          <w:rFonts w:eastAsia="Times New Roman"/>
          <w:sz w:val="24"/>
          <w:szCs w:val="24"/>
        </w:rPr>
        <w:t>учебным четвертям.</w:t>
      </w:r>
    </w:p>
    <w:p w:rsidR="0020066B" w:rsidRDefault="0020066B">
      <w:pPr>
        <w:spacing w:line="54" w:lineRule="exact"/>
        <w:rPr>
          <w:sz w:val="20"/>
          <w:szCs w:val="20"/>
        </w:rPr>
      </w:pPr>
    </w:p>
    <w:p w:rsidR="0020066B" w:rsidRDefault="00167332">
      <w:pPr>
        <w:spacing w:line="271" w:lineRule="auto"/>
        <w:ind w:left="260" w:right="200" w:firstLine="708"/>
        <w:rPr>
          <w:sz w:val="20"/>
          <w:szCs w:val="20"/>
        </w:rPr>
      </w:pPr>
      <w:r>
        <w:rPr>
          <w:rFonts w:eastAsia="Times New Roman"/>
          <w:sz w:val="24"/>
          <w:szCs w:val="24"/>
        </w:rPr>
        <w:t>Промежуточная аттестация осуществляется по графику, составленному заместителем директора школы по учебно-воспитательной работе и утвержденному на заседании МО школы.</w:t>
      </w:r>
    </w:p>
    <w:p w:rsidR="0020066B" w:rsidRDefault="0020066B">
      <w:pPr>
        <w:spacing w:line="6" w:lineRule="exact"/>
        <w:rPr>
          <w:sz w:val="20"/>
          <w:szCs w:val="20"/>
        </w:rPr>
      </w:pPr>
    </w:p>
    <w:p w:rsidR="0020066B" w:rsidRDefault="00167332">
      <w:pPr>
        <w:ind w:left="980"/>
        <w:rPr>
          <w:sz w:val="20"/>
          <w:szCs w:val="20"/>
        </w:rPr>
      </w:pPr>
      <w:r>
        <w:rPr>
          <w:rFonts w:eastAsia="Times New Roman"/>
          <w:sz w:val="24"/>
          <w:szCs w:val="24"/>
        </w:rPr>
        <w:t>Тексты для проведения контрольных работ (тестов) разрабатываются</w:t>
      </w:r>
    </w:p>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заместителем  директора  школы  по  учебно-воспитательной  работе  и  утверждаются  на</w:t>
      </w:r>
    </w:p>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методических объединениях.</w:t>
      </w: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82" w:lineRule="exact"/>
        <w:rPr>
          <w:sz w:val="20"/>
          <w:szCs w:val="20"/>
        </w:rPr>
      </w:pPr>
    </w:p>
    <w:p w:rsidR="0020066B" w:rsidRDefault="00167332">
      <w:pPr>
        <w:ind w:left="3220"/>
        <w:rPr>
          <w:sz w:val="20"/>
          <w:szCs w:val="20"/>
        </w:rPr>
      </w:pPr>
      <w:r>
        <w:rPr>
          <w:rFonts w:eastAsia="Times New Roman"/>
          <w:b/>
          <w:bCs/>
          <w:sz w:val="24"/>
          <w:szCs w:val="24"/>
        </w:rPr>
        <w:t>План внеурочной деятельности</w:t>
      </w:r>
    </w:p>
    <w:p w:rsidR="0020066B" w:rsidRDefault="0020066B">
      <w:pPr>
        <w:spacing w:line="36" w:lineRule="exact"/>
        <w:rPr>
          <w:sz w:val="20"/>
          <w:szCs w:val="20"/>
        </w:rPr>
      </w:pPr>
    </w:p>
    <w:p w:rsidR="0020066B" w:rsidRDefault="00167332">
      <w:pPr>
        <w:ind w:left="980"/>
        <w:rPr>
          <w:sz w:val="20"/>
          <w:szCs w:val="20"/>
        </w:rPr>
      </w:pPr>
      <w:r>
        <w:rPr>
          <w:rFonts w:eastAsia="Times New Roman"/>
          <w:sz w:val="24"/>
          <w:szCs w:val="24"/>
        </w:rPr>
        <w:t>План внеурочной деятельности является организационным механизмом реализации</w:t>
      </w:r>
    </w:p>
    <w:p w:rsidR="0020066B" w:rsidRDefault="0020066B">
      <w:pPr>
        <w:spacing w:line="43" w:lineRule="exact"/>
        <w:rPr>
          <w:sz w:val="20"/>
          <w:szCs w:val="20"/>
        </w:rPr>
      </w:pPr>
    </w:p>
    <w:p w:rsidR="0020066B" w:rsidRDefault="00167332">
      <w:pPr>
        <w:ind w:left="260"/>
        <w:rPr>
          <w:sz w:val="20"/>
          <w:szCs w:val="20"/>
        </w:rPr>
      </w:pPr>
      <w:r>
        <w:rPr>
          <w:rFonts w:eastAsia="Times New Roman"/>
          <w:sz w:val="24"/>
          <w:szCs w:val="24"/>
        </w:rPr>
        <w:t>основной образовательной программы начального общего образования.</w:t>
      </w:r>
    </w:p>
    <w:p w:rsidR="0020066B" w:rsidRDefault="0020066B">
      <w:pPr>
        <w:spacing w:line="54" w:lineRule="exact"/>
        <w:rPr>
          <w:sz w:val="20"/>
          <w:szCs w:val="20"/>
        </w:rPr>
      </w:pPr>
    </w:p>
    <w:p w:rsidR="0020066B" w:rsidRDefault="00167332">
      <w:pPr>
        <w:spacing w:line="270" w:lineRule="auto"/>
        <w:ind w:left="260" w:right="200" w:firstLine="454"/>
        <w:jc w:val="both"/>
        <w:rPr>
          <w:sz w:val="20"/>
          <w:szCs w:val="20"/>
        </w:rPr>
      </w:pPr>
      <w:r>
        <w:rPr>
          <w:rFonts w:eastAsia="Times New Roman"/>
          <w:b/>
          <w:bCs/>
          <w:i/>
          <w:iCs/>
          <w:sz w:val="24"/>
          <w:szCs w:val="24"/>
        </w:rPr>
        <w:t>Цели организации внеурочной деятельности</w:t>
      </w:r>
      <w:r>
        <w:rPr>
          <w:rFonts w:eastAsia="Times New Roman"/>
          <w:sz w:val="24"/>
          <w:szCs w:val="24"/>
        </w:rPr>
        <w:t>:обеспечение соответствующейвозрасту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20066B" w:rsidRDefault="0020066B">
      <w:pPr>
        <w:spacing w:line="12" w:lineRule="exact"/>
        <w:rPr>
          <w:sz w:val="20"/>
          <w:szCs w:val="20"/>
        </w:rPr>
      </w:pPr>
    </w:p>
    <w:p w:rsidR="0020066B" w:rsidRDefault="00167332">
      <w:pPr>
        <w:ind w:left="640"/>
        <w:rPr>
          <w:sz w:val="20"/>
          <w:szCs w:val="20"/>
        </w:rPr>
      </w:pPr>
      <w:r>
        <w:rPr>
          <w:rFonts w:eastAsia="Times New Roman"/>
          <w:b/>
          <w:bCs/>
          <w:i/>
          <w:iCs/>
          <w:sz w:val="24"/>
          <w:szCs w:val="24"/>
        </w:rPr>
        <w:t>Задачи внеурочной деятельности</w:t>
      </w:r>
      <w:r>
        <w:rPr>
          <w:rFonts w:eastAsia="Times New Roman"/>
          <w:b/>
          <w:bCs/>
          <w:sz w:val="24"/>
          <w:szCs w:val="24"/>
        </w:rPr>
        <w:t>:</w:t>
      </w:r>
    </w:p>
    <w:p w:rsidR="0020066B" w:rsidRDefault="0020066B">
      <w:pPr>
        <w:spacing w:line="51" w:lineRule="exact"/>
        <w:rPr>
          <w:sz w:val="20"/>
          <w:szCs w:val="20"/>
        </w:rPr>
      </w:pPr>
    </w:p>
    <w:p w:rsidR="0020066B" w:rsidRDefault="00167332" w:rsidP="002A114B">
      <w:pPr>
        <w:numPr>
          <w:ilvl w:val="0"/>
          <w:numId w:val="359"/>
        </w:numPr>
        <w:tabs>
          <w:tab w:val="left" w:pos="1060"/>
        </w:tabs>
        <w:spacing w:line="270" w:lineRule="auto"/>
        <w:ind w:left="1000" w:right="220" w:hanging="359"/>
        <w:jc w:val="both"/>
        <w:rPr>
          <w:rFonts w:eastAsia="Times New Roman"/>
          <w:sz w:val="24"/>
          <w:szCs w:val="24"/>
        </w:rPr>
      </w:pPr>
      <w:r>
        <w:rPr>
          <w:rFonts w:eastAsia="Times New Roman"/>
          <w:sz w:val="24"/>
          <w:szCs w:val="24"/>
        </w:rPr>
        <w:t>организация общественно-полезной и досуговой деятельности обучающихся совместно с общественными организациями, библиотеками, семьями обучающихся;</w:t>
      </w:r>
    </w:p>
    <w:p w:rsidR="0020066B" w:rsidRDefault="0020066B">
      <w:pPr>
        <w:spacing w:line="6" w:lineRule="exact"/>
        <w:rPr>
          <w:rFonts w:eastAsia="Times New Roman"/>
          <w:sz w:val="24"/>
          <w:szCs w:val="24"/>
        </w:rPr>
      </w:pPr>
    </w:p>
    <w:p w:rsidR="0020066B" w:rsidRDefault="00167332" w:rsidP="002A114B">
      <w:pPr>
        <w:numPr>
          <w:ilvl w:val="0"/>
          <w:numId w:val="359"/>
        </w:numPr>
        <w:tabs>
          <w:tab w:val="left" w:pos="1060"/>
        </w:tabs>
        <w:ind w:left="1060" w:hanging="419"/>
        <w:rPr>
          <w:rFonts w:eastAsia="Times New Roman"/>
          <w:sz w:val="24"/>
          <w:szCs w:val="24"/>
        </w:rPr>
      </w:pPr>
      <w:r>
        <w:rPr>
          <w:rFonts w:eastAsia="Times New Roman"/>
          <w:sz w:val="24"/>
          <w:szCs w:val="24"/>
        </w:rPr>
        <w:t>включение обучающихся в разностороннюю деятельность;</w:t>
      </w:r>
    </w:p>
    <w:p w:rsidR="0020066B" w:rsidRDefault="0020066B">
      <w:pPr>
        <w:spacing w:line="43" w:lineRule="exact"/>
        <w:rPr>
          <w:rFonts w:eastAsia="Times New Roman"/>
          <w:sz w:val="24"/>
          <w:szCs w:val="24"/>
        </w:rPr>
      </w:pPr>
    </w:p>
    <w:p w:rsidR="0020066B" w:rsidRDefault="00167332" w:rsidP="002A114B">
      <w:pPr>
        <w:numPr>
          <w:ilvl w:val="0"/>
          <w:numId w:val="359"/>
        </w:numPr>
        <w:tabs>
          <w:tab w:val="left" w:pos="1060"/>
        </w:tabs>
        <w:ind w:left="1060" w:hanging="419"/>
        <w:rPr>
          <w:rFonts w:eastAsia="Times New Roman"/>
          <w:sz w:val="24"/>
          <w:szCs w:val="24"/>
        </w:rPr>
      </w:pPr>
      <w:r>
        <w:rPr>
          <w:rFonts w:eastAsia="Times New Roman"/>
          <w:sz w:val="24"/>
          <w:szCs w:val="24"/>
        </w:rPr>
        <w:t>формирование навыков позитивного коммуникативного общения;</w:t>
      </w:r>
    </w:p>
    <w:p w:rsidR="0020066B" w:rsidRDefault="0020066B">
      <w:pPr>
        <w:spacing w:line="53" w:lineRule="exact"/>
        <w:rPr>
          <w:rFonts w:eastAsia="Times New Roman"/>
          <w:sz w:val="24"/>
          <w:szCs w:val="24"/>
        </w:rPr>
      </w:pPr>
    </w:p>
    <w:p w:rsidR="0020066B" w:rsidRDefault="00167332" w:rsidP="002A114B">
      <w:pPr>
        <w:numPr>
          <w:ilvl w:val="0"/>
          <w:numId w:val="359"/>
        </w:numPr>
        <w:tabs>
          <w:tab w:val="left" w:pos="1060"/>
        </w:tabs>
        <w:spacing w:line="264" w:lineRule="auto"/>
        <w:ind w:left="1000" w:right="220" w:hanging="359"/>
        <w:rPr>
          <w:rFonts w:eastAsia="Times New Roman"/>
          <w:sz w:val="24"/>
          <w:szCs w:val="24"/>
        </w:rPr>
      </w:pPr>
      <w:r>
        <w:rPr>
          <w:rFonts w:eastAsia="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0066B" w:rsidRDefault="0020066B">
      <w:pPr>
        <w:spacing w:line="26" w:lineRule="exact"/>
        <w:rPr>
          <w:rFonts w:eastAsia="Times New Roman"/>
          <w:sz w:val="24"/>
          <w:szCs w:val="24"/>
        </w:rPr>
      </w:pPr>
    </w:p>
    <w:p w:rsidR="0020066B" w:rsidRDefault="00167332" w:rsidP="002A114B">
      <w:pPr>
        <w:numPr>
          <w:ilvl w:val="0"/>
          <w:numId w:val="359"/>
        </w:numPr>
        <w:tabs>
          <w:tab w:val="left" w:pos="1060"/>
        </w:tabs>
        <w:spacing w:line="266" w:lineRule="auto"/>
        <w:ind w:left="1000" w:right="220" w:hanging="359"/>
        <w:rPr>
          <w:rFonts w:eastAsia="Times New Roman"/>
          <w:sz w:val="24"/>
          <w:szCs w:val="24"/>
        </w:rPr>
      </w:pPr>
      <w:r>
        <w:rPr>
          <w:rFonts w:eastAsia="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20066B" w:rsidRDefault="0020066B">
      <w:pPr>
        <w:spacing w:line="58" w:lineRule="exact"/>
        <w:rPr>
          <w:sz w:val="20"/>
          <w:szCs w:val="20"/>
        </w:rPr>
      </w:pPr>
    </w:p>
    <w:p w:rsidR="0020066B" w:rsidRDefault="00167332" w:rsidP="002A114B">
      <w:pPr>
        <w:numPr>
          <w:ilvl w:val="0"/>
          <w:numId w:val="360"/>
        </w:numPr>
        <w:tabs>
          <w:tab w:val="left" w:pos="1060"/>
        </w:tabs>
        <w:spacing w:line="271" w:lineRule="auto"/>
        <w:ind w:left="1000" w:right="20" w:hanging="359"/>
        <w:jc w:val="both"/>
        <w:rPr>
          <w:rFonts w:eastAsia="Times New Roman"/>
          <w:sz w:val="24"/>
          <w:szCs w:val="24"/>
        </w:rPr>
      </w:pPr>
      <w:r>
        <w:rPr>
          <w:rFonts w:eastAsia="Times New Roman"/>
          <w:sz w:val="24"/>
          <w:szCs w:val="24"/>
        </w:rPr>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20066B" w:rsidRDefault="0020066B">
      <w:pPr>
        <w:spacing w:line="18" w:lineRule="exact"/>
        <w:rPr>
          <w:rFonts w:eastAsia="Times New Roman"/>
          <w:sz w:val="24"/>
          <w:szCs w:val="24"/>
        </w:rPr>
      </w:pPr>
    </w:p>
    <w:p w:rsidR="0020066B" w:rsidRDefault="00167332" w:rsidP="002A114B">
      <w:pPr>
        <w:numPr>
          <w:ilvl w:val="0"/>
          <w:numId w:val="360"/>
        </w:numPr>
        <w:tabs>
          <w:tab w:val="left" w:pos="1060"/>
        </w:tabs>
        <w:spacing w:line="264" w:lineRule="auto"/>
        <w:ind w:left="1000" w:right="20" w:hanging="359"/>
        <w:rPr>
          <w:rFonts w:eastAsia="Times New Roman"/>
          <w:sz w:val="24"/>
          <w:szCs w:val="24"/>
        </w:rPr>
      </w:pPr>
      <w:r>
        <w:rPr>
          <w:rFonts w:eastAsia="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20066B" w:rsidRDefault="0020066B">
      <w:pPr>
        <w:spacing w:line="29" w:lineRule="exact"/>
        <w:rPr>
          <w:sz w:val="20"/>
          <w:szCs w:val="20"/>
        </w:rPr>
      </w:pPr>
    </w:p>
    <w:p w:rsidR="0020066B" w:rsidRDefault="00167332" w:rsidP="002A114B">
      <w:pPr>
        <w:numPr>
          <w:ilvl w:val="0"/>
          <w:numId w:val="361"/>
        </w:numPr>
        <w:tabs>
          <w:tab w:val="left" w:pos="1100"/>
        </w:tabs>
        <w:spacing w:line="264" w:lineRule="auto"/>
        <w:ind w:left="1100" w:right="20" w:hanging="358"/>
        <w:rPr>
          <w:rFonts w:eastAsia="Times New Roman"/>
          <w:sz w:val="24"/>
          <w:szCs w:val="24"/>
        </w:rPr>
      </w:pPr>
      <w:r>
        <w:rPr>
          <w:rFonts w:eastAsia="Times New Roman"/>
          <w:sz w:val="24"/>
          <w:szCs w:val="24"/>
        </w:rPr>
        <w:t>углубление содержания, форм и методов занятости обучающихся в свободное от учёбы время.</w:t>
      </w:r>
    </w:p>
    <w:p w:rsidR="0020066B" w:rsidRDefault="0020066B">
      <w:pPr>
        <w:spacing w:line="26" w:lineRule="exact"/>
        <w:rPr>
          <w:sz w:val="20"/>
          <w:szCs w:val="20"/>
        </w:rPr>
      </w:pPr>
    </w:p>
    <w:p w:rsidR="0020066B" w:rsidRDefault="00167332">
      <w:pPr>
        <w:spacing w:line="271" w:lineRule="auto"/>
        <w:ind w:left="260"/>
        <w:jc w:val="both"/>
        <w:rPr>
          <w:sz w:val="20"/>
          <w:szCs w:val="20"/>
        </w:rPr>
      </w:pPr>
      <w:r>
        <w:rPr>
          <w:rFonts w:eastAsia="Times New Roman"/>
          <w:sz w:val="24"/>
          <w:szCs w:val="24"/>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программ:</w:t>
      </w:r>
    </w:p>
    <w:p w:rsidR="0020066B" w:rsidRDefault="0020066B">
      <w:pPr>
        <w:spacing w:line="6" w:lineRule="exact"/>
        <w:rPr>
          <w:sz w:val="20"/>
          <w:szCs w:val="20"/>
        </w:rPr>
      </w:pPr>
    </w:p>
    <w:p w:rsidR="0020066B" w:rsidRDefault="00167332" w:rsidP="002A114B">
      <w:pPr>
        <w:numPr>
          <w:ilvl w:val="0"/>
          <w:numId w:val="362"/>
        </w:numPr>
        <w:tabs>
          <w:tab w:val="left" w:pos="980"/>
        </w:tabs>
        <w:ind w:left="980" w:hanging="358"/>
        <w:rPr>
          <w:rFonts w:eastAsia="Times New Roman"/>
          <w:sz w:val="24"/>
          <w:szCs w:val="24"/>
        </w:rPr>
      </w:pPr>
      <w:r>
        <w:rPr>
          <w:rFonts w:eastAsia="Times New Roman"/>
          <w:sz w:val="24"/>
          <w:szCs w:val="24"/>
        </w:rPr>
        <w:t>Спортивно – оздоровительное</w:t>
      </w:r>
    </w:p>
    <w:p w:rsidR="0020066B" w:rsidRDefault="0020066B">
      <w:pPr>
        <w:spacing w:line="40" w:lineRule="exact"/>
        <w:rPr>
          <w:rFonts w:eastAsia="Times New Roman"/>
          <w:sz w:val="24"/>
          <w:szCs w:val="24"/>
        </w:rPr>
      </w:pPr>
    </w:p>
    <w:p w:rsidR="0020066B" w:rsidRDefault="00167332" w:rsidP="002A114B">
      <w:pPr>
        <w:numPr>
          <w:ilvl w:val="0"/>
          <w:numId w:val="362"/>
        </w:numPr>
        <w:tabs>
          <w:tab w:val="left" w:pos="980"/>
        </w:tabs>
        <w:ind w:left="980" w:hanging="358"/>
        <w:rPr>
          <w:rFonts w:eastAsia="Times New Roman"/>
          <w:sz w:val="24"/>
          <w:szCs w:val="24"/>
        </w:rPr>
      </w:pPr>
      <w:r>
        <w:rPr>
          <w:rFonts w:eastAsia="Times New Roman"/>
          <w:sz w:val="24"/>
          <w:szCs w:val="24"/>
        </w:rPr>
        <w:t>Духовно - нравственное</w:t>
      </w:r>
    </w:p>
    <w:p w:rsidR="0020066B" w:rsidRDefault="0020066B">
      <w:pPr>
        <w:spacing w:line="41" w:lineRule="exact"/>
        <w:rPr>
          <w:rFonts w:eastAsia="Times New Roman"/>
          <w:sz w:val="24"/>
          <w:szCs w:val="24"/>
        </w:rPr>
      </w:pPr>
    </w:p>
    <w:p w:rsidR="0020066B" w:rsidRDefault="00167332" w:rsidP="002A114B">
      <w:pPr>
        <w:numPr>
          <w:ilvl w:val="0"/>
          <w:numId w:val="362"/>
        </w:numPr>
        <w:tabs>
          <w:tab w:val="left" w:pos="980"/>
        </w:tabs>
        <w:ind w:left="980" w:hanging="358"/>
        <w:rPr>
          <w:rFonts w:eastAsia="Times New Roman"/>
          <w:sz w:val="24"/>
          <w:szCs w:val="24"/>
        </w:rPr>
      </w:pPr>
      <w:r>
        <w:rPr>
          <w:rFonts w:eastAsia="Times New Roman"/>
          <w:sz w:val="24"/>
          <w:szCs w:val="24"/>
        </w:rPr>
        <w:t>Социальное</w:t>
      </w:r>
    </w:p>
    <w:p w:rsidR="0020066B" w:rsidRDefault="0020066B">
      <w:pPr>
        <w:spacing w:line="43" w:lineRule="exact"/>
        <w:rPr>
          <w:rFonts w:eastAsia="Times New Roman"/>
          <w:sz w:val="24"/>
          <w:szCs w:val="24"/>
        </w:rPr>
      </w:pPr>
    </w:p>
    <w:p w:rsidR="0020066B" w:rsidRDefault="00167332" w:rsidP="002A114B">
      <w:pPr>
        <w:numPr>
          <w:ilvl w:val="0"/>
          <w:numId w:val="362"/>
        </w:numPr>
        <w:tabs>
          <w:tab w:val="left" w:pos="980"/>
        </w:tabs>
        <w:ind w:left="980" w:hanging="358"/>
        <w:rPr>
          <w:rFonts w:eastAsia="Times New Roman"/>
          <w:sz w:val="24"/>
          <w:szCs w:val="24"/>
        </w:rPr>
      </w:pPr>
      <w:r>
        <w:rPr>
          <w:rFonts w:eastAsia="Times New Roman"/>
          <w:sz w:val="24"/>
          <w:szCs w:val="24"/>
        </w:rPr>
        <w:t>Общеинтеллектуальное</w:t>
      </w:r>
    </w:p>
    <w:p w:rsidR="0020066B" w:rsidRDefault="0020066B">
      <w:pPr>
        <w:spacing w:line="40" w:lineRule="exact"/>
        <w:rPr>
          <w:rFonts w:eastAsia="Times New Roman"/>
          <w:sz w:val="24"/>
          <w:szCs w:val="24"/>
        </w:rPr>
      </w:pPr>
    </w:p>
    <w:p w:rsidR="0020066B" w:rsidRDefault="00167332" w:rsidP="002A114B">
      <w:pPr>
        <w:numPr>
          <w:ilvl w:val="0"/>
          <w:numId w:val="362"/>
        </w:numPr>
        <w:tabs>
          <w:tab w:val="left" w:pos="980"/>
        </w:tabs>
        <w:ind w:left="980" w:hanging="358"/>
        <w:rPr>
          <w:rFonts w:eastAsia="Times New Roman"/>
          <w:sz w:val="24"/>
          <w:szCs w:val="24"/>
        </w:rPr>
      </w:pPr>
      <w:r>
        <w:rPr>
          <w:rFonts w:eastAsia="Times New Roman"/>
          <w:sz w:val="24"/>
          <w:szCs w:val="24"/>
        </w:rPr>
        <w:t>Общекультурное</w:t>
      </w:r>
    </w:p>
    <w:p w:rsidR="0020066B" w:rsidRDefault="0020066B">
      <w:pPr>
        <w:spacing w:line="362" w:lineRule="exact"/>
        <w:rPr>
          <w:sz w:val="20"/>
          <w:szCs w:val="20"/>
        </w:rPr>
      </w:pPr>
    </w:p>
    <w:p w:rsidR="0020066B" w:rsidRDefault="00167332">
      <w:pPr>
        <w:ind w:left="3480"/>
        <w:rPr>
          <w:sz w:val="20"/>
          <w:szCs w:val="20"/>
        </w:rPr>
      </w:pPr>
      <w:r>
        <w:rPr>
          <w:rFonts w:eastAsia="Times New Roman"/>
          <w:b/>
          <w:bCs/>
          <w:sz w:val="24"/>
          <w:szCs w:val="24"/>
        </w:rPr>
        <w:t>Состав и структура направлений</w:t>
      </w:r>
    </w:p>
    <w:p w:rsidR="0020066B" w:rsidRDefault="0020066B">
      <w:pPr>
        <w:spacing w:line="43" w:lineRule="exact"/>
        <w:rPr>
          <w:sz w:val="20"/>
          <w:szCs w:val="20"/>
        </w:rPr>
      </w:pPr>
    </w:p>
    <w:p w:rsidR="0020066B" w:rsidRDefault="00167332">
      <w:pPr>
        <w:ind w:left="260"/>
        <w:rPr>
          <w:sz w:val="20"/>
          <w:szCs w:val="20"/>
        </w:rPr>
      </w:pPr>
      <w:r>
        <w:rPr>
          <w:rFonts w:eastAsia="Times New Roman"/>
          <w:b/>
          <w:bCs/>
          <w:i/>
          <w:iCs/>
          <w:sz w:val="24"/>
          <w:szCs w:val="24"/>
        </w:rPr>
        <w:t>Спортивно-оздоровительное направление</w:t>
      </w:r>
    </w:p>
    <w:p w:rsidR="0020066B" w:rsidRDefault="0020066B">
      <w:pPr>
        <w:spacing w:line="48" w:lineRule="exact"/>
        <w:rPr>
          <w:sz w:val="20"/>
          <w:szCs w:val="20"/>
        </w:rPr>
      </w:pPr>
    </w:p>
    <w:p w:rsidR="0020066B" w:rsidRDefault="00167332">
      <w:pPr>
        <w:spacing w:line="273" w:lineRule="auto"/>
        <w:ind w:left="260" w:right="460" w:firstLine="480"/>
        <w:rPr>
          <w:sz w:val="20"/>
          <w:szCs w:val="20"/>
        </w:rPr>
      </w:pPr>
      <w:r>
        <w:rPr>
          <w:rFonts w:eastAsia="Times New Roman"/>
          <w:b/>
          <w:bCs/>
          <w:sz w:val="24"/>
          <w:szCs w:val="24"/>
        </w:rPr>
        <w:t xml:space="preserve">Целесообразность </w:t>
      </w:r>
      <w:r>
        <w:rPr>
          <w:rFonts w:eastAsia="Times New Roman"/>
          <w:sz w:val="24"/>
          <w:szCs w:val="24"/>
        </w:rPr>
        <w:t>данного направления заключается в формировании знаний,установок,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0066B" w:rsidRDefault="0020066B">
      <w:pPr>
        <w:spacing w:line="13" w:lineRule="exact"/>
        <w:rPr>
          <w:sz w:val="20"/>
          <w:szCs w:val="20"/>
        </w:rPr>
      </w:pPr>
    </w:p>
    <w:p w:rsidR="0020066B" w:rsidRDefault="00167332">
      <w:pPr>
        <w:ind w:left="740"/>
        <w:rPr>
          <w:sz w:val="20"/>
          <w:szCs w:val="20"/>
        </w:rPr>
      </w:pPr>
      <w:r>
        <w:rPr>
          <w:rFonts w:eastAsia="Times New Roman"/>
          <w:b/>
          <w:bCs/>
          <w:sz w:val="24"/>
          <w:szCs w:val="24"/>
        </w:rPr>
        <w:t>Основные задачи:</w:t>
      </w:r>
    </w:p>
    <w:p w:rsidR="0020066B" w:rsidRDefault="0020066B">
      <w:pPr>
        <w:spacing w:line="36" w:lineRule="exact"/>
        <w:rPr>
          <w:sz w:val="20"/>
          <w:szCs w:val="20"/>
        </w:rPr>
      </w:pPr>
    </w:p>
    <w:p w:rsidR="0020066B" w:rsidRDefault="00167332" w:rsidP="002A114B">
      <w:pPr>
        <w:numPr>
          <w:ilvl w:val="0"/>
          <w:numId w:val="363"/>
        </w:numPr>
        <w:tabs>
          <w:tab w:val="left" w:pos="400"/>
        </w:tabs>
        <w:ind w:left="400" w:hanging="138"/>
        <w:rPr>
          <w:rFonts w:eastAsia="Times New Roman"/>
          <w:sz w:val="24"/>
          <w:szCs w:val="24"/>
        </w:rPr>
      </w:pPr>
      <w:r>
        <w:rPr>
          <w:rFonts w:eastAsia="Times New Roman"/>
          <w:sz w:val="24"/>
          <w:szCs w:val="24"/>
        </w:rPr>
        <w:t>формирование культуры здорового и безопасного образа жизни;</w:t>
      </w:r>
    </w:p>
    <w:p w:rsidR="0020066B" w:rsidRDefault="0020066B">
      <w:pPr>
        <w:spacing w:line="55" w:lineRule="exact"/>
        <w:rPr>
          <w:rFonts w:eastAsia="Times New Roman"/>
          <w:sz w:val="24"/>
          <w:szCs w:val="24"/>
        </w:rPr>
      </w:pPr>
    </w:p>
    <w:p w:rsidR="0020066B" w:rsidRDefault="00167332" w:rsidP="002A114B">
      <w:pPr>
        <w:numPr>
          <w:ilvl w:val="0"/>
          <w:numId w:val="363"/>
        </w:numPr>
        <w:tabs>
          <w:tab w:val="left" w:pos="399"/>
        </w:tabs>
        <w:spacing w:line="264" w:lineRule="auto"/>
        <w:ind w:left="260" w:right="220" w:firstLine="2"/>
        <w:rPr>
          <w:rFonts w:eastAsia="Times New Roman"/>
          <w:sz w:val="24"/>
          <w:szCs w:val="24"/>
        </w:rPr>
      </w:pPr>
      <w:r>
        <w:rPr>
          <w:rFonts w:eastAsia="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20066B" w:rsidRDefault="0020066B">
      <w:pPr>
        <w:spacing w:line="14" w:lineRule="exact"/>
        <w:rPr>
          <w:rFonts w:eastAsia="Times New Roman"/>
          <w:sz w:val="24"/>
          <w:szCs w:val="24"/>
        </w:rPr>
      </w:pPr>
    </w:p>
    <w:p w:rsidR="0020066B" w:rsidRDefault="00167332" w:rsidP="002A114B">
      <w:pPr>
        <w:numPr>
          <w:ilvl w:val="0"/>
          <w:numId w:val="363"/>
        </w:numPr>
        <w:tabs>
          <w:tab w:val="left" w:pos="400"/>
        </w:tabs>
        <w:ind w:left="400" w:hanging="138"/>
        <w:rPr>
          <w:rFonts w:eastAsia="Times New Roman"/>
          <w:sz w:val="24"/>
          <w:szCs w:val="24"/>
        </w:rPr>
      </w:pPr>
      <w:r>
        <w:rPr>
          <w:rFonts w:eastAsia="Times New Roman"/>
          <w:sz w:val="24"/>
          <w:szCs w:val="24"/>
        </w:rPr>
        <w:t>развитие потребности в занятиях физической культурой и спортом.</w:t>
      </w:r>
    </w:p>
    <w:p w:rsidR="0020066B" w:rsidRDefault="0020066B">
      <w:pPr>
        <w:spacing w:line="53" w:lineRule="exact"/>
        <w:rPr>
          <w:sz w:val="20"/>
          <w:szCs w:val="20"/>
        </w:rPr>
      </w:pPr>
    </w:p>
    <w:p w:rsidR="0020066B" w:rsidRDefault="00167332">
      <w:pPr>
        <w:spacing w:line="266" w:lineRule="auto"/>
        <w:ind w:left="260" w:right="580"/>
        <w:rPr>
          <w:rFonts w:eastAsia="Times New Roman"/>
          <w:sz w:val="24"/>
          <w:szCs w:val="24"/>
        </w:rPr>
      </w:pPr>
      <w:r>
        <w:rPr>
          <w:rFonts w:eastAsia="Times New Roman"/>
          <w:sz w:val="24"/>
          <w:szCs w:val="24"/>
        </w:rPr>
        <w:t xml:space="preserve">Данное направление в МКОУ </w:t>
      </w:r>
      <w:r w:rsidR="006B0883">
        <w:rPr>
          <w:rFonts w:eastAsia="Times New Roman"/>
          <w:sz w:val="24"/>
          <w:szCs w:val="24"/>
        </w:rPr>
        <w:t>«ООШ»</w:t>
      </w:r>
      <w:r>
        <w:rPr>
          <w:rFonts w:eastAsia="Times New Roman"/>
          <w:sz w:val="24"/>
          <w:szCs w:val="24"/>
        </w:rPr>
        <w:t xml:space="preserve"> с. </w:t>
      </w:r>
      <w:r w:rsidR="006B0883">
        <w:rPr>
          <w:rFonts w:eastAsia="Times New Roman"/>
          <w:sz w:val="24"/>
          <w:szCs w:val="24"/>
        </w:rPr>
        <w:t>Нижние Прысвки</w:t>
      </w:r>
      <w:r>
        <w:rPr>
          <w:rFonts w:eastAsia="Times New Roman"/>
          <w:sz w:val="24"/>
          <w:szCs w:val="24"/>
        </w:rPr>
        <w:t>реализуется следующими формами внеурочной деятельности:</w:t>
      </w:r>
    </w:p>
    <w:tbl>
      <w:tblPr>
        <w:tblStyle w:val="1"/>
        <w:tblW w:w="10173" w:type="dxa"/>
        <w:tblLook w:val="04A0"/>
      </w:tblPr>
      <w:tblGrid>
        <w:gridCol w:w="10173"/>
      </w:tblGrid>
      <w:tr w:rsidR="00267E1E" w:rsidRPr="00267E1E" w:rsidTr="00286DAE">
        <w:tc>
          <w:tcPr>
            <w:tcW w:w="10173" w:type="dxa"/>
          </w:tcPr>
          <w:p w:rsidR="00267E1E" w:rsidRPr="00267E1E" w:rsidRDefault="00267E1E" w:rsidP="00267E1E">
            <w:pPr>
              <w:widowControl w:val="0"/>
              <w:autoSpaceDE w:val="0"/>
              <w:autoSpaceDN w:val="0"/>
              <w:adjustRightInd w:val="0"/>
              <w:jc w:val="center"/>
              <w:rPr>
                <w:rFonts w:ascii="Times New Roman" w:eastAsia="Times New Roman" w:hAnsi="Times New Roman" w:cs="Times New Roman"/>
                <w:sz w:val="24"/>
                <w:szCs w:val="24"/>
              </w:rPr>
            </w:pPr>
            <w:r w:rsidRPr="00267E1E">
              <w:rPr>
                <w:rFonts w:ascii="Times New Roman" w:eastAsia="Times New Roman" w:hAnsi="Times New Roman" w:cs="Times New Roman"/>
                <w:b/>
                <w:bCs/>
                <w:iCs/>
                <w:sz w:val="24"/>
                <w:szCs w:val="24"/>
              </w:rPr>
              <w:t>Спортивно-оздоровительное направление</w:t>
            </w: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Спортивные праздники</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Рейды: «Чистота– залог здоровья», «Сменная обувь»</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tabs>
                <w:tab w:val="left" w:pos="980"/>
              </w:tabs>
              <w:autoSpaceDN w:val="0"/>
              <w:spacing w:line="264" w:lineRule="auto"/>
              <w:ind w:right="2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Организация походов, экскурсий, «Дней  и недель здоровья», подвижных игр, «Весёлых стартов», внутришкольных спортивных оздоровительных соревнований.</w:t>
            </w:r>
          </w:p>
          <w:p w:rsidR="00267E1E" w:rsidRPr="00267E1E" w:rsidRDefault="00267E1E" w:rsidP="00267E1E">
            <w:pPr>
              <w:tabs>
                <w:tab w:val="left" w:pos="980"/>
              </w:tabs>
              <w:autoSpaceDN w:val="0"/>
              <w:spacing w:line="264" w:lineRule="auto"/>
              <w:ind w:right="2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tabs>
                <w:tab w:val="left" w:pos="980"/>
              </w:tabs>
              <w:autoSpaceDN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Участие в областной акции «День отличника в спорте»</w:t>
            </w:r>
          </w:p>
          <w:p w:rsidR="00267E1E" w:rsidRPr="00267E1E" w:rsidRDefault="00267E1E" w:rsidP="00267E1E">
            <w:pPr>
              <w:tabs>
                <w:tab w:val="left" w:pos="980"/>
              </w:tabs>
              <w:autoSpaceDN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 xml:space="preserve">Деятельность сектора ЗОЖ ПДОО «Родничок» – акции, конкурсы, мероприятия, викторины, </w:t>
            </w:r>
          </w:p>
          <w:p w:rsidR="00267E1E" w:rsidRPr="00267E1E" w:rsidRDefault="00267E1E" w:rsidP="00267E1E">
            <w:pPr>
              <w:tabs>
                <w:tab w:val="left" w:pos="980"/>
              </w:tabs>
              <w:autoSpaceDN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соревнования, праздники, турниры, рейды, конкурсы.</w:t>
            </w:r>
          </w:p>
          <w:p w:rsidR="00267E1E" w:rsidRPr="00267E1E" w:rsidRDefault="00267E1E" w:rsidP="00267E1E">
            <w:pPr>
              <w:tabs>
                <w:tab w:val="left" w:pos="980"/>
              </w:tabs>
              <w:autoSpaceDN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Конкурс антинаркотических плакатов, по ЗОЖ</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tabs>
                <w:tab w:val="left" w:pos="980"/>
              </w:tabs>
              <w:autoSpaceDN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Применение на переменах  подвижных игр</w:t>
            </w:r>
          </w:p>
          <w:p w:rsidR="00267E1E" w:rsidRPr="00267E1E" w:rsidRDefault="00267E1E" w:rsidP="00267E1E">
            <w:pPr>
              <w:tabs>
                <w:tab w:val="left" w:pos="980"/>
              </w:tabs>
              <w:autoSpaceDN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tabs>
                <w:tab w:val="left" w:pos="980"/>
              </w:tabs>
              <w:autoSpaceDN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Проведение бесед по охране здоровья</w:t>
            </w:r>
          </w:p>
          <w:p w:rsidR="00267E1E" w:rsidRPr="00267E1E" w:rsidRDefault="00267E1E" w:rsidP="00267E1E">
            <w:pPr>
              <w:tabs>
                <w:tab w:val="left" w:pos="980"/>
              </w:tabs>
              <w:autoSpaceDN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tabs>
                <w:tab w:val="left" w:pos="980"/>
              </w:tabs>
              <w:autoSpaceDN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Участие в школьных соревнованиях и олимпиадах по физической культуре</w:t>
            </w:r>
          </w:p>
          <w:p w:rsidR="00267E1E" w:rsidRPr="00267E1E" w:rsidRDefault="00267E1E" w:rsidP="00267E1E">
            <w:pPr>
              <w:tabs>
                <w:tab w:val="left" w:pos="980"/>
              </w:tabs>
              <w:autoSpaceDN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 xml:space="preserve"> Сдача норм ГТО школьные соревнования</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Встречи и беседы с медицинскими работниками КГБУЗ Козельская ЦРБ, с психологами, работниками правоохранительных органов, и другими специалистами</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 xml:space="preserve">Профилактические мероприятия: «Негативное отношение к курению, употреблению алкогольных напитков, наркотиков и других психоактивных веществ (ПАВ)» - дискуссии, тренинги, ролевые игры, обсуждения видеосюжетов и др. </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Месячник здоровья</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tabs>
                <w:tab w:val="left" w:pos="980"/>
              </w:tabs>
              <w:autoSpaceDN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Работа кружков «Спортивный», «Хореографический», «Формула здоровья»</w:t>
            </w:r>
          </w:p>
        </w:tc>
      </w:tr>
      <w:tr w:rsidR="00267E1E" w:rsidRPr="00267E1E" w:rsidTr="00286DAE">
        <w:tc>
          <w:tcPr>
            <w:tcW w:w="10173" w:type="dxa"/>
          </w:tcPr>
          <w:p w:rsidR="00267E1E" w:rsidRPr="00267E1E" w:rsidRDefault="00267E1E" w:rsidP="00267E1E">
            <w:pPr>
              <w:tabs>
                <w:tab w:val="left" w:pos="980"/>
              </w:tabs>
              <w:autoSpaceDN w:val="0"/>
              <w:rPr>
                <w:rFonts w:ascii="Times New Roman" w:eastAsia="Verdana" w:hAnsi="Times New Roman" w:cs="Times New Roman"/>
                <w:sz w:val="24"/>
                <w:szCs w:val="24"/>
              </w:rPr>
            </w:pPr>
            <w:r w:rsidRPr="00267E1E">
              <w:rPr>
                <w:rFonts w:ascii="Times New Roman" w:eastAsia="Times New Roman" w:hAnsi="Times New Roman" w:cs="Times New Roman"/>
                <w:sz w:val="24"/>
                <w:szCs w:val="24"/>
              </w:rPr>
              <w:t>Занятия по внеурочной деятельности</w:t>
            </w:r>
            <w:r w:rsidRPr="00267E1E">
              <w:rPr>
                <w:rFonts w:ascii="Times New Roman" w:eastAsia="Verdana" w:hAnsi="Times New Roman" w:cs="Times New Roman"/>
                <w:sz w:val="24"/>
                <w:szCs w:val="24"/>
              </w:rPr>
              <w:t>: «Здоровый ребёнок – успешный ребёнок», «Здоровейка», «Школа докторов Здоровья».</w:t>
            </w:r>
          </w:p>
          <w:p w:rsidR="00267E1E" w:rsidRPr="00267E1E" w:rsidRDefault="00267E1E" w:rsidP="00267E1E">
            <w:pPr>
              <w:tabs>
                <w:tab w:val="left" w:pos="980"/>
              </w:tabs>
              <w:autoSpaceDN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Муниципальные соревнования, первенства и спартакиады</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Медицинские осмотры, прививки (согласно договора с КГБУЗ Козельская ЦРБ)</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Участие в районных соревнованиях и олимпиадах по физической культуре.</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Сдача норм ГТО муниципальныесоревнования.</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173"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Спортивные соревнования «Папа, мама, я – спортивная семья»</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bl>
    <w:p w:rsidR="00267E1E" w:rsidRDefault="00267E1E">
      <w:pPr>
        <w:spacing w:line="266" w:lineRule="auto"/>
        <w:ind w:left="260" w:right="580"/>
        <w:rPr>
          <w:sz w:val="20"/>
          <w:szCs w:val="20"/>
        </w:rPr>
      </w:pPr>
    </w:p>
    <w:p w:rsidR="0020066B" w:rsidRDefault="0020066B">
      <w:pPr>
        <w:spacing w:line="144" w:lineRule="exact"/>
        <w:rPr>
          <w:sz w:val="20"/>
          <w:szCs w:val="20"/>
        </w:rPr>
      </w:pPr>
    </w:p>
    <w:p w:rsidR="0020066B" w:rsidRDefault="00167332" w:rsidP="00E41192">
      <w:pPr>
        <w:tabs>
          <w:tab w:val="left" w:pos="980"/>
        </w:tabs>
        <w:ind w:left="980"/>
        <w:rPr>
          <w:sz w:val="20"/>
          <w:szCs w:val="20"/>
        </w:rPr>
      </w:pPr>
      <w:r>
        <w:rPr>
          <w:rFonts w:eastAsia="Times New Roman"/>
          <w:b/>
          <w:bCs/>
          <w:i/>
          <w:iCs/>
          <w:sz w:val="24"/>
          <w:szCs w:val="24"/>
        </w:rPr>
        <w:t>Духовно –нравственное и социальное направления</w:t>
      </w:r>
    </w:p>
    <w:p w:rsidR="0020066B" w:rsidRDefault="0020066B">
      <w:pPr>
        <w:spacing w:line="38" w:lineRule="exact"/>
        <w:rPr>
          <w:sz w:val="20"/>
          <w:szCs w:val="20"/>
        </w:rPr>
      </w:pPr>
    </w:p>
    <w:p w:rsidR="0020066B" w:rsidRDefault="00167332">
      <w:pPr>
        <w:ind w:left="620"/>
        <w:rPr>
          <w:sz w:val="20"/>
          <w:szCs w:val="20"/>
        </w:rPr>
      </w:pPr>
      <w:r>
        <w:rPr>
          <w:rFonts w:eastAsia="Times New Roman"/>
          <w:b/>
          <w:bCs/>
          <w:sz w:val="24"/>
          <w:szCs w:val="24"/>
        </w:rPr>
        <w:t xml:space="preserve">Цель направлений </w:t>
      </w:r>
      <w:r>
        <w:rPr>
          <w:rFonts w:eastAsia="Times New Roman"/>
          <w:sz w:val="24"/>
          <w:szCs w:val="24"/>
        </w:rPr>
        <w:t>-обеспечение духовно-нравственного развития обучающихся в</w:t>
      </w:r>
    </w:p>
    <w:p w:rsidR="0020066B" w:rsidRDefault="0020066B">
      <w:pPr>
        <w:spacing w:line="41" w:lineRule="exact"/>
        <w:rPr>
          <w:sz w:val="20"/>
          <w:szCs w:val="20"/>
        </w:rPr>
      </w:pPr>
    </w:p>
    <w:p w:rsidR="0020066B" w:rsidRDefault="00167332">
      <w:pPr>
        <w:tabs>
          <w:tab w:val="left" w:pos="1460"/>
          <w:tab w:val="left" w:pos="2680"/>
          <w:tab w:val="left" w:pos="4180"/>
          <w:tab w:val="left" w:pos="4600"/>
          <w:tab w:val="left" w:pos="6280"/>
          <w:tab w:val="left" w:pos="8000"/>
          <w:tab w:val="left" w:pos="8400"/>
        </w:tabs>
        <w:ind w:left="260"/>
        <w:rPr>
          <w:sz w:val="20"/>
          <w:szCs w:val="20"/>
        </w:rPr>
      </w:pPr>
      <w:r>
        <w:rPr>
          <w:rFonts w:eastAsia="Times New Roman"/>
          <w:sz w:val="24"/>
          <w:szCs w:val="24"/>
        </w:rPr>
        <w:t>единстве</w:t>
      </w:r>
      <w:r>
        <w:rPr>
          <w:sz w:val="20"/>
          <w:szCs w:val="20"/>
        </w:rPr>
        <w:tab/>
      </w:r>
      <w:r>
        <w:rPr>
          <w:rFonts w:eastAsia="Times New Roman"/>
          <w:sz w:val="24"/>
          <w:szCs w:val="24"/>
        </w:rPr>
        <w:t>урочной,</w:t>
      </w:r>
      <w:r>
        <w:rPr>
          <w:sz w:val="20"/>
          <w:szCs w:val="20"/>
        </w:rPr>
        <w:tab/>
      </w:r>
      <w:r>
        <w:rPr>
          <w:rFonts w:eastAsia="Times New Roman"/>
          <w:sz w:val="24"/>
          <w:szCs w:val="24"/>
        </w:rPr>
        <w:t>внеурочной</w:t>
      </w:r>
      <w:r>
        <w:rPr>
          <w:sz w:val="20"/>
          <w:szCs w:val="20"/>
        </w:rPr>
        <w:tab/>
      </w:r>
      <w:r>
        <w:rPr>
          <w:rFonts w:eastAsia="Times New Roman"/>
          <w:sz w:val="24"/>
          <w:szCs w:val="24"/>
        </w:rPr>
        <w:t>и</w:t>
      </w:r>
      <w:r>
        <w:rPr>
          <w:sz w:val="20"/>
          <w:szCs w:val="20"/>
        </w:rPr>
        <w:tab/>
      </w:r>
      <w:r>
        <w:rPr>
          <w:rFonts w:eastAsia="Times New Roman"/>
          <w:sz w:val="24"/>
          <w:szCs w:val="24"/>
        </w:rPr>
        <w:t>внешкольной</w:t>
      </w:r>
      <w:r>
        <w:rPr>
          <w:sz w:val="20"/>
          <w:szCs w:val="20"/>
        </w:rPr>
        <w:tab/>
      </w:r>
      <w:r>
        <w:rPr>
          <w:rFonts w:eastAsia="Times New Roman"/>
          <w:sz w:val="24"/>
          <w:szCs w:val="24"/>
        </w:rPr>
        <w:t>деятельности,</w:t>
      </w:r>
      <w:r>
        <w:rPr>
          <w:sz w:val="20"/>
          <w:szCs w:val="20"/>
        </w:rPr>
        <w:tab/>
      </w:r>
      <w:r>
        <w:rPr>
          <w:rFonts w:eastAsia="Times New Roman"/>
          <w:sz w:val="24"/>
          <w:szCs w:val="24"/>
        </w:rPr>
        <w:t>в</w:t>
      </w:r>
      <w:r>
        <w:rPr>
          <w:rFonts w:eastAsia="Times New Roman"/>
          <w:sz w:val="24"/>
          <w:szCs w:val="24"/>
        </w:rPr>
        <w:tab/>
        <w:t>совместной</w:t>
      </w:r>
    </w:p>
    <w:p w:rsidR="0020066B" w:rsidRDefault="0020066B">
      <w:pPr>
        <w:spacing w:line="41" w:lineRule="exact"/>
        <w:rPr>
          <w:sz w:val="20"/>
          <w:szCs w:val="20"/>
        </w:rPr>
      </w:pPr>
    </w:p>
    <w:p w:rsidR="006B0883" w:rsidRDefault="00167332" w:rsidP="008F0F5C">
      <w:pPr>
        <w:ind w:left="260"/>
        <w:rPr>
          <w:rFonts w:eastAsia="Times New Roman"/>
          <w:sz w:val="24"/>
          <w:szCs w:val="24"/>
        </w:rPr>
      </w:pPr>
      <w:r>
        <w:rPr>
          <w:rFonts w:eastAsia="Times New Roman"/>
          <w:sz w:val="24"/>
          <w:szCs w:val="24"/>
        </w:rPr>
        <w:t xml:space="preserve">педагогическойработе образовательного учреждения, семьи и других институтов общества; активизациявнутренних  резервов  обучающихся,  способствующих  успешному  освоению  нового </w:t>
      </w:r>
    </w:p>
    <w:p w:rsidR="0020066B" w:rsidRDefault="00167332">
      <w:pPr>
        <w:spacing w:line="267" w:lineRule="auto"/>
        <w:ind w:left="260"/>
        <w:rPr>
          <w:sz w:val="20"/>
          <w:szCs w:val="20"/>
        </w:rPr>
      </w:pPr>
      <w:r>
        <w:rPr>
          <w:rFonts w:eastAsia="Times New Roman"/>
          <w:sz w:val="24"/>
          <w:szCs w:val="24"/>
        </w:rPr>
        <w:t>социального опыта, в формировании социальных, коммуникативных компетенций, необходимых для эффективного взаимодействия в социуме.</w:t>
      </w:r>
    </w:p>
    <w:p w:rsidR="0020066B" w:rsidRDefault="0020066B">
      <w:pPr>
        <w:spacing w:line="22" w:lineRule="exact"/>
        <w:rPr>
          <w:sz w:val="20"/>
          <w:szCs w:val="20"/>
        </w:rPr>
      </w:pPr>
    </w:p>
    <w:p w:rsidR="0020066B" w:rsidRDefault="00167332" w:rsidP="002A114B">
      <w:pPr>
        <w:numPr>
          <w:ilvl w:val="1"/>
          <w:numId w:val="365"/>
        </w:numPr>
        <w:tabs>
          <w:tab w:val="left" w:pos="838"/>
        </w:tabs>
        <w:spacing w:line="264" w:lineRule="auto"/>
        <w:ind w:left="260" w:right="700" w:firstLine="362"/>
        <w:rPr>
          <w:rFonts w:eastAsia="Times New Roman"/>
          <w:sz w:val="24"/>
          <w:szCs w:val="24"/>
        </w:rPr>
      </w:pPr>
      <w:r>
        <w:rPr>
          <w:rFonts w:eastAsia="Times New Roman"/>
          <w:sz w:val="24"/>
          <w:szCs w:val="24"/>
        </w:rPr>
        <w:t>основу работы по данным направлениям положены ключевые воспитательные задачи, базовые национальные ценности российского общества.</w:t>
      </w:r>
    </w:p>
    <w:p w:rsidR="0020066B" w:rsidRDefault="0020066B">
      <w:pPr>
        <w:spacing w:line="14" w:lineRule="exact"/>
        <w:rPr>
          <w:rFonts w:eastAsia="Times New Roman"/>
          <w:sz w:val="24"/>
          <w:szCs w:val="24"/>
        </w:rPr>
      </w:pPr>
    </w:p>
    <w:p w:rsidR="0020066B" w:rsidRDefault="00167332">
      <w:pPr>
        <w:ind w:left="620"/>
        <w:rPr>
          <w:rFonts w:eastAsia="Times New Roman"/>
          <w:sz w:val="24"/>
          <w:szCs w:val="24"/>
        </w:rPr>
      </w:pPr>
      <w:r>
        <w:rPr>
          <w:rFonts w:eastAsia="Times New Roman"/>
          <w:b/>
          <w:bCs/>
          <w:sz w:val="24"/>
          <w:szCs w:val="24"/>
        </w:rPr>
        <w:t xml:space="preserve">Основными задачами </w:t>
      </w:r>
      <w:r>
        <w:rPr>
          <w:rFonts w:eastAsia="Times New Roman"/>
          <w:sz w:val="24"/>
          <w:szCs w:val="24"/>
        </w:rPr>
        <w:t>являются:</w:t>
      </w:r>
    </w:p>
    <w:p w:rsidR="0020066B" w:rsidRDefault="0020066B">
      <w:pPr>
        <w:spacing w:line="55" w:lineRule="exact"/>
        <w:rPr>
          <w:rFonts w:eastAsia="Times New Roman"/>
          <w:sz w:val="24"/>
          <w:szCs w:val="24"/>
        </w:rPr>
      </w:pPr>
    </w:p>
    <w:p w:rsidR="0020066B" w:rsidRDefault="00167332" w:rsidP="002A114B">
      <w:pPr>
        <w:numPr>
          <w:ilvl w:val="0"/>
          <w:numId w:val="365"/>
        </w:numPr>
        <w:tabs>
          <w:tab w:val="left" w:pos="399"/>
        </w:tabs>
        <w:spacing w:line="264" w:lineRule="auto"/>
        <w:ind w:left="260" w:right="160" w:firstLine="2"/>
        <w:rPr>
          <w:rFonts w:eastAsia="Times New Roman"/>
          <w:sz w:val="24"/>
          <w:szCs w:val="24"/>
        </w:rPr>
      </w:pPr>
      <w:r>
        <w:rPr>
          <w:rFonts w:eastAsia="Times New Roman"/>
          <w:sz w:val="24"/>
          <w:szCs w:val="24"/>
        </w:rPr>
        <w:t>формирование общечеловеческих ценностей в контексте формирования у обучающихся гражданской идентичности;</w:t>
      </w:r>
    </w:p>
    <w:p w:rsidR="0020066B" w:rsidRDefault="0020066B">
      <w:pPr>
        <w:spacing w:line="26" w:lineRule="exact"/>
        <w:rPr>
          <w:rFonts w:eastAsia="Times New Roman"/>
          <w:sz w:val="24"/>
          <w:szCs w:val="24"/>
        </w:rPr>
      </w:pPr>
    </w:p>
    <w:p w:rsidR="0020066B" w:rsidRDefault="00167332" w:rsidP="002A114B">
      <w:pPr>
        <w:numPr>
          <w:ilvl w:val="0"/>
          <w:numId w:val="365"/>
        </w:numPr>
        <w:tabs>
          <w:tab w:val="left" w:pos="399"/>
        </w:tabs>
        <w:spacing w:line="264" w:lineRule="auto"/>
        <w:ind w:left="260" w:right="60" w:firstLine="2"/>
        <w:rPr>
          <w:rFonts w:eastAsia="Times New Roman"/>
          <w:sz w:val="24"/>
          <w:szCs w:val="24"/>
        </w:rPr>
      </w:pPr>
      <w:r>
        <w:rPr>
          <w:rFonts w:eastAsia="Times New Roman"/>
          <w:sz w:val="24"/>
          <w:szCs w:val="24"/>
        </w:rPr>
        <w:t>воспитание нравственного, ответственного, инициативного и компетентного гражданина России;</w:t>
      </w:r>
    </w:p>
    <w:p w:rsidR="0020066B" w:rsidRDefault="0020066B">
      <w:pPr>
        <w:spacing w:line="28" w:lineRule="exact"/>
        <w:rPr>
          <w:rFonts w:eastAsia="Times New Roman"/>
          <w:sz w:val="24"/>
          <w:szCs w:val="24"/>
        </w:rPr>
      </w:pPr>
    </w:p>
    <w:p w:rsidR="0020066B" w:rsidRDefault="00167332" w:rsidP="002A114B">
      <w:pPr>
        <w:numPr>
          <w:ilvl w:val="0"/>
          <w:numId w:val="365"/>
        </w:numPr>
        <w:tabs>
          <w:tab w:val="left" w:pos="591"/>
        </w:tabs>
        <w:spacing w:line="264" w:lineRule="auto"/>
        <w:ind w:left="260" w:firstLine="2"/>
        <w:rPr>
          <w:rFonts w:eastAsia="Times New Roman"/>
          <w:sz w:val="24"/>
          <w:szCs w:val="24"/>
        </w:rPr>
      </w:pPr>
      <w:r>
        <w:rPr>
          <w:rFonts w:eastAsia="Times New Roman"/>
          <w:sz w:val="24"/>
          <w:szCs w:val="24"/>
        </w:rPr>
        <w:t>приобщение обучающихся к культурным ценностям своей этнической или социокультурной группы;</w:t>
      </w:r>
    </w:p>
    <w:p w:rsidR="0020066B" w:rsidRDefault="0020066B">
      <w:pPr>
        <w:spacing w:line="14" w:lineRule="exact"/>
        <w:rPr>
          <w:rFonts w:eastAsia="Times New Roman"/>
          <w:sz w:val="24"/>
          <w:szCs w:val="24"/>
        </w:rPr>
      </w:pPr>
    </w:p>
    <w:p w:rsidR="0020066B" w:rsidRDefault="00167332" w:rsidP="002A114B">
      <w:pPr>
        <w:numPr>
          <w:ilvl w:val="0"/>
          <w:numId w:val="365"/>
        </w:numPr>
        <w:tabs>
          <w:tab w:val="left" w:pos="400"/>
        </w:tabs>
        <w:ind w:left="400" w:hanging="138"/>
        <w:rPr>
          <w:rFonts w:eastAsia="Times New Roman"/>
          <w:sz w:val="24"/>
          <w:szCs w:val="24"/>
        </w:rPr>
      </w:pPr>
      <w:r>
        <w:rPr>
          <w:rFonts w:eastAsia="Times New Roman"/>
          <w:sz w:val="24"/>
          <w:szCs w:val="24"/>
        </w:rPr>
        <w:t>сохранение базовых национальных ценностей российского общества;</w:t>
      </w:r>
    </w:p>
    <w:p w:rsidR="0020066B" w:rsidRDefault="0020066B">
      <w:pPr>
        <w:spacing w:line="41" w:lineRule="exact"/>
        <w:rPr>
          <w:rFonts w:eastAsia="Times New Roman"/>
          <w:sz w:val="24"/>
          <w:szCs w:val="24"/>
        </w:rPr>
      </w:pPr>
    </w:p>
    <w:p w:rsidR="0020066B" w:rsidRDefault="00167332" w:rsidP="002A114B">
      <w:pPr>
        <w:numPr>
          <w:ilvl w:val="0"/>
          <w:numId w:val="365"/>
        </w:numPr>
        <w:tabs>
          <w:tab w:val="left" w:pos="400"/>
        </w:tabs>
        <w:ind w:left="400" w:hanging="138"/>
        <w:rPr>
          <w:rFonts w:eastAsia="Times New Roman"/>
          <w:sz w:val="24"/>
          <w:szCs w:val="24"/>
        </w:rPr>
      </w:pPr>
      <w:r>
        <w:rPr>
          <w:rFonts w:eastAsia="Times New Roman"/>
          <w:sz w:val="24"/>
          <w:szCs w:val="24"/>
        </w:rPr>
        <w:t>последовательное расширение и укрепление ценностно-смысловой сферы личности;</w:t>
      </w:r>
    </w:p>
    <w:p w:rsidR="0020066B" w:rsidRDefault="0020066B">
      <w:pPr>
        <w:spacing w:line="55" w:lineRule="exact"/>
        <w:rPr>
          <w:rFonts w:eastAsia="Times New Roman"/>
          <w:sz w:val="24"/>
          <w:szCs w:val="24"/>
        </w:rPr>
      </w:pPr>
    </w:p>
    <w:p w:rsidR="0020066B" w:rsidRDefault="00167332" w:rsidP="002A114B">
      <w:pPr>
        <w:numPr>
          <w:ilvl w:val="0"/>
          <w:numId w:val="365"/>
        </w:numPr>
        <w:tabs>
          <w:tab w:val="left" w:pos="550"/>
        </w:tabs>
        <w:spacing w:line="264" w:lineRule="auto"/>
        <w:ind w:left="260" w:firstLine="2"/>
        <w:rPr>
          <w:rFonts w:eastAsia="Times New Roman"/>
          <w:sz w:val="24"/>
          <w:szCs w:val="24"/>
        </w:rPr>
      </w:pPr>
      <w:r>
        <w:rPr>
          <w:rFonts w:eastAsia="Times New Roman"/>
          <w:sz w:val="24"/>
          <w:szCs w:val="24"/>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20066B" w:rsidRDefault="0020066B">
      <w:pPr>
        <w:spacing w:line="26" w:lineRule="exact"/>
        <w:rPr>
          <w:rFonts w:eastAsia="Times New Roman"/>
          <w:sz w:val="24"/>
          <w:szCs w:val="24"/>
        </w:rPr>
      </w:pPr>
    </w:p>
    <w:p w:rsidR="0020066B" w:rsidRDefault="00167332" w:rsidP="002A114B">
      <w:pPr>
        <w:numPr>
          <w:ilvl w:val="0"/>
          <w:numId w:val="365"/>
        </w:numPr>
        <w:tabs>
          <w:tab w:val="left" w:pos="399"/>
        </w:tabs>
        <w:spacing w:line="264" w:lineRule="auto"/>
        <w:ind w:left="260" w:right="880" w:firstLine="2"/>
        <w:rPr>
          <w:rFonts w:eastAsia="Times New Roman"/>
          <w:sz w:val="24"/>
          <w:szCs w:val="24"/>
        </w:rPr>
      </w:pPr>
      <w:r>
        <w:rPr>
          <w:rFonts w:eastAsia="Times New Roman"/>
          <w:sz w:val="24"/>
          <w:szCs w:val="24"/>
        </w:rPr>
        <w:t>формирование способности обучающегося сознательно выстраивать и оценивать отношения в социуме;</w:t>
      </w:r>
    </w:p>
    <w:p w:rsidR="0020066B" w:rsidRDefault="0020066B">
      <w:pPr>
        <w:spacing w:line="16" w:lineRule="exact"/>
        <w:rPr>
          <w:rFonts w:eastAsia="Times New Roman"/>
          <w:sz w:val="24"/>
          <w:szCs w:val="24"/>
        </w:rPr>
      </w:pPr>
    </w:p>
    <w:p w:rsidR="0020066B" w:rsidRDefault="00167332" w:rsidP="002A114B">
      <w:pPr>
        <w:numPr>
          <w:ilvl w:val="0"/>
          <w:numId w:val="365"/>
        </w:numPr>
        <w:tabs>
          <w:tab w:val="left" w:pos="400"/>
        </w:tabs>
        <w:ind w:left="400" w:hanging="138"/>
        <w:rPr>
          <w:rFonts w:eastAsia="Times New Roman"/>
          <w:sz w:val="24"/>
          <w:szCs w:val="24"/>
        </w:rPr>
      </w:pPr>
      <w:r>
        <w:rPr>
          <w:rFonts w:eastAsia="Times New Roman"/>
          <w:sz w:val="24"/>
          <w:szCs w:val="24"/>
        </w:rPr>
        <w:t>становление гуманистических и демократических ценностных ориентаций;</w:t>
      </w:r>
    </w:p>
    <w:p w:rsidR="0020066B" w:rsidRDefault="0020066B">
      <w:pPr>
        <w:spacing w:line="40" w:lineRule="exact"/>
        <w:rPr>
          <w:rFonts w:eastAsia="Times New Roman"/>
          <w:sz w:val="24"/>
          <w:szCs w:val="24"/>
        </w:rPr>
      </w:pPr>
    </w:p>
    <w:p w:rsidR="0020066B" w:rsidRDefault="00167332" w:rsidP="002A114B">
      <w:pPr>
        <w:numPr>
          <w:ilvl w:val="0"/>
          <w:numId w:val="365"/>
        </w:numPr>
        <w:tabs>
          <w:tab w:val="left" w:pos="400"/>
        </w:tabs>
        <w:ind w:left="400" w:hanging="138"/>
        <w:rPr>
          <w:rFonts w:eastAsia="Times New Roman"/>
          <w:sz w:val="24"/>
          <w:szCs w:val="24"/>
        </w:rPr>
      </w:pPr>
      <w:r>
        <w:rPr>
          <w:rFonts w:eastAsia="Times New Roman"/>
          <w:sz w:val="24"/>
          <w:szCs w:val="24"/>
        </w:rPr>
        <w:t>формирование основы культуры межэтнического общения;</w:t>
      </w:r>
    </w:p>
    <w:p w:rsidR="0020066B" w:rsidRDefault="0020066B">
      <w:pPr>
        <w:spacing w:line="40" w:lineRule="exact"/>
        <w:rPr>
          <w:rFonts w:eastAsia="Times New Roman"/>
          <w:sz w:val="24"/>
          <w:szCs w:val="24"/>
        </w:rPr>
      </w:pPr>
    </w:p>
    <w:p w:rsidR="0020066B" w:rsidRDefault="00167332" w:rsidP="002A114B">
      <w:pPr>
        <w:numPr>
          <w:ilvl w:val="0"/>
          <w:numId w:val="365"/>
        </w:numPr>
        <w:tabs>
          <w:tab w:val="left" w:pos="400"/>
        </w:tabs>
        <w:ind w:left="400" w:hanging="138"/>
        <w:rPr>
          <w:rFonts w:eastAsia="Times New Roman"/>
          <w:sz w:val="24"/>
          <w:szCs w:val="24"/>
        </w:rPr>
      </w:pPr>
      <w:r>
        <w:rPr>
          <w:rFonts w:eastAsia="Times New Roman"/>
          <w:sz w:val="24"/>
          <w:szCs w:val="24"/>
        </w:rPr>
        <w:t>формирование отношения к семье как к основе российского общества;</w:t>
      </w:r>
    </w:p>
    <w:p w:rsidR="0020066B" w:rsidRDefault="0020066B">
      <w:pPr>
        <w:spacing w:line="53" w:lineRule="exact"/>
        <w:rPr>
          <w:sz w:val="20"/>
          <w:szCs w:val="20"/>
        </w:rPr>
      </w:pPr>
    </w:p>
    <w:p w:rsidR="0020066B" w:rsidRDefault="00167332">
      <w:pPr>
        <w:spacing w:line="266" w:lineRule="auto"/>
        <w:ind w:left="260"/>
        <w:rPr>
          <w:rFonts w:eastAsia="Times New Roman"/>
          <w:sz w:val="24"/>
          <w:szCs w:val="24"/>
        </w:rPr>
      </w:pPr>
      <w:r>
        <w:rPr>
          <w:rFonts w:eastAsia="Times New Roman"/>
          <w:sz w:val="24"/>
          <w:szCs w:val="24"/>
        </w:rPr>
        <w:t xml:space="preserve">Данные направления в МКОУ </w:t>
      </w:r>
      <w:r w:rsidR="006B0883">
        <w:rPr>
          <w:rFonts w:eastAsia="Times New Roman"/>
          <w:sz w:val="24"/>
          <w:szCs w:val="24"/>
        </w:rPr>
        <w:t xml:space="preserve">«ООШ» </w:t>
      </w:r>
      <w:r>
        <w:rPr>
          <w:rFonts w:eastAsia="Times New Roman"/>
          <w:sz w:val="24"/>
          <w:szCs w:val="24"/>
        </w:rPr>
        <w:t xml:space="preserve">с. </w:t>
      </w:r>
      <w:r w:rsidR="006B0883">
        <w:rPr>
          <w:rFonts w:eastAsia="Times New Roman"/>
          <w:sz w:val="24"/>
          <w:szCs w:val="24"/>
        </w:rPr>
        <w:t xml:space="preserve">Нижние Прыски </w:t>
      </w:r>
      <w:r>
        <w:rPr>
          <w:rFonts w:eastAsia="Times New Roman"/>
          <w:sz w:val="24"/>
          <w:szCs w:val="24"/>
        </w:rPr>
        <w:t>реализуются следующими формами внеурочной деятельности:</w:t>
      </w:r>
    </w:p>
    <w:tbl>
      <w:tblPr>
        <w:tblStyle w:val="2"/>
        <w:tblW w:w="10207" w:type="dxa"/>
        <w:tblInd w:w="-34" w:type="dxa"/>
        <w:tblLook w:val="04A0"/>
      </w:tblPr>
      <w:tblGrid>
        <w:gridCol w:w="10207"/>
      </w:tblGrid>
      <w:tr w:rsidR="00267E1E" w:rsidRPr="00267E1E" w:rsidTr="00286DAE">
        <w:tc>
          <w:tcPr>
            <w:tcW w:w="10207" w:type="dxa"/>
          </w:tcPr>
          <w:p w:rsidR="00267E1E" w:rsidRPr="00267E1E" w:rsidRDefault="00267E1E" w:rsidP="00267E1E">
            <w:pPr>
              <w:tabs>
                <w:tab w:val="left" w:pos="980"/>
              </w:tabs>
              <w:spacing w:line="249" w:lineRule="auto"/>
              <w:ind w:left="980"/>
              <w:jc w:val="center"/>
              <w:rPr>
                <w:rFonts w:ascii="Times New Roman" w:eastAsia="Times New Roman" w:hAnsi="Times New Roman" w:cs="Times New Roman"/>
                <w:b/>
                <w:sz w:val="24"/>
                <w:szCs w:val="24"/>
              </w:rPr>
            </w:pPr>
            <w:r w:rsidRPr="00267E1E">
              <w:rPr>
                <w:rFonts w:ascii="Times New Roman" w:eastAsia="Times New Roman" w:hAnsi="Times New Roman" w:cs="Times New Roman"/>
                <w:b/>
                <w:sz w:val="24"/>
                <w:szCs w:val="24"/>
              </w:rPr>
              <w:t>Духовно- нравственное направление:</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Исследовательская и экскурсионная деятельность школьного историко-краеведческого музейного уголка</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Акция «Согреем ладони, разгладим морщины» поздравление ко дню пожилого человека, помощь пожилым, одиноким людям, ветеранам и участникам войны</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Акция «Мы – граждане России» по вручению паспортов, приуроченная ко Дню Конституции</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Акция «Щит России» ко Дню вывода советских войск из Афганистана</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 xml:space="preserve">Мероприятия ко Дню Защитника Отечества- конкурс мальчиков, викторины, уроки мужества, музейные уроки </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Акция  «Обелиск»</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Посвящение в члены детской организации ПДОО «Родничок»</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Акция «Единый день голосования»</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Праздничные мероприятия ко Дню Победы - акция «Письма Победы», «Настоящий супергерой», фестиваль патриотической песни, конкурсы чтецов, рисунков</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Праздничные мероприятия ко Дню независимости</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Мероприятия российского флага, Дню народного единства, Дню России, к памятным датам.</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Месячник «Семья»</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 xml:space="preserve">Единый день борьбы со СПИД – ВИЧ «Курс на здоровье» </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Мероприятия ко Дню толерантности</w:t>
            </w:r>
          </w:p>
        </w:tc>
      </w:tr>
      <w:tr w:rsidR="00267E1E" w:rsidRPr="00267E1E" w:rsidTr="00286DAE">
        <w:tc>
          <w:tcPr>
            <w:tcW w:w="10207" w:type="dxa"/>
          </w:tcPr>
          <w:p w:rsidR="00267E1E" w:rsidRPr="00267E1E" w:rsidRDefault="00267E1E" w:rsidP="00267E1E">
            <w:pPr>
              <w:tabs>
                <w:tab w:val="left" w:pos="980"/>
              </w:tabs>
              <w:autoSpaceDN w:val="0"/>
              <w:rPr>
                <w:rFonts w:ascii="Times New Roman" w:eastAsia="Verdana" w:hAnsi="Times New Roman" w:cs="Times New Roman"/>
                <w:sz w:val="24"/>
                <w:szCs w:val="24"/>
              </w:rPr>
            </w:pPr>
            <w:r w:rsidRPr="00267E1E">
              <w:rPr>
                <w:rFonts w:ascii="Times New Roman" w:eastAsia="Times New Roman" w:hAnsi="Times New Roman" w:cs="Times New Roman"/>
                <w:sz w:val="24"/>
                <w:szCs w:val="24"/>
              </w:rPr>
              <w:t>Проведение тематических классных часов по истории родного края</w:t>
            </w:r>
          </w:p>
        </w:tc>
      </w:tr>
      <w:tr w:rsidR="00267E1E" w:rsidRPr="00267E1E" w:rsidTr="00286DAE">
        <w:tc>
          <w:tcPr>
            <w:tcW w:w="10207" w:type="dxa"/>
          </w:tcPr>
          <w:p w:rsidR="00267E1E" w:rsidRPr="00267E1E" w:rsidRDefault="00267E1E" w:rsidP="00267E1E">
            <w:pPr>
              <w:tabs>
                <w:tab w:val="left" w:pos="980"/>
              </w:tabs>
              <w:autoSpaceDN w:val="0"/>
              <w:spacing w:line="244" w:lineRule="auto"/>
              <w:rPr>
                <w:rFonts w:ascii="Times New Roman" w:eastAsia="Verdana" w:hAnsi="Times New Roman" w:cs="Times New Roman"/>
                <w:sz w:val="24"/>
                <w:szCs w:val="24"/>
              </w:rPr>
            </w:pPr>
            <w:r w:rsidRPr="00267E1E">
              <w:rPr>
                <w:rFonts w:ascii="Times New Roman" w:eastAsia="Times New Roman" w:hAnsi="Times New Roman" w:cs="Times New Roman"/>
                <w:sz w:val="24"/>
                <w:szCs w:val="24"/>
              </w:rPr>
              <w:t>Участие в конкурсах, выставках детского творчества духовно-нравственного цикла на уровне школы, района, области</w:t>
            </w:r>
          </w:p>
        </w:tc>
      </w:tr>
      <w:tr w:rsidR="00267E1E" w:rsidRPr="00267E1E" w:rsidTr="00286DAE">
        <w:tc>
          <w:tcPr>
            <w:tcW w:w="10207" w:type="dxa"/>
          </w:tcPr>
          <w:p w:rsidR="00267E1E" w:rsidRPr="00267E1E" w:rsidRDefault="00267E1E" w:rsidP="00267E1E">
            <w:pPr>
              <w:tabs>
                <w:tab w:val="left" w:pos="980"/>
              </w:tabs>
              <w:autoSpaceDN w:val="0"/>
              <w:rPr>
                <w:rFonts w:ascii="Times New Roman" w:eastAsia="Verdana" w:hAnsi="Times New Roman" w:cs="Times New Roman"/>
                <w:sz w:val="24"/>
                <w:szCs w:val="24"/>
              </w:rPr>
            </w:pPr>
            <w:r w:rsidRPr="00267E1E">
              <w:rPr>
                <w:rFonts w:ascii="Times New Roman" w:eastAsia="Times New Roman" w:hAnsi="Times New Roman" w:cs="Times New Roman"/>
                <w:sz w:val="24"/>
                <w:szCs w:val="24"/>
              </w:rPr>
              <w:t>Встречи с ветеранами ВОВ и труда, «Уроки мужества»</w:t>
            </w:r>
          </w:p>
        </w:tc>
      </w:tr>
      <w:tr w:rsidR="00267E1E" w:rsidRPr="00267E1E" w:rsidTr="00286DAE">
        <w:tc>
          <w:tcPr>
            <w:tcW w:w="10207" w:type="dxa"/>
          </w:tcPr>
          <w:p w:rsidR="00267E1E" w:rsidRPr="00267E1E" w:rsidRDefault="00267E1E" w:rsidP="00267E1E">
            <w:pPr>
              <w:tabs>
                <w:tab w:val="left" w:pos="980"/>
              </w:tabs>
              <w:autoSpaceDN w:val="0"/>
              <w:rPr>
                <w:rFonts w:ascii="Times New Roman" w:eastAsia="Verdana" w:hAnsi="Times New Roman" w:cs="Times New Roman"/>
                <w:sz w:val="24"/>
                <w:szCs w:val="24"/>
              </w:rPr>
            </w:pPr>
            <w:r w:rsidRPr="00267E1E">
              <w:rPr>
                <w:rFonts w:ascii="Times New Roman" w:eastAsia="Times New Roman" w:hAnsi="Times New Roman" w:cs="Times New Roman"/>
                <w:sz w:val="24"/>
                <w:szCs w:val="24"/>
                <w:lang w:val="en-US"/>
              </w:rPr>
              <w:t>Общешкольныепраздники</w:t>
            </w:r>
          </w:p>
        </w:tc>
      </w:tr>
      <w:tr w:rsidR="00267E1E" w:rsidRPr="00267E1E" w:rsidTr="00286DAE">
        <w:tc>
          <w:tcPr>
            <w:tcW w:w="10207" w:type="dxa"/>
          </w:tcPr>
          <w:p w:rsidR="00267E1E" w:rsidRPr="00267E1E" w:rsidRDefault="00267E1E" w:rsidP="00267E1E">
            <w:pPr>
              <w:tabs>
                <w:tab w:val="left" w:pos="980"/>
              </w:tabs>
              <w:autoSpaceDN w:val="0"/>
              <w:rPr>
                <w:rFonts w:ascii="Times New Roman" w:eastAsia="Verdana" w:hAnsi="Times New Roman" w:cs="Times New Roman"/>
                <w:sz w:val="24"/>
                <w:szCs w:val="24"/>
              </w:rPr>
            </w:pPr>
            <w:r w:rsidRPr="00267E1E">
              <w:rPr>
                <w:rFonts w:ascii="Times New Roman" w:eastAsia="Times New Roman" w:hAnsi="Times New Roman" w:cs="Times New Roman"/>
                <w:sz w:val="24"/>
                <w:szCs w:val="24"/>
              </w:rPr>
              <w:t>Неделя мужества (уроки мужества, музейные уроки, викторины, конкурсы)</w:t>
            </w:r>
          </w:p>
        </w:tc>
      </w:tr>
      <w:tr w:rsidR="00267E1E" w:rsidRPr="00267E1E" w:rsidTr="00286DAE">
        <w:tc>
          <w:tcPr>
            <w:tcW w:w="10207" w:type="dxa"/>
          </w:tcPr>
          <w:p w:rsidR="00267E1E" w:rsidRPr="00267E1E" w:rsidRDefault="00267E1E" w:rsidP="00267E1E">
            <w:pPr>
              <w:tabs>
                <w:tab w:val="left" w:pos="980"/>
              </w:tabs>
              <w:autoSpaceDN w:val="0"/>
              <w:rPr>
                <w:rFonts w:ascii="Times New Roman" w:eastAsia="Verdana" w:hAnsi="Times New Roman" w:cs="Times New Roman"/>
                <w:sz w:val="24"/>
                <w:szCs w:val="24"/>
              </w:rPr>
            </w:pPr>
            <w:r w:rsidRPr="00267E1E">
              <w:rPr>
                <w:rFonts w:ascii="Times New Roman" w:eastAsia="Times New Roman" w:hAnsi="Times New Roman" w:cs="Times New Roman"/>
                <w:sz w:val="24"/>
                <w:szCs w:val="24"/>
              </w:rPr>
              <w:t>Посещение музеев, выставок, спектаклей</w:t>
            </w:r>
          </w:p>
        </w:tc>
      </w:tr>
      <w:tr w:rsidR="00267E1E" w:rsidRPr="00267E1E" w:rsidTr="00286DAE">
        <w:tc>
          <w:tcPr>
            <w:tcW w:w="10207" w:type="dxa"/>
          </w:tcPr>
          <w:p w:rsidR="00267E1E" w:rsidRPr="00267E1E" w:rsidRDefault="00267E1E" w:rsidP="00267E1E">
            <w:pPr>
              <w:tabs>
                <w:tab w:val="left" w:pos="980"/>
              </w:tabs>
              <w:autoSpaceDN w:val="0"/>
              <w:spacing w:line="244" w:lineRule="auto"/>
              <w:rPr>
                <w:rFonts w:ascii="Times New Roman" w:eastAsia="Verdana" w:hAnsi="Times New Roman" w:cs="Times New Roman"/>
                <w:sz w:val="24"/>
                <w:szCs w:val="24"/>
              </w:rPr>
            </w:pPr>
            <w:r w:rsidRPr="00267E1E">
              <w:rPr>
                <w:rFonts w:ascii="Times New Roman" w:eastAsia="Times New Roman" w:hAnsi="Times New Roman" w:cs="Times New Roman"/>
                <w:sz w:val="24"/>
                <w:szCs w:val="24"/>
              </w:rPr>
              <w:t>Организация экскурсий, выставок детских рисунков, поделок и творческих работ обучающихся;</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color w:val="FF0000"/>
                <w:sz w:val="24"/>
                <w:szCs w:val="24"/>
              </w:rPr>
              <w:t xml:space="preserve">Занятия по внеурочной деятельности </w:t>
            </w:r>
            <w:r w:rsidRPr="00267E1E">
              <w:rPr>
                <w:rFonts w:ascii="Times New Roman" w:eastAsia="Verdana" w:hAnsi="Times New Roman" w:cs="Times New Roman"/>
                <w:color w:val="FF0000"/>
                <w:sz w:val="24"/>
                <w:szCs w:val="24"/>
              </w:rPr>
              <w:t>«Азбука нравственности», « Я – гражданин России», «Мастерская общения»,</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color w:val="FF0000"/>
                <w:sz w:val="24"/>
                <w:szCs w:val="24"/>
              </w:rPr>
            </w:pPr>
            <w:r w:rsidRPr="00267E1E">
              <w:rPr>
                <w:rFonts w:ascii="Times New Roman" w:eastAsia="Times New Roman" w:hAnsi="Times New Roman" w:cs="Times New Roman"/>
                <w:sz w:val="24"/>
                <w:szCs w:val="24"/>
              </w:rPr>
              <w:t>Работа кружка «Юный корреспондент»</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Участие в муниципальных мероприятиях гражданско-патриотического направления:</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 xml:space="preserve">фестиваль патриотической песни, фестиваль детского творчества «Радуга талантов», детские краеведческие чтения памяти В. Н. Сорокина </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 xml:space="preserve"> Муниципальные фестивали «Рождественская звезда», «Пасха Красная»</w:t>
            </w:r>
          </w:p>
        </w:tc>
      </w:tr>
      <w:tr w:rsidR="00267E1E" w:rsidRPr="00267E1E" w:rsidTr="00286DAE">
        <w:tc>
          <w:tcPr>
            <w:tcW w:w="10207" w:type="dxa"/>
          </w:tcPr>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r w:rsidRPr="00267E1E">
              <w:rPr>
                <w:rFonts w:ascii="Times New Roman" w:eastAsia="Times New Roman" w:hAnsi="Times New Roman" w:cs="Times New Roman"/>
                <w:sz w:val="24"/>
                <w:szCs w:val="24"/>
              </w:rPr>
              <w:t>Муниципальный конкурс «Я – Лидер»</w:t>
            </w:r>
          </w:p>
          <w:p w:rsidR="00267E1E" w:rsidRPr="00267E1E" w:rsidRDefault="00267E1E" w:rsidP="00267E1E">
            <w:pPr>
              <w:widowControl w:val="0"/>
              <w:autoSpaceDE w:val="0"/>
              <w:autoSpaceDN w:val="0"/>
              <w:adjustRightInd w:val="0"/>
              <w:rPr>
                <w:rFonts w:ascii="Times New Roman" w:eastAsia="Times New Roman" w:hAnsi="Times New Roman" w:cs="Times New Roman"/>
                <w:sz w:val="24"/>
                <w:szCs w:val="24"/>
              </w:rPr>
            </w:pPr>
          </w:p>
        </w:tc>
      </w:tr>
    </w:tbl>
    <w:p w:rsidR="0020066B" w:rsidRDefault="004A0FCD">
      <w:pPr>
        <w:spacing w:line="190" w:lineRule="exact"/>
        <w:rPr>
          <w:sz w:val="20"/>
          <w:szCs w:val="20"/>
        </w:rPr>
      </w:pPr>
      <w:r>
        <w:rPr>
          <w:rFonts w:eastAsia="Times New Roman"/>
          <w:sz w:val="24"/>
          <w:szCs w:val="24"/>
          <w:u w:val="single"/>
        </w:rPr>
        <w:t>Общеинтеллектуальное</w:t>
      </w:r>
    </w:p>
    <w:p w:rsidR="0020066B" w:rsidRDefault="0020066B">
      <w:pPr>
        <w:spacing w:line="41" w:lineRule="exact"/>
        <w:rPr>
          <w:sz w:val="20"/>
          <w:szCs w:val="20"/>
        </w:rPr>
      </w:pPr>
    </w:p>
    <w:p w:rsidR="004A0FCD" w:rsidRDefault="004A0FCD">
      <w:pPr>
        <w:spacing w:line="41" w:lineRule="exact"/>
        <w:rPr>
          <w:sz w:val="20"/>
          <w:szCs w:val="20"/>
        </w:rPr>
      </w:pPr>
    </w:p>
    <w:p w:rsidR="004A0FCD" w:rsidRDefault="004A0FCD">
      <w:pPr>
        <w:spacing w:line="41" w:lineRule="exact"/>
        <w:rPr>
          <w:sz w:val="20"/>
          <w:szCs w:val="20"/>
        </w:rPr>
      </w:pPr>
    </w:p>
    <w:p w:rsidR="0020066B" w:rsidRDefault="00167332">
      <w:pPr>
        <w:spacing w:line="267" w:lineRule="auto"/>
        <w:ind w:left="260" w:firstLine="480"/>
        <w:rPr>
          <w:sz w:val="20"/>
          <w:szCs w:val="20"/>
        </w:rPr>
      </w:pPr>
      <w:r>
        <w:rPr>
          <w:rFonts w:eastAsia="Times New Roman"/>
          <w:sz w:val="24"/>
          <w:szCs w:val="24"/>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20066B" w:rsidRDefault="0020066B">
      <w:pPr>
        <w:spacing w:line="10" w:lineRule="exact"/>
        <w:rPr>
          <w:sz w:val="20"/>
          <w:szCs w:val="20"/>
        </w:rPr>
      </w:pPr>
    </w:p>
    <w:p w:rsidR="0020066B" w:rsidRDefault="00167332">
      <w:pPr>
        <w:ind w:left="740"/>
        <w:rPr>
          <w:sz w:val="20"/>
          <w:szCs w:val="20"/>
        </w:rPr>
      </w:pPr>
      <w:r>
        <w:rPr>
          <w:rFonts w:eastAsia="Times New Roman"/>
          <w:b/>
          <w:bCs/>
          <w:sz w:val="24"/>
          <w:szCs w:val="24"/>
        </w:rPr>
        <w:t xml:space="preserve">Основными задачами </w:t>
      </w:r>
      <w:r>
        <w:rPr>
          <w:rFonts w:eastAsia="Times New Roman"/>
          <w:sz w:val="24"/>
          <w:szCs w:val="24"/>
        </w:rPr>
        <w:t>являются:</w:t>
      </w:r>
    </w:p>
    <w:p w:rsidR="0020066B" w:rsidRDefault="0020066B">
      <w:pPr>
        <w:spacing w:line="41" w:lineRule="exact"/>
        <w:rPr>
          <w:sz w:val="20"/>
          <w:szCs w:val="20"/>
        </w:rPr>
      </w:pPr>
    </w:p>
    <w:p w:rsidR="0020066B" w:rsidRDefault="00167332">
      <w:pPr>
        <w:ind w:left="260"/>
        <w:rPr>
          <w:sz w:val="20"/>
          <w:szCs w:val="20"/>
        </w:rPr>
      </w:pPr>
      <w:r>
        <w:rPr>
          <w:rFonts w:eastAsia="Times New Roman"/>
          <w:sz w:val="24"/>
          <w:szCs w:val="24"/>
        </w:rPr>
        <w:t>– формирование навыков научно-интеллектуального труда;</w:t>
      </w:r>
    </w:p>
    <w:p w:rsidR="0020066B" w:rsidRDefault="0020066B">
      <w:pPr>
        <w:spacing w:line="40" w:lineRule="exact"/>
        <w:rPr>
          <w:sz w:val="20"/>
          <w:szCs w:val="20"/>
        </w:rPr>
      </w:pPr>
    </w:p>
    <w:p w:rsidR="0020066B" w:rsidRDefault="00167332">
      <w:pPr>
        <w:ind w:left="260"/>
        <w:rPr>
          <w:sz w:val="20"/>
          <w:szCs w:val="20"/>
        </w:rPr>
      </w:pPr>
      <w:r>
        <w:rPr>
          <w:rFonts w:eastAsia="Times New Roman"/>
          <w:sz w:val="24"/>
          <w:szCs w:val="24"/>
        </w:rPr>
        <w:t>– развитие культуры логического и алгоритмического мышления, воображения;</w:t>
      </w:r>
    </w:p>
    <w:p w:rsidR="0020066B" w:rsidRDefault="0020066B">
      <w:pPr>
        <w:spacing w:line="43" w:lineRule="exact"/>
        <w:rPr>
          <w:sz w:val="20"/>
          <w:szCs w:val="20"/>
        </w:rPr>
      </w:pPr>
    </w:p>
    <w:p w:rsidR="0020066B" w:rsidRDefault="00167332">
      <w:pPr>
        <w:ind w:left="260"/>
        <w:rPr>
          <w:sz w:val="20"/>
          <w:szCs w:val="20"/>
        </w:rPr>
      </w:pPr>
      <w:r>
        <w:rPr>
          <w:rFonts w:eastAsia="Times New Roman"/>
          <w:sz w:val="24"/>
          <w:szCs w:val="24"/>
        </w:rPr>
        <w:t>– формирование первоначального опыта практической преобразовательной деятельности;</w:t>
      </w:r>
    </w:p>
    <w:p w:rsidR="0020066B" w:rsidRDefault="0020066B">
      <w:pPr>
        <w:spacing w:line="40" w:lineRule="exact"/>
        <w:rPr>
          <w:sz w:val="20"/>
          <w:szCs w:val="20"/>
        </w:rPr>
      </w:pPr>
    </w:p>
    <w:p w:rsidR="0020066B" w:rsidRDefault="00167332">
      <w:pPr>
        <w:ind w:left="260"/>
        <w:rPr>
          <w:sz w:val="20"/>
          <w:szCs w:val="20"/>
        </w:rPr>
      </w:pPr>
      <w:r>
        <w:rPr>
          <w:rFonts w:eastAsia="Times New Roman"/>
          <w:sz w:val="24"/>
          <w:szCs w:val="24"/>
        </w:rPr>
        <w:t>– овладение навыками универсальных учебных действий обучающихся.</w:t>
      </w:r>
    </w:p>
    <w:p w:rsidR="0020066B" w:rsidRDefault="0020066B">
      <w:pPr>
        <w:spacing w:line="41" w:lineRule="exact"/>
        <w:rPr>
          <w:sz w:val="20"/>
          <w:szCs w:val="20"/>
        </w:rPr>
      </w:pPr>
    </w:p>
    <w:p w:rsidR="0020066B" w:rsidRDefault="00167332">
      <w:pPr>
        <w:ind w:left="800"/>
        <w:rPr>
          <w:rFonts w:eastAsia="Times New Roman"/>
          <w:sz w:val="24"/>
          <w:szCs w:val="24"/>
        </w:rPr>
      </w:pPr>
      <w:r>
        <w:rPr>
          <w:rFonts w:eastAsia="Times New Roman"/>
          <w:sz w:val="24"/>
          <w:szCs w:val="24"/>
        </w:rPr>
        <w:t>Направление реализуется через:</w:t>
      </w:r>
    </w:p>
    <w:tbl>
      <w:tblPr>
        <w:tblStyle w:val="3"/>
        <w:tblW w:w="10173" w:type="dxa"/>
        <w:tblLook w:val="04A0"/>
      </w:tblPr>
      <w:tblGrid>
        <w:gridCol w:w="10173"/>
      </w:tblGrid>
      <w:tr w:rsidR="004A0FCD" w:rsidRPr="004A0FCD" w:rsidTr="00286DAE">
        <w:tc>
          <w:tcPr>
            <w:tcW w:w="10173" w:type="dxa"/>
          </w:tcPr>
          <w:p w:rsidR="004A0FCD" w:rsidRPr="004A0FCD" w:rsidRDefault="004A0FCD" w:rsidP="004A0FCD">
            <w:pPr>
              <w:jc w:val="center"/>
              <w:rPr>
                <w:rFonts w:ascii="Times New Roman" w:eastAsia="Times New Roman" w:hAnsi="Times New Roman" w:cs="Times New Roman"/>
                <w:b/>
                <w:bCs/>
                <w:iCs/>
                <w:sz w:val="24"/>
                <w:szCs w:val="24"/>
              </w:rPr>
            </w:pPr>
            <w:r w:rsidRPr="004A0FCD">
              <w:rPr>
                <w:rFonts w:ascii="Times New Roman" w:eastAsia="Times New Roman" w:hAnsi="Times New Roman" w:cs="Times New Roman"/>
                <w:b/>
                <w:bCs/>
                <w:iCs/>
                <w:sz w:val="24"/>
                <w:szCs w:val="24"/>
              </w:rPr>
              <w:t>Общеинтеллектуальное направление</w:t>
            </w:r>
          </w:p>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Школьные муниципальные олимпиады школьников</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Фестиваль ПДОО «Союз друзей»</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Квест «Мой город»</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Игра «Этот разноцветный мир»</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Праздник «Посвящение в первоклассники»</w:t>
            </w:r>
          </w:p>
        </w:tc>
      </w:tr>
      <w:tr w:rsidR="004A0FCD" w:rsidRPr="004A0FCD" w:rsidTr="00286DAE">
        <w:tc>
          <w:tcPr>
            <w:tcW w:w="10173" w:type="dxa"/>
          </w:tcPr>
          <w:p w:rsidR="004A0FCD" w:rsidRPr="004A0FCD" w:rsidRDefault="004A0FCD" w:rsidP="004A0FCD">
            <w:pPr>
              <w:tabs>
                <w:tab w:val="left" w:pos="980"/>
              </w:tabs>
              <w:autoSpaceDN w:val="0"/>
              <w:rPr>
                <w:rFonts w:ascii="Times New Roman" w:eastAsia="Verdana" w:hAnsi="Times New Roman" w:cs="Times New Roman"/>
                <w:color w:val="FF0000"/>
                <w:sz w:val="24"/>
                <w:szCs w:val="24"/>
              </w:rPr>
            </w:pPr>
            <w:r w:rsidRPr="004A0FCD">
              <w:rPr>
                <w:rFonts w:ascii="Times New Roman" w:eastAsia="Times New Roman" w:hAnsi="Times New Roman" w:cs="Times New Roman"/>
                <w:iCs/>
                <w:sz w:val="24"/>
                <w:szCs w:val="24"/>
              </w:rPr>
              <w:t>Проведение предметных недель и олимпиад</w:t>
            </w:r>
          </w:p>
        </w:tc>
      </w:tr>
      <w:tr w:rsidR="004A0FCD" w:rsidRPr="004A0FCD" w:rsidTr="00286DAE">
        <w:tc>
          <w:tcPr>
            <w:tcW w:w="10173" w:type="dxa"/>
          </w:tcPr>
          <w:p w:rsidR="004A0FCD" w:rsidRPr="004A0FCD" w:rsidRDefault="004A0FCD" w:rsidP="004A0FCD">
            <w:pPr>
              <w:tabs>
                <w:tab w:val="left" w:pos="980"/>
              </w:tabs>
              <w:autoSpaceDN w:val="0"/>
              <w:rPr>
                <w:rFonts w:ascii="Times New Roman" w:eastAsia="Verdana" w:hAnsi="Times New Roman" w:cs="Times New Roman"/>
                <w:sz w:val="24"/>
                <w:szCs w:val="24"/>
              </w:rPr>
            </w:pPr>
            <w:r w:rsidRPr="004A0FCD">
              <w:rPr>
                <w:rFonts w:ascii="Times New Roman" w:eastAsia="Times New Roman" w:hAnsi="Times New Roman" w:cs="Times New Roman"/>
                <w:sz w:val="24"/>
                <w:szCs w:val="24"/>
              </w:rPr>
              <w:t>Организацию интеллектуальных игр и КВН</w:t>
            </w:r>
          </w:p>
        </w:tc>
      </w:tr>
      <w:tr w:rsidR="004A0FCD" w:rsidRPr="004A0FCD" w:rsidTr="00286DAE">
        <w:tc>
          <w:tcPr>
            <w:tcW w:w="10173" w:type="dxa"/>
          </w:tcPr>
          <w:p w:rsidR="004A0FCD" w:rsidRPr="004A0FCD" w:rsidRDefault="004A0FCD" w:rsidP="004A0FCD">
            <w:pPr>
              <w:tabs>
                <w:tab w:val="left" w:pos="980"/>
              </w:tabs>
              <w:autoSpaceDN w:val="0"/>
              <w:rPr>
                <w:rFonts w:ascii="Times New Roman" w:eastAsia="Verdana" w:hAnsi="Times New Roman" w:cs="Times New Roman"/>
                <w:sz w:val="24"/>
                <w:szCs w:val="24"/>
              </w:rPr>
            </w:pPr>
            <w:r w:rsidRPr="004A0FCD">
              <w:rPr>
                <w:rFonts w:ascii="Times New Roman" w:eastAsia="Times New Roman" w:hAnsi="Times New Roman" w:cs="Times New Roman"/>
                <w:sz w:val="24"/>
                <w:szCs w:val="24"/>
              </w:rPr>
              <w:t>Участие в творческих конкурсах, мероприятиях,  выставках, концертах</w:t>
            </w:r>
          </w:p>
        </w:tc>
      </w:tr>
      <w:tr w:rsidR="004A0FCD" w:rsidRPr="004A0FCD" w:rsidTr="00286DAE">
        <w:tc>
          <w:tcPr>
            <w:tcW w:w="10173" w:type="dxa"/>
          </w:tcPr>
          <w:p w:rsidR="004A0FCD" w:rsidRPr="004A0FCD" w:rsidRDefault="004A0FCD" w:rsidP="004A0FCD">
            <w:pPr>
              <w:tabs>
                <w:tab w:val="left" w:pos="980"/>
              </w:tabs>
              <w:autoSpaceDN w:val="0"/>
              <w:rPr>
                <w:rFonts w:ascii="Times New Roman" w:eastAsia="Verdana" w:hAnsi="Times New Roman" w:cs="Times New Roman"/>
                <w:sz w:val="24"/>
                <w:szCs w:val="24"/>
              </w:rPr>
            </w:pPr>
            <w:r w:rsidRPr="004A0FCD">
              <w:rPr>
                <w:rFonts w:ascii="Times New Roman" w:eastAsia="Verdana" w:hAnsi="Times New Roman" w:cs="Times New Roman"/>
                <w:sz w:val="24"/>
                <w:szCs w:val="24"/>
              </w:rPr>
              <w:t>Экскурсии на предприятия села и района</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color w:val="FF0000"/>
                <w:sz w:val="24"/>
                <w:szCs w:val="24"/>
              </w:rPr>
            </w:pPr>
            <w:r w:rsidRPr="00FC7671">
              <w:rPr>
                <w:rFonts w:ascii="Times New Roman" w:eastAsia="Times New Roman" w:hAnsi="Times New Roman" w:cs="Times New Roman"/>
                <w:sz w:val="24"/>
                <w:szCs w:val="24"/>
              </w:rPr>
              <w:t xml:space="preserve">Занятия по внеурочной деятельности </w:t>
            </w:r>
            <w:r w:rsidRPr="00FC7671">
              <w:rPr>
                <w:rFonts w:ascii="Times New Roman" w:eastAsia="Verdana" w:hAnsi="Times New Roman" w:cs="Times New Roman"/>
                <w:b/>
                <w:sz w:val="24"/>
                <w:szCs w:val="24"/>
              </w:rPr>
              <w:t>«</w:t>
            </w:r>
            <w:r w:rsidRPr="00FC7671">
              <w:rPr>
                <w:rFonts w:ascii="Times New Roman" w:eastAsia="Verdana" w:hAnsi="Times New Roman" w:cs="Times New Roman"/>
                <w:sz w:val="24"/>
                <w:szCs w:val="24"/>
              </w:rPr>
              <w:t>Эрудит», «Весёлая грамматика», «</w:t>
            </w:r>
            <w:r w:rsidR="003A14E2" w:rsidRPr="003A14E2">
              <w:rPr>
                <w:rFonts w:eastAsia="Times New Roman"/>
                <w:noProof/>
                <w:sz w:val="24"/>
                <w:szCs w:val="24"/>
              </w:rPr>
              <w:pict>
                <v:rect id="Прямоугольник 7" o:spid="_x0000_s1188" style="position:absolute;margin-left:500.7pt;margin-top:-33.3pt;width:1pt;height:.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" o:allowincell="f" fillcolor="black" stroked="f"/>
              </w:pict>
            </w:r>
            <w:r w:rsidRPr="00FC7671">
              <w:rPr>
                <w:rFonts w:ascii="Times New Roman" w:eastAsia="Verdana" w:hAnsi="Times New Roman" w:cs="Times New Roman"/>
                <w:sz w:val="24"/>
                <w:szCs w:val="24"/>
              </w:rPr>
              <w:t>Умники и умницы»</w:t>
            </w:r>
            <w:r w:rsidR="00FC7671" w:rsidRPr="00FC7671">
              <w:rPr>
                <w:rFonts w:ascii="Times New Roman" w:eastAsia="Verdana" w:hAnsi="Times New Roman" w:cs="Times New Roman"/>
                <w:sz w:val="24"/>
                <w:szCs w:val="24"/>
              </w:rPr>
              <w:t>, «Считай – ка»</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Выпуск школьного журнала «Брызги»;</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 xml:space="preserve">Участие в мероприятиях НП «Угра» - акциях, слетах, конкурсах </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Муниципальные олимпиады школьников</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 xml:space="preserve">Сотрудничество НП «Угра» - организация экскурсий, конкурсов, акций и др. </w:t>
            </w:r>
          </w:p>
        </w:tc>
      </w:tr>
    </w:tbl>
    <w:p w:rsidR="004A0FCD" w:rsidRDefault="004A0FCD">
      <w:pPr>
        <w:ind w:left="800"/>
        <w:rPr>
          <w:sz w:val="20"/>
          <w:szCs w:val="20"/>
        </w:rPr>
      </w:pPr>
    </w:p>
    <w:p w:rsidR="0020066B" w:rsidRPr="004A0FCD" w:rsidRDefault="00167332">
      <w:pPr>
        <w:ind w:left="620"/>
        <w:rPr>
          <w:sz w:val="20"/>
          <w:szCs w:val="20"/>
          <w:u w:val="single"/>
        </w:rPr>
      </w:pPr>
      <w:r w:rsidRPr="004A0FCD">
        <w:rPr>
          <w:rFonts w:eastAsia="Times New Roman"/>
          <w:b/>
          <w:bCs/>
          <w:i/>
          <w:iCs/>
          <w:sz w:val="24"/>
          <w:szCs w:val="24"/>
          <w:u w:val="single"/>
        </w:rPr>
        <w:t>Общекультурное направление</w:t>
      </w:r>
    </w:p>
    <w:p w:rsidR="0020066B" w:rsidRDefault="0020066B">
      <w:pPr>
        <w:spacing w:line="48" w:lineRule="exact"/>
        <w:rPr>
          <w:sz w:val="20"/>
          <w:szCs w:val="20"/>
        </w:rPr>
      </w:pPr>
    </w:p>
    <w:p w:rsidR="0020066B" w:rsidRDefault="00167332">
      <w:pPr>
        <w:spacing w:line="271" w:lineRule="auto"/>
        <w:ind w:left="260" w:firstLine="360"/>
        <w:jc w:val="both"/>
        <w:rPr>
          <w:sz w:val="20"/>
          <w:szCs w:val="20"/>
        </w:rPr>
      </w:pPr>
      <w:r>
        <w:rPr>
          <w:rFonts w:eastAsia="Times New Roman"/>
          <w:sz w:val="24"/>
          <w:szCs w:val="24"/>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w:t>
      </w:r>
    </w:p>
    <w:p w:rsidR="0020066B" w:rsidRDefault="0020066B">
      <w:pPr>
        <w:spacing w:line="18" w:lineRule="exact"/>
        <w:rPr>
          <w:sz w:val="20"/>
          <w:szCs w:val="20"/>
        </w:rPr>
      </w:pPr>
    </w:p>
    <w:p w:rsidR="0020066B" w:rsidRDefault="00167332">
      <w:pPr>
        <w:spacing w:line="270" w:lineRule="auto"/>
        <w:ind w:left="260"/>
        <w:jc w:val="both"/>
        <w:rPr>
          <w:sz w:val="20"/>
          <w:szCs w:val="20"/>
        </w:rPr>
      </w:pPr>
      <w:r>
        <w:rPr>
          <w:rFonts w:eastAsia="Times New Roman"/>
          <w:sz w:val="24"/>
          <w:szCs w:val="24"/>
        </w:rPr>
        <w:t>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20066B" w:rsidRDefault="0020066B">
      <w:pPr>
        <w:spacing w:line="10" w:lineRule="exact"/>
        <w:rPr>
          <w:sz w:val="20"/>
          <w:szCs w:val="20"/>
        </w:rPr>
      </w:pPr>
    </w:p>
    <w:p w:rsidR="0020066B" w:rsidRDefault="00167332">
      <w:pPr>
        <w:ind w:left="620"/>
        <w:rPr>
          <w:sz w:val="20"/>
          <w:szCs w:val="20"/>
        </w:rPr>
      </w:pPr>
      <w:r>
        <w:rPr>
          <w:rFonts w:eastAsia="Times New Roman"/>
          <w:b/>
          <w:bCs/>
          <w:sz w:val="24"/>
          <w:szCs w:val="24"/>
        </w:rPr>
        <w:t xml:space="preserve">Основными задачами </w:t>
      </w:r>
      <w:r>
        <w:rPr>
          <w:rFonts w:eastAsia="Times New Roman"/>
          <w:sz w:val="24"/>
          <w:szCs w:val="24"/>
        </w:rPr>
        <w:t>являются:</w:t>
      </w:r>
    </w:p>
    <w:p w:rsidR="0020066B" w:rsidRDefault="0020066B">
      <w:pPr>
        <w:spacing w:line="41" w:lineRule="exact"/>
        <w:rPr>
          <w:sz w:val="20"/>
          <w:szCs w:val="20"/>
        </w:rPr>
      </w:pPr>
    </w:p>
    <w:p w:rsidR="0020066B" w:rsidRDefault="00167332" w:rsidP="002A114B">
      <w:pPr>
        <w:numPr>
          <w:ilvl w:val="0"/>
          <w:numId w:val="368"/>
        </w:numPr>
        <w:tabs>
          <w:tab w:val="left" w:pos="400"/>
        </w:tabs>
        <w:ind w:left="400" w:hanging="138"/>
        <w:rPr>
          <w:rFonts w:eastAsia="Times New Roman"/>
          <w:sz w:val="24"/>
          <w:szCs w:val="24"/>
        </w:rPr>
      </w:pPr>
      <w:r>
        <w:rPr>
          <w:rFonts w:eastAsia="Times New Roman"/>
          <w:sz w:val="24"/>
          <w:szCs w:val="24"/>
        </w:rPr>
        <w:t>формирование ценностных ориентаций общечеловеческого содержания;</w:t>
      </w:r>
    </w:p>
    <w:p w:rsidR="0020066B" w:rsidRDefault="0020066B">
      <w:pPr>
        <w:spacing w:line="40" w:lineRule="exact"/>
        <w:rPr>
          <w:rFonts w:eastAsia="Times New Roman"/>
          <w:sz w:val="24"/>
          <w:szCs w:val="24"/>
        </w:rPr>
      </w:pPr>
    </w:p>
    <w:p w:rsidR="0020066B" w:rsidRDefault="00167332" w:rsidP="002A114B">
      <w:pPr>
        <w:numPr>
          <w:ilvl w:val="0"/>
          <w:numId w:val="368"/>
        </w:numPr>
        <w:tabs>
          <w:tab w:val="left" w:pos="400"/>
        </w:tabs>
        <w:ind w:left="400" w:hanging="138"/>
        <w:rPr>
          <w:rFonts w:eastAsia="Times New Roman"/>
          <w:sz w:val="24"/>
          <w:szCs w:val="24"/>
        </w:rPr>
      </w:pPr>
      <w:r>
        <w:rPr>
          <w:rFonts w:eastAsia="Times New Roman"/>
          <w:sz w:val="24"/>
          <w:szCs w:val="24"/>
        </w:rPr>
        <w:t>становление активной жизненной позиции;</w:t>
      </w:r>
    </w:p>
    <w:p w:rsidR="0020066B" w:rsidRDefault="0020066B">
      <w:pPr>
        <w:spacing w:line="53" w:lineRule="exact"/>
        <w:rPr>
          <w:rFonts w:eastAsia="Times New Roman"/>
          <w:sz w:val="24"/>
          <w:szCs w:val="24"/>
        </w:rPr>
      </w:pPr>
    </w:p>
    <w:p w:rsidR="0020066B" w:rsidRDefault="00167332" w:rsidP="002A114B">
      <w:pPr>
        <w:numPr>
          <w:ilvl w:val="0"/>
          <w:numId w:val="368"/>
        </w:numPr>
        <w:tabs>
          <w:tab w:val="left" w:pos="399"/>
        </w:tabs>
        <w:spacing w:line="266" w:lineRule="auto"/>
        <w:ind w:left="620" w:right="740" w:hanging="358"/>
        <w:rPr>
          <w:rFonts w:eastAsia="Times New Roman"/>
          <w:sz w:val="24"/>
          <w:szCs w:val="24"/>
        </w:rPr>
      </w:pPr>
      <w:r>
        <w:rPr>
          <w:rFonts w:eastAsia="Times New Roman"/>
          <w:sz w:val="24"/>
          <w:szCs w:val="24"/>
        </w:rPr>
        <w:t>воспитание основ правовой, эстетической, физической и экологической культуры. Данное направление реализуется через:</w:t>
      </w:r>
    </w:p>
    <w:tbl>
      <w:tblPr>
        <w:tblStyle w:val="4"/>
        <w:tblW w:w="9973" w:type="dxa"/>
        <w:tblLook w:val="04A0"/>
      </w:tblPr>
      <w:tblGrid>
        <w:gridCol w:w="9973"/>
      </w:tblGrid>
      <w:tr w:rsidR="004A0FCD" w:rsidRPr="004A0FCD" w:rsidTr="00286DAE">
        <w:tc>
          <w:tcPr>
            <w:tcW w:w="9973" w:type="dxa"/>
          </w:tcPr>
          <w:p w:rsidR="004A0FCD" w:rsidRPr="004A0FCD" w:rsidRDefault="004A0FCD" w:rsidP="004A0FCD">
            <w:pPr>
              <w:ind w:left="620"/>
              <w:jc w:val="center"/>
              <w:rPr>
                <w:rFonts w:ascii="Times New Roman" w:hAnsi="Times New Roman" w:cs="Times New Roman"/>
                <w:sz w:val="20"/>
                <w:szCs w:val="20"/>
              </w:rPr>
            </w:pPr>
            <w:r w:rsidRPr="004A0FCD">
              <w:rPr>
                <w:rFonts w:ascii="Times New Roman" w:eastAsia="Times New Roman" w:hAnsi="Times New Roman" w:cs="Times New Roman"/>
                <w:b/>
                <w:bCs/>
                <w:iCs/>
                <w:sz w:val="24"/>
                <w:szCs w:val="24"/>
              </w:rPr>
              <w:t>Общекультурное направление</w:t>
            </w:r>
          </w:p>
          <w:p w:rsidR="004A0FCD" w:rsidRPr="004A0FCD" w:rsidRDefault="004A0FCD" w:rsidP="004A0FCD">
            <w:pPr>
              <w:ind w:left="620"/>
              <w:rPr>
                <w:rFonts w:ascii="Times New Roman" w:hAnsi="Times New Roman" w:cs="Times New Roman"/>
                <w:sz w:val="20"/>
                <w:szCs w:val="20"/>
              </w:rPr>
            </w:pP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Организация и проведение общешкольных мероприятиях, концертов, творческих выставок детского творчества</w:t>
            </w:r>
          </w:p>
        </w:tc>
      </w:tr>
      <w:tr w:rsidR="004A0FCD" w:rsidRPr="004A0FCD" w:rsidTr="00286DAE">
        <w:tc>
          <w:tcPr>
            <w:tcW w:w="9973" w:type="dxa"/>
          </w:tcPr>
          <w:p w:rsidR="004A0FCD" w:rsidRPr="004A0FCD" w:rsidRDefault="004A0FCD" w:rsidP="004A0FCD">
            <w:pPr>
              <w:tabs>
                <w:tab w:val="left" w:pos="980"/>
              </w:tabs>
              <w:autoSpaceDN w:val="0"/>
              <w:spacing w:line="247" w:lineRule="auto"/>
              <w:rPr>
                <w:rFonts w:ascii="Times New Roman" w:eastAsia="Verdana" w:hAnsi="Times New Roman" w:cs="Times New Roman"/>
                <w:sz w:val="24"/>
                <w:szCs w:val="24"/>
              </w:rPr>
            </w:pPr>
            <w:r w:rsidRPr="004A0FCD">
              <w:rPr>
                <w:rFonts w:ascii="Times New Roman" w:eastAsia="Times New Roman" w:hAnsi="Times New Roman" w:cs="Times New Roman"/>
                <w:sz w:val="24"/>
                <w:szCs w:val="24"/>
              </w:rPr>
              <w:t>Организацию экскурсий, Дней театра и музея, выставок детских рисунков, поделок и творческих работ обучающихся;</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Беседы, встречи, игры, викторины</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Праздничный концерт ко Дню Учителя</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Праздничный концерт  и творческая выставка к Международному женскому к дню»</w:t>
            </w:r>
          </w:p>
        </w:tc>
      </w:tr>
      <w:tr w:rsidR="004A0FCD" w:rsidRPr="004A0FCD" w:rsidTr="00286DAE">
        <w:tc>
          <w:tcPr>
            <w:tcW w:w="9973" w:type="dxa"/>
          </w:tcPr>
          <w:p w:rsidR="004A0FCD" w:rsidRPr="004A0FCD" w:rsidRDefault="004A0FCD" w:rsidP="004A0FCD">
            <w:pPr>
              <w:tabs>
                <w:tab w:val="left" w:pos="980"/>
              </w:tabs>
              <w:autoSpaceDN w:val="0"/>
              <w:rPr>
                <w:rFonts w:ascii="Times New Roman" w:eastAsia="Verdana" w:hAnsi="Times New Roman" w:cs="Times New Roman"/>
                <w:color w:val="FF0000"/>
                <w:sz w:val="24"/>
                <w:szCs w:val="24"/>
              </w:rPr>
            </w:pPr>
            <w:r w:rsidRPr="004A0FCD">
              <w:rPr>
                <w:rFonts w:ascii="Times New Roman" w:eastAsia="Times New Roman" w:hAnsi="Times New Roman" w:cs="Times New Roman"/>
                <w:sz w:val="24"/>
                <w:szCs w:val="24"/>
              </w:rPr>
              <w:t>Организация и проведение праздников « Золотая осень», «День матери», «Новогодний праздник «Новый год у ворот»», «Масленица», «Праздничный концерт ко Дню Матери, «День семьи» «Широкая масленица»</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Акция «Живи, книга» (сохранность учебной литературы)</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Библиотечные выставки</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Акция добрых дел – изготовление подарков и открыток для пожилых людей</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Акция «Живое общение»</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 xml:space="preserve">Конкурсы детского творчества «Внимание-дети!», «Дорога глазами детей!», «Елочка ГАИ» </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Муниципальный конкурс рисунков и поделок  «Край ты мой родной»</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Экскурсии в музеи Козельского района, музеи Калужской области</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Участие в муниципальных праздниках и фестивалях детского творчества</w:t>
            </w:r>
          </w:p>
        </w:tc>
      </w:tr>
      <w:tr w:rsidR="004A0FCD" w:rsidRPr="004A0FCD" w:rsidTr="00286DAE">
        <w:tc>
          <w:tcPr>
            <w:tcW w:w="9973" w:type="dxa"/>
          </w:tcPr>
          <w:p w:rsidR="004A0FCD" w:rsidRPr="004A0FCD" w:rsidRDefault="004A0FCD" w:rsidP="004A0FCD">
            <w:pPr>
              <w:tabs>
                <w:tab w:val="left" w:pos="980"/>
              </w:tabs>
              <w:autoSpaceDN w:val="0"/>
              <w:rPr>
                <w:rFonts w:ascii="Times New Roman" w:eastAsia="Verdana" w:hAnsi="Times New Roman" w:cs="Times New Roman"/>
                <w:sz w:val="24"/>
                <w:szCs w:val="24"/>
              </w:rPr>
            </w:pPr>
            <w:r w:rsidRPr="004A0FCD">
              <w:rPr>
                <w:rFonts w:ascii="Times New Roman" w:eastAsia="Times New Roman" w:hAnsi="Times New Roman" w:cs="Times New Roman"/>
                <w:sz w:val="24"/>
                <w:szCs w:val="24"/>
                <w:lang w:val="en-US"/>
              </w:rPr>
              <w:t>Акция «Я – гражданинРоссии»</w:t>
            </w:r>
          </w:p>
        </w:tc>
      </w:tr>
      <w:tr w:rsidR="004A0FCD" w:rsidRPr="004A0FCD" w:rsidTr="00286DAE">
        <w:tc>
          <w:tcPr>
            <w:tcW w:w="99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Работа кружков «Хоровое пение», кукольного театра  «Радуга».</w:t>
            </w:r>
          </w:p>
        </w:tc>
      </w:tr>
      <w:tr w:rsidR="004A0FCD" w:rsidRPr="004A0FCD" w:rsidTr="00286DAE">
        <w:tc>
          <w:tcPr>
            <w:tcW w:w="9973" w:type="dxa"/>
          </w:tcPr>
          <w:p w:rsidR="004A0FCD" w:rsidRPr="004A0FCD" w:rsidRDefault="004A0FCD" w:rsidP="004A0FCD">
            <w:pPr>
              <w:tabs>
                <w:tab w:val="left" w:pos="980"/>
              </w:tabs>
              <w:autoSpaceDN w:val="0"/>
              <w:rPr>
                <w:rFonts w:ascii="Times New Roman" w:eastAsia="Verdana" w:hAnsi="Times New Roman" w:cs="Times New Roman"/>
                <w:sz w:val="24"/>
                <w:szCs w:val="24"/>
              </w:rPr>
            </w:pPr>
            <w:r w:rsidRPr="004A0FCD">
              <w:rPr>
                <w:rFonts w:ascii="Times New Roman" w:eastAsia="Times New Roman" w:hAnsi="Times New Roman" w:cs="Times New Roman"/>
                <w:color w:val="FF0000"/>
                <w:sz w:val="24"/>
                <w:szCs w:val="24"/>
              </w:rPr>
              <w:t xml:space="preserve">Занятия по внеурочной деятельности </w:t>
            </w:r>
            <w:r w:rsidRPr="004A0FCD">
              <w:rPr>
                <w:rFonts w:ascii="Times New Roman" w:eastAsia="Verdana" w:hAnsi="Times New Roman" w:cs="Times New Roman"/>
                <w:color w:val="FF0000"/>
                <w:sz w:val="24"/>
                <w:szCs w:val="24"/>
              </w:rPr>
              <w:t>«Палитра», «Как хорошо уметь читать», «Тропинка к своему я», «Читай</w:t>
            </w:r>
            <w:r w:rsidR="00FC7671">
              <w:rPr>
                <w:rFonts w:ascii="Times New Roman" w:eastAsia="Verdana" w:hAnsi="Times New Roman" w:cs="Times New Roman"/>
                <w:color w:val="FF0000"/>
                <w:sz w:val="24"/>
                <w:szCs w:val="24"/>
              </w:rPr>
              <w:t>-</w:t>
            </w:r>
            <w:r w:rsidRPr="004A0FCD">
              <w:rPr>
                <w:rFonts w:ascii="Times New Roman" w:eastAsia="Verdana" w:hAnsi="Times New Roman" w:cs="Times New Roman"/>
                <w:color w:val="FF0000"/>
                <w:sz w:val="24"/>
                <w:szCs w:val="24"/>
              </w:rPr>
              <w:t>ка</w:t>
            </w:r>
            <w:r w:rsidR="003A14E2" w:rsidRPr="003A14E2">
              <w:rPr>
                <w:rFonts w:eastAsia="Times New Roman"/>
                <w:noProof/>
                <w:color w:val="FF0000"/>
                <w:sz w:val="24"/>
                <w:szCs w:val="24"/>
              </w:rPr>
              <w:pict>
                <v:rect id="Прямоугольник 8" o:spid="_x0000_s1187" style="position:absolute;margin-left:500.7pt;margin-top:-33.3pt;width:1pt;height:.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" o:allowincell="f" fillcolor="black" stroked="f"/>
              </w:pict>
            </w:r>
            <w:r w:rsidRPr="004A0FCD">
              <w:rPr>
                <w:rFonts w:ascii="Times New Roman" w:eastAsia="Verdana" w:hAnsi="Times New Roman" w:cs="Times New Roman"/>
                <w:color w:val="FF0000"/>
                <w:sz w:val="24"/>
                <w:szCs w:val="24"/>
              </w:rPr>
              <w:t>»,</w:t>
            </w:r>
          </w:p>
        </w:tc>
      </w:tr>
    </w:tbl>
    <w:p w:rsidR="004A0FCD" w:rsidRDefault="004A0FCD" w:rsidP="004A0FCD">
      <w:pPr>
        <w:pStyle w:val="a4"/>
        <w:rPr>
          <w:rFonts w:eastAsia="Times New Roman"/>
          <w:sz w:val="24"/>
          <w:szCs w:val="24"/>
        </w:rPr>
      </w:pPr>
    </w:p>
    <w:p w:rsidR="004A0FCD" w:rsidRDefault="004A0FCD" w:rsidP="002A114B">
      <w:pPr>
        <w:numPr>
          <w:ilvl w:val="0"/>
          <w:numId w:val="368"/>
        </w:numPr>
        <w:tabs>
          <w:tab w:val="left" w:pos="399"/>
        </w:tabs>
        <w:spacing w:line="266" w:lineRule="auto"/>
        <w:ind w:left="620" w:right="740" w:hanging="358"/>
        <w:rPr>
          <w:rFonts w:eastAsia="Times New Roman"/>
          <w:sz w:val="24"/>
          <w:szCs w:val="24"/>
          <w:u w:val="single"/>
        </w:rPr>
      </w:pPr>
      <w:r w:rsidRPr="004A0FCD">
        <w:rPr>
          <w:rFonts w:eastAsia="Times New Roman"/>
          <w:sz w:val="24"/>
          <w:szCs w:val="24"/>
          <w:u w:val="single"/>
        </w:rPr>
        <w:t>Социальное</w:t>
      </w:r>
    </w:p>
    <w:p w:rsidR="004A0FCD" w:rsidRDefault="004A0FCD" w:rsidP="004A0FCD">
      <w:pPr>
        <w:pStyle w:val="a4"/>
        <w:rPr>
          <w:rFonts w:eastAsia="Times New Roman"/>
          <w:sz w:val="24"/>
          <w:szCs w:val="24"/>
          <w:u w:val="single"/>
        </w:rPr>
      </w:pPr>
    </w:p>
    <w:p w:rsidR="004A0FCD" w:rsidRDefault="004A0FCD" w:rsidP="002A114B">
      <w:pPr>
        <w:numPr>
          <w:ilvl w:val="0"/>
          <w:numId w:val="368"/>
        </w:numPr>
        <w:tabs>
          <w:tab w:val="left" w:pos="399"/>
        </w:tabs>
        <w:spacing w:line="266" w:lineRule="auto"/>
        <w:ind w:left="620" w:right="740" w:hanging="358"/>
        <w:rPr>
          <w:rFonts w:eastAsia="Times New Roman"/>
          <w:sz w:val="24"/>
          <w:szCs w:val="24"/>
        </w:rPr>
      </w:pPr>
      <w:r w:rsidRPr="004A0FCD">
        <w:rPr>
          <w:rFonts w:eastAsia="Times New Roman"/>
          <w:sz w:val="24"/>
          <w:szCs w:val="24"/>
        </w:rPr>
        <w:t>Направление реализуется через:</w:t>
      </w:r>
    </w:p>
    <w:p w:rsidR="004A0FCD" w:rsidRDefault="004A0FCD" w:rsidP="004A0FCD">
      <w:pPr>
        <w:pStyle w:val="a4"/>
        <w:rPr>
          <w:rFonts w:eastAsia="Times New Roman"/>
          <w:sz w:val="24"/>
          <w:szCs w:val="24"/>
        </w:rPr>
      </w:pPr>
    </w:p>
    <w:tbl>
      <w:tblPr>
        <w:tblStyle w:val="5"/>
        <w:tblW w:w="10173" w:type="dxa"/>
        <w:tblLook w:val="04A0"/>
      </w:tblPr>
      <w:tblGrid>
        <w:gridCol w:w="10173"/>
      </w:tblGrid>
      <w:tr w:rsidR="004A0FCD" w:rsidRPr="004A0FCD" w:rsidTr="00286DAE">
        <w:tc>
          <w:tcPr>
            <w:tcW w:w="10173" w:type="dxa"/>
          </w:tcPr>
          <w:p w:rsidR="004A0FCD" w:rsidRPr="004A0FCD" w:rsidRDefault="004A0FCD" w:rsidP="004A0FCD">
            <w:pPr>
              <w:widowControl w:val="0"/>
              <w:autoSpaceDE w:val="0"/>
              <w:autoSpaceDN w:val="0"/>
              <w:adjustRightInd w:val="0"/>
              <w:jc w:val="center"/>
              <w:rPr>
                <w:rFonts w:ascii="Times New Roman" w:eastAsia="Times New Roman" w:hAnsi="Times New Roman" w:cs="Times New Roman"/>
                <w:b/>
                <w:sz w:val="24"/>
                <w:szCs w:val="24"/>
              </w:rPr>
            </w:pPr>
            <w:r w:rsidRPr="004A0FCD">
              <w:rPr>
                <w:rFonts w:ascii="Times New Roman" w:eastAsia="Times New Roman" w:hAnsi="Times New Roman" w:cs="Times New Roman"/>
                <w:b/>
                <w:sz w:val="24"/>
                <w:szCs w:val="24"/>
              </w:rPr>
              <w:t>Социальное направление:</w:t>
            </w:r>
          </w:p>
          <w:p w:rsidR="004A0FCD" w:rsidRPr="004A0FCD" w:rsidRDefault="004A0FCD" w:rsidP="004A0FCD">
            <w:pPr>
              <w:widowControl w:val="0"/>
              <w:autoSpaceDE w:val="0"/>
              <w:autoSpaceDN w:val="0"/>
              <w:adjustRightInd w:val="0"/>
              <w:jc w:val="center"/>
              <w:rPr>
                <w:rFonts w:ascii="Times New Roman" w:eastAsia="Times New Roman" w:hAnsi="Times New Roman" w:cs="Times New Roman"/>
                <w:sz w:val="24"/>
                <w:szCs w:val="24"/>
              </w:rPr>
            </w:pP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Деятельность трудового сектора ПДОО «Родничок» по благоустройству школы</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Работа в летнем оздоровительном лагере «Солнышко»</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Заготовка материалов для посева цветочных и иных культур, экологические проекты школы</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Акция «Чистый двор»</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Акция «Каждой пичужке по кормушке»</w:t>
            </w:r>
          </w:p>
        </w:tc>
      </w:tr>
      <w:tr w:rsidR="004A0FCD" w:rsidRPr="004A0FCD" w:rsidTr="00286DAE">
        <w:tc>
          <w:tcPr>
            <w:tcW w:w="10173" w:type="dxa"/>
          </w:tcPr>
          <w:p w:rsidR="004A0FCD" w:rsidRPr="004A0FCD" w:rsidRDefault="004A0FCD" w:rsidP="004A0FCD">
            <w:pPr>
              <w:tabs>
                <w:tab w:val="left" w:pos="980"/>
              </w:tabs>
              <w:autoSpaceDN w:val="0"/>
              <w:rPr>
                <w:rFonts w:ascii="Times New Roman" w:eastAsia="Verdana" w:hAnsi="Times New Roman" w:cs="Times New Roman"/>
                <w:color w:val="FF0000"/>
                <w:sz w:val="24"/>
                <w:szCs w:val="24"/>
              </w:rPr>
            </w:pPr>
            <w:r w:rsidRPr="004A0FCD">
              <w:rPr>
                <w:rFonts w:ascii="Times New Roman" w:eastAsia="Times New Roman" w:hAnsi="Times New Roman" w:cs="Times New Roman"/>
                <w:sz w:val="24"/>
                <w:szCs w:val="24"/>
                <w:lang w:val="en-US"/>
              </w:rPr>
              <w:t>Акция «Дети</w:t>
            </w:r>
            <w:r w:rsidRPr="004A0FCD">
              <w:rPr>
                <w:rFonts w:ascii="Times New Roman" w:eastAsia="Times New Roman" w:hAnsi="Times New Roman" w:cs="Times New Roman"/>
                <w:sz w:val="24"/>
                <w:szCs w:val="24"/>
              </w:rPr>
              <w:t xml:space="preserve">- </w:t>
            </w:r>
            <w:r w:rsidRPr="004A0FCD">
              <w:rPr>
                <w:rFonts w:ascii="Times New Roman" w:eastAsia="Times New Roman" w:hAnsi="Times New Roman" w:cs="Times New Roman"/>
                <w:sz w:val="24"/>
                <w:szCs w:val="24"/>
                <w:lang w:val="en-US"/>
              </w:rPr>
              <w:t>детям»</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Экскурсии на предприятия села и района</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 xml:space="preserve">Рейды: </w:t>
            </w:r>
          </w:p>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 xml:space="preserve">- «Уют» (благоустройство классов) </w:t>
            </w:r>
          </w:p>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 xml:space="preserve"> «Классный уголок»</w:t>
            </w:r>
          </w:p>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 xml:space="preserve"> - «Ни дня без школьной формы»  </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Работа школьного самоуправления</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 xml:space="preserve">Мероприятия «Всемирный день ребёнка» </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Месячник безопасности</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Месячник профориентации</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sz w:val="24"/>
                <w:szCs w:val="24"/>
              </w:rPr>
            </w:pPr>
            <w:r w:rsidRPr="004A0FCD">
              <w:rPr>
                <w:rFonts w:ascii="Times New Roman" w:eastAsia="Times New Roman" w:hAnsi="Times New Roman" w:cs="Times New Roman"/>
                <w:sz w:val="24"/>
                <w:szCs w:val="24"/>
              </w:rPr>
              <w:t xml:space="preserve">«Уроки безопасности» проведение инструктажей и тренировочных  эвакуаций, акция по профилактике ДДТТ и др. </w:t>
            </w:r>
          </w:p>
        </w:tc>
      </w:tr>
      <w:tr w:rsidR="004A0FCD" w:rsidRPr="004A0FCD" w:rsidTr="00286DAE">
        <w:tc>
          <w:tcPr>
            <w:tcW w:w="10173" w:type="dxa"/>
          </w:tcPr>
          <w:p w:rsidR="004A0FCD" w:rsidRPr="004A0FCD" w:rsidRDefault="004A0FCD" w:rsidP="004A0FCD">
            <w:pPr>
              <w:widowControl w:val="0"/>
              <w:autoSpaceDE w:val="0"/>
              <w:autoSpaceDN w:val="0"/>
              <w:adjustRightInd w:val="0"/>
              <w:rPr>
                <w:rFonts w:ascii="Times New Roman" w:eastAsia="Times New Roman" w:hAnsi="Times New Roman" w:cs="Times New Roman"/>
                <w:color w:val="FF0000"/>
                <w:sz w:val="24"/>
                <w:szCs w:val="24"/>
              </w:rPr>
            </w:pPr>
            <w:r w:rsidRPr="004A0FCD">
              <w:rPr>
                <w:rFonts w:ascii="Times New Roman" w:eastAsia="Times New Roman" w:hAnsi="Times New Roman" w:cs="Times New Roman"/>
                <w:sz w:val="24"/>
                <w:szCs w:val="24"/>
              </w:rPr>
              <w:t xml:space="preserve">Работа кружка </w:t>
            </w:r>
            <w:r w:rsidRPr="004A0FCD">
              <w:rPr>
                <w:rFonts w:ascii="Times New Roman" w:eastAsia="Times New Roman" w:hAnsi="Times New Roman" w:cs="Times New Roman"/>
                <w:sz w:val="24"/>
                <w:szCs w:val="24"/>
                <w:lang w:val="en-US"/>
              </w:rPr>
              <w:t>«Экологический»</w:t>
            </w:r>
          </w:p>
        </w:tc>
      </w:tr>
      <w:tr w:rsidR="004A0FCD" w:rsidRPr="004A0FCD" w:rsidTr="00286DAE">
        <w:tc>
          <w:tcPr>
            <w:tcW w:w="10173" w:type="dxa"/>
          </w:tcPr>
          <w:p w:rsidR="004A0FCD" w:rsidRPr="004A0FCD" w:rsidRDefault="004A0FCD" w:rsidP="004A0FCD">
            <w:pPr>
              <w:tabs>
                <w:tab w:val="left" w:pos="980"/>
              </w:tabs>
              <w:rPr>
                <w:rFonts w:ascii="Times New Roman" w:eastAsia="Verdana" w:hAnsi="Times New Roman" w:cs="Times New Roman"/>
                <w:sz w:val="24"/>
                <w:szCs w:val="24"/>
              </w:rPr>
            </w:pPr>
            <w:r w:rsidRPr="00FC7671">
              <w:rPr>
                <w:rFonts w:ascii="Times New Roman" w:hAnsi="Times New Roman" w:cs="Times New Roman"/>
                <w:sz w:val="24"/>
                <w:szCs w:val="24"/>
              </w:rPr>
              <w:t>Занятия по внеурочной деятельности</w:t>
            </w:r>
            <w:r w:rsidRPr="00FC7671">
              <w:rPr>
                <w:rFonts w:ascii="Times New Roman" w:eastAsia="Verdana" w:hAnsi="Times New Roman" w:cs="Times New Roman"/>
                <w:sz w:val="24"/>
                <w:szCs w:val="24"/>
              </w:rPr>
              <w:t xml:space="preserve"> «Я познаю мир», «Как хорошо уметь читать», «Тропинка к </w:t>
            </w:r>
            <w:r w:rsidR="00FC7671" w:rsidRPr="00FC7671">
              <w:rPr>
                <w:rFonts w:ascii="Times New Roman" w:eastAsia="Verdana" w:hAnsi="Times New Roman" w:cs="Times New Roman"/>
                <w:sz w:val="24"/>
                <w:szCs w:val="24"/>
              </w:rPr>
              <w:t xml:space="preserve">своему я», </w:t>
            </w:r>
            <w:r w:rsidR="003A14E2" w:rsidRPr="003A14E2">
              <w:rPr>
                <w:rFonts w:eastAsiaTheme="minorEastAsia"/>
                <w:noProof/>
                <w:color w:val="FF0000"/>
                <w:sz w:val="24"/>
                <w:szCs w:val="24"/>
              </w:rPr>
              <w:pict>
                <v:rect id="Прямоугольник 9" o:spid="_x0000_s1186" style="position:absolute;margin-left:500.7pt;margin-top:-33.3pt;width:1pt;height:.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" o:allowincell="f" fillcolor="black" stroked="f"/>
              </w:pict>
            </w:r>
          </w:p>
        </w:tc>
      </w:tr>
      <w:tr w:rsidR="004A0FCD" w:rsidRPr="004A0FCD" w:rsidTr="00286DAE">
        <w:tc>
          <w:tcPr>
            <w:tcW w:w="10173" w:type="dxa"/>
          </w:tcPr>
          <w:p w:rsidR="004A0FCD" w:rsidRPr="004A0FCD" w:rsidRDefault="004A0FCD" w:rsidP="004A0FCD">
            <w:pPr>
              <w:rPr>
                <w:rFonts w:ascii="Times New Roman" w:hAnsi="Times New Roman" w:cs="Times New Roman"/>
                <w:sz w:val="24"/>
                <w:szCs w:val="24"/>
              </w:rPr>
            </w:pPr>
            <w:r w:rsidRPr="004A0FCD">
              <w:rPr>
                <w:rFonts w:ascii="Times New Roman" w:hAnsi="Times New Roman" w:cs="Times New Roman"/>
                <w:sz w:val="24"/>
                <w:szCs w:val="24"/>
              </w:rPr>
              <w:t>Конкурс по профориентации</w:t>
            </w:r>
          </w:p>
        </w:tc>
      </w:tr>
      <w:tr w:rsidR="004A0FCD" w:rsidRPr="004A0FCD" w:rsidTr="00286DAE">
        <w:tc>
          <w:tcPr>
            <w:tcW w:w="10173" w:type="dxa"/>
          </w:tcPr>
          <w:p w:rsidR="004A0FCD" w:rsidRPr="004A0FCD" w:rsidRDefault="004A0FCD" w:rsidP="004A0FCD">
            <w:pPr>
              <w:rPr>
                <w:rFonts w:ascii="Times New Roman" w:hAnsi="Times New Roman" w:cs="Times New Roman"/>
                <w:sz w:val="24"/>
                <w:szCs w:val="24"/>
              </w:rPr>
            </w:pPr>
            <w:r w:rsidRPr="004A0FCD">
              <w:rPr>
                <w:rFonts w:ascii="Times New Roman" w:hAnsi="Times New Roman" w:cs="Times New Roman"/>
                <w:sz w:val="24"/>
                <w:szCs w:val="24"/>
              </w:rPr>
              <w:t>Конкурс рисунков по пожарной, безопасности; по предупреждению ДТП «Внимание- дети!»</w:t>
            </w:r>
          </w:p>
        </w:tc>
      </w:tr>
      <w:tr w:rsidR="004A0FCD" w:rsidRPr="004A0FCD" w:rsidTr="00286DAE">
        <w:tc>
          <w:tcPr>
            <w:tcW w:w="10173" w:type="dxa"/>
          </w:tcPr>
          <w:p w:rsidR="004A0FCD" w:rsidRPr="004A0FCD" w:rsidRDefault="004A0FCD" w:rsidP="004A0FCD">
            <w:pPr>
              <w:rPr>
                <w:rFonts w:ascii="Times New Roman" w:hAnsi="Times New Roman" w:cs="Times New Roman"/>
                <w:sz w:val="24"/>
                <w:szCs w:val="24"/>
              </w:rPr>
            </w:pPr>
            <w:r w:rsidRPr="004A0FCD">
              <w:rPr>
                <w:rFonts w:ascii="Times New Roman" w:hAnsi="Times New Roman" w:cs="Times New Roman"/>
                <w:sz w:val="24"/>
                <w:szCs w:val="24"/>
              </w:rPr>
              <w:t>Муниципальные фестивали «Рождество Христово», «Пасха Красная»</w:t>
            </w:r>
          </w:p>
        </w:tc>
      </w:tr>
    </w:tbl>
    <w:p w:rsidR="004A0FCD" w:rsidRPr="004A0FCD" w:rsidRDefault="004A0FCD" w:rsidP="002A114B">
      <w:pPr>
        <w:numPr>
          <w:ilvl w:val="0"/>
          <w:numId w:val="368"/>
        </w:numPr>
        <w:tabs>
          <w:tab w:val="left" w:pos="399"/>
        </w:tabs>
        <w:spacing w:line="266" w:lineRule="auto"/>
        <w:ind w:left="620" w:right="740" w:hanging="358"/>
        <w:rPr>
          <w:rFonts w:eastAsia="Times New Roman"/>
          <w:sz w:val="24"/>
          <w:szCs w:val="24"/>
        </w:rPr>
      </w:pPr>
    </w:p>
    <w:p w:rsidR="0020066B" w:rsidRDefault="0020066B">
      <w:pPr>
        <w:spacing w:line="11" w:lineRule="exact"/>
        <w:rPr>
          <w:rFonts w:eastAsia="Times New Roman"/>
          <w:sz w:val="24"/>
          <w:szCs w:val="24"/>
        </w:rPr>
      </w:pPr>
    </w:p>
    <w:p w:rsidR="0020066B" w:rsidRDefault="0020066B">
      <w:pPr>
        <w:spacing w:line="53" w:lineRule="exact"/>
        <w:rPr>
          <w:sz w:val="20"/>
          <w:szCs w:val="20"/>
        </w:rPr>
      </w:pPr>
    </w:p>
    <w:p w:rsidR="0020066B" w:rsidRDefault="00167332">
      <w:pPr>
        <w:spacing w:line="272" w:lineRule="auto"/>
        <w:ind w:left="260" w:firstLine="480"/>
        <w:jc w:val="both"/>
        <w:rPr>
          <w:sz w:val="20"/>
          <w:szCs w:val="20"/>
        </w:rPr>
      </w:pPr>
      <w:r>
        <w:rPr>
          <w:rFonts w:eastAsia="Times New Roman"/>
          <w:sz w:val="24"/>
          <w:szCs w:val="24"/>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20066B" w:rsidRDefault="0020066B">
      <w:pPr>
        <w:spacing w:line="19" w:lineRule="exact"/>
        <w:rPr>
          <w:sz w:val="20"/>
          <w:szCs w:val="20"/>
        </w:rPr>
      </w:pPr>
    </w:p>
    <w:p w:rsidR="0020066B" w:rsidRDefault="00167332">
      <w:pPr>
        <w:spacing w:line="272" w:lineRule="auto"/>
        <w:ind w:left="260" w:firstLine="420"/>
        <w:jc w:val="both"/>
        <w:rPr>
          <w:sz w:val="20"/>
          <w:szCs w:val="20"/>
        </w:rPr>
      </w:pPr>
      <w:r>
        <w:rPr>
          <w:rFonts w:eastAsia="Times New Roman"/>
          <w:sz w:val="24"/>
          <w:szCs w:val="24"/>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20066B" w:rsidRDefault="0020066B">
      <w:pPr>
        <w:spacing w:line="11" w:lineRule="exact"/>
        <w:rPr>
          <w:sz w:val="20"/>
          <w:szCs w:val="20"/>
        </w:rPr>
      </w:pPr>
    </w:p>
    <w:p w:rsidR="0020066B" w:rsidRDefault="00167332">
      <w:pPr>
        <w:ind w:left="320"/>
        <w:rPr>
          <w:sz w:val="20"/>
          <w:szCs w:val="20"/>
        </w:rPr>
      </w:pPr>
      <w:r>
        <w:rPr>
          <w:rFonts w:eastAsia="Times New Roman"/>
          <w:b/>
          <w:bCs/>
          <w:sz w:val="24"/>
          <w:szCs w:val="24"/>
        </w:rPr>
        <w:t>Режим организации внеурочной деятельности</w:t>
      </w:r>
    </w:p>
    <w:p w:rsidR="0020066B" w:rsidRDefault="0020066B">
      <w:pPr>
        <w:spacing w:line="36" w:lineRule="exact"/>
        <w:rPr>
          <w:sz w:val="20"/>
          <w:szCs w:val="20"/>
        </w:rPr>
      </w:pPr>
    </w:p>
    <w:p w:rsidR="0020066B" w:rsidRDefault="00167332">
      <w:pPr>
        <w:tabs>
          <w:tab w:val="left" w:pos="2020"/>
          <w:tab w:val="left" w:pos="3020"/>
          <w:tab w:val="left" w:pos="4400"/>
          <w:tab w:val="left" w:pos="5960"/>
          <w:tab w:val="left" w:pos="7460"/>
          <w:tab w:val="left" w:pos="7740"/>
          <w:tab w:val="left" w:pos="8660"/>
        </w:tabs>
        <w:ind w:left="680"/>
        <w:rPr>
          <w:sz w:val="20"/>
          <w:szCs w:val="20"/>
        </w:rPr>
      </w:pPr>
      <w:r>
        <w:rPr>
          <w:rFonts w:eastAsia="Times New Roman"/>
          <w:sz w:val="24"/>
          <w:szCs w:val="24"/>
        </w:rPr>
        <w:t>Расписание</w:t>
      </w:r>
      <w:r>
        <w:rPr>
          <w:rFonts w:eastAsia="Times New Roman"/>
          <w:sz w:val="24"/>
          <w:szCs w:val="24"/>
        </w:rPr>
        <w:tab/>
        <w:t>занятий</w:t>
      </w:r>
      <w:r>
        <w:rPr>
          <w:rFonts w:eastAsia="Times New Roman"/>
          <w:sz w:val="24"/>
          <w:szCs w:val="24"/>
        </w:rPr>
        <w:tab/>
        <w:t>внеурочной</w:t>
      </w:r>
      <w:r>
        <w:rPr>
          <w:rFonts w:eastAsia="Times New Roman"/>
          <w:sz w:val="24"/>
          <w:szCs w:val="24"/>
        </w:rPr>
        <w:tab/>
        <w:t>деятельности</w:t>
      </w:r>
      <w:r>
        <w:rPr>
          <w:rFonts w:eastAsia="Times New Roman"/>
          <w:sz w:val="24"/>
          <w:szCs w:val="24"/>
        </w:rPr>
        <w:tab/>
        <w:t>составляется</w:t>
      </w:r>
      <w:r>
        <w:rPr>
          <w:rFonts w:eastAsia="Times New Roman"/>
          <w:sz w:val="24"/>
          <w:szCs w:val="24"/>
        </w:rPr>
        <w:tab/>
        <w:t>с</w:t>
      </w:r>
      <w:r>
        <w:rPr>
          <w:rFonts w:eastAsia="Times New Roman"/>
          <w:sz w:val="24"/>
          <w:szCs w:val="24"/>
        </w:rPr>
        <w:tab/>
        <w:t>учетом</w:t>
      </w:r>
      <w:r>
        <w:rPr>
          <w:rFonts w:eastAsia="Times New Roman"/>
          <w:sz w:val="24"/>
          <w:szCs w:val="24"/>
        </w:rPr>
        <w:tab/>
        <w:t>наиболее</w:t>
      </w:r>
    </w:p>
    <w:p w:rsidR="0020066B" w:rsidRDefault="004A0FCD" w:rsidP="004A0FCD">
      <w:pPr>
        <w:tabs>
          <w:tab w:val="left" w:pos="2020"/>
        </w:tabs>
        <w:spacing w:line="53" w:lineRule="exact"/>
        <w:rPr>
          <w:sz w:val="20"/>
          <w:szCs w:val="20"/>
        </w:rPr>
      </w:pPr>
      <w:r>
        <w:rPr>
          <w:sz w:val="20"/>
          <w:szCs w:val="20"/>
        </w:rPr>
        <w:tab/>
      </w:r>
    </w:p>
    <w:p w:rsidR="0020066B" w:rsidRDefault="004A0FCD">
      <w:pPr>
        <w:spacing w:line="267" w:lineRule="auto"/>
        <w:ind w:left="260"/>
        <w:rPr>
          <w:sz w:val="20"/>
          <w:szCs w:val="20"/>
        </w:rPr>
      </w:pPr>
      <w:r>
        <w:rPr>
          <w:rFonts w:eastAsia="Times New Roman"/>
          <w:sz w:val="24"/>
          <w:szCs w:val="24"/>
        </w:rPr>
        <w:t xml:space="preserve">Благоприятного режима труда и отдыха обучающихся. Время проведения занятий по внеурочной деятельности – вторая половина дня. </w:t>
      </w:r>
      <w:r w:rsidR="008E4E2B">
        <w:rPr>
          <w:rFonts w:eastAsia="Times New Roman"/>
          <w:sz w:val="24"/>
          <w:szCs w:val="24"/>
        </w:rPr>
        <w:t xml:space="preserve">При работе с детьми </w:t>
      </w:r>
      <w:r w:rsidR="00167332">
        <w:rPr>
          <w:rFonts w:eastAsia="Times New Roman"/>
          <w:sz w:val="24"/>
          <w:szCs w:val="24"/>
        </w:rPr>
        <w:t>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20066B" w:rsidRDefault="0020066B">
      <w:pPr>
        <w:spacing w:line="10" w:lineRule="exact"/>
        <w:rPr>
          <w:sz w:val="20"/>
          <w:szCs w:val="20"/>
        </w:rPr>
      </w:pPr>
    </w:p>
    <w:p w:rsidR="0020066B" w:rsidRDefault="00167332">
      <w:pPr>
        <w:ind w:left="680"/>
        <w:rPr>
          <w:sz w:val="20"/>
          <w:szCs w:val="20"/>
        </w:rPr>
      </w:pPr>
      <w:r>
        <w:rPr>
          <w:rFonts w:eastAsia="Times New Roman"/>
          <w:sz w:val="24"/>
          <w:szCs w:val="24"/>
        </w:rPr>
        <w:t>Расписание занятий включает в себя следующие нормативы:</w:t>
      </w:r>
    </w:p>
    <w:p w:rsidR="0020066B" w:rsidRDefault="0020066B">
      <w:pPr>
        <w:spacing w:line="41" w:lineRule="exact"/>
        <w:rPr>
          <w:sz w:val="20"/>
          <w:szCs w:val="20"/>
        </w:rPr>
      </w:pPr>
    </w:p>
    <w:p w:rsidR="0020066B" w:rsidRDefault="00167332" w:rsidP="002A114B">
      <w:pPr>
        <w:numPr>
          <w:ilvl w:val="0"/>
          <w:numId w:val="369"/>
        </w:numPr>
        <w:tabs>
          <w:tab w:val="left" w:pos="400"/>
        </w:tabs>
        <w:ind w:left="400" w:hanging="138"/>
        <w:rPr>
          <w:rFonts w:eastAsia="Times New Roman"/>
          <w:sz w:val="24"/>
          <w:szCs w:val="24"/>
        </w:rPr>
      </w:pPr>
      <w:r>
        <w:rPr>
          <w:rFonts w:eastAsia="Times New Roman"/>
          <w:sz w:val="24"/>
          <w:szCs w:val="24"/>
        </w:rPr>
        <w:t>недельную (максимальную) нагрузку на обучающихся;</w:t>
      </w:r>
    </w:p>
    <w:p w:rsidR="0020066B" w:rsidRDefault="0020066B">
      <w:pPr>
        <w:spacing w:line="53" w:lineRule="exact"/>
        <w:rPr>
          <w:sz w:val="20"/>
          <w:szCs w:val="20"/>
        </w:rPr>
      </w:pPr>
    </w:p>
    <w:p w:rsidR="0020066B" w:rsidRDefault="00167332">
      <w:pPr>
        <w:spacing w:line="266" w:lineRule="auto"/>
        <w:ind w:left="260"/>
        <w:rPr>
          <w:sz w:val="20"/>
          <w:szCs w:val="20"/>
        </w:rPr>
      </w:pPr>
      <w:r>
        <w:rPr>
          <w:rFonts w:eastAsia="Times New Roman"/>
          <w:sz w:val="24"/>
          <w:szCs w:val="24"/>
        </w:rPr>
        <w:t>-недельное количество часов на реализацию программ по каждому направлению развития личности;</w:t>
      </w:r>
    </w:p>
    <w:p w:rsidR="0020066B" w:rsidRDefault="0020066B">
      <w:pPr>
        <w:spacing w:line="12" w:lineRule="exact"/>
        <w:rPr>
          <w:sz w:val="20"/>
          <w:szCs w:val="20"/>
        </w:rPr>
      </w:pPr>
    </w:p>
    <w:p w:rsidR="0020066B" w:rsidRDefault="00167332" w:rsidP="002A114B">
      <w:pPr>
        <w:numPr>
          <w:ilvl w:val="0"/>
          <w:numId w:val="370"/>
        </w:numPr>
        <w:tabs>
          <w:tab w:val="left" w:pos="400"/>
        </w:tabs>
        <w:ind w:left="400" w:hanging="138"/>
        <w:rPr>
          <w:rFonts w:eastAsia="Times New Roman"/>
          <w:sz w:val="24"/>
          <w:szCs w:val="24"/>
        </w:rPr>
      </w:pPr>
      <w:r>
        <w:rPr>
          <w:rFonts w:eastAsia="Times New Roman"/>
          <w:sz w:val="24"/>
          <w:szCs w:val="24"/>
        </w:rPr>
        <w:t>количество групп по направлениям.</w:t>
      </w:r>
    </w:p>
    <w:p w:rsidR="0020066B" w:rsidRDefault="0020066B">
      <w:pPr>
        <w:spacing w:line="53" w:lineRule="exact"/>
        <w:rPr>
          <w:sz w:val="20"/>
          <w:szCs w:val="20"/>
        </w:rPr>
      </w:pPr>
    </w:p>
    <w:p w:rsidR="0020066B" w:rsidRDefault="00167332">
      <w:pPr>
        <w:spacing w:line="271" w:lineRule="auto"/>
        <w:ind w:left="260" w:firstLine="480"/>
        <w:rPr>
          <w:sz w:val="20"/>
          <w:szCs w:val="20"/>
        </w:rPr>
      </w:pPr>
      <w:r>
        <w:rPr>
          <w:rFonts w:eastAsia="Times New Roman"/>
          <w:sz w:val="24"/>
          <w:szCs w:val="24"/>
        </w:rPr>
        <w:t xml:space="preserve">Обязательная (максимальная) нагрузка внеурочной деятельности обучающихся в </w:t>
      </w:r>
      <w:r w:rsidR="00C212C1">
        <w:rPr>
          <w:rFonts w:eastAsia="Times New Roman"/>
          <w:sz w:val="24"/>
          <w:szCs w:val="24"/>
        </w:rPr>
        <w:t xml:space="preserve">МКОУ «ООШ» с. Нижние Прыски </w:t>
      </w:r>
      <w:r>
        <w:rPr>
          <w:rFonts w:eastAsia="Times New Roman"/>
          <w:sz w:val="24"/>
          <w:szCs w:val="24"/>
        </w:rPr>
        <w:t>не превышает предельно допустимую: Классы 1-4 классы возможная нагрузка в неделю до 10 часов</w:t>
      </w:r>
    </w:p>
    <w:p w:rsidR="0020066B" w:rsidRDefault="0020066B">
      <w:pPr>
        <w:spacing w:line="18" w:lineRule="exact"/>
        <w:rPr>
          <w:sz w:val="20"/>
          <w:szCs w:val="20"/>
        </w:rPr>
      </w:pPr>
    </w:p>
    <w:p w:rsidR="0020066B" w:rsidRDefault="00167332">
      <w:pPr>
        <w:spacing w:line="264" w:lineRule="auto"/>
        <w:ind w:left="260"/>
        <w:jc w:val="both"/>
        <w:rPr>
          <w:sz w:val="20"/>
          <w:szCs w:val="20"/>
        </w:rPr>
      </w:pPr>
      <w:r>
        <w:rPr>
          <w:rFonts w:eastAsia="Times New Roman"/>
          <w:sz w:val="24"/>
          <w:szCs w:val="24"/>
        </w:rPr>
        <w:t>Продолжительность одного занятия составляет от 35 до 45 минут (в соответствии с нормами СанПин)</w:t>
      </w:r>
    </w:p>
    <w:p w:rsidR="0020066B" w:rsidRDefault="0020066B">
      <w:pPr>
        <w:spacing w:line="27" w:lineRule="exact"/>
        <w:rPr>
          <w:sz w:val="20"/>
          <w:szCs w:val="20"/>
        </w:rPr>
      </w:pPr>
    </w:p>
    <w:p w:rsidR="0024525A" w:rsidRPr="008E4E2B" w:rsidRDefault="00167332" w:rsidP="008E4E2B">
      <w:pPr>
        <w:spacing w:line="271" w:lineRule="auto"/>
        <w:ind w:left="260" w:firstLine="540"/>
        <w:jc w:val="both"/>
        <w:rPr>
          <w:sz w:val="20"/>
          <w:szCs w:val="20"/>
        </w:rPr>
      </w:pPr>
      <w:r>
        <w:rPr>
          <w:rFonts w:eastAsia="Times New Roman"/>
          <w:sz w:val="24"/>
          <w:szCs w:val="24"/>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E41192" w:rsidRDefault="00E41192" w:rsidP="00E41192">
      <w:pPr>
        <w:spacing w:line="346" w:lineRule="exact"/>
        <w:rPr>
          <w:sz w:val="20"/>
          <w:szCs w:val="20"/>
        </w:rPr>
      </w:pPr>
    </w:p>
    <w:p w:rsidR="00E41192" w:rsidRDefault="00E41192" w:rsidP="00E41192">
      <w:pPr>
        <w:spacing w:line="264" w:lineRule="auto"/>
        <w:ind w:left="260" w:firstLine="454"/>
        <w:rPr>
          <w:sz w:val="20"/>
          <w:szCs w:val="20"/>
        </w:rPr>
      </w:pPr>
      <w:r>
        <w:rPr>
          <w:rFonts w:eastAsia="Times New Roman"/>
          <w:sz w:val="24"/>
          <w:szCs w:val="24"/>
        </w:rPr>
        <w:t>Взаимосвязь направлений, видов и форм внеурочной деятельности представлена в таблице.</w:t>
      </w:r>
    </w:p>
    <w:p w:rsidR="00E41192" w:rsidRDefault="00E41192" w:rsidP="00E41192">
      <w:pPr>
        <w:spacing w:line="371" w:lineRule="exact"/>
        <w:rPr>
          <w:sz w:val="20"/>
          <w:szCs w:val="20"/>
        </w:rPr>
      </w:pPr>
    </w:p>
    <w:tbl>
      <w:tblPr>
        <w:tblW w:w="9630" w:type="dxa"/>
        <w:tblInd w:w="150" w:type="dxa"/>
        <w:tblLayout w:type="fixed"/>
        <w:tblCellMar>
          <w:left w:w="0" w:type="dxa"/>
          <w:right w:w="0" w:type="dxa"/>
        </w:tblCellMar>
        <w:tblLook w:val="04A0"/>
      </w:tblPr>
      <w:tblGrid>
        <w:gridCol w:w="2860"/>
        <w:gridCol w:w="3000"/>
        <w:gridCol w:w="3740"/>
        <w:gridCol w:w="30"/>
      </w:tblGrid>
      <w:tr w:rsidR="00E41192" w:rsidTr="00267E1E">
        <w:trPr>
          <w:trHeight w:val="295"/>
        </w:trPr>
        <w:tc>
          <w:tcPr>
            <w:tcW w:w="2860" w:type="dxa"/>
            <w:tcBorders>
              <w:top w:val="single" w:sz="8" w:space="0" w:color="auto"/>
              <w:left w:val="single" w:sz="8" w:space="0" w:color="auto"/>
              <w:right w:val="single" w:sz="8" w:space="0" w:color="auto"/>
            </w:tcBorders>
            <w:vAlign w:val="bottom"/>
          </w:tcPr>
          <w:p w:rsidR="00E41192" w:rsidRDefault="00E41192" w:rsidP="00286DAE">
            <w:pPr>
              <w:ind w:left="700"/>
              <w:rPr>
                <w:sz w:val="20"/>
                <w:szCs w:val="20"/>
              </w:rPr>
            </w:pPr>
            <w:r>
              <w:rPr>
                <w:rFonts w:eastAsia="Times New Roman"/>
                <w:b/>
                <w:bCs/>
                <w:sz w:val="24"/>
                <w:szCs w:val="24"/>
              </w:rPr>
              <w:t>Направление</w:t>
            </w:r>
          </w:p>
        </w:tc>
        <w:tc>
          <w:tcPr>
            <w:tcW w:w="3000" w:type="dxa"/>
            <w:tcBorders>
              <w:top w:val="single" w:sz="8" w:space="0" w:color="auto"/>
              <w:right w:val="single" w:sz="8" w:space="0" w:color="auto"/>
            </w:tcBorders>
            <w:vAlign w:val="bottom"/>
          </w:tcPr>
          <w:p w:rsidR="00E41192" w:rsidRDefault="00E41192" w:rsidP="00286DAE">
            <w:pPr>
              <w:ind w:left="420"/>
              <w:rPr>
                <w:sz w:val="20"/>
                <w:szCs w:val="20"/>
              </w:rPr>
            </w:pPr>
            <w:r>
              <w:rPr>
                <w:rFonts w:eastAsia="Times New Roman"/>
                <w:b/>
                <w:bCs/>
                <w:sz w:val="24"/>
                <w:szCs w:val="24"/>
              </w:rPr>
              <w:t>Виды деятельности</w:t>
            </w:r>
          </w:p>
        </w:tc>
        <w:tc>
          <w:tcPr>
            <w:tcW w:w="3740" w:type="dxa"/>
            <w:tcBorders>
              <w:top w:val="single" w:sz="8" w:space="0" w:color="auto"/>
              <w:right w:val="single" w:sz="8" w:space="0" w:color="auto"/>
            </w:tcBorders>
            <w:vAlign w:val="bottom"/>
          </w:tcPr>
          <w:p w:rsidR="00E41192" w:rsidRDefault="00E41192" w:rsidP="00286DAE">
            <w:pPr>
              <w:jc w:val="center"/>
              <w:rPr>
                <w:sz w:val="20"/>
                <w:szCs w:val="20"/>
              </w:rPr>
            </w:pPr>
            <w:r>
              <w:rPr>
                <w:rFonts w:eastAsia="Times New Roman"/>
                <w:b/>
                <w:bCs/>
                <w:sz w:val="24"/>
                <w:szCs w:val="24"/>
              </w:rPr>
              <w:t>Формы работы с</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jc w:val="center"/>
              <w:rPr>
                <w:sz w:val="20"/>
                <w:szCs w:val="20"/>
              </w:rPr>
            </w:pPr>
            <w:r>
              <w:rPr>
                <w:rFonts w:eastAsia="Times New Roman"/>
                <w:b/>
                <w:bCs/>
                <w:sz w:val="24"/>
                <w:szCs w:val="24"/>
              </w:rPr>
              <w:t>обучающимися</w:t>
            </w:r>
          </w:p>
        </w:tc>
        <w:tc>
          <w:tcPr>
            <w:tcW w:w="30" w:type="dxa"/>
            <w:vAlign w:val="bottom"/>
          </w:tcPr>
          <w:p w:rsidR="00E41192" w:rsidRDefault="00E41192" w:rsidP="00286DAE">
            <w:pPr>
              <w:rPr>
                <w:sz w:val="1"/>
                <w:szCs w:val="1"/>
              </w:rPr>
            </w:pPr>
          </w:p>
        </w:tc>
      </w:tr>
      <w:tr w:rsidR="00E41192" w:rsidTr="00267E1E">
        <w:trPr>
          <w:trHeight w:val="44"/>
        </w:trPr>
        <w:tc>
          <w:tcPr>
            <w:tcW w:w="2860" w:type="dxa"/>
            <w:tcBorders>
              <w:left w:val="single" w:sz="8" w:space="0" w:color="auto"/>
              <w:bottom w:val="single" w:sz="8" w:space="0" w:color="auto"/>
              <w:right w:val="single" w:sz="8" w:space="0" w:color="auto"/>
            </w:tcBorders>
            <w:vAlign w:val="bottom"/>
          </w:tcPr>
          <w:p w:rsidR="00E41192" w:rsidRDefault="00E41192" w:rsidP="00286DAE">
            <w:pPr>
              <w:rPr>
                <w:sz w:val="3"/>
                <w:szCs w:val="3"/>
              </w:rPr>
            </w:pPr>
          </w:p>
        </w:tc>
        <w:tc>
          <w:tcPr>
            <w:tcW w:w="3000" w:type="dxa"/>
            <w:tcBorders>
              <w:bottom w:val="single" w:sz="8" w:space="0" w:color="auto"/>
              <w:right w:val="single" w:sz="8" w:space="0" w:color="auto"/>
            </w:tcBorders>
            <w:vAlign w:val="bottom"/>
          </w:tcPr>
          <w:p w:rsidR="00E41192" w:rsidRDefault="00E41192" w:rsidP="00286DAE">
            <w:pPr>
              <w:rPr>
                <w:sz w:val="3"/>
                <w:szCs w:val="3"/>
              </w:rPr>
            </w:pPr>
          </w:p>
        </w:tc>
        <w:tc>
          <w:tcPr>
            <w:tcW w:w="3740" w:type="dxa"/>
            <w:tcBorders>
              <w:bottom w:val="single" w:sz="8" w:space="0" w:color="auto"/>
              <w:right w:val="single" w:sz="8" w:space="0" w:color="auto"/>
            </w:tcBorders>
            <w:vAlign w:val="bottom"/>
          </w:tcPr>
          <w:p w:rsidR="00E41192" w:rsidRDefault="00E41192" w:rsidP="00286DAE">
            <w:pPr>
              <w:rPr>
                <w:sz w:val="3"/>
                <w:szCs w:val="3"/>
              </w:rPr>
            </w:pPr>
          </w:p>
        </w:tc>
        <w:tc>
          <w:tcPr>
            <w:tcW w:w="30" w:type="dxa"/>
            <w:vAlign w:val="bottom"/>
          </w:tcPr>
          <w:p w:rsidR="00E41192" w:rsidRDefault="00E41192" w:rsidP="00286DAE">
            <w:pPr>
              <w:rPr>
                <w:sz w:val="1"/>
                <w:szCs w:val="1"/>
              </w:rPr>
            </w:pPr>
          </w:p>
        </w:tc>
      </w:tr>
      <w:tr w:rsidR="00E41192" w:rsidTr="00267E1E">
        <w:trPr>
          <w:trHeight w:val="268"/>
        </w:trPr>
        <w:tc>
          <w:tcPr>
            <w:tcW w:w="2860" w:type="dxa"/>
            <w:tcBorders>
              <w:left w:val="single" w:sz="8" w:space="0" w:color="auto"/>
              <w:right w:val="single" w:sz="8" w:space="0" w:color="auto"/>
            </w:tcBorders>
            <w:vAlign w:val="bottom"/>
          </w:tcPr>
          <w:p w:rsidR="00E41192" w:rsidRDefault="00E41192" w:rsidP="00286DAE">
            <w:pPr>
              <w:spacing w:line="267" w:lineRule="exact"/>
              <w:ind w:left="120"/>
              <w:rPr>
                <w:sz w:val="20"/>
                <w:szCs w:val="20"/>
              </w:rPr>
            </w:pPr>
            <w:r>
              <w:rPr>
                <w:rFonts w:eastAsia="Times New Roman"/>
                <w:sz w:val="24"/>
                <w:szCs w:val="24"/>
              </w:rPr>
              <w:t>Спортивно-</w:t>
            </w:r>
          </w:p>
        </w:tc>
        <w:tc>
          <w:tcPr>
            <w:tcW w:w="3000" w:type="dxa"/>
            <w:tcBorders>
              <w:right w:val="single" w:sz="8" w:space="0" w:color="auto"/>
            </w:tcBorders>
            <w:vAlign w:val="bottom"/>
          </w:tcPr>
          <w:p w:rsidR="00E41192" w:rsidRDefault="00E41192" w:rsidP="00286DAE">
            <w:pPr>
              <w:spacing w:line="267" w:lineRule="exact"/>
              <w:ind w:left="100"/>
              <w:rPr>
                <w:sz w:val="20"/>
                <w:szCs w:val="20"/>
              </w:rPr>
            </w:pPr>
            <w:r>
              <w:rPr>
                <w:rFonts w:eastAsia="Times New Roman"/>
                <w:sz w:val="24"/>
                <w:szCs w:val="24"/>
              </w:rPr>
              <w:t>Спортивно-</w:t>
            </w:r>
          </w:p>
        </w:tc>
        <w:tc>
          <w:tcPr>
            <w:tcW w:w="3740" w:type="dxa"/>
            <w:tcBorders>
              <w:right w:val="single" w:sz="8" w:space="0" w:color="auto"/>
            </w:tcBorders>
            <w:vAlign w:val="bottom"/>
          </w:tcPr>
          <w:p w:rsidR="00E41192" w:rsidRDefault="00E41192" w:rsidP="00286DAE">
            <w:pPr>
              <w:spacing w:line="267" w:lineRule="exact"/>
              <w:ind w:left="100"/>
              <w:rPr>
                <w:sz w:val="20"/>
                <w:szCs w:val="20"/>
              </w:rPr>
            </w:pPr>
            <w:r>
              <w:rPr>
                <w:rFonts w:eastAsia="Times New Roman"/>
                <w:sz w:val="24"/>
                <w:szCs w:val="24"/>
              </w:rPr>
              <w:t>Час общения,  прогулки на</w:t>
            </w:r>
          </w:p>
        </w:tc>
        <w:tc>
          <w:tcPr>
            <w:tcW w:w="30" w:type="dxa"/>
            <w:vAlign w:val="bottom"/>
          </w:tcPr>
          <w:p w:rsidR="00E41192" w:rsidRDefault="00E41192" w:rsidP="00286DAE">
            <w:pPr>
              <w:rPr>
                <w:sz w:val="1"/>
                <w:szCs w:val="1"/>
              </w:rPr>
            </w:pPr>
          </w:p>
        </w:tc>
      </w:tr>
      <w:tr w:rsidR="00E41192" w:rsidTr="00267E1E">
        <w:trPr>
          <w:trHeight w:val="319"/>
        </w:trPr>
        <w:tc>
          <w:tcPr>
            <w:tcW w:w="2860" w:type="dxa"/>
            <w:tcBorders>
              <w:left w:val="single" w:sz="8" w:space="0" w:color="auto"/>
              <w:right w:val="single" w:sz="8" w:space="0" w:color="auto"/>
            </w:tcBorders>
            <w:vAlign w:val="bottom"/>
          </w:tcPr>
          <w:p w:rsidR="00E41192" w:rsidRDefault="00E41192" w:rsidP="00286DAE">
            <w:pPr>
              <w:ind w:left="120"/>
              <w:rPr>
                <w:sz w:val="20"/>
                <w:szCs w:val="20"/>
              </w:rPr>
            </w:pPr>
            <w:r>
              <w:rPr>
                <w:rFonts w:eastAsia="Times New Roman"/>
                <w:sz w:val="24"/>
                <w:szCs w:val="24"/>
              </w:rPr>
              <w:t>оздоровительное</w:t>
            </w: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оздоровительная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природу, походы,  выезды;</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спортивные соревнования,</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Игровая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эстафеты, «уроки гигиены»,</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Познавательная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«уроки здорового питания»,</w:t>
            </w:r>
          </w:p>
        </w:tc>
        <w:tc>
          <w:tcPr>
            <w:tcW w:w="30" w:type="dxa"/>
            <w:vAlign w:val="bottom"/>
          </w:tcPr>
          <w:p w:rsidR="00E41192" w:rsidRDefault="00E41192" w:rsidP="00286DAE">
            <w:pPr>
              <w:rPr>
                <w:sz w:val="1"/>
                <w:szCs w:val="1"/>
              </w:rPr>
            </w:pPr>
          </w:p>
        </w:tc>
      </w:tr>
      <w:tr w:rsidR="00E41192" w:rsidTr="00267E1E">
        <w:trPr>
          <w:trHeight w:val="240"/>
        </w:trPr>
        <w:tc>
          <w:tcPr>
            <w:tcW w:w="2860" w:type="dxa"/>
            <w:tcBorders>
              <w:left w:val="single" w:sz="8" w:space="0" w:color="auto"/>
              <w:right w:val="single" w:sz="8" w:space="0" w:color="auto"/>
            </w:tcBorders>
            <w:vAlign w:val="bottom"/>
          </w:tcPr>
          <w:p w:rsidR="00E41192" w:rsidRDefault="00E41192" w:rsidP="00286DAE">
            <w:pPr>
              <w:rPr>
                <w:sz w:val="20"/>
                <w:szCs w:val="20"/>
              </w:rPr>
            </w:pPr>
          </w:p>
        </w:tc>
        <w:tc>
          <w:tcPr>
            <w:tcW w:w="3000" w:type="dxa"/>
            <w:vMerge/>
            <w:tcBorders>
              <w:right w:val="single" w:sz="8" w:space="0" w:color="auto"/>
            </w:tcBorders>
            <w:vAlign w:val="bottom"/>
          </w:tcPr>
          <w:p w:rsidR="00E41192" w:rsidRDefault="00E41192" w:rsidP="00286DAE">
            <w:pPr>
              <w:rPr>
                <w:sz w:val="20"/>
                <w:szCs w:val="20"/>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спортивные кружки;</w:t>
            </w:r>
          </w:p>
        </w:tc>
        <w:tc>
          <w:tcPr>
            <w:tcW w:w="30" w:type="dxa"/>
            <w:vAlign w:val="bottom"/>
          </w:tcPr>
          <w:p w:rsidR="00E41192" w:rsidRDefault="00E41192" w:rsidP="00286DAE">
            <w:pPr>
              <w:rPr>
                <w:sz w:val="1"/>
                <w:szCs w:val="1"/>
              </w:rPr>
            </w:pPr>
          </w:p>
        </w:tc>
      </w:tr>
      <w:tr w:rsidR="00E41192" w:rsidTr="00267E1E">
        <w:trPr>
          <w:trHeight w:val="79"/>
        </w:trPr>
        <w:tc>
          <w:tcPr>
            <w:tcW w:w="2860" w:type="dxa"/>
            <w:tcBorders>
              <w:left w:val="single" w:sz="8" w:space="0" w:color="auto"/>
              <w:right w:val="single" w:sz="8" w:space="0" w:color="auto"/>
            </w:tcBorders>
            <w:vAlign w:val="bottom"/>
          </w:tcPr>
          <w:p w:rsidR="00E41192" w:rsidRDefault="00E41192" w:rsidP="00286DAE">
            <w:pPr>
              <w:rPr>
                <w:sz w:val="6"/>
                <w:szCs w:val="6"/>
              </w:rPr>
            </w:pPr>
          </w:p>
        </w:tc>
        <w:tc>
          <w:tcPr>
            <w:tcW w:w="3000" w:type="dxa"/>
            <w:tcBorders>
              <w:right w:val="single" w:sz="8" w:space="0" w:color="auto"/>
            </w:tcBorders>
            <w:vAlign w:val="bottom"/>
          </w:tcPr>
          <w:p w:rsidR="00E41192" w:rsidRDefault="00E41192" w:rsidP="00286DAE">
            <w:pPr>
              <w:rPr>
                <w:sz w:val="6"/>
                <w:szCs w:val="6"/>
              </w:rPr>
            </w:pPr>
          </w:p>
        </w:tc>
        <w:tc>
          <w:tcPr>
            <w:tcW w:w="3740" w:type="dxa"/>
            <w:vMerge/>
            <w:tcBorders>
              <w:right w:val="single" w:sz="8" w:space="0" w:color="auto"/>
            </w:tcBorders>
            <w:vAlign w:val="bottom"/>
          </w:tcPr>
          <w:p w:rsidR="00E41192" w:rsidRDefault="00E41192" w:rsidP="00286DAE">
            <w:pPr>
              <w:rPr>
                <w:sz w:val="6"/>
                <w:szCs w:val="6"/>
              </w:rPr>
            </w:pP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Проблемно-ценностное</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подвижные игры, игровые</w:t>
            </w:r>
          </w:p>
        </w:tc>
        <w:tc>
          <w:tcPr>
            <w:tcW w:w="30" w:type="dxa"/>
            <w:vAlign w:val="bottom"/>
          </w:tcPr>
          <w:p w:rsidR="00E41192" w:rsidRDefault="00E41192" w:rsidP="00286DAE">
            <w:pPr>
              <w:rPr>
                <w:sz w:val="1"/>
                <w:szCs w:val="1"/>
              </w:rPr>
            </w:pPr>
          </w:p>
        </w:tc>
      </w:tr>
      <w:tr w:rsidR="00E41192" w:rsidTr="00267E1E">
        <w:trPr>
          <w:trHeight w:val="204"/>
        </w:trPr>
        <w:tc>
          <w:tcPr>
            <w:tcW w:w="2860" w:type="dxa"/>
            <w:tcBorders>
              <w:left w:val="single" w:sz="8" w:space="0" w:color="auto"/>
              <w:right w:val="single" w:sz="8" w:space="0" w:color="auto"/>
            </w:tcBorders>
            <w:vAlign w:val="bottom"/>
          </w:tcPr>
          <w:p w:rsidR="00E41192" w:rsidRDefault="00E41192" w:rsidP="00286DAE">
            <w:pPr>
              <w:rPr>
                <w:sz w:val="17"/>
                <w:szCs w:val="17"/>
              </w:rPr>
            </w:pPr>
          </w:p>
        </w:tc>
        <w:tc>
          <w:tcPr>
            <w:tcW w:w="3000" w:type="dxa"/>
            <w:vMerge/>
            <w:tcBorders>
              <w:right w:val="single" w:sz="8" w:space="0" w:color="auto"/>
            </w:tcBorders>
            <w:vAlign w:val="bottom"/>
          </w:tcPr>
          <w:p w:rsidR="00E41192" w:rsidRDefault="00E41192" w:rsidP="00286DAE">
            <w:pPr>
              <w:rPr>
                <w:sz w:val="17"/>
                <w:szCs w:val="17"/>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программы по пропаганде ЗОЖ,</w:t>
            </w:r>
          </w:p>
        </w:tc>
        <w:tc>
          <w:tcPr>
            <w:tcW w:w="30" w:type="dxa"/>
            <w:vAlign w:val="bottom"/>
          </w:tcPr>
          <w:p w:rsidR="00E41192" w:rsidRDefault="00E41192" w:rsidP="00286DAE">
            <w:pPr>
              <w:rPr>
                <w:sz w:val="1"/>
                <w:szCs w:val="1"/>
              </w:rPr>
            </w:pPr>
          </w:p>
        </w:tc>
      </w:tr>
      <w:tr w:rsidR="00E41192" w:rsidTr="00267E1E">
        <w:trPr>
          <w:trHeight w:val="113"/>
        </w:trPr>
        <w:tc>
          <w:tcPr>
            <w:tcW w:w="2860" w:type="dxa"/>
            <w:tcBorders>
              <w:left w:val="single" w:sz="8" w:space="0" w:color="auto"/>
              <w:right w:val="single" w:sz="8" w:space="0" w:color="auto"/>
            </w:tcBorders>
            <w:vAlign w:val="bottom"/>
          </w:tcPr>
          <w:p w:rsidR="00E41192" w:rsidRDefault="00E41192" w:rsidP="00286DAE">
            <w:pPr>
              <w:rPr>
                <w:sz w:val="9"/>
                <w:szCs w:val="9"/>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общение</w:t>
            </w:r>
          </w:p>
        </w:tc>
        <w:tc>
          <w:tcPr>
            <w:tcW w:w="3740" w:type="dxa"/>
            <w:vMerge/>
            <w:tcBorders>
              <w:right w:val="single" w:sz="8" w:space="0" w:color="auto"/>
            </w:tcBorders>
            <w:vAlign w:val="bottom"/>
          </w:tcPr>
          <w:p w:rsidR="00E41192" w:rsidRDefault="00E41192" w:rsidP="00286DAE">
            <w:pPr>
              <w:rPr>
                <w:sz w:val="9"/>
                <w:szCs w:val="9"/>
              </w:rPr>
            </w:pPr>
          </w:p>
        </w:tc>
        <w:tc>
          <w:tcPr>
            <w:tcW w:w="30" w:type="dxa"/>
            <w:vAlign w:val="bottom"/>
          </w:tcPr>
          <w:p w:rsidR="00E41192" w:rsidRDefault="00E41192" w:rsidP="00286DAE">
            <w:pPr>
              <w:rPr>
                <w:sz w:val="1"/>
                <w:szCs w:val="1"/>
              </w:rPr>
            </w:pPr>
          </w:p>
        </w:tc>
      </w:tr>
      <w:tr w:rsidR="00E41192" w:rsidTr="00267E1E">
        <w:trPr>
          <w:trHeight w:val="204"/>
        </w:trPr>
        <w:tc>
          <w:tcPr>
            <w:tcW w:w="2860" w:type="dxa"/>
            <w:tcBorders>
              <w:left w:val="single" w:sz="8" w:space="0" w:color="auto"/>
              <w:right w:val="single" w:sz="8" w:space="0" w:color="auto"/>
            </w:tcBorders>
            <w:vAlign w:val="bottom"/>
          </w:tcPr>
          <w:p w:rsidR="00E41192" w:rsidRDefault="00E41192" w:rsidP="00286DAE">
            <w:pPr>
              <w:rPr>
                <w:sz w:val="17"/>
                <w:szCs w:val="17"/>
              </w:rPr>
            </w:pPr>
          </w:p>
        </w:tc>
        <w:tc>
          <w:tcPr>
            <w:tcW w:w="3000" w:type="dxa"/>
            <w:vMerge/>
            <w:tcBorders>
              <w:right w:val="single" w:sz="8" w:space="0" w:color="auto"/>
            </w:tcBorders>
            <w:vAlign w:val="bottom"/>
          </w:tcPr>
          <w:p w:rsidR="00E41192" w:rsidRDefault="00E41192" w:rsidP="00286DAE">
            <w:pPr>
              <w:rPr>
                <w:sz w:val="17"/>
                <w:szCs w:val="17"/>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акции по пропаганде ЗОЖ;</w:t>
            </w:r>
          </w:p>
        </w:tc>
        <w:tc>
          <w:tcPr>
            <w:tcW w:w="30" w:type="dxa"/>
            <w:vAlign w:val="bottom"/>
          </w:tcPr>
          <w:p w:rsidR="00E41192" w:rsidRDefault="00E41192" w:rsidP="00286DAE">
            <w:pPr>
              <w:rPr>
                <w:sz w:val="1"/>
                <w:szCs w:val="1"/>
              </w:rPr>
            </w:pPr>
          </w:p>
        </w:tc>
      </w:tr>
      <w:tr w:rsidR="00E41192" w:rsidTr="00267E1E">
        <w:trPr>
          <w:trHeight w:val="113"/>
        </w:trPr>
        <w:tc>
          <w:tcPr>
            <w:tcW w:w="2860" w:type="dxa"/>
            <w:tcBorders>
              <w:left w:val="single" w:sz="8" w:space="0" w:color="auto"/>
              <w:right w:val="single" w:sz="8" w:space="0" w:color="auto"/>
            </w:tcBorders>
            <w:vAlign w:val="bottom"/>
          </w:tcPr>
          <w:p w:rsidR="00E41192" w:rsidRDefault="00E41192" w:rsidP="00286DAE">
            <w:pPr>
              <w:rPr>
                <w:sz w:val="9"/>
                <w:szCs w:val="9"/>
              </w:rPr>
            </w:pPr>
          </w:p>
        </w:tc>
        <w:tc>
          <w:tcPr>
            <w:tcW w:w="3000" w:type="dxa"/>
            <w:tcBorders>
              <w:right w:val="single" w:sz="8" w:space="0" w:color="auto"/>
            </w:tcBorders>
            <w:vAlign w:val="bottom"/>
          </w:tcPr>
          <w:p w:rsidR="00E41192" w:rsidRDefault="00E41192" w:rsidP="00286DAE">
            <w:pPr>
              <w:rPr>
                <w:sz w:val="9"/>
                <w:szCs w:val="9"/>
              </w:rPr>
            </w:pPr>
          </w:p>
        </w:tc>
        <w:tc>
          <w:tcPr>
            <w:tcW w:w="3740" w:type="dxa"/>
            <w:vMerge/>
            <w:tcBorders>
              <w:right w:val="single" w:sz="8" w:space="0" w:color="auto"/>
            </w:tcBorders>
            <w:vAlign w:val="bottom"/>
          </w:tcPr>
          <w:p w:rsidR="00E41192" w:rsidRDefault="00E41192" w:rsidP="00286DAE">
            <w:pPr>
              <w:rPr>
                <w:sz w:val="9"/>
                <w:szCs w:val="9"/>
              </w:rPr>
            </w:pPr>
          </w:p>
        </w:tc>
        <w:tc>
          <w:tcPr>
            <w:tcW w:w="30" w:type="dxa"/>
            <w:vAlign w:val="bottom"/>
          </w:tcPr>
          <w:p w:rsidR="00E41192" w:rsidRDefault="00E41192" w:rsidP="00286DAE">
            <w:pPr>
              <w:rPr>
                <w:sz w:val="1"/>
                <w:szCs w:val="1"/>
              </w:rPr>
            </w:pPr>
          </w:p>
        </w:tc>
      </w:tr>
      <w:tr w:rsidR="00E41192" w:rsidTr="00267E1E">
        <w:trPr>
          <w:trHeight w:val="319"/>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Досуговое общение</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творческие и исследовательские</w:t>
            </w:r>
          </w:p>
        </w:tc>
        <w:tc>
          <w:tcPr>
            <w:tcW w:w="30" w:type="dxa"/>
            <w:vAlign w:val="bottom"/>
          </w:tcPr>
          <w:p w:rsidR="00E41192" w:rsidRDefault="00E41192" w:rsidP="00286DAE">
            <w:pPr>
              <w:rPr>
                <w:sz w:val="1"/>
                <w:szCs w:val="1"/>
              </w:rPr>
            </w:pPr>
          </w:p>
        </w:tc>
      </w:tr>
      <w:tr w:rsidR="00E41192" w:rsidTr="00267E1E">
        <w:trPr>
          <w:trHeight w:val="166"/>
        </w:trPr>
        <w:tc>
          <w:tcPr>
            <w:tcW w:w="2860" w:type="dxa"/>
            <w:tcBorders>
              <w:left w:val="single" w:sz="8" w:space="0" w:color="auto"/>
              <w:right w:val="single" w:sz="8" w:space="0" w:color="auto"/>
            </w:tcBorders>
            <w:vAlign w:val="bottom"/>
          </w:tcPr>
          <w:p w:rsidR="00E41192" w:rsidRDefault="00E41192" w:rsidP="00286DAE">
            <w:pPr>
              <w:rPr>
                <w:sz w:val="14"/>
                <w:szCs w:val="14"/>
              </w:rPr>
            </w:pPr>
          </w:p>
        </w:tc>
        <w:tc>
          <w:tcPr>
            <w:tcW w:w="3000" w:type="dxa"/>
            <w:vMerge/>
            <w:tcBorders>
              <w:right w:val="single" w:sz="8" w:space="0" w:color="auto"/>
            </w:tcBorders>
            <w:vAlign w:val="bottom"/>
          </w:tcPr>
          <w:p w:rsidR="00E41192" w:rsidRDefault="00E41192" w:rsidP="00286DAE">
            <w:pPr>
              <w:rPr>
                <w:sz w:val="14"/>
                <w:szCs w:val="14"/>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проекты; КТД и т.п.</w:t>
            </w:r>
          </w:p>
        </w:tc>
        <w:tc>
          <w:tcPr>
            <w:tcW w:w="30" w:type="dxa"/>
            <w:vAlign w:val="bottom"/>
          </w:tcPr>
          <w:p w:rsidR="00E41192" w:rsidRDefault="00E41192" w:rsidP="00286DAE">
            <w:pPr>
              <w:rPr>
                <w:sz w:val="1"/>
                <w:szCs w:val="1"/>
              </w:rPr>
            </w:pPr>
          </w:p>
        </w:tc>
      </w:tr>
      <w:tr w:rsidR="00E41192" w:rsidTr="00267E1E">
        <w:trPr>
          <w:trHeight w:val="151"/>
        </w:trPr>
        <w:tc>
          <w:tcPr>
            <w:tcW w:w="2860" w:type="dxa"/>
            <w:tcBorders>
              <w:left w:val="single" w:sz="8" w:space="0" w:color="auto"/>
              <w:right w:val="single" w:sz="8" w:space="0" w:color="auto"/>
            </w:tcBorders>
            <w:vAlign w:val="bottom"/>
          </w:tcPr>
          <w:p w:rsidR="00E41192" w:rsidRDefault="00E41192" w:rsidP="00286DAE">
            <w:pPr>
              <w:rPr>
                <w:sz w:val="13"/>
                <w:szCs w:val="13"/>
              </w:rPr>
            </w:pPr>
          </w:p>
        </w:tc>
        <w:tc>
          <w:tcPr>
            <w:tcW w:w="3000" w:type="dxa"/>
            <w:tcBorders>
              <w:right w:val="single" w:sz="8" w:space="0" w:color="auto"/>
            </w:tcBorders>
            <w:vAlign w:val="bottom"/>
          </w:tcPr>
          <w:p w:rsidR="00E41192" w:rsidRDefault="00E41192" w:rsidP="00286DAE">
            <w:pPr>
              <w:rPr>
                <w:sz w:val="13"/>
                <w:szCs w:val="13"/>
              </w:rPr>
            </w:pPr>
          </w:p>
        </w:tc>
        <w:tc>
          <w:tcPr>
            <w:tcW w:w="3740" w:type="dxa"/>
            <w:vMerge/>
            <w:tcBorders>
              <w:right w:val="single" w:sz="8" w:space="0" w:color="auto"/>
            </w:tcBorders>
            <w:vAlign w:val="bottom"/>
          </w:tcPr>
          <w:p w:rsidR="00E41192" w:rsidRDefault="00E41192" w:rsidP="00286DAE">
            <w:pPr>
              <w:rPr>
                <w:sz w:val="13"/>
                <w:szCs w:val="13"/>
              </w:rPr>
            </w:pPr>
          </w:p>
        </w:tc>
        <w:tc>
          <w:tcPr>
            <w:tcW w:w="30" w:type="dxa"/>
            <w:vAlign w:val="bottom"/>
          </w:tcPr>
          <w:p w:rsidR="00E41192" w:rsidRDefault="00E41192" w:rsidP="00286DAE">
            <w:pPr>
              <w:rPr>
                <w:sz w:val="1"/>
                <w:szCs w:val="1"/>
              </w:rPr>
            </w:pPr>
          </w:p>
        </w:tc>
      </w:tr>
      <w:tr w:rsidR="00E41192" w:rsidTr="00267E1E">
        <w:trPr>
          <w:trHeight w:val="497"/>
        </w:trPr>
        <w:tc>
          <w:tcPr>
            <w:tcW w:w="2860" w:type="dxa"/>
            <w:tcBorders>
              <w:left w:val="single" w:sz="8" w:space="0" w:color="auto"/>
              <w:bottom w:val="single" w:sz="8" w:space="0" w:color="auto"/>
              <w:right w:val="single" w:sz="8" w:space="0" w:color="auto"/>
            </w:tcBorders>
            <w:vAlign w:val="bottom"/>
          </w:tcPr>
          <w:p w:rsidR="00E41192" w:rsidRDefault="00E41192" w:rsidP="00286DAE">
            <w:pPr>
              <w:rPr>
                <w:sz w:val="24"/>
                <w:szCs w:val="24"/>
              </w:rPr>
            </w:pPr>
          </w:p>
        </w:tc>
        <w:tc>
          <w:tcPr>
            <w:tcW w:w="3000" w:type="dxa"/>
            <w:tcBorders>
              <w:bottom w:val="single" w:sz="8" w:space="0" w:color="auto"/>
              <w:right w:val="single" w:sz="8" w:space="0" w:color="auto"/>
            </w:tcBorders>
            <w:vAlign w:val="bottom"/>
          </w:tcPr>
          <w:p w:rsidR="00E41192" w:rsidRDefault="00E41192" w:rsidP="00286DAE">
            <w:pPr>
              <w:rPr>
                <w:sz w:val="24"/>
                <w:szCs w:val="24"/>
              </w:rPr>
            </w:pPr>
          </w:p>
        </w:tc>
        <w:tc>
          <w:tcPr>
            <w:tcW w:w="3740" w:type="dxa"/>
            <w:tcBorders>
              <w:bottom w:val="single" w:sz="8" w:space="0" w:color="auto"/>
              <w:right w:val="single" w:sz="8" w:space="0" w:color="auto"/>
            </w:tcBorders>
            <w:vAlign w:val="bottom"/>
          </w:tcPr>
          <w:p w:rsidR="00E41192" w:rsidRDefault="00E41192" w:rsidP="00286DAE">
            <w:pPr>
              <w:rPr>
                <w:sz w:val="24"/>
                <w:szCs w:val="24"/>
              </w:rPr>
            </w:pPr>
          </w:p>
        </w:tc>
        <w:tc>
          <w:tcPr>
            <w:tcW w:w="30" w:type="dxa"/>
            <w:vAlign w:val="bottom"/>
          </w:tcPr>
          <w:p w:rsidR="00E41192" w:rsidRDefault="00E41192" w:rsidP="00286DAE">
            <w:pPr>
              <w:rPr>
                <w:sz w:val="1"/>
                <w:szCs w:val="1"/>
              </w:rPr>
            </w:pPr>
          </w:p>
        </w:tc>
      </w:tr>
      <w:tr w:rsidR="00E41192" w:rsidTr="00267E1E">
        <w:trPr>
          <w:trHeight w:val="268"/>
        </w:trPr>
        <w:tc>
          <w:tcPr>
            <w:tcW w:w="2860" w:type="dxa"/>
            <w:tcBorders>
              <w:left w:val="single" w:sz="8" w:space="0" w:color="auto"/>
              <w:right w:val="single" w:sz="8" w:space="0" w:color="auto"/>
            </w:tcBorders>
            <w:vAlign w:val="bottom"/>
          </w:tcPr>
          <w:p w:rsidR="00E41192" w:rsidRDefault="00E41192" w:rsidP="00286DAE">
            <w:pPr>
              <w:spacing w:line="267" w:lineRule="exact"/>
              <w:ind w:left="120"/>
              <w:rPr>
                <w:sz w:val="20"/>
                <w:szCs w:val="20"/>
              </w:rPr>
            </w:pPr>
            <w:r>
              <w:rPr>
                <w:rFonts w:eastAsia="Times New Roman"/>
                <w:sz w:val="24"/>
                <w:szCs w:val="24"/>
              </w:rPr>
              <w:t>Духовно-нравственное</w:t>
            </w:r>
          </w:p>
        </w:tc>
        <w:tc>
          <w:tcPr>
            <w:tcW w:w="3000" w:type="dxa"/>
            <w:tcBorders>
              <w:right w:val="single" w:sz="8" w:space="0" w:color="auto"/>
            </w:tcBorders>
            <w:vAlign w:val="bottom"/>
          </w:tcPr>
          <w:p w:rsidR="00E41192" w:rsidRDefault="00E41192" w:rsidP="00286DAE">
            <w:pPr>
              <w:spacing w:line="267" w:lineRule="exact"/>
              <w:ind w:left="100"/>
              <w:rPr>
                <w:sz w:val="20"/>
                <w:szCs w:val="20"/>
              </w:rPr>
            </w:pPr>
            <w:r>
              <w:rPr>
                <w:rFonts w:eastAsia="Times New Roman"/>
                <w:sz w:val="24"/>
                <w:szCs w:val="24"/>
              </w:rPr>
              <w:t>Проблемно-ценностное</w:t>
            </w:r>
          </w:p>
        </w:tc>
        <w:tc>
          <w:tcPr>
            <w:tcW w:w="3740" w:type="dxa"/>
            <w:tcBorders>
              <w:right w:val="single" w:sz="8" w:space="0" w:color="auto"/>
            </w:tcBorders>
            <w:vAlign w:val="bottom"/>
          </w:tcPr>
          <w:p w:rsidR="00E41192" w:rsidRDefault="00E41192" w:rsidP="00286DAE">
            <w:pPr>
              <w:spacing w:line="267" w:lineRule="exact"/>
              <w:ind w:left="100"/>
              <w:rPr>
                <w:sz w:val="20"/>
                <w:szCs w:val="20"/>
              </w:rPr>
            </w:pPr>
            <w:r>
              <w:rPr>
                <w:rFonts w:eastAsia="Times New Roman"/>
                <w:sz w:val="24"/>
                <w:szCs w:val="24"/>
              </w:rPr>
              <w:t>Час общения, экскурсии,</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общение</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просмотр  и обсуждение</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кинофильмов, сюжетно-ролевые</w:t>
            </w:r>
          </w:p>
        </w:tc>
        <w:tc>
          <w:tcPr>
            <w:tcW w:w="30" w:type="dxa"/>
            <w:vAlign w:val="bottom"/>
          </w:tcPr>
          <w:p w:rsidR="00E41192" w:rsidRDefault="00E41192" w:rsidP="00286DAE">
            <w:pPr>
              <w:rPr>
                <w:sz w:val="1"/>
                <w:szCs w:val="1"/>
              </w:rPr>
            </w:pPr>
          </w:p>
        </w:tc>
      </w:tr>
      <w:tr w:rsidR="00E41192" w:rsidTr="00267E1E">
        <w:trPr>
          <w:trHeight w:val="319"/>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Социальное творчество</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игры нравственного и</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Игровая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патриотического содержания,</w:t>
            </w:r>
          </w:p>
        </w:tc>
        <w:tc>
          <w:tcPr>
            <w:tcW w:w="30" w:type="dxa"/>
            <w:vAlign w:val="bottom"/>
          </w:tcPr>
          <w:p w:rsidR="00E41192" w:rsidRDefault="00E41192" w:rsidP="00286DAE">
            <w:pPr>
              <w:rPr>
                <w:sz w:val="1"/>
                <w:szCs w:val="1"/>
              </w:rPr>
            </w:pPr>
          </w:p>
        </w:tc>
      </w:tr>
      <w:tr w:rsidR="00E41192" w:rsidTr="00267E1E">
        <w:trPr>
          <w:trHeight w:val="240"/>
        </w:trPr>
        <w:tc>
          <w:tcPr>
            <w:tcW w:w="2860" w:type="dxa"/>
            <w:tcBorders>
              <w:left w:val="single" w:sz="8" w:space="0" w:color="auto"/>
              <w:right w:val="single" w:sz="8" w:space="0" w:color="auto"/>
            </w:tcBorders>
            <w:vAlign w:val="bottom"/>
          </w:tcPr>
          <w:p w:rsidR="00E41192" w:rsidRDefault="00E41192" w:rsidP="00286DAE">
            <w:pPr>
              <w:rPr>
                <w:sz w:val="20"/>
                <w:szCs w:val="20"/>
              </w:rPr>
            </w:pPr>
          </w:p>
        </w:tc>
        <w:tc>
          <w:tcPr>
            <w:tcW w:w="3000" w:type="dxa"/>
            <w:vMerge/>
            <w:tcBorders>
              <w:right w:val="single" w:sz="8" w:space="0" w:color="auto"/>
            </w:tcBorders>
            <w:vAlign w:val="bottom"/>
          </w:tcPr>
          <w:p w:rsidR="00E41192" w:rsidRDefault="00E41192" w:rsidP="00286DAE">
            <w:pPr>
              <w:rPr>
                <w:sz w:val="20"/>
                <w:szCs w:val="20"/>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творческие конкурсы, фестивали,</w:t>
            </w:r>
          </w:p>
        </w:tc>
        <w:tc>
          <w:tcPr>
            <w:tcW w:w="30" w:type="dxa"/>
            <w:vAlign w:val="bottom"/>
          </w:tcPr>
          <w:p w:rsidR="00E41192" w:rsidRDefault="00E41192" w:rsidP="00286DAE">
            <w:pPr>
              <w:rPr>
                <w:sz w:val="1"/>
                <w:szCs w:val="1"/>
              </w:rPr>
            </w:pPr>
          </w:p>
        </w:tc>
      </w:tr>
      <w:tr w:rsidR="00E41192" w:rsidTr="00267E1E">
        <w:trPr>
          <w:trHeight w:val="77"/>
        </w:trPr>
        <w:tc>
          <w:tcPr>
            <w:tcW w:w="2860" w:type="dxa"/>
            <w:tcBorders>
              <w:left w:val="single" w:sz="8" w:space="0" w:color="auto"/>
              <w:right w:val="single" w:sz="8" w:space="0" w:color="auto"/>
            </w:tcBorders>
            <w:vAlign w:val="bottom"/>
          </w:tcPr>
          <w:p w:rsidR="00E41192" w:rsidRDefault="00E41192" w:rsidP="00286DAE">
            <w:pPr>
              <w:rPr>
                <w:sz w:val="6"/>
                <w:szCs w:val="6"/>
              </w:rPr>
            </w:pPr>
          </w:p>
        </w:tc>
        <w:tc>
          <w:tcPr>
            <w:tcW w:w="3000" w:type="dxa"/>
            <w:tcBorders>
              <w:right w:val="single" w:sz="8" w:space="0" w:color="auto"/>
            </w:tcBorders>
            <w:vAlign w:val="bottom"/>
          </w:tcPr>
          <w:p w:rsidR="00E41192" w:rsidRDefault="00E41192" w:rsidP="00286DAE">
            <w:pPr>
              <w:rPr>
                <w:sz w:val="6"/>
                <w:szCs w:val="6"/>
              </w:rPr>
            </w:pPr>
          </w:p>
        </w:tc>
        <w:tc>
          <w:tcPr>
            <w:tcW w:w="3740" w:type="dxa"/>
            <w:vMerge/>
            <w:tcBorders>
              <w:right w:val="single" w:sz="8" w:space="0" w:color="auto"/>
            </w:tcBorders>
            <w:vAlign w:val="bottom"/>
          </w:tcPr>
          <w:p w:rsidR="00E41192" w:rsidRDefault="00E41192" w:rsidP="00286DAE">
            <w:pPr>
              <w:rPr>
                <w:sz w:val="6"/>
                <w:szCs w:val="6"/>
              </w:rPr>
            </w:pP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Познавательная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праздники,  туристско-</w:t>
            </w:r>
          </w:p>
        </w:tc>
        <w:tc>
          <w:tcPr>
            <w:tcW w:w="30" w:type="dxa"/>
            <w:vAlign w:val="bottom"/>
          </w:tcPr>
          <w:p w:rsidR="00E41192" w:rsidRDefault="00E41192" w:rsidP="00286DAE">
            <w:pPr>
              <w:rPr>
                <w:sz w:val="1"/>
                <w:szCs w:val="1"/>
              </w:rPr>
            </w:pPr>
          </w:p>
        </w:tc>
      </w:tr>
      <w:tr w:rsidR="00E41192" w:rsidTr="00267E1E">
        <w:trPr>
          <w:trHeight w:val="204"/>
        </w:trPr>
        <w:tc>
          <w:tcPr>
            <w:tcW w:w="2860" w:type="dxa"/>
            <w:tcBorders>
              <w:left w:val="single" w:sz="8" w:space="0" w:color="auto"/>
              <w:right w:val="single" w:sz="8" w:space="0" w:color="auto"/>
            </w:tcBorders>
            <w:vAlign w:val="bottom"/>
          </w:tcPr>
          <w:p w:rsidR="00E41192" w:rsidRDefault="00E41192" w:rsidP="00286DAE">
            <w:pPr>
              <w:rPr>
                <w:sz w:val="17"/>
                <w:szCs w:val="17"/>
              </w:rPr>
            </w:pPr>
          </w:p>
        </w:tc>
        <w:tc>
          <w:tcPr>
            <w:tcW w:w="3000" w:type="dxa"/>
            <w:vMerge/>
            <w:tcBorders>
              <w:right w:val="single" w:sz="8" w:space="0" w:color="auto"/>
            </w:tcBorders>
            <w:vAlign w:val="bottom"/>
          </w:tcPr>
          <w:p w:rsidR="00E41192" w:rsidRDefault="00E41192" w:rsidP="00286DAE">
            <w:pPr>
              <w:rPr>
                <w:sz w:val="17"/>
                <w:szCs w:val="17"/>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краеведческие экспедиции,</w:t>
            </w:r>
          </w:p>
        </w:tc>
        <w:tc>
          <w:tcPr>
            <w:tcW w:w="30" w:type="dxa"/>
            <w:vAlign w:val="bottom"/>
          </w:tcPr>
          <w:p w:rsidR="00E41192" w:rsidRDefault="00E41192" w:rsidP="00286DAE">
            <w:pPr>
              <w:rPr>
                <w:sz w:val="1"/>
                <w:szCs w:val="1"/>
              </w:rPr>
            </w:pPr>
          </w:p>
        </w:tc>
      </w:tr>
      <w:tr w:rsidR="00E41192" w:rsidTr="00267E1E">
        <w:trPr>
          <w:trHeight w:val="115"/>
        </w:trPr>
        <w:tc>
          <w:tcPr>
            <w:tcW w:w="2860" w:type="dxa"/>
            <w:tcBorders>
              <w:left w:val="single" w:sz="8" w:space="0" w:color="auto"/>
              <w:right w:val="single" w:sz="8" w:space="0" w:color="auto"/>
            </w:tcBorders>
            <w:vAlign w:val="bottom"/>
          </w:tcPr>
          <w:p w:rsidR="00E41192" w:rsidRDefault="00E41192" w:rsidP="00286DAE">
            <w:pPr>
              <w:rPr>
                <w:sz w:val="10"/>
                <w:szCs w:val="10"/>
              </w:rPr>
            </w:pPr>
          </w:p>
        </w:tc>
        <w:tc>
          <w:tcPr>
            <w:tcW w:w="3000" w:type="dxa"/>
            <w:tcBorders>
              <w:right w:val="single" w:sz="8" w:space="0" w:color="auto"/>
            </w:tcBorders>
            <w:vAlign w:val="bottom"/>
          </w:tcPr>
          <w:p w:rsidR="00E41192" w:rsidRDefault="00E41192" w:rsidP="00286DAE">
            <w:pPr>
              <w:rPr>
                <w:sz w:val="10"/>
                <w:szCs w:val="10"/>
              </w:rPr>
            </w:pPr>
          </w:p>
        </w:tc>
        <w:tc>
          <w:tcPr>
            <w:tcW w:w="3740" w:type="dxa"/>
            <w:vMerge/>
            <w:tcBorders>
              <w:right w:val="single" w:sz="8" w:space="0" w:color="auto"/>
            </w:tcBorders>
            <w:vAlign w:val="bottom"/>
          </w:tcPr>
          <w:p w:rsidR="00E41192" w:rsidRDefault="00E41192" w:rsidP="00286DAE">
            <w:pPr>
              <w:rPr>
                <w:sz w:val="10"/>
                <w:szCs w:val="10"/>
              </w:rPr>
            </w:pP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Художественное</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социально-значимые проекты,</w:t>
            </w:r>
          </w:p>
        </w:tc>
        <w:tc>
          <w:tcPr>
            <w:tcW w:w="30" w:type="dxa"/>
            <w:vAlign w:val="bottom"/>
          </w:tcPr>
          <w:p w:rsidR="00E41192" w:rsidRDefault="00E41192" w:rsidP="00286DAE">
            <w:pPr>
              <w:rPr>
                <w:sz w:val="1"/>
                <w:szCs w:val="1"/>
              </w:rPr>
            </w:pPr>
          </w:p>
        </w:tc>
      </w:tr>
      <w:tr w:rsidR="00E41192" w:rsidTr="00267E1E">
        <w:trPr>
          <w:trHeight w:val="169"/>
        </w:trPr>
        <w:tc>
          <w:tcPr>
            <w:tcW w:w="2860" w:type="dxa"/>
            <w:tcBorders>
              <w:left w:val="single" w:sz="8" w:space="0" w:color="auto"/>
              <w:right w:val="single" w:sz="8" w:space="0" w:color="auto"/>
            </w:tcBorders>
            <w:vAlign w:val="bottom"/>
          </w:tcPr>
          <w:p w:rsidR="00E41192" w:rsidRDefault="00E41192" w:rsidP="00286DAE">
            <w:pPr>
              <w:rPr>
                <w:sz w:val="14"/>
                <w:szCs w:val="14"/>
              </w:rPr>
            </w:pPr>
          </w:p>
        </w:tc>
        <w:tc>
          <w:tcPr>
            <w:tcW w:w="3000" w:type="dxa"/>
            <w:vMerge/>
            <w:tcBorders>
              <w:right w:val="single" w:sz="8" w:space="0" w:color="auto"/>
            </w:tcBorders>
            <w:vAlign w:val="bottom"/>
          </w:tcPr>
          <w:p w:rsidR="00E41192" w:rsidRDefault="00E41192" w:rsidP="00286DAE">
            <w:pPr>
              <w:rPr>
                <w:sz w:val="14"/>
                <w:szCs w:val="14"/>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акции, национально-культурные</w:t>
            </w:r>
          </w:p>
        </w:tc>
        <w:tc>
          <w:tcPr>
            <w:tcW w:w="30" w:type="dxa"/>
            <w:vAlign w:val="bottom"/>
          </w:tcPr>
          <w:p w:rsidR="00E41192" w:rsidRDefault="00E41192" w:rsidP="00286DAE">
            <w:pPr>
              <w:rPr>
                <w:sz w:val="1"/>
                <w:szCs w:val="1"/>
              </w:rPr>
            </w:pPr>
          </w:p>
        </w:tc>
      </w:tr>
      <w:tr w:rsidR="00E41192" w:rsidTr="00267E1E">
        <w:trPr>
          <w:trHeight w:val="149"/>
        </w:trPr>
        <w:tc>
          <w:tcPr>
            <w:tcW w:w="2860" w:type="dxa"/>
            <w:tcBorders>
              <w:left w:val="single" w:sz="8" w:space="0" w:color="auto"/>
              <w:right w:val="single" w:sz="8" w:space="0" w:color="auto"/>
            </w:tcBorders>
            <w:vAlign w:val="bottom"/>
          </w:tcPr>
          <w:p w:rsidR="00E41192" w:rsidRDefault="00E41192" w:rsidP="00286DAE">
            <w:pPr>
              <w:rPr>
                <w:sz w:val="12"/>
                <w:szCs w:val="12"/>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творчество</w:t>
            </w:r>
          </w:p>
        </w:tc>
        <w:tc>
          <w:tcPr>
            <w:tcW w:w="3740" w:type="dxa"/>
            <w:vMerge/>
            <w:tcBorders>
              <w:right w:val="single" w:sz="8" w:space="0" w:color="auto"/>
            </w:tcBorders>
            <w:vAlign w:val="bottom"/>
          </w:tcPr>
          <w:p w:rsidR="00E41192" w:rsidRDefault="00E41192" w:rsidP="00286DAE">
            <w:pPr>
              <w:rPr>
                <w:sz w:val="12"/>
                <w:szCs w:val="12"/>
              </w:rPr>
            </w:pPr>
          </w:p>
        </w:tc>
        <w:tc>
          <w:tcPr>
            <w:tcW w:w="30" w:type="dxa"/>
            <w:vAlign w:val="bottom"/>
          </w:tcPr>
          <w:p w:rsidR="00E41192" w:rsidRDefault="00E41192" w:rsidP="00286DAE">
            <w:pPr>
              <w:rPr>
                <w:sz w:val="1"/>
                <w:szCs w:val="1"/>
              </w:rPr>
            </w:pPr>
          </w:p>
        </w:tc>
      </w:tr>
      <w:tr w:rsidR="00E41192" w:rsidTr="00267E1E">
        <w:trPr>
          <w:trHeight w:val="166"/>
        </w:trPr>
        <w:tc>
          <w:tcPr>
            <w:tcW w:w="2860" w:type="dxa"/>
            <w:tcBorders>
              <w:left w:val="single" w:sz="8" w:space="0" w:color="auto"/>
              <w:right w:val="single" w:sz="8" w:space="0" w:color="auto"/>
            </w:tcBorders>
            <w:vAlign w:val="bottom"/>
          </w:tcPr>
          <w:p w:rsidR="00E41192" w:rsidRDefault="00E41192" w:rsidP="00286DAE">
            <w:pPr>
              <w:rPr>
                <w:sz w:val="14"/>
                <w:szCs w:val="14"/>
              </w:rPr>
            </w:pPr>
          </w:p>
        </w:tc>
        <w:tc>
          <w:tcPr>
            <w:tcW w:w="3000" w:type="dxa"/>
            <w:vMerge/>
            <w:tcBorders>
              <w:right w:val="single" w:sz="8" w:space="0" w:color="auto"/>
            </w:tcBorders>
            <w:vAlign w:val="bottom"/>
          </w:tcPr>
          <w:p w:rsidR="00E41192" w:rsidRDefault="00E41192" w:rsidP="00286DAE">
            <w:pPr>
              <w:rPr>
                <w:sz w:val="14"/>
                <w:szCs w:val="14"/>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праздники,  встречи с</w:t>
            </w:r>
          </w:p>
        </w:tc>
        <w:tc>
          <w:tcPr>
            <w:tcW w:w="30" w:type="dxa"/>
            <w:vAlign w:val="bottom"/>
          </w:tcPr>
          <w:p w:rsidR="00E41192" w:rsidRDefault="00E41192" w:rsidP="00286DAE">
            <w:pPr>
              <w:rPr>
                <w:sz w:val="1"/>
                <w:szCs w:val="1"/>
              </w:rPr>
            </w:pPr>
          </w:p>
        </w:tc>
      </w:tr>
      <w:tr w:rsidR="00E41192" w:rsidTr="00267E1E">
        <w:trPr>
          <w:trHeight w:val="151"/>
        </w:trPr>
        <w:tc>
          <w:tcPr>
            <w:tcW w:w="2860" w:type="dxa"/>
            <w:tcBorders>
              <w:left w:val="single" w:sz="8" w:space="0" w:color="auto"/>
              <w:right w:val="single" w:sz="8" w:space="0" w:color="auto"/>
            </w:tcBorders>
            <w:vAlign w:val="bottom"/>
          </w:tcPr>
          <w:p w:rsidR="00E41192" w:rsidRDefault="00E41192" w:rsidP="00286DAE">
            <w:pPr>
              <w:rPr>
                <w:sz w:val="13"/>
                <w:szCs w:val="13"/>
              </w:rPr>
            </w:pPr>
          </w:p>
        </w:tc>
        <w:tc>
          <w:tcPr>
            <w:tcW w:w="3000" w:type="dxa"/>
            <w:tcBorders>
              <w:right w:val="single" w:sz="8" w:space="0" w:color="auto"/>
            </w:tcBorders>
            <w:vAlign w:val="bottom"/>
          </w:tcPr>
          <w:p w:rsidR="00E41192" w:rsidRDefault="00E41192" w:rsidP="00286DAE">
            <w:pPr>
              <w:rPr>
                <w:sz w:val="13"/>
                <w:szCs w:val="13"/>
              </w:rPr>
            </w:pPr>
          </w:p>
        </w:tc>
        <w:tc>
          <w:tcPr>
            <w:tcW w:w="3740" w:type="dxa"/>
            <w:vMerge/>
            <w:tcBorders>
              <w:right w:val="single" w:sz="8" w:space="0" w:color="auto"/>
            </w:tcBorders>
            <w:vAlign w:val="bottom"/>
          </w:tcPr>
          <w:p w:rsidR="00E41192" w:rsidRDefault="00E41192" w:rsidP="00286DAE">
            <w:pPr>
              <w:rPr>
                <w:sz w:val="13"/>
                <w:szCs w:val="13"/>
              </w:rPr>
            </w:pPr>
          </w:p>
        </w:tc>
        <w:tc>
          <w:tcPr>
            <w:tcW w:w="30" w:type="dxa"/>
            <w:vAlign w:val="bottom"/>
          </w:tcPr>
          <w:p w:rsidR="00E41192" w:rsidRDefault="00E41192" w:rsidP="00286DAE">
            <w:pPr>
              <w:rPr>
                <w:sz w:val="1"/>
                <w:szCs w:val="1"/>
              </w:rPr>
            </w:pPr>
          </w:p>
        </w:tc>
      </w:tr>
      <w:tr w:rsidR="00E41192" w:rsidTr="00267E1E">
        <w:trPr>
          <w:trHeight w:val="319"/>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Трудовая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интересными людьми,</w:t>
            </w:r>
          </w:p>
        </w:tc>
        <w:tc>
          <w:tcPr>
            <w:tcW w:w="30" w:type="dxa"/>
            <w:vAlign w:val="bottom"/>
          </w:tcPr>
          <w:p w:rsidR="00E41192" w:rsidRDefault="00E41192" w:rsidP="00286DAE">
            <w:pPr>
              <w:rPr>
                <w:sz w:val="1"/>
                <w:szCs w:val="1"/>
              </w:rPr>
            </w:pPr>
          </w:p>
        </w:tc>
      </w:tr>
      <w:tr w:rsidR="00E41192" w:rsidTr="00267E1E">
        <w:trPr>
          <w:trHeight w:val="127"/>
        </w:trPr>
        <w:tc>
          <w:tcPr>
            <w:tcW w:w="2860" w:type="dxa"/>
            <w:tcBorders>
              <w:left w:val="single" w:sz="8" w:space="0" w:color="auto"/>
              <w:right w:val="single" w:sz="8" w:space="0" w:color="auto"/>
            </w:tcBorders>
            <w:vAlign w:val="bottom"/>
          </w:tcPr>
          <w:p w:rsidR="00E41192" w:rsidRDefault="00E41192" w:rsidP="00286DAE">
            <w:pPr>
              <w:rPr>
                <w:sz w:val="11"/>
                <w:szCs w:val="11"/>
              </w:rPr>
            </w:pPr>
          </w:p>
        </w:tc>
        <w:tc>
          <w:tcPr>
            <w:tcW w:w="3000" w:type="dxa"/>
            <w:vMerge/>
            <w:tcBorders>
              <w:right w:val="single" w:sz="8" w:space="0" w:color="auto"/>
            </w:tcBorders>
            <w:vAlign w:val="bottom"/>
          </w:tcPr>
          <w:p w:rsidR="00E41192" w:rsidRDefault="00E41192" w:rsidP="00286DAE">
            <w:pPr>
              <w:rPr>
                <w:sz w:val="11"/>
                <w:szCs w:val="11"/>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ветеранами  ВОВ;  КТД;</w:t>
            </w:r>
          </w:p>
        </w:tc>
        <w:tc>
          <w:tcPr>
            <w:tcW w:w="30" w:type="dxa"/>
            <w:vAlign w:val="bottom"/>
          </w:tcPr>
          <w:p w:rsidR="00E41192" w:rsidRDefault="00E41192" w:rsidP="00286DAE">
            <w:pPr>
              <w:rPr>
                <w:sz w:val="1"/>
                <w:szCs w:val="1"/>
              </w:rPr>
            </w:pPr>
          </w:p>
        </w:tc>
      </w:tr>
      <w:tr w:rsidR="00E41192" w:rsidTr="00267E1E">
        <w:trPr>
          <w:trHeight w:val="190"/>
        </w:trPr>
        <w:tc>
          <w:tcPr>
            <w:tcW w:w="2860" w:type="dxa"/>
            <w:tcBorders>
              <w:left w:val="single" w:sz="8" w:space="0" w:color="auto"/>
              <w:right w:val="single" w:sz="8" w:space="0" w:color="auto"/>
            </w:tcBorders>
            <w:vAlign w:val="bottom"/>
          </w:tcPr>
          <w:p w:rsidR="00E41192" w:rsidRDefault="00E41192" w:rsidP="00286DAE">
            <w:pPr>
              <w:rPr>
                <w:sz w:val="16"/>
                <w:szCs w:val="16"/>
              </w:rPr>
            </w:pPr>
          </w:p>
        </w:tc>
        <w:tc>
          <w:tcPr>
            <w:tcW w:w="3000" w:type="dxa"/>
            <w:tcBorders>
              <w:right w:val="single" w:sz="8" w:space="0" w:color="auto"/>
            </w:tcBorders>
            <w:vAlign w:val="bottom"/>
          </w:tcPr>
          <w:p w:rsidR="00E41192" w:rsidRDefault="00E41192" w:rsidP="00286DAE">
            <w:pPr>
              <w:rPr>
                <w:sz w:val="16"/>
                <w:szCs w:val="16"/>
              </w:rPr>
            </w:pPr>
          </w:p>
        </w:tc>
        <w:tc>
          <w:tcPr>
            <w:tcW w:w="3740" w:type="dxa"/>
            <w:vMerge/>
            <w:tcBorders>
              <w:right w:val="single" w:sz="8" w:space="0" w:color="auto"/>
            </w:tcBorders>
            <w:vAlign w:val="bottom"/>
          </w:tcPr>
          <w:p w:rsidR="00E41192" w:rsidRDefault="00E41192" w:rsidP="00286DAE">
            <w:pPr>
              <w:rPr>
                <w:sz w:val="16"/>
                <w:szCs w:val="16"/>
              </w:rPr>
            </w:pP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Туристко-краеведческая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творческие и исследовательские</w:t>
            </w:r>
          </w:p>
        </w:tc>
        <w:tc>
          <w:tcPr>
            <w:tcW w:w="30" w:type="dxa"/>
            <w:vAlign w:val="bottom"/>
          </w:tcPr>
          <w:p w:rsidR="00E41192" w:rsidRDefault="00E41192" w:rsidP="00286DAE">
            <w:pPr>
              <w:rPr>
                <w:sz w:val="1"/>
                <w:szCs w:val="1"/>
              </w:rPr>
            </w:pPr>
          </w:p>
        </w:tc>
      </w:tr>
      <w:tr w:rsidR="00E41192" w:rsidTr="00267E1E">
        <w:trPr>
          <w:trHeight w:val="94"/>
        </w:trPr>
        <w:tc>
          <w:tcPr>
            <w:tcW w:w="2860" w:type="dxa"/>
            <w:tcBorders>
              <w:left w:val="single" w:sz="8" w:space="0" w:color="auto"/>
              <w:right w:val="single" w:sz="8" w:space="0" w:color="auto"/>
            </w:tcBorders>
            <w:vAlign w:val="bottom"/>
          </w:tcPr>
          <w:p w:rsidR="00E41192" w:rsidRDefault="00E41192" w:rsidP="00286DAE">
            <w:pPr>
              <w:rPr>
                <w:sz w:val="8"/>
                <w:szCs w:val="8"/>
              </w:rPr>
            </w:pPr>
          </w:p>
        </w:tc>
        <w:tc>
          <w:tcPr>
            <w:tcW w:w="3000" w:type="dxa"/>
            <w:vMerge/>
            <w:tcBorders>
              <w:right w:val="single" w:sz="8" w:space="0" w:color="auto"/>
            </w:tcBorders>
            <w:vAlign w:val="bottom"/>
          </w:tcPr>
          <w:p w:rsidR="00E41192" w:rsidRDefault="00E41192" w:rsidP="00286DAE">
            <w:pPr>
              <w:rPr>
                <w:sz w:val="8"/>
                <w:szCs w:val="8"/>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проекты.</w:t>
            </w:r>
          </w:p>
        </w:tc>
        <w:tc>
          <w:tcPr>
            <w:tcW w:w="30" w:type="dxa"/>
            <w:vAlign w:val="bottom"/>
          </w:tcPr>
          <w:p w:rsidR="00E41192" w:rsidRDefault="00E41192" w:rsidP="00286DAE">
            <w:pPr>
              <w:rPr>
                <w:sz w:val="1"/>
                <w:szCs w:val="1"/>
              </w:rPr>
            </w:pPr>
          </w:p>
        </w:tc>
      </w:tr>
      <w:tr w:rsidR="00E41192" w:rsidTr="00267E1E">
        <w:trPr>
          <w:trHeight w:val="223"/>
        </w:trPr>
        <w:tc>
          <w:tcPr>
            <w:tcW w:w="2860" w:type="dxa"/>
            <w:tcBorders>
              <w:left w:val="single" w:sz="8" w:space="0" w:color="auto"/>
              <w:right w:val="single" w:sz="8" w:space="0" w:color="auto"/>
            </w:tcBorders>
            <w:vAlign w:val="bottom"/>
          </w:tcPr>
          <w:p w:rsidR="00E41192" w:rsidRDefault="00E41192" w:rsidP="00286DAE">
            <w:pPr>
              <w:rPr>
                <w:sz w:val="19"/>
                <w:szCs w:val="19"/>
              </w:rPr>
            </w:pPr>
          </w:p>
        </w:tc>
        <w:tc>
          <w:tcPr>
            <w:tcW w:w="3000" w:type="dxa"/>
            <w:tcBorders>
              <w:right w:val="single" w:sz="8" w:space="0" w:color="auto"/>
            </w:tcBorders>
            <w:vAlign w:val="bottom"/>
          </w:tcPr>
          <w:p w:rsidR="00E41192" w:rsidRDefault="00E41192" w:rsidP="00286DAE">
            <w:pPr>
              <w:rPr>
                <w:sz w:val="19"/>
                <w:szCs w:val="19"/>
              </w:rPr>
            </w:pPr>
          </w:p>
        </w:tc>
        <w:tc>
          <w:tcPr>
            <w:tcW w:w="3740" w:type="dxa"/>
            <w:vMerge/>
            <w:tcBorders>
              <w:right w:val="single" w:sz="8" w:space="0" w:color="auto"/>
            </w:tcBorders>
            <w:vAlign w:val="bottom"/>
          </w:tcPr>
          <w:p w:rsidR="00E41192" w:rsidRDefault="00E41192" w:rsidP="00286DAE">
            <w:pPr>
              <w:rPr>
                <w:sz w:val="19"/>
                <w:szCs w:val="19"/>
              </w:rPr>
            </w:pPr>
          </w:p>
        </w:tc>
        <w:tc>
          <w:tcPr>
            <w:tcW w:w="30" w:type="dxa"/>
            <w:vAlign w:val="bottom"/>
          </w:tcPr>
          <w:p w:rsidR="00E41192" w:rsidRDefault="00E41192" w:rsidP="00286DAE">
            <w:pPr>
              <w:rPr>
                <w:sz w:val="1"/>
                <w:szCs w:val="1"/>
              </w:rPr>
            </w:pPr>
          </w:p>
        </w:tc>
      </w:tr>
      <w:tr w:rsidR="00E41192" w:rsidTr="00267E1E">
        <w:trPr>
          <w:trHeight w:val="319"/>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p>
        </w:tc>
        <w:tc>
          <w:tcPr>
            <w:tcW w:w="30" w:type="dxa"/>
            <w:vAlign w:val="bottom"/>
          </w:tcPr>
          <w:p w:rsidR="00E41192" w:rsidRDefault="00E41192" w:rsidP="00286DAE">
            <w:pPr>
              <w:rPr>
                <w:sz w:val="1"/>
                <w:szCs w:val="1"/>
              </w:rPr>
            </w:pPr>
          </w:p>
        </w:tc>
      </w:tr>
      <w:tr w:rsidR="00E41192" w:rsidTr="00267E1E">
        <w:trPr>
          <w:trHeight w:val="48"/>
        </w:trPr>
        <w:tc>
          <w:tcPr>
            <w:tcW w:w="2860" w:type="dxa"/>
            <w:tcBorders>
              <w:left w:val="single" w:sz="8" w:space="0" w:color="auto"/>
              <w:bottom w:val="single" w:sz="8" w:space="0" w:color="auto"/>
              <w:right w:val="single" w:sz="8" w:space="0" w:color="auto"/>
            </w:tcBorders>
            <w:vAlign w:val="bottom"/>
          </w:tcPr>
          <w:p w:rsidR="00E41192" w:rsidRDefault="00E41192" w:rsidP="00286DAE">
            <w:pPr>
              <w:rPr>
                <w:sz w:val="4"/>
                <w:szCs w:val="4"/>
              </w:rPr>
            </w:pPr>
          </w:p>
        </w:tc>
        <w:tc>
          <w:tcPr>
            <w:tcW w:w="3000" w:type="dxa"/>
            <w:tcBorders>
              <w:bottom w:val="single" w:sz="8" w:space="0" w:color="auto"/>
              <w:right w:val="single" w:sz="8" w:space="0" w:color="auto"/>
            </w:tcBorders>
            <w:vAlign w:val="bottom"/>
          </w:tcPr>
          <w:p w:rsidR="00E41192" w:rsidRDefault="00E41192" w:rsidP="00286DAE">
            <w:pPr>
              <w:rPr>
                <w:sz w:val="4"/>
                <w:szCs w:val="4"/>
              </w:rPr>
            </w:pPr>
          </w:p>
        </w:tc>
        <w:tc>
          <w:tcPr>
            <w:tcW w:w="3740" w:type="dxa"/>
            <w:tcBorders>
              <w:bottom w:val="single" w:sz="8" w:space="0" w:color="auto"/>
              <w:right w:val="single" w:sz="8" w:space="0" w:color="auto"/>
            </w:tcBorders>
            <w:vAlign w:val="bottom"/>
          </w:tcPr>
          <w:p w:rsidR="00E41192" w:rsidRDefault="00E41192" w:rsidP="00286DAE">
            <w:pPr>
              <w:rPr>
                <w:sz w:val="4"/>
                <w:szCs w:val="4"/>
              </w:rPr>
            </w:pPr>
          </w:p>
        </w:tc>
        <w:tc>
          <w:tcPr>
            <w:tcW w:w="30" w:type="dxa"/>
            <w:vAlign w:val="bottom"/>
          </w:tcPr>
          <w:p w:rsidR="00E41192" w:rsidRDefault="00E41192" w:rsidP="00286DAE">
            <w:pPr>
              <w:rPr>
                <w:sz w:val="1"/>
                <w:szCs w:val="1"/>
              </w:rPr>
            </w:pPr>
          </w:p>
        </w:tc>
      </w:tr>
      <w:tr w:rsidR="00E41192" w:rsidTr="00267E1E">
        <w:trPr>
          <w:trHeight w:val="268"/>
        </w:trPr>
        <w:tc>
          <w:tcPr>
            <w:tcW w:w="2860" w:type="dxa"/>
            <w:tcBorders>
              <w:left w:val="single" w:sz="8" w:space="0" w:color="auto"/>
              <w:right w:val="single" w:sz="8" w:space="0" w:color="auto"/>
            </w:tcBorders>
            <w:vAlign w:val="bottom"/>
          </w:tcPr>
          <w:p w:rsidR="00E41192" w:rsidRDefault="00E41192" w:rsidP="00286DAE">
            <w:pPr>
              <w:spacing w:line="267" w:lineRule="exact"/>
              <w:ind w:left="120"/>
              <w:rPr>
                <w:sz w:val="20"/>
                <w:szCs w:val="20"/>
              </w:rPr>
            </w:pPr>
            <w:r>
              <w:rPr>
                <w:rFonts w:eastAsia="Times New Roman"/>
                <w:sz w:val="24"/>
                <w:szCs w:val="24"/>
              </w:rPr>
              <w:t>Обще-</w:t>
            </w:r>
          </w:p>
        </w:tc>
        <w:tc>
          <w:tcPr>
            <w:tcW w:w="3000" w:type="dxa"/>
            <w:tcBorders>
              <w:right w:val="single" w:sz="8" w:space="0" w:color="auto"/>
            </w:tcBorders>
            <w:vAlign w:val="bottom"/>
          </w:tcPr>
          <w:p w:rsidR="00E41192" w:rsidRDefault="00E41192" w:rsidP="00286DAE">
            <w:pPr>
              <w:spacing w:line="265" w:lineRule="exact"/>
              <w:ind w:left="100"/>
              <w:rPr>
                <w:sz w:val="20"/>
                <w:szCs w:val="20"/>
              </w:rPr>
            </w:pPr>
            <w:r>
              <w:rPr>
                <w:rFonts w:eastAsia="Times New Roman"/>
                <w:sz w:val="24"/>
                <w:szCs w:val="24"/>
              </w:rPr>
              <w:t>Познавательная</w:t>
            </w:r>
          </w:p>
        </w:tc>
        <w:tc>
          <w:tcPr>
            <w:tcW w:w="3740" w:type="dxa"/>
            <w:tcBorders>
              <w:right w:val="single" w:sz="8" w:space="0" w:color="auto"/>
            </w:tcBorders>
            <w:vAlign w:val="bottom"/>
          </w:tcPr>
          <w:p w:rsidR="00E41192" w:rsidRDefault="00E41192" w:rsidP="00286DAE">
            <w:pPr>
              <w:spacing w:line="267" w:lineRule="exact"/>
              <w:ind w:left="100"/>
              <w:rPr>
                <w:sz w:val="20"/>
                <w:szCs w:val="20"/>
              </w:rPr>
            </w:pPr>
            <w:r>
              <w:rPr>
                <w:rFonts w:eastAsia="Times New Roman"/>
                <w:sz w:val="24"/>
                <w:szCs w:val="24"/>
              </w:rPr>
              <w:t>Час общения,  познавательные</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ind w:left="120"/>
              <w:rPr>
                <w:sz w:val="20"/>
                <w:szCs w:val="20"/>
              </w:rPr>
            </w:pPr>
            <w:r>
              <w:rPr>
                <w:rFonts w:eastAsia="Times New Roman"/>
                <w:sz w:val="24"/>
                <w:szCs w:val="24"/>
              </w:rPr>
              <w:t>интеллектуальное</w:t>
            </w: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беседы, диспуты,  библиотечные</w:t>
            </w:r>
          </w:p>
        </w:tc>
        <w:tc>
          <w:tcPr>
            <w:tcW w:w="30" w:type="dxa"/>
            <w:vAlign w:val="bottom"/>
          </w:tcPr>
          <w:p w:rsidR="00E41192" w:rsidRDefault="00E41192" w:rsidP="00286DAE">
            <w:pPr>
              <w:rPr>
                <w:sz w:val="1"/>
                <w:szCs w:val="1"/>
              </w:rPr>
            </w:pPr>
          </w:p>
        </w:tc>
      </w:tr>
      <w:tr w:rsidR="00E41192" w:rsidTr="00267E1E">
        <w:trPr>
          <w:trHeight w:val="51"/>
        </w:trPr>
        <w:tc>
          <w:tcPr>
            <w:tcW w:w="2860" w:type="dxa"/>
            <w:tcBorders>
              <w:left w:val="single" w:sz="8" w:space="0" w:color="auto"/>
              <w:bottom w:val="single" w:sz="8" w:space="0" w:color="auto"/>
              <w:right w:val="single" w:sz="8" w:space="0" w:color="auto"/>
            </w:tcBorders>
            <w:vAlign w:val="bottom"/>
          </w:tcPr>
          <w:p w:rsidR="00E41192" w:rsidRDefault="00E41192" w:rsidP="00286DAE">
            <w:pPr>
              <w:rPr>
                <w:sz w:val="4"/>
                <w:szCs w:val="4"/>
              </w:rPr>
            </w:pPr>
          </w:p>
        </w:tc>
        <w:tc>
          <w:tcPr>
            <w:tcW w:w="3000" w:type="dxa"/>
            <w:tcBorders>
              <w:bottom w:val="single" w:sz="8" w:space="0" w:color="auto"/>
              <w:right w:val="single" w:sz="8" w:space="0" w:color="auto"/>
            </w:tcBorders>
            <w:vAlign w:val="bottom"/>
          </w:tcPr>
          <w:p w:rsidR="00E41192" w:rsidRDefault="00E41192" w:rsidP="00286DAE">
            <w:pPr>
              <w:rPr>
                <w:sz w:val="4"/>
                <w:szCs w:val="4"/>
              </w:rPr>
            </w:pPr>
          </w:p>
        </w:tc>
        <w:tc>
          <w:tcPr>
            <w:tcW w:w="3740" w:type="dxa"/>
            <w:tcBorders>
              <w:bottom w:val="single" w:sz="8" w:space="0" w:color="auto"/>
              <w:right w:val="single" w:sz="8" w:space="0" w:color="auto"/>
            </w:tcBorders>
            <w:vAlign w:val="bottom"/>
          </w:tcPr>
          <w:p w:rsidR="00E41192" w:rsidRDefault="00E41192" w:rsidP="00286DAE">
            <w:pPr>
              <w:rPr>
                <w:sz w:val="4"/>
                <w:szCs w:val="4"/>
              </w:rPr>
            </w:pPr>
          </w:p>
        </w:tc>
        <w:tc>
          <w:tcPr>
            <w:tcW w:w="30" w:type="dxa"/>
            <w:vAlign w:val="bottom"/>
          </w:tcPr>
          <w:p w:rsidR="00E41192" w:rsidRDefault="00E41192" w:rsidP="00286DAE">
            <w:pPr>
              <w:rPr>
                <w:sz w:val="1"/>
                <w:szCs w:val="1"/>
              </w:rPr>
            </w:pPr>
          </w:p>
        </w:tc>
      </w:tr>
      <w:tr w:rsidR="00E41192" w:rsidTr="00267E1E">
        <w:trPr>
          <w:trHeight w:val="284"/>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Игровая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уроки,  интеллектуальные клубы,</w:t>
            </w:r>
          </w:p>
        </w:tc>
        <w:tc>
          <w:tcPr>
            <w:tcW w:w="30" w:type="dxa"/>
            <w:vAlign w:val="bottom"/>
          </w:tcPr>
          <w:p w:rsidR="00E41192" w:rsidRDefault="00E41192" w:rsidP="00286DAE">
            <w:pPr>
              <w:rPr>
                <w:sz w:val="1"/>
                <w:szCs w:val="1"/>
              </w:rPr>
            </w:pPr>
          </w:p>
        </w:tc>
      </w:tr>
      <w:tr w:rsidR="00E41192" w:rsidTr="00267E1E">
        <w:trPr>
          <w:trHeight w:val="304"/>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акции познавательной</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Проблемно-ценностное</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направленности,</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общение</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интеллектуальные  и творческие</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марафоны,  олимпиады,</w:t>
            </w:r>
          </w:p>
        </w:tc>
        <w:tc>
          <w:tcPr>
            <w:tcW w:w="30" w:type="dxa"/>
            <w:vAlign w:val="bottom"/>
          </w:tcPr>
          <w:p w:rsidR="00E41192" w:rsidRDefault="00E41192" w:rsidP="00286DAE">
            <w:pPr>
              <w:rPr>
                <w:sz w:val="1"/>
                <w:szCs w:val="1"/>
              </w:rPr>
            </w:pPr>
          </w:p>
        </w:tc>
      </w:tr>
      <w:tr w:rsidR="00E41192" w:rsidTr="00267E1E">
        <w:trPr>
          <w:trHeight w:val="319"/>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факультативы, интеллектуальный</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клуб,  турниры,</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интеллектуально-творческие</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проекты и научно-</w:t>
            </w:r>
          </w:p>
        </w:tc>
        <w:tc>
          <w:tcPr>
            <w:tcW w:w="30" w:type="dxa"/>
            <w:vAlign w:val="bottom"/>
          </w:tcPr>
          <w:p w:rsidR="00E41192" w:rsidRDefault="00E41192" w:rsidP="00286DAE">
            <w:pPr>
              <w:rPr>
                <w:sz w:val="1"/>
                <w:szCs w:val="1"/>
              </w:rPr>
            </w:pPr>
          </w:p>
        </w:tc>
      </w:tr>
      <w:tr w:rsidR="00E41192" w:rsidTr="00267E1E">
        <w:trPr>
          <w:trHeight w:val="319"/>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исследовательские;  кружки,</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проектная деятельность и т.п.</w:t>
            </w:r>
          </w:p>
        </w:tc>
        <w:tc>
          <w:tcPr>
            <w:tcW w:w="30" w:type="dxa"/>
            <w:vAlign w:val="bottom"/>
          </w:tcPr>
          <w:p w:rsidR="00E41192" w:rsidRDefault="00E41192" w:rsidP="00286DAE">
            <w:pPr>
              <w:rPr>
                <w:sz w:val="1"/>
                <w:szCs w:val="1"/>
              </w:rPr>
            </w:pPr>
          </w:p>
        </w:tc>
      </w:tr>
      <w:tr w:rsidR="00E41192" w:rsidTr="00267E1E">
        <w:trPr>
          <w:trHeight w:val="48"/>
        </w:trPr>
        <w:tc>
          <w:tcPr>
            <w:tcW w:w="2860" w:type="dxa"/>
            <w:tcBorders>
              <w:left w:val="single" w:sz="8" w:space="0" w:color="auto"/>
              <w:bottom w:val="single" w:sz="8" w:space="0" w:color="auto"/>
              <w:right w:val="single" w:sz="8" w:space="0" w:color="auto"/>
            </w:tcBorders>
            <w:vAlign w:val="bottom"/>
          </w:tcPr>
          <w:p w:rsidR="00E41192" w:rsidRDefault="00E41192" w:rsidP="00286DAE">
            <w:pPr>
              <w:rPr>
                <w:sz w:val="4"/>
                <w:szCs w:val="4"/>
              </w:rPr>
            </w:pPr>
          </w:p>
        </w:tc>
        <w:tc>
          <w:tcPr>
            <w:tcW w:w="3000" w:type="dxa"/>
            <w:tcBorders>
              <w:bottom w:val="single" w:sz="8" w:space="0" w:color="auto"/>
              <w:right w:val="single" w:sz="8" w:space="0" w:color="auto"/>
            </w:tcBorders>
            <w:vAlign w:val="bottom"/>
          </w:tcPr>
          <w:p w:rsidR="00E41192" w:rsidRDefault="00E41192" w:rsidP="00286DAE">
            <w:pPr>
              <w:rPr>
                <w:sz w:val="4"/>
                <w:szCs w:val="4"/>
              </w:rPr>
            </w:pPr>
          </w:p>
        </w:tc>
        <w:tc>
          <w:tcPr>
            <w:tcW w:w="3740" w:type="dxa"/>
            <w:tcBorders>
              <w:bottom w:val="single" w:sz="8" w:space="0" w:color="auto"/>
              <w:right w:val="single" w:sz="8" w:space="0" w:color="auto"/>
            </w:tcBorders>
            <w:vAlign w:val="bottom"/>
          </w:tcPr>
          <w:p w:rsidR="00E41192" w:rsidRDefault="00E41192" w:rsidP="00286DAE">
            <w:pPr>
              <w:rPr>
                <w:sz w:val="4"/>
                <w:szCs w:val="4"/>
              </w:rPr>
            </w:pPr>
          </w:p>
        </w:tc>
        <w:tc>
          <w:tcPr>
            <w:tcW w:w="30" w:type="dxa"/>
            <w:vAlign w:val="bottom"/>
          </w:tcPr>
          <w:p w:rsidR="00E41192" w:rsidRDefault="00E41192" w:rsidP="00286DAE">
            <w:pPr>
              <w:rPr>
                <w:sz w:val="1"/>
                <w:szCs w:val="1"/>
              </w:rPr>
            </w:pPr>
          </w:p>
        </w:tc>
      </w:tr>
      <w:tr w:rsidR="00E41192" w:rsidTr="00267E1E">
        <w:trPr>
          <w:trHeight w:val="268"/>
        </w:trPr>
        <w:tc>
          <w:tcPr>
            <w:tcW w:w="2860" w:type="dxa"/>
            <w:tcBorders>
              <w:left w:val="single" w:sz="8" w:space="0" w:color="auto"/>
              <w:right w:val="single" w:sz="8" w:space="0" w:color="auto"/>
            </w:tcBorders>
            <w:vAlign w:val="bottom"/>
          </w:tcPr>
          <w:p w:rsidR="00E41192" w:rsidRDefault="00E41192" w:rsidP="00286DAE">
            <w:pPr>
              <w:spacing w:line="267" w:lineRule="exact"/>
              <w:ind w:left="120"/>
              <w:rPr>
                <w:sz w:val="20"/>
                <w:szCs w:val="20"/>
              </w:rPr>
            </w:pPr>
            <w:r>
              <w:rPr>
                <w:rFonts w:eastAsia="Times New Roman"/>
                <w:sz w:val="24"/>
                <w:szCs w:val="24"/>
              </w:rPr>
              <w:t>Общекультурное</w:t>
            </w:r>
          </w:p>
        </w:tc>
        <w:tc>
          <w:tcPr>
            <w:tcW w:w="3000" w:type="dxa"/>
            <w:tcBorders>
              <w:right w:val="single" w:sz="8" w:space="0" w:color="auto"/>
            </w:tcBorders>
            <w:vAlign w:val="bottom"/>
          </w:tcPr>
          <w:p w:rsidR="00E41192" w:rsidRDefault="00E41192" w:rsidP="00286DAE">
            <w:pPr>
              <w:spacing w:line="267" w:lineRule="exact"/>
              <w:ind w:left="100"/>
              <w:rPr>
                <w:sz w:val="20"/>
                <w:szCs w:val="20"/>
              </w:rPr>
            </w:pPr>
            <w:r>
              <w:rPr>
                <w:rFonts w:eastAsia="Times New Roman"/>
                <w:sz w:val="24"/>
                <w:szCs w:val="24"/>
              </w:rPr>
              <w:t>Проблемно-ценностное</w:t>
            </w:r>
          </w:p>
        </w:tc>
        <w:tc>
          <w:tcPr>
            <w:tcW w:w="3740" w:type="dxa"/>
            <w:tcBorders>
              <w:right w:val="single" w:sz="8" w:space="0" w:color="auto"/>
            </w:tcBorders>
            <w:vAlign w:val="bottom"/>
          </w:tcPr>
          <w:p w:rsidR="00E41192" w:rsidRDefault="00E41192" w:rsidP="00286DAE">
            <w:pPr>
              <w:spacing w:line="267" w:lineRule="exact"/>
              <w:ind w:left="100"/>
              <w:rPr>
                <w:sz w:val="20"/>
                <w:szCs w:val="20"/>
              </w:rPr>
            </w:pPr>
            <w:r>
              <w:rPr>
                <w:rFonts w:eastAsia="Times New Roman"/>
                <w:sz w:val="24"/>
                <w:szCs w:val="24"/>
              </w:rPr>
              <w:t>Час общения, беседы, экскурсии,</w:t>
            </w:r>
          </w:p>
        </w:tc>
        <w:tc>
          <w:tcPr>
            <w:tcW w:w="30" w:type="dxa"/>
            <w:vAlign w:val="bottom"/>
          </w:tcPr>
          <w:p w:rsidR="00E41192" w:rsidRDefault="00E41192" w:rsidP="00286DAE">
            <w:pPr>
              <w:rPr>
                <w:sz w:val="1"/>
                <w:szCs w:val="1"/>
              </w:rPr>
            </w:pPr>
          </w:p>
        </w:tc>
      </w:tr>
      <w:tr w:rsidR="00E41192" w:rsidTr="00267E1E">
        <w:trPr>
          <w:trHeight w:val="319"/>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общение</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встречи с представителями</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творческих профессий,</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Художественное</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знакомство с лучшими</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творчество</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произведениями искусства,</w:t>
            </w:r>
          </w:p>
        </w:tc>
        <w:tc>
          <w:tcPr>
            <w:tcW w:w="30" w:type="dxa"/>
            <w:vAlign w:val="bottom"/>
          </w:tcPr>
          <w:p w:rsidR="00E41192" w:rsidRDefault="00E41192" w:rsidP="00286DAE">
            <w:pPr>
              <w:rPr>
                <w:sz w:val="1"/>
                <w:szCs w:val="1"/>
              </w:rPr>
            </w:pPr>
          </w:p>
        </w:tc>
      </w:tr>
      <w:tr w:rsidR="00E41192" w:rsidTr="00267E1E">
        <w:trPr>
          <w:trHeight w:val="319"/>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Игровая деятельность</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творческие программы,</w:t>
            </w:r>
          </w:p>
        </w:tc>
        <w:tc>
          <w:tcPr>
            <w:tcW w:w="30" w:type="dxa"/>
            <w:vAlign w:val="bottom"/>
          </w:tcPr>
          <w:p w:rsidR="00E41192" w:rsidRDefault="00E41192" w:rsidP="00286DAE">
            <w:pPr>
              <w:rPr>
                <w:sz w:val="1"/>
                <w:szCs w:val="1"/>
              </w:rPr>
            </w:pPr>
          </w:p>
        </w:tc>
      </w:tr>
      <w:tr w:rsidR="00E41192" w:rsidTr="00267E1E">
        <w:trPr>
          <w:trHeight w:val="240"/>
        </w:trPr>
        <w:tc>
          <w:tcPr>
            <w:tcW w:w="2860" w:type="dxa"/>
            <w:tcBorders>
              <w:left w:val="single" w:sz="8" w:space="0" w:color="auto"/>
              <w:right w:val="single" w:sz="8" w:space="0" w:color="auto"/>
            </w:tcBorders>
            <w:vAlign w:val="bottom"/>
          </w:tcPr>
          <w:p w:rsidR="00E41192" w:rsidRDefault="00E41192" w:rsidP="00286DAE">
            <w:pPr>
              <w:rPr>
                <w:sz w:val="20"/>
                <w:szCs w:val="20"/>
              </w:rPr>
            </w:pPr>
          </w:p>
        </w:tc>
        <w:tc>
          <w:tcPr>
            <w:tcW w:w="3000" w:type="dxa"/>
            <w:vMerge/>
            <w:tcBorders>
              <w:right w:val="single" w:sz="8" w:space="0" w:color="auto"/>
            </w:tcBorders>
            <w:vAlign w:val="bottom"/>
          </w:tcPr>
          <w:p w:rsidR="00E41192" w:rsidRDefault="00E41192" w:rsidP="00286DAE">
            <w:pPr>
              <w:rPr>
                <w:sz w:val="20"/>
                <w:szCs w:val="20"/>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праздники, формирующие</w:t>
            </w:r>
          </w:p>
        </w:tc>
        <w:tc>
          <w:tcPr>
            <w:tcW w:w="30" w:type="dxa"/>
            <w:vAlign w:val="bottom"/>
          </w:tcPr>
          <w:p w:rsidR="00E41192" w:rsidRDefault="00E41192" w:rsidP="00286DAE">
            <w:pPr>
              <w:rPr>
                <w:sz w:val="1"/>
                <w:szCs w:val="1"/>
              </w:rPr>
            </w:pPr>
          </w:p>
        </w:tc>
      </w:tr>
      <w:tr w:rsidR="00E41192" w:rsidTr="00267E1E">
        <w:trPr>
          <w:trHeight w:val="77"/>
        </w:trPr>
        <w:tc>
          <w:tcPr>
            <w:tcW w:w="2860" w:type="dxa"/>
            <w:tcBorders>
              <w:left w:val="single" w:sz="8" w:space="0" w:color="auto"/>
              <w:right w:val="single" w:sz="8" w:space="0" w:color="auto"/>
            </w:tcBorders>
            <w:vAlign w:val="bottom"/>
          </w:tcPr>
          <w:p w:rsidR="00E41192" w:rsidRDefault="00E41192" w:rsidP="00286DAE">
            <w:pPr>
              <w:rPr>
                <w:sz w:val="6"/>
                <w:szCs w:val="6"/>
              </w:rPr>
            </w:pPr>
          </w:p>
        </w:tc>
        <w:tc>
          <w:tcPr>
            <w:tcW w:w="3000" w:type="dxa"/>
            <w:tcBorders>
              <w:right w:val="single" w:sz="8" w:space="0" w:color="auto"/>
            </w:tcBorders>
            <w:vAlign w:val="bottom"/>
          </w:tcPr>
          <w:p w:rsidR="00E41192" w:rsidRDefault="00E41192" w:rsidP="00286DAE">
            <w:pPr>
              <w:rPr>
                <w:sz w:val="6"/>
                <w:szCs w:val="6"/>
              </w:rPr>
            </w:pPr>
          </w:p>
        </w:tc>
        <w:tc>
          <w:tcPr>
            <w:tcW w:w="3740" w:type="dxa"/>
            <w:vMerge/>
            <w:tcBorders>
              <w:right w:val="single" w:sz="8" w:space="0" w:color="auto"/>
            </w:tcBorders>
            <w:vAlign w:val="bottom"/>
          </w:tcPr>
          <w:p w:rsidR="00E41192" w:rsidRDefault="00E41192" w:rsidP="00286DAE">
            <w:pPr>
              <w:rPr>
                <w:sz w:val="6"/>
                <w:szCs w:val="6"/>
              </w:rPr>
            </w:pP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Познавательная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художественную культуру</w:t>
            </w:r>
          </w:p>
        </w:tc>
        <w:tc>
          <w:tcPr>
            <w:tcW w:w="30" w:type="dxa"/>
            <w:vAlign w:val="bottom"/>
          </w:tcPr>
          <w:p w:rsidR="00E41192" w:rsidRDefault="00E41192" w:rsidP="00286DAE">
            <w:pPr>
              <w:rPr>
                <w:sz w:val="1"/>
                <w:szCs w:val="1"/>
              </w:rPr>
            </w:pPr>
          </w:p>
        </w:tc>
      </w:tr>
      <w:tr w:rsidR="00E41192" w:rsidTr="00267E1E">
        <w:trPr>
          <w:trHeight w:val="206"/>
        </w:trPr>
        <w:tc>
          <w:tcPr>
            <w:tcW w:w="2860" w:type="dxa"/>
            <w:tcBorders>
              <w:left w:val="single" w:sz="8" w:space="0" w:color="auto"/>
              <w:right w:val="single" w:sz="8" w:space="0" w:color="auto"/>
            </w:tcBorders>
            <w:vAlign w:val="bottom"/>
          </w:tcPr>
          <w:p w:rsidR="00E41192" w:rsidRDefault="00E41192" w:rsidP="00286DAE">
            <w:pPr>
              <w:rPr>
                <w:sz w:val="17"/>
                <w:szCs w:val="17"/>
              </w:rPr>
            </w:pPr>
          </w:p>
        </w:tc>
        <w:tc>
          <w:tcPr>
            <w:tcW w:w="3000" w:type="dxa"/>
            <w:vMerge/>
            <w:tcBorders>
              <w:right w:val="single" w:sz="8" w:space="0" w:color="auto"/>
            </w:tcBorders>
            <w:vAlign w:val="bottom"/>
          </w:tcPr>
          <w:p w:rsidR="00E41192" w:rsidRDefault="00E41192" w:rsidP="00286DAE">
            <w:pPr>
              <w:rPr>
                <w:sz w:val="17"/>
                <w:szCs w:val="17"/>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школьников, посещение</w:t>
            </w:r>
          </w:p>
        </w:tc>
        <w:tc>
          <w:tcPr>
            <w:tcW w:w="30" w:type="dxa"/>
            <w:vAlign w:val="bottom"/>
          </w:tcPr>
          <w:p w:rsidR="00E41192" w:rsidRDefault="00E41192" w:rsidP="00286DAE">
            <w:pPr>
              <w:rPr>
                <w:sz w:val="1"/>
                <w:szCs w:val="1"/>
              </w:rPr>
            </w:pPr>
          </w:p>
        </w:tc>
      </w:tr>
      <w:tr w:rsidR="00E41192" w:rsidTr="00267E1E">
        <w:trPr>
          <w:trHeight w:val="110"/>
        </w:trPr>
        <w:tc>
          <w:tcPr>
            <w:tcW w:w="2860" w:type="dxa"/>
            <w:tcBorders>
              <w:left w:val="single" w:sz="8" w:space="0" w:color="auto"/>
              <w:right w:val="single" w:sz="8" w:space="0" w:color="auto"/>
            </w:tcBorders>
            <w:vAlign w:val="bottom"/>
          </w:tcPr>
          <w:p w:rsidR="00E41192" w:rsidRDefault="00E41192" w:rsidP="00286DAE">
            <w:pPr>
              <w:rPr>
                <w:sz w:val="9"/>
                <w:szCs w:val="9"/>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деятельность</w:t>
            </w:r>
          </w:p>
        </w:tc>
        <w:tc>
          <w:tcPr>
            <w:tcW w:w="3740" w:type="dxa"/>
            <w:vMerge/>
            <w:tcBorders>
              <w:right w:val="single" w:sz="8" w:space="0" w:color="auto"/>
            </w:tcBorders>
            <w:vAlign w:val="bottom"/>
          </w:tcPr>
          <w:p w:rsidR="00E41192" w:rsidRDefault="00E41192" w:rsidP="00286DAE">
            <w:pPr>
              <w:rPr>
                <w:sz w:val="9"/>
                <w:szCs w:val="9"/>
              </w:rPr>
            </w:pPr>
          </w:p>
        </w:tc>
        <w:tc>
          <w:tcPr>
            <w:tcW w:w="30" w:type="dxa"/>
            <w:vAlign w:val="bottom"/>
          </w:tcPr>
          <w:p w:rsidR="00E41192" w:rsidRDefault="00E41192" w:rsidP="00286DAE">
            <w:pPr>
              <w:rPr>
                <w:sz w:val="1"/>
                <w:szCs w:val="1"/>
              </w:rPr>
            </w:pPr>
          </w:p>
        </w:tc>
      </w:tr>
      <w:tr w:rsidR="00E41192" w:rsidTr="00267E1E">
        <w:trPr>
          <w:trHeight w:val="204"/>
        </w:trPr>
        <w:tc>
          <w:tcPr>
            <w:tcW w:w="2860" w:type="dxa"/>
            <w:tcBorders>
              <w:left w:val="single" w:sz="8" w:space="0" w:color="auto"/>
              <w:right w:val="single" w:sz="8" w:space="0" w:color="auto"/>
            </w:tcBorders>
            <w:vAlign w:val="bottom"/>
          </w:tcPr>
          <w:p w:rsidR="00E41192" w:rsidRDefault="00E41192" w:rsidP="00286DAE">
            <w:pPr>
              <w:rPr>
                <w:sz w:val="17"/>
                <w:szCs w:val="17"/>
              </w:rPr>
            </w:pPr>
          </w:p>
        </w:tc>
        <w:tc>
          <w:tcPr>
            <w:tcW w:w="3000" w:type="dxa"/>
            <w:vMerge/>
            <w:tcBorders>
              <w:right w:val="single" w:sz="8" w:space="0" w:color="auto"/>
            </w:tcBorders>
            <w:vAlign w:val="bottom"/>
          </w:tcPr>
          <w:p w:rsidR="00E41192" w:rsidRDefault="00E41192" w:rsidP="00286DAE">
            <w:pPr>
              <w:rPr>
                <w:sz w:val="17"/>
                <w:szCs w:val="17"/>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конкурсов и фестивалей</w:t>
            </w:r>
          </w:p>
        </w:tc>
        <w:tc>
          <w:tcPr>
            <w:tcW w:w="30" w:type="dxa"/>
            <w:vAlign w:val="bottom"/>
          </w:tcPr>
          <w:p w:rsidR="00E41192" w:rsidRDefault="00E41192" w:rsidP="00286DAE">
            <w:pPr>
              <w:rPr>
                <w:sz w:val="1"/>
                <w:szCs w:val="1"/>
              </w:rPr>
            </w:pPr>
          </w:p>
        </w:tc>
      </w:tr>
      <w:tr w:rsidR="00E41192" w:rsidTr="00267E1E">
        <w:trPr>
          <w:trHeight w:val="115"/>
        </w:trPr>
        <w:tc>
          <w:tcPr>
            <w:tcW w:w="2860" w:type="dxa"/>
            <w:tcBorders>
              <w:left w:val="single" w:sz="8" w:space="0" w:color="auto"/>
              <w:right w:val="single" w:sz="8" w:space="0" w:color="auto"/>
            </w:tcBorders>
            <w:vAlign w:val="bottom"/>
          </w:tcPr>
          <w:p w:rsidR="00E41192" w:rsidRDefault="00E41192" w:rsidP="00286DAE">
            <w:pPr>
              <w:rPr>
                <w:sz w:val="10"/>
                <w:szCs w:val="10"/>
              </w:rPr>
            </w:pPr>
          </w:p>
        </w:tc>
        <w:tc>
          <w:tcPr>
            <w:tcW w:w="3000" w:type="dxa"/>
            <w:tcBorders>
              <w:right w:val="single" w:sz="8" w:space="0" w:color="auto"/>
            </w:tcBorders>
            <w:vAlign w:val="bottom"/>
          </w:tcPr>
          <w:p w:rsidR="00E41192" w:rsidRDefault="00E41192" w:rsidP="00286DAE">
            <w:pPr>
              <w:rPr>
                <w:sz w:val="10"/>
                <w:szCs w:val="10"/>
              </w:rPr>
            </w:pPr>
          </w:p>
        </w:tc>
        <w:tc>
          <w:tcPr>
            <w:tcW w:w="3740" w:type="dxa"/>
            <w:vMerge/>
            <w:tcBorders>
              <w:right w:val="single" w:sz="8" w:space="0" w:color="auto"/>
            </w:tcBorders>
            <w:vAlign w:val="bottom"/>
          </w:tcPr>
          <w:p w:rsidR="00E41192" w:rsidRDefault="00E41192" w:rsidP="00286DAE">
            <w:pPr>
              <w:rPr>
                <w:sz w:val="10"/>
                <w:szCs w:val="10"/>
              </w:rPr>
            </w:pP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Социальное творчество</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фольклорного и современного</w:t>
            </w:r>
          </w:p>
        </w:tc>
        <w:tc>
          <w:tcPr>
            <w:tcW w:w="30" w:type="dxa"/>
            <w:vAlign w:val="bottom"/>
          </w:tcPr>
          <w:p w:rsidR="00E41192" w:rsidRDefault="00E41192" w:rsidP="00286DAE">
            <w:pPr>
              <w:rPr>
                <w:sz w:val="1"/>
                <w:szCs w:val="1"/>
              </w:rPr>
            </w:pPr>
          </w:p>
        </w:tc>
      </w:tr>
      <w:tr w:rsidR="00E41192" w:rsidTr="00267E1E">
        <w:trPr>
          <w:trHeight w:val="168"/>
        </w:trPr>
        <w:tc>
          <w:tcPr>
            <w:tcW w:w="2860" w:type="dxa"/>
            <w:tcBorders>
              <w:left w:val="single" w:sz="8" w:space="0" w:color="auto"/>
              <w:right w:val="single" w:sz="8" w:space="0" w:color="auto"/>
            </w:tcBorders>
            <w:vAlign w:val="bottom"/>
          </w:tcPr>
          <w:p w:rsidR="00E41192" w:rsidRDefault="00E41192" w:rsidP="00286DAE">
            <w:pPr>
              <w:rPr>
                <w:sz w:val="14"/>
                <w:szCs w:val="14"/>
              </w:rPr>
            </w:pPr>
          </w:p>
        </w:tc>
        <w:tc>
          <w:tcPr>
            <w:tcW w:w="3000" w:type="dxa"/>
            <w:vMerge/>
            <w:tcBorders>
              <w:right w:val="single" w:sz="8" w:space="0" w:color="auto"/>
            </w:tcBorders>
            <w:vAlign w:val="bottom"/>
          </w:tcPr>
          <w:p w:rsidR="00E41192" w:rsidRDefault="00E41192" w:rsidP="00286DAE">
            <w:pPr>
              <w:rPr>
                <w:sz w:val="14"/>
                <w:szCs w:val="14"/>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творчества, тематических</w:t>
            </w:r>
          </w:p>
        </w:tc>
        <w:tc>
          <w:tcPr>
            <w:tcW w:w="30" w:type="dxa"/>
            <w:vAlign w:val="bottom"/>
          </w:tcPr>
          <w:p w:rsidR="00E41192" w:rsidRDefault="00E41192" w:rsidP="00286DAE">
            <w:pPr>
              <w:rPr>
                <w:sz w:val="1"/>
                <w:szCs w:val="1"/>
              </w:rPr>
            </w:pPr>
          </w:p>
        </w:tc>
      </w:tr>
      <w:tr w:rsidR="00E41192" w:rsidTr="00267E1E">
        <w:trPr>
          <w:trHeight w:val="149"/>
        </w:trPr>
        <w:tc>
          <w:tcPr>
            <w:tcW w:w="2860" w:type="dxa"/>
            <w:tcBorders>
              <w:left w:val="single" w:sz="8" w:space="0" w:color="auto"/>
              <w:right w:val="single" w:sz="8" w:space="0" w:color="auto"/>
            </w:tcBorders>
            <w:vAlign w:val="bottom"/>
          </w:tcPr>
          <w:p w:rsidR="00E41192" w:rsidRDefault="00E41192" w:rsidP="00286DAE">
            <w:pPr>
              <w:rPr>
                <w:sz w:val="12"/>
                <w:szCs w:val="12"/>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(социально-</w:t>
            </w:r>
          </w:p>
        </w:tc>
        <w:tc>
          <w:tcPr>
            <w:tcW w:w="3740" w:type="dxa"/>
            <w:vMerge/>
            <w:tcBorders>
              <w:right w:val="single" w:sz="8" w:space="0" w:color="auto"/>
            </w:tcBorders>
            <w:vAlign w:val="bottom"/>
          </w:tcPr>
          <w:p w:rsidR="00E41192" w:rsidRDefault="00E41192" w:rsidP="00286DAE">
            <w:pPr>
              <w:rPr>
                <w:sz w:val="12"/>
                <w:szCs w:val="12"/>
              </w:rPr>
            </w:pPr>
          </w:p>
        </w:tc>
        <w:tc>
          <w:tcPr>
            <w:tcW w:w="30" w:type="dxa"/>
            <w:vAlign w:val="bottom"/>
          </w:tcPr>
          <w:p w:rsidR="00E41192" w:rsidRDefault="00E41192" w:rsidP="00286DAE">
            <w:pPr>
              <w:rPr>
                <w:sz w:val="1"/>
                <w:szCs w:val="1"/>
              </w:rPr>
            </w:pPr>
          </w:p>
        </w:tc>
      </w:tr>
      <w:tr w:rsidR="00E41192" w:rsidTr="00267E1E">
        <w:trPr>
          <w:trHeight w:val="168"/>
        </w:trPr>
        <w:tc>
          <w:tcPr>
            <w:tcW w:w="2860" w:type="dxa"/>
            <w:tcBorders>
              <w:left w:val="single" w:sz="8" w:space="0" w:color="auto"/>
              <w:right w:val="single" w:sz="8" w:space="0" w:color="auto"/>
            </w:tcBorders>
            <w:vAlign w:val="bottom"/>
          </w:tcPr>
          <w:p w:rsidR="00E41192" w:rsidRDefault="00E41192" w:rsidP="00286DAE">
            <w:pPr>
              <w:rPr>
                <w:sz w:val="14"/>
                <w:szCs w:val="14"/>
              </w:rPr>
            </w:pPr>
          </w:p>
        </w:tc>
        <w:tc>
          <w:tcPr>
            <w:tcW w:w="3000" w:type="dxa"/>
            <w:vMerge/>
            <w:tcBorders>
              <w:right w:val="single" w:sz="8" w:space="0" w:color="auto"/>
            </w:tcBorders>
            <w:vAlign w:val="bottom"/>
          </w:tcPr>
          <w:p w:rsidR="00E41192" w:rsidRDefault="00E41192" w:rsidP="00286DAE">
            <w:pPr>
              <w:rPr>
                <w:sz w:val="14"/>
                <w:szCs w:val="14"/>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выставок; творческие конкурсы,</w:t>
            </w:r>
          </w:p>
        </w:tc>
        <w:tc>
          <w:tcPr>
            <w:tcW w:w="30" w:type="dxa"/>
            <w:vAlign w:val="bottom"/>
          </w:tcPr>
          <w:p w:rsidR="00E41192" w:rsidRDefault="00E41192" w:rsidP="00286DAE">
            <w:pPr>
              <w:rPr>
                <w:sz w:val="1"/>
                <w:szCs w:val="1"/>
              </w:rPr>
            </w:pPr>
          </w:p>
        </w:tc>
      </w:tr>
      <w:tr w:rsidR="00E41192" w:rsidTr="00267E1E">
        <w:trPr>
          <w:trHeight w:val="149"/>
        </w:trPr>
        <w:tc>
          <w:tcPr>
            <w:tcW w:w="2860" w:type="dxa"/>
            <w:tcBorders>
              <w:left w:val="single" w:sz="8" w:space="0" w:color="auto"/>
              <w:right w:val="single" w:sz="8" w:space="0" w:color="auto"/>
            </w:tcBorders>
            <w:vAlign w:val="bottom"/>
          </w:tcPr>
          <w:p w:rsidR="00E41192" w:rsidRDefault="00E41192" w:rsidP="00286DAE">
            <w:pPr>
              <w:rPr>
                <w:sz w:val="12"/>
                <w:szCs w:val="12"/>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преобразующая</w:t>
            </w:r>
          </w:p>
        </w:tc>
        <w:tc>
          <w:tcPr>
            <w:tcW w:w="3740" w:type="dxa"/>
            <w:vMerge/>
            <w:tcBorders>
              <w:right w:val="single" w:sz="8" w:space="0" w:color="auto"/>
            </w:tcBorders>
            <w:vAlign w:val="bottom"/>
          </w:tcPr>
          <w:p w:rsidR="00E41192" w:rsidRDefault="00E41192" w:rsidP="00286DAE">
            <w:pPr>
              <w:rPr>
                <w:sz w:val="12"/>
                <w:szCs w:val="12"/>
              </w:rPr>
            </w:pPr>
          </w:p>
        </w:tc>
        <w:tc>
          <w:tcPr>
            <w:tcW w:w="30" w:type="dxa"/>
            <w:vAlign w:val="bottom"/>
          </w:tcPr>
          <w:p w:rsidR="00E41192" w:rsidRDefault="00E41192" w:rsidP="00286DAE">
            <w:pPr>
              <w:rPr>
                <w:sz w:val="1"/>
                <w:szCs w:val="1"/>
              </w:rPr>
            </w:pPr>
          </w:p>
        </w:tc>
      </w:tr>
      <w:tr w:rsidR="00E41192" w:rsidTr="00267E1E">
        <w:trPr>
          <w:trHeight w:val="168"/>
        </w:trPr>
        <w:tc>
          <w:tcPr>
            <w:tcW w:w="2860" w:type="dxa"/>
            <w:tcBorders>
              <w:left w:val="single" w:sz="8" w:space="0" w:color="auto"/>
              <w:right w:val="single" w:sz="8" w:space="0" w:color="auto"/>
            </w:tcBorders>
            <w:vAlign w:val="bottom"/>
          </w:tcPr>
          <w:p w:rsidR="00E41192" w:rsidRDefault="00E41192" w:rsidP="00286DAE">
            <w:pPr>
              <w:rPr>
                <w:sz w:val="14"/>
                <w:szCs w:val="14"/>
              </w:rPr>
            </w:pPr>
          </w:p>
        </w:tc>
        <w:tc>
          <w:tcPr>
            <w:tcW w:w="3000" w:type="dxa"/>
            <w:vMerge/>
            <w:tcBorders>
              <w:right w:val="single" w:sz="8" w:space="0" w:color="auto"/>
            </w:tcBorders>
            <w:vAlign w:val="bottom"/>
          </w:tcPr>
          <w:p w:rsidR="00E41192" w:rsidRDefault="00E41192" w:rsidP="00286DAE">
            <w:pPr>
              <w:rPr>
                <w:sz w:val="14"/>
                <w:szCs w:val="14"/>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хореографический кружок;</w:t>
            </w:r>
          </w:p>
        </w:tc>
        <w:tc>
          <w:tcPr>
            <w:tcW w:w="30" w:type="dxa"/>
            <w:vAlign w:val="bottom"/>
          </w:tcPr>
          <w:p w:rsidR="00E41192" w:rsidRDefault="00E41192" w:rsidP="00286DAE">
            <w:pPr>
              <w:rPr>
                <w:sz w:val="1"/>
                <w:szCs w:val="1"/>
              </w:rPr>
            </w:pPr>
          </w:p>
        </w:tc>
      </w:tr>
      <w:tr w:rsidR="00E41192" w:rsidTr="00267E1E">
        <w:trPr>
          <w:trHeight w:val="152"/>
        </w:trPr>
        <w:tc>
          <w:tcPr>
            <w:tcW w:w="2860" w:type="dxa"/>
            <w:tcBorders>
              <w:left w:val="single" w:sz="8" w:space="0" w:color="auto"/>
              <w:right w:val="single" w:sz="8" w:space="0" w:color="auto"/>
            </w:tcBorders>
            <w:vAlign w:val="bottom"/>
          </w:tcPr>
          <w:p w:rsidR="00E41192" w:rsidRDefault="00E41192" w:rsidP="00286DAE">
            <w:pPr>
              <w:rPr>
                <w:sz w:val="13"/>
                <w:szCs w:val="13"/>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добровольческая</w:t>
            </w:r>
          </w:p>
        </w:tc>
        <w:tc>
          <w:tcPr>
            <w:tcW w:w="3740" w:type="dxa"/>
            <w:vMerge/>
            <w:tcBorders>
              <w:right w:val="single" w:sz="8" w:space="0" w:color="auto"/>
            </w:tcBorders>
            <w:vAlign w:val="bottom"/>
          </w:tcPr>
          <w:p w:rsidR="00E41192" w:rsidRDefault="00E41192" w:rsidP="00286DAE">
            <w:pPr>
              <w:rPr>
                <w:sz w:val="13"/>
                <w:szCs w:val="13"/>
              </w:rPr>
            </w:pPr>
          </w:p>
        </w:tc>
        <w:tc>
          <w:tcPr>
            <w:tcW w:w="30" w:type="dxa"/>
            <w:vAlign w:val="bottom"/>
          </w:tcPr>
          <w:p w:rsidR="00E41192" w:rsidRDefault="00E41192" w:rsidP="00286DAE">
            <w:pPr>
              <w:rPr>
                <w:sz w:val="1"/>
                <w:szCs w:val="1"/>
              </w:rPr>
            </w:pPr>
          </w:p>
        </w:tc>
      </w:tr>
      <w:tr w:rsidR="00E41192" w:rsidTr="00267E1E">
        <w:trPr>
          <w:trHeight w:val="168"/>
        </w:trPr>
        <w:tc>
          <w:tcPr>
            <w:tcW w:w="2860" w:type="dxa"/>
            <w:tcBorders>
              <w:left w:val="single" w:sz="8" w:space="0" w:color="auto"/>
              <w:right w:val="single" w:sz="8" w:space="0" w:color="auto"/>
            </w:tcBorders>
            <w:vAlign w:val="bottom"/>
          </w:tcPr>
          <w:p w:rsidR="00E41192" w:rsidRDefault="00E41192" w:rsidP="00286DAE">
            <w:pPr>
              <w:rPr>
                <w:sz w:val="14"/>
                <w:szCs w:val="14"/>
              </w:rPr>
            </w:pPr>
          </w:p>
        </w:tc>
        <w:tc>
          <w:tcPr>
            <w:tcW w:w="3000" w:type="dxa"/>
            <w:vMerge/>
            <w:tcBorders>
              <w:right w:val="single" w:sz="8" w:space="0" w:color="auto"/>
            </w:tcBorders>
            <w:vAlign w:val="bottom"/>
          </w:tcPr>
          <w:p w:rsidR="00E41192" w:rsidRDefault="00E41192" w:rsidP="00286DAE">
            <w:pPr>
              <w:rPr>
                <w:sz w:val="14"/>
                <w:szCs w:val="14"/>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библиотечные уроки;  творческие</w:t>
            </w:r>
          </w:p>
        </w:tc>
        <w:tc>
          <w:tcPr>
            <w:tcW w:w="30" w:type="dxa"/>
            <w:vAlign w:val="bottom"/>
          </w:tcPr>
          <w:p w:rsidR="00E41192" w:rsidRDefault="00E41192" w:rsidP="00286DAE">
            <w:pPr>
              <w:rPr>
                <w:sz w:val="1"/>
                <w:szCs w:val="1"/>
              </w:rPr>
            </w:pPr>
          </w:p>
        </w:tc>
      </w:tr>
      <w:tr w:rsidR="00E41192" w:rsidTr="00267E1E">
        <w:trPr>
          <w:trHeight w:val="149"/>
        </w:trPr>
        <w:tc>
          <w:tcPr>
            <w:tcW w:w="2860" w:type="dxa"/>
            <w:tcBorders>
              <w:left w:val="single" w:sz="8" w:space="0" w:color="auto"/>
              <w:right w:val="single" w:sz="8" w:space="0" w:color="auto"/>
            </w:tcBorders>
            <w:vAlign w:val="bottom"/>
          </w:tcPr>
          <w:p w:rsidR="00E41192" w:rsidRDefault="00E41192" w:rsidP="00286DAE">
            <w:pPr>
              <w:rPr>
                <w:sz w:val="12"/>
                <w:szCs w:val="12"/>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деятельность)</w:t>
            </w:r>
          </w:p>
        </w:tc>
        <w:tc>
          <w:tcPr>
            <w:tcW w:w="3740" w:type="dxa"/>
            <w:vMerge/>
            <w:tcBorders>
              <w:right w:val="single" w:sz="8" w:space="0" w:color="auto"/>
            </w:tcBorders>
            <w:vAlign w:val="bottom"/>
          </w:tcPr>
          <w:p w:rsidR="00E41192" w:rsidRDefault="00E41192" w:rsidP="00286DAE">
            <w:pPr>
              <w:rPr>
                <w:sz w:val="12"/>
                <w:szCs w:val="12"/>
              </w:rPr>
            </w:pPr>
          </w:p>
        </w:tc>
        <w:tc>
          <w:tcPr>
            <w:tcW w:w="30" w:type="dxa"/>
            <w:vAlign w:val="bottom"/>
          </w:tcPr>
          <w:p w:rsidR="00E41192" w:rsidRDefault="00E41192" w:rsidP="00286DAE">
            <w:pPr>
              <w:rPr>
                <w:sz w:val="1"/>
                <w:szCs w:val="1"/>
              </w:rPr>
            </w:pPr>
          </w:p>
        </w:tc>
      </w:tr>
      <w:tr w:rsidR="00E41192" w:rsidTr="00267E1E">
        <w:trPr>
          <w:trHeight w:val="168"/>
        </w:trPr>
        <w:tc>
          <w:tcPr>
            <w:tcW w:w="2860" w:type="dxa"/>
            <w:tcBorders>
              <w:left w:val="single" w:sz="8" w:space="0" w:color="auto"/>
              <w:right w:val="single" w:sz="8" w:space="0" w:color="auto"/>
            </w:tcBorders>
            <w:vAlign w:val="bottom"/>
          </w:tcPr>
          <w:p w:rsidR="00E41192" w:rsidRDefault="00E41192" w:rsidP="00286DAE">
            <w:pPr>
              <w:rPr>
                <w:sz w:val="14"/>
                <w:szCs w:val="14"/>
              </w:rPr>
            </w:pPr>
          </w:p>
        </w:tc>
        <w:tc>
          <w:tcPr>
            <w:tcW w:w="3000" w:type="dxa"/>
            <w:vMerge/>
            <w:tcBorders>
              <w:right w:val="single" w:sz="8" w:space="0" w:color="auto"/>
            </w:tcBorders>
            <w:vAlign w:val="bottom"/>
          </w:tcPr>
          <w:p w:rsidR="00E41192" w:rsidRDefault="00E41192" w:rsidP="00286DAE">
            <w:pPr>
              <w:rPr>
                <w:sz w:val="14"/>
                <w:szCs w:val="14"/>
              </w:rPr>
            </w:pPr>
          </w:p>
        </w:tc>
        <w:tc>
          <w:tcPr>
            <w:tcW w:w="374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проекты.</w:t>
            </w:r>
          </w:p>
        </w:tc>
        <w:tc>
          <w:tcPr>
            <w:tcW w:w="30" w:type="dxa"/>
            <w:vAlign w:val="bottom"/>
          </w:tcPr>
          <w:p w:rsidR="00E41192" w:rsidRDefault="00E41192" w:rsidP="00286DAE">
            <w:pPr>
              <w:rPr>
                <w:sz w:val="1"/>
                <w:szCs w:val="1"/>
              </w:rPr>
            </w:pPr>
          </w:p>
        </w:tc>
      </w:tr>
      <w:tr w:rsidR="00E41192" w:rsidTr="00267E1E">
        <w:trPr>
          <w:trHeight w:val="149"/>
        </w:trPr>
        <w:tc>
          <w:tcPr>
            <w:tcW w:w="2860" w:type="dxa"/>
            <w:tcBorders>
              <w:left w:val="single" w:sz="8" w:space="0" w:color="auto"/>
              <w:right w:val="single" w:sz="8" w:space="0" w:color="auto"/>
            </w:tcBorders>
            <w:vAlign w:val="bottom"/>
          </w:tcPr>
          <w:p w:rsidR="00E41192" w:rsidRDefault="00E41192" w:rsidP="00286DAE">
            <w:pPr>
              <w:rPr>
                <w:sz w:val="12"/>
                <w:szCs w:val="12"/>
              </w:rPr>
            </w:pPr>
          </w:p>
        </w:tc>
        <w:tc>
          <w:tcPr>
            <w:tcW w:w="3000" w:type="dxa"/>
            <w:tcBorders>
              <w:right w:val="single" w:sz="8" w:space="0" w:color="auto"/>
            </w:tcBorders>
            <w:vAlign w:val="bottom"/>
          </w:tcPr>
          <w:p w:rsidR="00E41192" w:rsidRDefault="00E41192" w:rsidP="00286DAE">
            <w:pPr>
              <w:rPr>
                <w:sz w:val="12"/>
                <w:szCs w:val="12"/>
              </w:rPr>
            </w:pPr>
          </w:p>
        </w:tc>
        <w:tc>
          <w:tcPr>
            <w:tcW w:w="3740" w:type="dxa"/>
            <w:vMerge/>
            <w:tcBorders>
              <w:right w:val="single" w:sz="8" w:space="0" w:color="auto"/>
            </w:tcBorders>
            <w:vAlign w:val="bottom"/>
          </w:tcPr>
          <w:p w:rsidR="00E41192" w:rsidRDefault="00E41192" w:rsidP="00286DAE">
            <w:pPr>
              <w:rPr>
                <w:sz w:val="12"/>
                <w:szCs w:val="12"/>
              </w:rPr>
            </w:pPr>
          </w:p>
        </w:tc>
        <w:tc>
          <w:tcPr>
            <w:tcW w:w="30" w:type="dxa"/>
            <w:vAlign w:val="bottom"/>
          </w:tcPr>
          <w:p w:rsidR="00E41192" w:rsidRDefault="00E41192" w:rsidP="00286DAE">
            <w:pPr>
              <w:rPr>
                <w:sz w:val="1"/>
                <w:szCs w:val="1"/>
              </w:rPr>
            </w:pPr>
          </w:p>
        </w:tc>
      </w:tr>
      <w:tr w:rsidR="00E41192" w:rsidTr="00267E1E">
        <w:trPr>
          <w:trHeight w:val="48"/>
        </w:trPr>
        <w:tc>
          <w:tcPr>
            <w:tcW w:w="2860" w:type="dxa"/>
            <w:tcBorders>
              <w:left w:val="single" w:sz="8" w:space="0" w:color="auto"/>
              <w:bottom w:val="single" w:sz="8" w:space="0" w:color="auto"/>
              <w:right w:val="single" w:sz="8" w:space="0" w:color="auto"/>
            </w:tcBorders>
            <w:vAlign w:val="bottom"/>
          </w:tcPr>
          <w:p w:rsidR="00E41192" w:rsidRDefault="00E41192" w:rsidP="00286DAE">
            <w:pPr>
              <w:rPr>
                <w:sz w:val="4"/>
                <w:szCs w:val="4"/>
              </w:rPr>
            </w:pPr>
          </w:p>
        </w:tc>
        <w:tc>
          <w:tcPr>
            <w:tcW w:w="3000" w:type="dxa"/>
            <w:tcBorders>
              <w:bottom w:val="single" w:sz="8" w:space="0" w:color="auto"/>
              <w:right w:val="single" w:sz="8" w:space="0" w:color="auto"/>
            </w:tcBorders>
            <w:vAlign w:val="bottom"/>
          </w:tcPr>
          <w:p w:rsidR="00E41192" w:rsidRDefault="00E41192" w:rsidP="00286DAE">
            <w:pPr>
              <w:rPr>
                <w:sz w:val="4"/>
                <w:szCs w:val="4"/>
              </w:rPr>
            </w:pPr>
          </w:p>
        </w:tc>
        <w:tc>
          <w:tcPr>
            <w:tcW w:w="3740" w:type="dxa"/>
            <w:tcBorders>
              <w:bottom w:val="single" w:sz="8" w:space="0" w:color="auto"/>
              <w:right w:val="single" w:sz="8" w:space="0" w:color="auto"/>
            </w:tcBorders>
            <w:vAlign w:val="bottom"/>
          </w:tcPr>
          <w:p w:rsidR="00E41192" w:rsidRDefault="00E41192" w:rsidP="00286DAE">
            <w:pPr>
              <w:rPr>
                <w:sz w:val="4"/>
                <w:szCs w:val="4"/>
              </w:rPr>
            </w:pPr>
          </w:p>
        </w:tc>
        <w:tc>
          <w:tcPr>
            <w:tcW w:w="30" w:type="dxa"/>
            <w:vAlign w:val="bottom"/>
          </w:tcPr>
          <w:p w:rsidR="00E41192" w:rsidRDefault="00E41192" w:rsidP="00286DAE">
            <w:pPr>
              <w:rPr>
                <w:sz w:val="1"/>
                <w:szCs w:val="1"/>
              </w:rPr>
            </w:pPr>
          </w:p>
        </w:tc>
      </w:tr>
      <w:tr w:rsidR="00E41192" w:rsidTr="00267E1E">
        <w:trPr>
          <w:trHeight w:val="270"/>
        </w:trPr>
        <w:tc>
          <w:tcPr>
            <w:tcW w:w="2860" w:type="dxa"/>
            <w:tcBorders>
              <w:left w:val="single" w:sz="8" w:space="0" w:color="auto"/>
              <w:right w:val="single" w:sz="8" w:space="0" w:color="auto"/>
            </w:tcBorders>
            <w:vAlign w:val="bottom"/>
          </w:tcPr>
          <w:p w:rsidR="00E41192" w:rsidRDefault="00E41192" w:rsidP="00286DAE">
            <w:pPr>
              <w:spacing w:line="270" w:lineRule="exact"/>
              <w:ind w:left="120"/>
              <w:rPr>
                <w:sz w:val="20"/>
                <w:szCs w:val="20"/>
              </w:rPr>
            </w:pPr>
            <w:r>
              <w:rPr>
                <w:rFonts w:eastAsia="Times New Roman"/>
                <w:sz w:val="24"/>
                <w:szCs w:val="24"/>
              </w:rPr>
              <w:t>Социальное</w:t>
            </w:r>
          </w:p>
        </w:tc>
        <w:tc>
          <w:tcPr>
            <w:tcW w:w="3000" w:type="dxa"/>
            <w:tcBorders>
              <w:right w:val="single" w:sz="8" w:space="0" w:color="auto"/>
            </w:tcBorders>
            <w:vAlign w:val="bottom"/>
          </w:tcPr>
          <w:p w:rsidR="00E41192" w:rsidRDefault="00E41192" w:rsidP="00286DAE">
            <w:pPr>
              <w:spacing w:line="270" w:lineRule="exact"/>
              <w:ind w:left="100"/>
              <w:rPr>
                <w:sz w:val="20"/>
                <w:szCs w:val="20"/>
              </w:rPr>
            </w:pPr>
            <w:r>
              <w:rPr>
                <w:rFonts w:eastAsia="Times New Roman"/>
                <w:sz w:val="24"/>
                <w:szCs w:val="24"/>
              </w:rPr>
              <w:t>Социальное творчество</w:t>
            </w:r>
          </w:p>
        </w:tc>
        <w:tc>
          <w:tcPr>
            <w:tcW w:w="3740" w:type="dxa"/>
            <w:tcBorders>
              <w:right w:val="single" w:sz="8" w:space="0" w:color="auto"/>
            </w:tcBorders>
            <w:vAlign w:val="bottom"/>
          </w:tcPr>
          <w:p w:rsidR="00E41192" w:rsidRDefault="00E41192" w:rsidP="00286DAE">
            <w:pPr>
              <w:spacing w:line="270" w:lineRule="exact"/>
              <w:ind w:left="100"/>
              <w:rPr>
                <w:sz w:val="20"/>
                <w:szCs w:val="20"/>
              </w:rPr>
            </w:pPr>
            <w:r>
              <w:rPr>
                <w:rFonts w:eastAsia="Times New Roman"/>
                <w:sz w:val="24"/>
                <w:szCs w:val="24"/>
              </w:rPr>
              <w:t>Беседы, социально-значимые</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(социально-</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акции, туристско-краеведческие</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преобразующая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экспедиции, экологические</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добровольческая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акции, десанты, экологические</w:t>
            </w:r>
          </w:p>
        </w:tc>
        <w:tc>
          <w:tcPr>
            <w:tcW w:w="30" w:type="dxa"/>
            <w:vAlign w:val="bottom"/>
          </w:tcPr>
          <w:p w:rsidR="00E41192" w:rsidRDefault="00E41192" w:rsidP="00286DAE">
            <w:pPr>
              <w:rPr>
                <w:sz w:val="1"/>
                <w:szCs w:val="1"/>
              </w:rPr>
            </w:pPr>
          </w:p>
        </w:tc>
      </w:tr>
      <w:tr w:rsidR="00E41192" w:rsidTr="00267E1E">
        <w:trPr>
          <w:trHeight w:val="319"/>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деятельность)</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патрули, социальные и</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rPr>
                <w:sz w:val="24"/>
                <w:szCs w:val="24"/>
              </w:rPr>
            </w:pP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экологические проекты;  КТД,</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Трудовая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дополнительное образование и</w:t>
            </w:r>
          </w:p>
        </w:tc>
        <w:tc>
          <w:tcPr>
            <w:tcW w:w="30" w:type="dxa"/>
            <w:vAlign w:val="bottom"/>
          </w:tcPr>
          <w:p w:rsidR="00E41192" w:rsidRDefault="00E41192" w:rsidP="00286DAE">
            <w:pPr>
              <w:rPr>
                <w:sz w:val="1"/>
                <w:szCs w:val="1"/>
              </w:rPr>
            </w:pPr>
          </w:p>
        </w:tc>
      </w:tr>
      <w:tr w:rsidR="00E41192" w:rsidTr="00267E1E">
        <w:trPr>
          <w:trHeight w:val="317"/>
        </w:trPr>
        <w:tc>
          <w:tcPr>
            <w:tcW w:w="2860" w:type="dxa"/>
            <w:tcBorders>
              <w:left w:val="single" w:sz="8" w:space="0" w:color="auto"/>
              <w:right w:val="single" w:sz="8" w:space="0" w:color="auto"/>
            </w:tcBorders>
            <w:vAlign w:val="bottom"/>
          </w:tcPr>
          <w:p w:rsidR="00E41192" w:rsidRDefault="00E41192" w:rsidP="00286DAE">
            <w:pPr>
              <w:rPr>
                <w:sz w:val="24"/>
                <w:szCs w:val="24"/>
              </w:rPr>
            </w:pPr>
          </w:p>
        </w:tc>
        <w:tc>
          <w:tcPr>
            <w:tcW w:w="3000" w:type="dxa"/>
            <w:vMerge w:val="restart"/>
            <w:tcBorders>
              <w:right w:val="single" w:sz="8" w:space="0" w:color="auto"/>
            </w:tcBorders>
            <w:vAlign w:val="bottom"/>
          </w:tcPr>
          <w:p w:rsidR="00E41192" w:rsidRDefault="00E41192" w:rsidP="00286DAE">
            <w:pPr>
              <w:ind w:left="100"/>
              <w:rPr>
                <w:sz w:val="20"/>
                <w:szCs w:val="20"/>
              </w:rPr>
            </w:pPr>
            <w:r>
              <w:rPr>
                <w:rFonts w:eastAsia="Times New Roman"/>
                <w:sz w:val="24"/>
                <w:szCs w:val="24"/>
              </w:rPr>
              <w:t>Краеведческая</w:t>
            </w:r>
          </w:p>
        </w:tc>
        <w:tc>
          <w:tcPr>
            <w:tcW w:w="3740" w:type="dxa"/>
            <w:tcBorders>
              <w:right w:val="single" w:sz="8" w:space="0" w:color="auto"/>
            </w:tcBorders>
            <w:vAlign w:val="bottom"/>
          </w:tcPr>
          <w:p w:rsidR="00E41192" w:rsidRDefault="00E41192" w:rsidP="00286DAE">
            <w:pPr>
              <w:ind w:left="100"/>
              <w:rPr>
                <w:sz w:val="20"/>
                <w:szCs w:val="20"/>
              </w:rPr>
            </w:pPr>
            <w:r>
              <w:rPr>
                <w:rFonts w:eastAsia="Times New Roman"/>
                <w:sz w:val="24"/>
                <w:szCs w:val="24"/>
              </w:rPr>
              <w:t>т.п.</w:t>
            </w:r>
          </w:p>
        </w:tc>
        <w:tc>
          <w:tcPr>
            <w:tcW w:w="30" w:type="dxa"/>
            <w:vAlign w:val="bottom"/>
          </w:tcPr>
          <w:p w:rsidR="00E41192" w:rsidRDefault="00E41192" w:rsidP="00286DAE">
            <w:pPr>
              <w:rPr>
                <w:sz w:val="1"/>
                <w:szCs w:val="1"/>
              </w:rPr>
            </w:pPr>
          </w:p>
        </w:tc>
      </w:tr>
      <w:tr w:rsidR="00E41192" w:rsidTr="00267E1E">
        <w:trPr>
          <w:trHeight w:val="242"/>
        </w:trPr>
        <w:tc>
          <w:tcPr>
            <w:tcW w:w="2860" w:type="dxa"/>
            <w:tcBorders>
              <w:left w:val="single" w:sz="8" w:space="0" w:color="auto"/>
              <w:right w:val="single" w:sz="8" w:space="0" w:color="auto"/>
            </w:tcBorders>
            <w:vAlign w:val="bottom"/>
          </w:tcPr>
          <w:p w:rsidR="00E41192" w:rsidRDefault="00E41192" w:rsidP="00286DAE">
            <w:pPr>
              <w:rPr>
                <w:sz w:val="21"/>
                <w:szCs w:val="21"/>
              </w:rPr>
            </w:pPr>
          </w:p>
        </w:tc>
        <w:tc>
          <w:tcPr>
            <w:tcW w:w="3000" w:type="dxa"/>
            <w:vMerge/>
            <w:tcBorders>
              <w:right w:val="single" w:sz="8" w:space="0" w:color="auto"/>
            </w:tcBorders>
            <w:vAlign w:val="bottom"/>
          </w:tcPr>
          <w:p w:rsidR="00E41192" w:rsidRDefault="00E41192" w:rsidP="00286DAE">
            <w:pPr>
              <w:rPr>
                <w:sz w:val="21"/>
                <w:szCs w:val="21"/>
              </w:rPr>
            </w:pPr>
          </w:p>
        </w:tc>
        <w:tc>
          <w:tcPr>
            <w:tcW w:w="3740" w:type="dxa"/>
            <w:tcBorders>
              <w:right w:val="single" w:sz="8" w:space="0" w:color="auto"/>
            </w:tcBorders>
            <w:vAlign w:val="bottom"/>
          </w:tcPr>
          <w:p w:rsidR="00E41192" w:rsidRDefault="00E41192" w:rsidP="00286DAE">
            <w:pPr>
              <w:rPr>
                <w:sz w:val="21"/>
                <w:szCs w:val="21"/>
              </w:rPr>
            </w:pPr>
          </w:p>
        </w:tc>
        <w:tc>
          <w:tcPr>
            <w:tcW w:w="30" w:type="dxa"/>
            <w:vAlign w:val="bottom"/>
          </w:tcPr>
          <w:p w:rsidR="00E41192" w:rsidRDefault="00E41192" w:rsidP="00286DAE">
            <w:pPr>
              <w:rPr>
                <w:sz w:val="1"/>
                <w:szCs w:val="1"/>
              </w:rPr>
            </w:pPr>
          </w:p>
        </w:tc>
      </w:tr>
      <w:tr w:rsidR="00E41192" w:rsidTr="00267E1E">
        <w:trPr>
          <w:trHeight w:val="51"/>
        </w:trPr>
        <w:tc>
          <w:tcPr>
            <w:tcW w:w="2860" w:type="dxa"/>
            <w:tcBorders>
              <w:left w:val="single" w:sz="8" w:space="0" w:color="auto"/>
              <w:bottom w:val="single" w:sz="8" w:space="0" w:color="auto"/>
              <w:right w:val="single" w:sz="8" w:space="0" w:color="auto"/>
            </w:tcBorders>
            <w:vAlign w:val="bottom"/>
          </w:tcPr>
          <w:p w:rsidR="00E41192" w:rsidRDefault="00E41192" w:rsidP="00286DAE">
            <w:pPr>
              <w:rPr>
                <w:sz w:val="4"/>
                <w:szCs w:val="4"/>
              </w:rPr>
            </w:pPr>
          </w:p>
        </w:tc>
        <w:tc>
          <w:tcPr>
            <w:tcW w:w="3000" w:type="dxa"/>
            <w:tcBorders>
              <w:bottom w:val="single" w:sz="8" w:space="0" w:color="auto"/>
              <w:right w:val="single" w:sz="8" w:space="0" w:color="auto"/>
            </w:tcBorders>
            <w:vAlign w:val="bottom"/>
          </w:tcPr>
          <w:p w:rsidR="00E41192" w:rsidRDefault="00E41192" w:rsidP="00286DAE">
            <w:pPr>
              <w:rPr>
                <w:sz w:val="4"/>
                <w:szCs w:val="4"/>
              </w:rPr>
            </w:pPr>
          </w:p>
        </w:tc>
        <w:tc>
          <w:tcPr>
            <w:tcW w:w="3740" w:type="dxa"/>
            <w:tcBorders>
              <w:bottom w:val="single" w:sz="8" w:space="0" w:color="auto"/>
              <w:right w:val="single" w:sz="8" w:space="0" w:color="auto"/>
            </w:tcBorders>
            <w:vAlign w:val="bottom"/>
          </w:tcPr>
          <w:p w:rsidR="00E41192" w:rsidRDefault="00E41192" w:rsidP="00286DAE">
            <w:pPr>
              <w:rPr>
                <w:sz w:val="4"/>
                <w:szCs w:val="4"/>
              </w:rPr>
            </w:pPr>
          </w:p>
        </w:tc>
        <w:tc>
          <w:tcPr>
            <w:tcW w:w="30" w:type="dxa"/>
            <w:vAlign w:val="bottom"/>
          </w:tcPr>
          <w:p w:rsidR="00E41192" w:rsidRDefault="00E41192" w:rsidP="00286DAE">
            <w:pPr>
              <w:rPr>
                <w:sz w:val="1"/>
                <w:szCs w:val="1"/>
              </w:rPr>
            </w:pPr>
          </w:p>
        </w:tc>
      </w:tr>
    </w:tbl>
    <w:p w:rsidR="00E41192" w:rsidRDefault="00E41192" w:rsidP="00E41192">
      <w:pPr>
        <w:spacing w:line="321" w:lineRule="exact"/>
        <w:rPr>
          <w:sz w:val="20"/>
          <w:szCs w:val="20"/>
        </w:rPr>
      </w:pPr>
    </w:p>
    <w:p w:rsidR="00E41192" w:rsidRDefault="00E41192" w:rsidP="00E41192">
      <w:pPr>
        <w:spacing w:line="274" w:lineRule="auto"/>
        <w:ind w:left="260" w:right="120" w:firstLine="708"/>
        <w:jc w:val="both"/>
        <w:rPr>
          <w:sz w:val="20"/>
          <w:szCs w:val="20"/>
        </w:rPr>
      </w:pPr>
      <w:r>
        <w:rPr>
          <w:rFonts w:eastAsia="Times New Roman"/>
          <w:sz w:val="24"/>
          <w:szCs w:val="24"/>
        </w:rPr>
        <w:t>Организация внеурочной образовательной деятельности является обязательной частью образовательной деятельности в школе, перешедшей на работу по ФГОС и позволяет в полной мере реализовать его требования. Преимущества внеурочной деятельности заключаются в предоставлении обучающимся возможности широкого спектра занятий, направленных на развитие школьника. Содержание занятий, предусмотренных как внеурочная деятельность, должно формироваться с учетом пожеланий обучающихся и их родителей (законных представителей) и направляться на реализацию различных форм ее организации, отличных от урочной системы обучения.</w:t>
      </w:r>
    </w:p>
    <w:p w:rsidR="00E41192" w:rsidRDefault="00E41192" w:rsidP="00E41192">
      <w:pPr>
        <w:spacing w:line="172" w:lineRule="exact"/>
        <w:rPr>
          <w:sz w:val="20"/>
          <w:szCs w:val="20"/>
        </w:rPr>
      </w:pPr>
    </w:p>
    <w:p w:rsidR="00E41192" w:rsidRPr="008F0F5C" w:rsidRDefault="00E41192" w:rsidP="00E41192">
      <w:pPr>
        <w:spacing w:line="273" w:lineRule="auto"/>
        <w:ind w:left="260"/>
        <w:jc w:val="both"/>
        <w:rPr>
          <w:color w:val="FF0000"/>
          <w:sz w:val="20"/>
          <w:szCs w:val="20"/>
        </w:rPr>
      </w:pPr>
      <w:r>
        <w:rPr>
          <w:rFonts w:eastAsia="Times New Roman"/>
          <w:sz w:val="24"/>
          <w:szCs w:val="24"/>
        </w:rPr>
        <w:t xml:space="preserve">Наполнение конкретным содержанием данного раздела находится в компетенции организации, осуществляющей образовательную деятельность. Внеурочная деятельность организуется для обучающихся 1-4 классов. После уроков у обучающихся должен быть перерыв не менее часа для отдыха. </w:t>
      </w:r>
    </w:p>
    <w:p w:rsidR="0020066B" w:rsidRDefault="0020066B">
      <w:pPr>
        <w:spacing w:line="358" w:lineRule="exact"/>
        <w:rPr>
          <w:sz w:val="20"/>
          <w:szCs w:val="20"/>
        </w:rPr>
      </w:pPr>
    </w:p>
    <w:tbl>
      <w:tblPr>
        <w:tblW w:w="9360" w:type="dxa"/>
        <w:tblInd w:w="260" w:type="dxa"/>
        <w:tblLayout w:type="fixed"/>
        <w:tblCellMar>
          <w:left w:w="0" w:type="dxa"/>
          <w:right w:w="0" w:type="dxa"/>
        </w:tblCellMar>
        <w:tblLook w:val="04A0"/>
      </w:tblPr>
      <w:tblGrid>
        <w:gridCol w:w="1180"/>
        <w:gridCol w:w="3880"/>
        <w:gridCol w:w="1280"/>
        <w:gridCol w:w="900"/>
        <w:gridCol w:w="940"/>
        <w:gridCol w:w="1180"/>
      </w:tblGrid>
      <w:tr w:rsidR="0020066B" w:rsidTr="008E4E2B">
        <w:trPr>
          <w:trHeight w:val="276"/>
        </w:trPr>
        <w:tc>
          <w:tcPr>
            <w:tcW w:w="5060" w:type="dxa"/>
            <w:gridSpan w:val="2"/>
            <w:vAlign w:val="bottom"/>
          </w:tcPr>
          <w:p w:rsidR="0020066B" w:rsidRDefault="00167332">
            <w:pPr>
              <w:ind w:left="720"/>
              <w:rPr>
                <w:sz w:val="20"/>
                <w:szCs w:val="20"/>
              </w:rPr>
            </w:pPr>
            <w:r>
              <w:rPr>
                <w:rFonts w:eastAsia="Times New Roman"/>
                <w:sz w:val="24"/>
                <w:szCs w:val="24"/>
              </w:rPr>
              <w:t>За 2</w:t>
            </w:r>
            <w:r w:rsidR="00C212C1">
              <w:rPr>
                <w:rFonts w:eastAsia="Times New Roman"/>
                <w:sz w:val="24"/>
                <w:szCs w:val="24"/>
              </w:rPr>
              <w:t>016-2020</w:t>
            </w:r>
            <w:r>
              <w:rPr>
                <w:rFonts w:eastAsia="Times New Roman"/>
                <w:sz w:val="24"/>
                <w:szCs w:val="24"/>
              </w:rPr>
              <w:t>учебные года</w:t>
            </w:r>
          </w:p>
        </w:tc>
        <w:tc>
          <w:tcPr>
            <w:tcW w:w="1280" w:type="dxa"/>
            <w:vAlign w:val="bottom"/>
          </w:tcPr>
          <w:p w:rsidR="0020066B" w:rsidRDefault="0020066B">
            <w:pPr>
              <w:rPr>
                <w:sz w:val="23"/>
                <w:szCs w:val="23"/>
              </w:rPr>
            </w:pPr>
          </w:p>
        </w:tc>
        <w:tc>
          <w:tcPr>
            <w:tcW w:w="900" w:type="dxa"/>
            <w:vAlign w:val="bottom"/>
          </w:tcPr>
          <w:p w:rsidR="0020066B" w:rsidRDefault="0020066B">
            <w:pPr>
              <w:rPr>
                <w:sz w:val="23"/>
                <w:szCs w:val="23"/>
              </w:rPr>
            </w:pPr>
          </w:p>
        </w:tc>
        <w:tc>
          <w:tcPr>
            <w:tcW w:w="940" w:type="dxa"/>
            <w:vAlign w:val="bottom"/>
          </w:tcPr>
          <w:p w:rsidR="0020066B" w:rsidRDefault="0020066B">
            <w:pPr>
              <w:rPr>
                <w:sz w:val="23"/>
                <w:szCs w:val="23"/>
              </w:rPr>
            </w:pPr>
          </w:p>
        </w:tc>
        <w:tc>
          <w:tcPr>
            <w:tcW w:w="1180" w:type="dxa"/>
            <w:vAlign w:val="bottom"/>
          </w:tcPr>
          <w:p w:rsidR="0020066B" w:rsidRDefault="0020066B">
            <w:pPr>
              <w:rPr>
                <w:sz w:val="23"/>
                <w:szCs w:val="23"/>
              </w:rPr>
            </w:pPr>
          </w:p>
        </w:tc>
      </w:tr>
      <w:tr w:rsidR="0020066B" w:rsidTr="008E4E2B">
        <w:trPr>
          <w:trHeight w:val="332"/>
        </w:trPr>
        <w:tc>
          <w:tcPr>
            <w:tcW w:w="5060" w:type="dxa"/>
            <w:gridSpan w:val="2"/>
            <w:vAlign w:val="bottom"/>
          </w:tcPr>
          <w:p w:rsidR="0020066B" w:rsidRDefault="00167332">
            <w:pPr>
              <w:ind w:left="3720"/>
              <w:rPr>
                <w:sz w:val="20"/>
                <w:szCs w:val="20"/>
              </w:rPr>
            </w:pPr>
            <w:r>
              <w:rPr>
                <w:rFonts w:eastAsia="Times New Roman"/>
                <w:b/>
                <w:bCs/>
                <w:sz w:val="24"/>
                <w:szCs w:val="24"/>
              </w:rPr>
              <w:t>Классы</w:t>
            </w:r>
          </w:p>
        </w:tc>
        <w:tc>
          <w:tcPr>
            <w:tcW w:w="1280" w:type="dxa"/>
            <w:vAlign w:val="bottom"/>
          </w:tcPr>
          <w:p w:rsidR="0020066B" w:rsidRDefault="0020066B">
            <w:pPr>
              <w:rPr>
                <w:sz w:val="24"/>
                <w:szCs w:val="24"/>
              </w:rPr>
            </w:pPr>
          </w:p>
        </w:tc>
        <w:tc>
          <w:tcPr>
            <w:tcW w:w="900" w:type="dxa"/>
            <w:vAlign w:val="bottom"/>
          </w:tcPr>
          <w:p w:rsidR="0020066B" w:rsidRDefault="0020066B">
            <w:pPr>
              <w:rPr>
                <w:sz w:val="24"/>
                <w:szCs w:val="24"/>
              </w:rPr>
            </w:pPr>
          </w:p>
        </w:tc>
        <w:tc>
          <w:tcPr>
            <w:tcW w:w="940" w:type="dxa"/>
            <w:vAlign w:val="bottom"/>
          </w:tcPr>
          <w:p w:rsidR="0020066B" w:rsidRDefault="0020066B">
            <w:pPr>
              <w:rPr>
                <w:sz w:val="24"/>
                <w:szCs w:val="24"/>
              </w:rPr>
            </w:pPr>
          </w:p>
        </w:tc>
        <w:tc>
          <w:tcPr>
            <w:tcW w:w="1180" w:type="dxa"/>
            <w:vAlign w:val="bottom"/>
          </w:tcPr>
          <w:p w:rsidR="0020066B" w:rsidRDefault="0020066B">
            <w:pPr>
              <w:rPr>
                <w:sz w:val="24"/>
                <w:szCs w:val="24"/>
              </w:rPr>
            </w:pPr>
          </w:p>
        </w:tc>
      </w:tr>
      <w:tr w:rsidR="0020066B" w:rsidTr="008E4E2B">
        <w:trPr>
          <w:trHeight w:val="598"/>
        </w:trPr>
        <w:tc>
          <w:tcPr>
            <w:tcW w:w="5060" w:type="dxa"/>
            <w:gridSpan w:val="2"/>
            <w:vAlign w:val="bottom"/>
          </w:tcPr>
          <w:p w:rsidR="0020066B" w:rsidRDefault="00167332">
            <w:pPr>
              <w:rPr>
                <w:sz w:val="20"/>
                <w:szCs w:val="20"/>
              </w:rPr>
            </w:pPr>
            <w:r>
              <w:rPr>
                <w:rFonts w:eastAsia="Times New Roman"/>
                <w:b/>
                <w:bCs/>
                <w:sz w:val="24"/>
                <w:szCs w:val="24"/>
              </w:rPr>
              <w:t>Направления</w:t>
            </w:r>
          </w:p>
        </w:tc>
        <w:tc>
          <w:tcPr>
            <w:tcW w:w="1280" w:type="dxa"/>
            <w:vAlign w:val="bottom"/>
          </w:tcPr>
          <w:p w:rsidR="0020066B" w:rsidRDefault="00167332">
            <w:pPr>
              <w:ind w:left="780"/>
              <w:rPr>
                <w:sz w:val="20"/>
                <w:szCs w:val="20"/>
              </w:rPr>
            </w:pPr>
            <w:r>
              <w:rPr>
                <w:rFonts w:eastAsia="Times New Roman"/>
                <w:b/>
                <w:bCs/>
                <w:sz w:val="24"/>
                <w:szCs w:val="24"/>
              </w:rPr>
              <w:t>I</w:t>
            </w:r>
          </w:p>
        </w:tc>
        <w:tc>
          <w:tcPr>
            <w:tcW w:w="900" w:type="dxa"/>
            <w:vAlign w:val="bottom"/>
          </w:tcPr>
          <w:p w:rsidR="0020066B" w:rsidRDefault="00167332">
            <w:pPr>
              <w:ind w:left="380"/>
              <w:rPr>
                <w:sz w:val="20"/>
                <w:szCs w:val="20"/>
              </w:rPr>
            </w:pPr>
            <w:r>
              <w:rPr>
                <w:rFonts w:eastAsia="Times New Roman"/>
                <w:b/>
                <w:bCs/>
                <w:sz w:val="24"/>
                <w:szCs w:val="24"/>
              </w:rPr>
              <w:t>II</w:t>
            </w:r>
          </w:p>
        </w:tc>
        <w:tc>
          <w:tcPr>
            <w:tcW w:w="940" w:type="dxa"/>
            <w:vAlign w:val="bottom"/>
          </w:tcPr>
          <w:p w:rsidR="0020066B" w:rsidRDefault="00167332">
            <w:pPr>
              <w:ind w:left="280"/>
              <w:rPr>
                <w:sz w:val="20"/>
                <w:szCs w:val="20"/>
              </w:rPr>
            </w:pPr>
            <w:r>
              <w:rPr>
                <w:rFonts w:eastAsia="Times New Roman"/>
                <w:b/>
                <w:bCs/>
                <w:sz w:val="24"/>
                <w:szCs w:val="24"/>
              </w:rPr>
              <w:t>III</w:t>
            </w:r>
          </w:p>
        </w:tc>
        <w:tc>
          <w:tcPr>
            <w:tcW w:w="1180" w:type="dxa"/>
            <w:vAlign w:val="bottom"/>
          </w:tcPr>
          <w:p w:rsidR="0020066B" w:rsidRDefault="00167332">
            <w:pPr>
              <w:ind w:right="420"/>
              <w:jc w:val="right"/>
              <w:rPr>
                <w:sz w:val="20"/>
                <w:szCs w:val="20"/>
              </w:rPr>
            </w:pPr>
            <w:r>
              <w:rPr>
                <w:rFonts w:eastAsia="Times New Roman"/>
                <w:b/>
                <w:bCs/>
                <w:sz w:val="24"/>
                <w:szCs w:val="24"/>
              </w:rPr>
              <w:t>IV</w:t>
            </w:r>
          </w:p>
        </w:tc>
      </w:tr>
      <w:tr w:rsidR="0020066B" w:rsidTr="008E4E2B">
        <w:trPr>
          <w:trHeight w:val="343"/>
        </w:trPr>
        <w:tc>
          <w:tcPr>
            <w:tcW w:w="5060" w:type="dxa"/>
            <w:gridSpan w:val="2"/>
            <w:vAlign w:val="bottom"/>
          </w:tcPr>
          <w:p w:rsidR="0020066B" w:rsidRDefault="00167332">
            <w:pPr>
              <w:rPr>
                <w:sz w:val="20"/>
                <w:szCs w:val="20"/>
              </w:rPr>
            </w:pPr>
            <w:r>
              <w:rPr>
                <w:rFonts w:eastAsia="Times New Roman"/>
                <w:sz w:val="24"/>
                <w:szCs w:val="24"/>
              </w:rPr>
              <w:t>Спортивно-оздоровительное</w:t>
            </w:r>
          </w:p>
        </w:tc>
        <w:tc>
          <w:tcPr>
            <w:tcW w:w="1280" w:type="dxa"/>
            <w:vAlign w:val="bottom"/>
          </w:tcPr>
          <w:p w:rsidR="0020066B" w:rsidRDefault="000B6422">
            <w:pPr>
              <w:ind w:left="240"/>
              <w:jc w:val="center"/>
              <w:rPr>
                <w:sz w:val="20"/>
                <w:szCs w:val="20"/>
              </w:rPr>
            </w:pPr>
            <w:r>
              <w:rPr>
                <w:sz w:val="20"/>
                <w:szCs w:val="20"/>
              </w:rPr>
              <w:t>33 ч</w:t>
            </w:r>
          </w:p>
        </w:tc>
        <w:tc>
          <w:tcPr>
            <w:tcW w:w="900" w:type="dxa"/>
            <w:vAlign w:val="bottom"/>
          </w:tcPr>
          <w:p w:rsidR="0020066B" w:rsidRDefault="000B6422">
            <w:pPr>
              <w:jc w:val="center"/>
              <w:rPr>
                <w:sz w:val="20"/>
                <w:szCs w:val="20"/>
              </w:rPr>
            </w:pPr>
            <w:r>
              <w:rPr>
                <w:sz w:val="20"/>
                <w:szCs w:val="20"/>
              </w:rPr>
              <w:t>34 ч</w:t>
            </w:r>
          </w:p>
        </w:tc>
        <w:tc>
          <w:tcPr>
            <w:tcW w:w="940" w:type="dxa"/>
            <w:vAlign w:val="bottom"/>
          </w:tcPr>
          <w:p w:rsidR="0020066B" w:rsidRDefault="000B6422">
            <w:pPr>
              <w:jc w:val="center"/>
              <w:rPr>
                <w:sz w:val="20"/>
                <w:szCs w:val="20"/>
              </w:rPr>
            </w:pPr>
            <w:r>
              <w:rPr>
                <w:sz w:val="20"/>
                <w:szCs w:val="20"/>
              </w:rPr>
              <w:t>34 ч</w:t>
            </w:r>
          </w:p>
        </w:tc>
        <w:tc>
          <w:tcPr>
            <w:tcW w:w="1180" w:type="dxa"/>
            <w:vAlign w:val="bottom"/>
          </w:tcPr>
          <w:p w:rsidR="0020066B" w:rsidRDefault="000B6422">
            <w:pPr>
              <w:ind w:right="60"/>
              <w:jc w:val="center"/>
              <w:rPr>
                <w:sz w:val="20"/>
                <w:szCs w:val="20"/>
              </w:rPr>
            </w:pPr>
            <w:r>
              <w:rPr>
                <w:sz w:val="20"/>
                <w:szCs w:val="20"/>
              </w:rPr>
              <w:t>34 ч</w:t>
            </w:r>
          </w:p>
        </w:tc>
      </w:tr>
      <w:tr w:rsidR="0020066B" w:rsidTr="008E4E2B">
        <w:trPr>
          <w:trHeight w:val="338"/>
        </w:trPr>
        <w:tc>
          <w:tcPr>
            <w:tcW w:w="5060" w:type="dxa"/>
            <w:gridSpan w:val="2"/>
            <w:vAlign w:val="bottom"/>
          </w:tcPr>
          <w:p w:rsidR="0020066B" w:rsidRDefault="00167332">
            <w:pPr>
              <w:rPr>
                <w:sz w:val="20"/>
                <w:szCs w:val="20"/>
              </w:rPr>
            </w:pPr>
            <w:r>
              <w:rPr>
                <w:rFonts w:eastAsia="Times New Roman"/>
                <w:sz w:val="24"/>
                <w:szCs w:val="24"/>
              </w:rPr>
              <w:t>Общекультурное направление</w:t>
            </w:r>
          </w:p>
        </w:tc>
        <w:tc>
          <w:tcPr>
            <w:tcW w:w="1280" w:type="dxa"/>
            <w:vAlign w:val="bottom"/>
          </w:tcPr>
          <w:p w:rsidR="0020066B" w:rsidRDefault="000B6422">
            <w:pPr>
              <w:ind w:left="240"/>
              <w:jc w:val="center"/>
              <w:rPr>
                <w:sz w:val="20"/>
                <w:szCs w:val="20"/>
              </w:rPr>
            </w:pPr>
            <w:r>
              <w:rPr>
                <w:sz w:val="20"/>
                <w:szCs w:val="20"/>
              </w:rPr>
              <w:t>33 ч</w:t>
            </w:r>
          </w:p>
        </w:tc>
        <w:tc>
          <w:tcPr>
            <w:tcW w:w="900" w:type="dxa"/>
            <w:vAlign w:val="bottom"/>
          </w:tcPr>
          <w:p w:rsidR="0020066B" w:rsidRDefault="000B6422">
            <w:pPr>
              <w:jc w:val="center"/>
              <w:rPr>
                <w:sz w:val="20"/>
                <w:szCs w:val="20"/>
              </w:rPr>
            </w:pPr>
            <w:r>
              <w:rPr>
                <w:sz w:val="20"/>
                <w:szCs w:val="20"/>
              </w:rPr>
              <w:t>34 ч</w:t>
            </w:r>
          </w:p>
        </w:tc>
        <w:tc>
          <w:tcPr>
            <w:tcW w:w="940" w:type="dxa"/>
            <w:vAlign w:val="bottom"/>
          </w:tcPr>
          <w:p w:rsidR="0020066B" w:rsidRDefault="000B6422">
            <w:pPr>
              <w:jc w:val="center"/>
              <w:rPr>
                <w:sz w:val="20"/>
                <w:szCs w:val="20"/>
              </w:rPr>
            </w:pPr>
            <w:r>
              <w:rPr>
                <w:sz w:val="20"/>
                <w:szCs w:val="20"/>
              </w:rPr>
              <w:t>34 ч</w:t>
            </w:r>
          </w:p>
        </w:tc>
        <w:tc>
          <w:tcPr>
            <w:tcW w:w="1180" w:type="dxa"/>
            <w:vAlign w:val="bottom"/>
          </w:tcPr>
          <w:p w:rsidR="0020066B" w:rsidRDefault="000B6422">
            <w:pPr>
              <w:ind w:right="60"/>
              <w:jc w:val="center"/>
              <w:rPr>
                <w:sz w:val="20"/>
                <w:szCs w:val="20"/>
              </w:rPr>
            </w:pPr>
            <w:r>
              <w:rPr>
                <w:sz w:val="20"/>
                <w:szCs w:val="20"/>
              </w:rPr>
              <w:t>34 ч</w:t>
            </w:r>
          </w:p>
        </w:tc>
      </w:tr>
      <w:tr w:rsidR="0020066B" w:rsidTr="008E4E2B">
        <w:trPr>
          <w:trHeight w:val="367"/>
        </w:trPr>
        <w:tc>
          <w:tcPr>
            <w:tcW w:w="5060" w:type="dxa"/>
            <w:gridSpan w:val="2"/>
            <w:vAlign w:val="bottom"/>
          </w:tcPr>
          <w:p w:rsidR="0020066B" w:rsidRDefault="00167332">
            <w:pPr>
              <w:rPr>
                <w:sz w:val="20"/>
                <w:szCs w:val="20"/>
              </w:rPr>
            </w:pPr>
            <w:r>
              <w:rPr>
                <w:rFonts w:eastAsia="Times New Roman"/>
                <w:sz w:val="24"/>
                <w:szCs w:val="24"/>
              </w:rPr>
              <w:t>Общеинтеллектуальное направление</w:t>
            </w:r>
          </w:p>
        </w:tc>
        <w:tc>
          <w:tcPr>
            <w:tcW w:w="1280" w:type="dxa"/>
            <w:vAlign w:val="bottom"/>
          </w:tcPr>
          <w:p w:rsidR="0020066B" w:rsidRDefault="000B6422">
            <w:pPr>
              <w:ind w:left="240"/>
              <w:jc w:val="center"/>
              <w:rPr>
                <w:sz w:val="20"/>
                <w:szCs w:val="20"/>
              </w:rPr>
            </w:pPr>
            <w:r>
              <w:rPr>
                <w:sz w:val="20"/>
                <w:szCs w:val="20"/>
              </w:rPr>
              <w:t>33 ч</w:t>
            </w:r>
          </w:p>
        </w:tc>
        <w:tc>
          <w:tcPr>
            <w:tcW w:w="900" w:type="dxa"/>
            <w:vAlign w:val="bottom"/>
          </w:tcPr>
          <w:p w:rsidR="0020066B" w:rsidRDefault="000B6422">
            <w:pPr>
              <w:jc w:val="center"/>
              <w:rPr>
                <w:sz w:val="20"/>
                <w:szCs w:val="20"/>
              </w:rPr>
            </w:pPr>
            <w:r>
              <w:rPr>
                <w:sz w:val="20"/>
                <w:szCs w:val="20"/>
              </w:rPr>
              <w:t>34 ч</w:t>
            </w:r>
          </w:p>
        </w:tc>
        <w:tc>
          <w:tcPr>
            <w:tcW w:w="940" w:type="dxa"/>
            <w:vAlign w:val="bottom"/>
          </w:tcPr>
          <w:p w:rsidR="0020066B" w:rsidRDefault="000B6422">
            <w:pPr>
              <w:jc w:val="center"/>
              <w:rPr>
                <w:sz w:val="20"/>
                <w:szCs w:val="20"/>
              </w:rPr>
            </w:pPr>
            <w:r>
              <w:rPr>
                <w:sz w:val="20"/>
                <w:szCs w:val="20"/>
              </w:rPr>
              <w:t>34 ч</w:t>
            </w:r>
          </w:p>
        </w:tc>
        <w:tc>
          <w:tcPr>
            <w:tcW w:w="1180" w:type="dxa"/>
            <w:vAlign w:val="bottom"/>
          </w:tcPr>
          <w:p w:rsidR="0020066B" w:rsidRDefault="000B6422">
            <w:pPr>
              <w:ind w:right="60"/>
              <w:jc w:val="center"/>
              <w:rPr>
                <w:sz w:val="20"/>
                <w:szCs w:val="20"/>
              </w:rPr>
            </w:pPr>
            <w:r>
              <w:rPr>
                <w:sz w:val="20"/>
                <w:szCs w:val="20"/>
              </w:rPr>
              <w:t>34 ч</w:t>
            </w:r>
          </w:p>
        </w:tc>
      </w:tr>
      <w:tr w:rsidR="0020066B" w:rsidTr="008E4E2B">
        <w:trPr>
          <w:trHeight w:val="353"/>
        </w:trPr>
        <w:tc>
          <w:tcPr>
            <w:tcW w:w="5060" w:type="dxa"/>
            <w:gridSpan w:val="2"/>
            <w:vAlign w:val="bottom"/>
          </w:tcPr>
          <w:p w:rsidR="0020066B" w:rsidRDefault="00167332">
            <w:pPr>
              <w:rPr>
                <w:sz w:val="20"/>
                <w:szCs w:val="20"/>
              </w:rPr>
            </w:pPr>
            <w:r>
              <w:rPr>
                <w:rFonts w:eastAsia="Times New Roman"/>
                <w:sz w:val="24"/>
                <w:szCs w:val="24"/>
              </w:rPr>
              <w:t>Духовно-нравственное направление</w:t>
            </w:r>
          </w:p>
        </w:tc>
        <w:tc>
          <w:tcPr>
            <w:tcW w:w="1280" w:type="dxa"/>
            <w:vAlign w:val="bottom"/>
          </w:tcPr>
          <w:p w:rsidR="0020066B" w:rsidRDefault="000B6422">
            <w:pPr>
              <w:ind w:left="240"/>
              <w:jc w:val="center"/>
              <w:rPr>
                <w:sz w:val="20"/>
                <w:szCs w:val="20"/>
              </w:rPr>
            </w:pPr>
            <w:r>
              <w:rPr>
                <w:sz w:val="20"/>
                <w:szCs w:val="20"/>
              </w:rPr>
              <w:t>33 ч</w:t>
            </w:r>
          </w:p>
        </w:tc>
        <w:tc>
          <w:tcPr>
            <w:tcW w:w="900" w:type="dxa"/>
            <w:vAlign w:val="bottom"/>
          </w:tcPr>
          <w:p w:rsidR="0020066B" w:rsidRDefault="000B6422">
            <w:pPr>
              <w:jc w:val="center"/>
              <w:rPr>
                <w:sz w:val="20"/>
                <w:szCs w:val="20"/>
              </w:rPr>
            </w:pPr>
            <w:r>
              <w:rPr>
                <w:sz w:val="20"/>
                <w:szCs w:val="20"/>
              </w:rPr>
              <w:t>34 ч</w:t>
            </w:r>
          </w:p>
        </w:tc>
        <w:tc>
          <w:tcPr>
            <w:tcW w:w="940" w:type="dxa"/>
            <w:vAlign w:val="bottom"/>
          </w:tcPr>
          <w:p w:rsidR="0020066B" w:rsidRDefault="000B6422">
            <w:pPr>
              <w:jc w:val="center"/>
              <w:rPr>
                <w:sz w:val="20"/>
                <w:szCs w:val="20"/>
              </w:rPr>
            </w:pPr>
            <w:r>
              <w:rPr>
                <w:sz w:val="20"/>
                <w:szCs w:val="20"/>
              </w:rPr>
              <w:t>34 ч</w:t>
            </w:r>
          </w:p>
        </w:tc>
        <w:tc>
          <w:tcPr>
            <w:tcW w:w="1180" w:type="dxa"/>
            <w:vAlign w:val="bottom"/>
          </w:tcPr>
          <w:p w:rsidR="0020066B" w:rsidRDefault="000B6422">
            <w:pPr>
              <w:ind w:right="60"/>
              <w:jc w:val="center"/>
              <w:rPr>
                <w:sz w:val="20"/>
                <w:szCs w:val="20"/>
              </w:rPr>
            </w:pPr>
            <w:r>
              <w:rPr>
                <w:sz w:val="20"/>
                <w:szCs w:val="20"/>
              </w:rPr>
              <w:t>34 ч</w:t>
            </w:r>
          </w:p>
        </w:tc>
      </w:tr>
      <w:tr w:rsidR="0020066B" w:rsidTr="008E4E2B">
        <w:trPr>
          <w:trHeight w:val="350"/>
        </w:trPr>
        <w:tc>
          <w:tcPr>
            <w:tcW w:w="5060" w:type="dxa"/>
            <w:gridSpan w:val="2"/>
            <w:vAlign w:val="bottom"/>
          </w:tcPr>
          <w:p w:rsidR="0020066B" w:rsidRDefault="00167332">
            <w:pPr>
              <w:rPr>
                <w:sz w:val="20"/>
                <w:szCs w:val="20"/>
              </w:rPr>
            </w:pPr>
            <w:r>
              <w:rPr>
                <w:rFonts w:eastAsia="Times New Roman"/>
                <w:sz w:val="24"/>
                <w:szCs w:val="24"/>
              </w:rPr>
              <w:t>Социальная деятельность</w:t>
            </w:r>
          </w:p>
        </w:tc>
        <w:tc>
          <w:tcPr>
            <w:tcW w:w="1280" w:type="dxa"/>
            <w:vAlign w:val="bottom"/>
          </w:tcPr>
          <w:p w:rsidR="0020066B" w:rsidRDefault="000B6422">
            <w:pPr>
              <w:ind w:left="240"/>
              <w:jc w:val="center"/>
              <w:rPr>
                <w:sz w:val="20"/>
                <w:szCs w:val="20"/>
              </w:rPr>
            </w:pPr>
            <w:r>
              <w:rPr>
                <w:sz w:val="20"/>
                <w:szCs w:val="20"/>
              </w:rPr>
              <w:t>33 ч</w:t>
            </w:r>
          </w:p>
        </w:tc>
        <w:tc>
          <w:tcPr>
            <w:tcW w:w="900" w:type="dxa"/>
            <w:vAlign w:val="bottom"/>
          </w:tcPr>
          <w:p w:rsidR="0020066B" w:rsidRDefault="000B6422">
            <w:pPr>
              <w:jc w:val="center"/>
              <w:rPr>
                <w:sz w:val="20"/>
                <w:szCs w:val="20"/>
              </w:rPr>
            </w:pPr>
            <w:r>
              <w:rPr>
                <w:sz w:val="20"/>
                <w:szCs w:val="20"/>
              </w:rPr>
              <w:t>34 ч</w:t>
            </w:r>
          </w:p>
        </w:tc>
        <w:tc>
          <w:tcPr>
            <w:tcW w:w="940" w:type="dxa"/>
            <w:vAlign w:val="bottom"/>
          </w:tcPr>
          <w:p w:rsidR="0020066B" w:rsidRDefault="000B6422">
            <w:pPr>
              <w:jc w:val="center"/>
              <w:rPr>
                <w:sz w:val="20"/>
                <w:szCs w:val="20"/>
              </w:rPr>
            </w:pPr>
            <w:r>
              <w:rPr>
                <w:sz w:val="20"/>
                <w:szCs w:val="20"/>
              </w:rPr>
              <w:t>34 ч</w:t>
            </w:r>
          </w:p>
        </w:tc>
        <w:tc>
          <w:tcPr>
            <w:tcW w:w="1180" w:type="dxa"/>
            <w:vAlign w:val="bottom"/>
          </w:tcPr>
          <w:p w:rsidR="0020066B" w:rsidRDefault="000B6422">
            <w:pPr>
              <w:ind w:right="60"/>
              <w:jc w:val="center"/>
              <w:rPr>
                <w:sz w:val="20"/>
                <w:szCs w:val="20"/>
              </w:rPr>
            </w:pPr>
            <w:r>
              <w:rPr>
                <w:sz w:val="20"/>
                <w:szCs w:val="20"/>
              </w:rPr>
              <w:t>34 ч</w:t>
            </w:r>
          </w:p>
        </w:tc>
      </w:tr>
      <w:tr w:rsidR="0020066B" w:rsidTr="008E4E2B">
        <w:trPr>
          <w:trHeight w:val="372"/>
        </w:trPr>
        <w:tc>
          <w:tcPr>
            <w:tcW w:w="5060" w:type="dxa"/>
            <w:gridSpan w:val="2"/>
            <w:vAlign w:val="bottom"/>
          </w:tcPr>
          <w:p w:rsidR="0020066B" w:rsidRDefault="00167332">
            <w:pPr>
              <w:rPr>
                <w:sz w:val="20"/>
                <w:szCs w:val="20"/>
              </w:rPr>
            </w:pPr>
            <w:r>
              <w:rPr>
                <w:rFonts w:eastAsia="Times New Roman"/>
                <w:b/>
                <w:bCs/>
                <w:sz w:val="24"/>
                <w:szCs w:val="24"/>
              </w:rPr>
              <w:t>Итого</w:t>
            </w:r>
          </w:p>
        </w:tc>
        <w:tc>
          <w:tcPr>
            <w:tcW w:w="1280" w:type="dxa"/>
            <w:vAlign w:val="bottom"/>
          </w:tcPr>
          <w:p w:rsidR="0020066B" w:rsidRDefault="000B6422">
            <w:pPr>
              <w:ind w:left="260"/>
              <w:jc w:val="center"/>
              <w:rPr>
                <w:sz w:val="20"/>
                <w:szCs w:val="20"/>
              </w:rPr>
            </w:pPr>
            <w:r>
              <w:rPr>
                <w:sz w:val="20"/>
                <w:szCs w:val="20"/>
              </w:rPr>
              <w:t>165 ч</w:t>
            </w:r>
          </w:p>
        </w:tc>
        <w:tc>
          <w:tcPr>
            <w:tcW w:w="900" w:type="dxa"/>
            <w:vAlign w:val="bottom"/>
          </w:tcPr>
          <w:p w:rsidR="0020066B" w:rsidRDefault="000B6422">
            <w:pPr>
              <w:jc w:val="center"/>
              <w:rPr>
                <w:sz w:val="20"/>
                <w:szCs w:val="20"/>
              </w:rPr>
            </w:pPr>
            <w:r>
              <w:rPr>
                <w:sz w:val="20"/>
                <w:szCs w:val="20"/>
              </w:rPr>
              <w:t>170 ч</w:t>
            </w:r>
          </w:p>
        </w:tc>
        <w:tc>
          <w:tcPr>
            <w:tcW w:w="940" w:type="dxa"/>
            <w:vAlign w:val="bottom"/>
          </w:tcPr>
          <w:p w:rsidR="0020066B" w:rsidRDefault="000B6422">
            <w:pPr>
              <w:jc w:val="center"/>
              <w:rPr>
                <w:sz w:val="20"/>
                <w:szCs w:val="20"/>
              </w:rPr>
            </w:pPr>
            <w:r>
              <w:rPr>
                <w:sz w:val="20"/>
                <w:szCs w:val="20"/>
              </w:rPr>
              <w:t>170 ч</w:t>
            </w:r>
          </w:p>
        </w:tc>
        <w:tc>
          <w:tcPr>
            <w:tcW w:w="1180" w:type="dxa"/>
            <w:vAlign w:val="bottom"/>
          </w:tcPr>
          <w:p w:rsidR="0020066B" w:rsidRDefault="000B6422">
            <w:pPr>
              <w:ind w:right="40"/>
              <w:jc w:val="center"/>
              <w:rPr>
                <w:sz w:val="20"/>
                <w:szCs w:val="20"/>
              </w:rPr>
            </w:pPr>
            <w:r>
              <w:rPr>
                <w:sz w:val="20"/>
                <w:szCs w:val="20"/>
              </w:rPr>
              <w:t>170 ч</w:t>
            </w:r>
          </w:p>
        </w:tc>
      </w:tr>
      <w:tr w:rsidR="008E4E2B" w:rsidTr="008E4E2B">
        <w:trPr>
          <w:gridAfter w:val="5"/>
          <w:wAfter w:w="8180" w:type="dxa"/>
          <w:trHeight w:val="1217"/>
        </w:trPr>
        <w:tc>
          <w:tcPr>
            <w:tcW w:w="1180" w:type="dxa"/>
            <w:vAlign w:val="bottom"/>
          </w:tcPr>
          <w:p w:rsidR="008E4E2B" w:rsidRDefault="008E4E2B">
            <w:pPr>
              <w:jc w:val="right"/>
              <w:rPr>
                <w:sz w:val="20"/>
                <w:szCs w:val="20"/>
              </w:rPr>
            </w:pPr>
          </w:p>
        </w:tc>
      </w:tr>
    </w:tbl>
    <w:p w:rsidR="0020066B" w:rsidRDefault="00167332">
      <w:pPr>
        <w:spacing w:line="20" w:lineRule="exact"/>
        <w:rPr>
          <w:sz w:val="20"/>
          <w:szCs w:val="20"/>
        </w:rPr>
      </w:pPr>
      <w:r>
        <w:rPr>
          <w:noProof/>
          <w:sz w:val="20"/>
          <w:szCs w:val="20"/>
        </w:rPr>
        <w:drawing>
          <wp:anchor distT="0" distB="0" distL="114300" distR="114300" simplePos="0" relativeHeight="251605504" behindDoc="1" locked="0" layoutInCell="0" allowOverlap="1">
            <wp:simplePos x="0" y="0"/>
            <wp:positionH relativeFrom="column">
              <wp:posOffset>94615</wp:posOffset>
            </wp:positionH>
            <wp:positionV relativeFrom="paragraph">
              <wp:posOffset>-2680335</wp:posOffset>
            </wp:positionV>
            <wp:extent cx="5979795" cy="197231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blip>
                    <a:srcRect/>
                    <a:stretch>
                      <a:fillRect/>
                    </a:stretch>
                  </pic:blipFill>
                  <pic:spPr bwMode="auto">
                    <a:xfrm>
                      <a:off x="0" y="0"/>
                      <a:ext cx="5979795" cy="1972310"/>
                    </a:xfrm>
                    <a:prstGeom prst="rect">
                      <a:avLst/>
                    </a:prstGeom>
                    <a:noFill/>
                  </pic:spPr>
                </pic:pic>
              </a:graphicData>
            </a:graphic>
          </wp:anchor>
        </w:drawing>
      </w:r>
    </w:p>
    <w:p w:rsidR="0020066B" w:rsidRDefault="0020066B">
      <w:pPr>
        <w:sectPr w:rsidR="0020066B">
          <w:headerReference w:type="even" r:id="rId9"/>
          <w:headerReference w:type="default" r:id="rId10"/>
          <w:footerReference w:type="even" r:id="rId11"/>
          <w:footerReference w:type="default" r:id="rId12"/>
          <w:headerReference w:type="first" r:id="rId13"/>
          <w:footerReference w:type="first" r:id="rId14"/>
          <w:pgSz w:w="11900" w:h="16834"/>
          <w:pgMar w:top="1137" w:right="849" w:bottom="439" w:left="1440" w:header="0" w:footer="0" w:gutter="0"/>
          <w:cols w:space="720" w:equalWidth="0">
            <w:col w:w="9620"/>
          </w:cols>
        </w:sectPr>
      </w:pPr>
    </w:p>
    <w:p w:rsidR="00D30F6B" w:rsidRDefault="00D30F6B">
      <w:pPr>
        <w:ind w:left="1560"/>
        <w:jc w:val="center"/>
        <w:rPr>
          <w:rFonts w:eastAsia="Times New Roman"/>
          <w:b/>
          <w:bCs/>
          <w:sz w:val="24"/>
          <w:szCs w:val="24"/>
        </w:rPr>
      </w:pPr>
    </w:p>
    <w:p w:rsidR="00D30F6B" w:rsidRDefault="00D30F6B">
      <w:pPr>
        <w:ind w:left="1560"/>
        <w:jc w:val="center"/>
        <w:rPr>
          <w:rFonts w:eastAsia="Times New Roman"/>
          <w:b/>
          <w:bCs/>
          <w:sz w:val="24"/>
          <w:szCs w:val="24"/>
        </w:rPr>
      </w:pPr>
    </w:p>
    <w:p w:rsidR="0020066B" w:rsidRDefault="00167332">
      <w:pPr>
        <w:ind w:left="1560"/>
        <w:jc w:val="center"/>
        <w:rPr>
          <w:sz w:val="20"/>
          <w:szCs w:val="20"/>
        </w:rPr>
      </w:pPr>
      <w:r>
        <w:rPr>
          <w:rFonts w:eastAsia="Times New Roman"/>
          <w:b/>
          <w:bCs/>
          <w:sz w:val="24"/>
          <w:szCs w:val="24"/>
        </w:rPr>
        <w:t>3.3 Система условий реализации основной образовательной программы</w:t>
      </w:r>
    </w:p>
    <w:p w:rsidR="0020066B" w:rsidRDefault="0020066B">
      <w:pPr>
        <w:spacing w:line="44" w:lineRule="exact"/>
        <w:rPr>
          <w:sz w:val="20"/>
          <w:szCs w:val="20"/>
        </w:rPr>
      </w:pPr>
    </w:p>
    <w:p w:rsidR="0020066B" w:rsidRDefault="00167332">
      <w:pPr>
        <w:ind w:left="1580"/>
        <w:jc w:val="center"/>
        <w:rPr>
          <w:sz w:val="20"/>
          <w:szCs w:val="20"/>
        </w:rPr>
      </w:pPr>
      <w:r>
        <w:rPr>
          <w:rFonts w:eastAsia="Times New Roman"/>
          <w:b/>
          <w:bCs/>
          <w:sz w:val="24"/>
          <w:szCs w:val="24"/>
        </w:rPr>
        <w:t>начального общего образования</w:t>
      </w:r>
    </w:p>
    <w:p w:rsidR="0020066B" w:rsidRDefault="0020066B">
      <w:pPr>
        <w:spacing w:line="36" w:lineRule="exact"/>
        <w:rPr>
          <w:sz w:val="20"/>
          <w:szCs w:val="20"/>
        </w:rPr>
      </w:pPr>
    </w:p>
    <w:p w:rsidR="0020066B" w:rsidRDefault="00167332" w:rsidP="00C212C1">
      <w:pPr>
        <w:tabs>
          <w:tab w:val="left" w:pos="160"/>
          <w:tab w:val="left" w:pos="160"/>
          <w:tab w:val="left" w:pos="180"/>
          <w:tab w:val="left" w:pos="180"/>
          <w:tab w:val="left" w:pos="160"/>
          <w:tab w:val="left" w:pos="160"/>
        </w:tabs>
        <w:rPr>
          <w:sz w:val="20"/>
          <w:szCs w:val="20"/>
        </w:rPr>
      </w:pPr>
      <w:r>
        <w:rPr>
          <w:rFonts w:eastAsia="Times New Roman"/>
          <w:sz w:val="24"/>
          <w:szCs w:val="24"/>
        </w:rPr>
        <w:t>Интегративным</w:t>
      </w:r>
      <w:r>
        <w:rPr>
          <w:rFonts w:eastAsia="Times New Roman"/>
          <w:sz w:val="24"/>
          <w:szCs w:val="24"/>
        </w:rPr>
        <w:tab/>
        <w:t>результатом</w:t>
      </w:r>
      <w:r>
        <w:rPr>
          <w:rFonts w:eastAsia="Times New Roman"/>
          <w:sz w:val="24"/>
          <w:szCs w:val="24"/>
        </w:rPr>
        <w:tab/>
        <w:t>выполнени</w:t>
      </w:r>
      <w:r w:rsidR="00C212C1">
        <w:rPr>
          <w:rFonts w:eastAsia="Times New Roman"/>
          <w:sz w:val="24"/>
          <w:szCs w:val="24"/>
        </w:rPr>
        <w:t>я</w:t>
      </w:r>
      <w:r w:rsidR="00C212C1">
        <w:rPr>
          <w:rFonts w:eastAsia="Times New Roman"/>
          <w:sz w:val="24"/>
          <w:szCs w:val="24"/>
        </w:rPr>
        <w:tab/>
        <w:t>требований</w:t>
      </w:r>
      <w:r w:rsidR="00C212C1">
        <w:rPr>
          <w:rFonts w:eastAsia="Times New Roman"/>
          <w:sz w:val="24"/>
          <w:szCs w:val="24"/>
        </w:rPr>
        <w:tab/>
        <w:t>к</w:t>
      </w:r>
      <w:r w:rsidR="00C212C1">
        <w:rPr>
          <w:rFonts w:eastAsia="Times New Roman"/>
          <w:sz w:val="24"/>
          <w:szCs w:val="24"/>
        </w:rPr>
        <w:tab/>
        <w:t xml:space="preserve">условиям </w:t>
      </w:r>
      <w:r>
        <w:rPr>
          <w:rFonts w:eastAsia="Times New Roman"/>
          <w:sz w:val="24"/>
          <w:szCs w:val="24"/>
        </w:rPr>
        <w:t>реализацииосновной образовательной программы школы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0066B" w:rsidRDefault="0020066B">
      <w:pPr>
        <w:spacing w:line="19" w:lineRule="exact"/>
        <w:rPr>
          <w:sz w:val="20"/>
          <w:szCs w:val="20"/>
        </w:rPr>
      </w:pPr>
    </w:p>
    <w:p w:rsidR="0020066B" w:rsidRDefault="00167332">
      <w:pPr>
        <w:spacing w:line="264" w:lineRule="auto"/>
        <w:ind w:left="260" w:right="120" w:firstLine="566"/>
        <w:jc w:val="both"/>
        <w:rPr>
          <w:sz w:val="20"/>
          <w:szCs w:val="20"/>
        </w:rPr>
      </w:pPr>
      <w:r>
        <w:rPr>
          <w:rFonts w:eastAsia="Times New Roman"/>
          <w:sz w:val="24"/>
          <w:szCs w:val="24"/>
        </w:rPr>
        <w:t>Созданные в организации, осуществляющей образовательную деятельность, условия должны:</w:t>
      </w:r>
    </w:p>
    <w:p w:rsidR="0020066B" w:rsidRDefault="0020066B">
      <w:pPr>
        <w:spacing w:line="17" w:lineRule="exact"/>
        <w:rPr>
          <w:sz w:val="20"/>
          <w:szCs w:val="20"/>
        </w:rPr>
      </w:pPr>
    </w:p>
    <w:p w:rsidR="0020066B" w:rsidRDefault="00167332" w:rsidP="002A114B">
      <w:pPr>
        <w:numPr>
          <w:ilvl w:val="0"/>
          <w:numId w:val="372"/>
        </w:numPr>
        <w:tabs>
          <w:tab w:val="left" w:pos="400"/>
        </w:tabs>
        <w:ind w:left="400" w:hanging="138"/>
        <w:rPr>
          <w:rFonts w:eastAsia="Times New Roman"/>
          <w:sz w:val="24"/>
          <w:szCs w:val="24"/>
        </w:rPr>
      </w:pPr>
      <w:r>
        <w:rPr>
          <w:rFonts w:eastAsia="Times New Roman"/>
          <w:sz w:val="24"/>
          <w:szCs w:val="24"/>
        </w:rPr>
        <w:t>соответствовать требованиям Стандарта;</w:t>
      </w:r>
    </w:p>
    <w:p w:rsidR="0020066B" w:rsidRDefault="0020066B">
      <w:pPr>
        <w:spacing w:line="53" w:lineRule="exact"/>
        <w:rPr>
          <w:rFonts w:eastAsia="Times New Roman"/>
          <w:sz w:val="24"/>
          <w:szCs w:val="24"/>
        </w:rPr>
      </w:pPr>
    </w:p>
    <w:p w:rsidR="0020066B" w:rsidRDefault="00167332" w:rsidP="002A114B">
      <w:pPr>
        <w:numPr>
          <w:ilvl w:val="0"/>
          <w:numId w:val="372"/>
        </w:numPr>
        <w:tabs>
          <w:tab w:val="left" w:pos="404"/>
        </w:tabs>
        <w:spacing w:line="264" w:lineRule="auto"/>
        <w:ind w:left="260" w:right="120" w:firstLine="2"/>
        <w:rPr>
          <w:rFonts w:eastAsia="Times New Roman"/>
          <w:sz w:val="24"/>
          <w:szCs w:val="24"/>
        </w:rPr>
      </w:pPr>
      <w:r>
        <w:rPr>
          <w:rFonts w:eastAsia="Times New Roman"/>
          <w:sz w:val="24"/>
          <w:szCs w:val="24"/>
        </w:rPr>
        <w:t>гарантировать сохранность и укрепление физического, психологического и социального здоровья обучающихся;</w:t>
      </w:r>
    </w:p>
    <w:p w:rsidR="0020066B" w:rsidRDefault="0020066B">
      <w:pPr>
        <w:spacing w:line="27" w:lineRule="exact"/>
        <w:rPr>
          <w:rFonts w:eastAsia="Times New Roman"/>
          <w:sz w:val="24"/>
          <w:szCs w:val="24"/>
        </w:rPr>
      </w:pPr>
    </w:p>
    <w:p w:rsidR="0020066B" w:rsidRDefault="00167332" w:rsidP="002A114B">
      <w:pPr>
        <w:numPr>
          <w:ilvl w:val="0"/>
          <w:numId w:val="372"/>
        </w:numPr>
        <w:tabs>
          <w:tab w:val="left" w:pos="404"/>
        </w:tabs>
        <w:spacing w:line="271" w:lineRule="auto"/>
        <w:ind w:left="260" w:right="120" w:firstLine="2"/>
        <w:jc w:val="both"/>
        <w:rPr>
          <w:rFonts w:eastAsia="Times New Roman"/>
          <w:sz w:val="24"/>
          <w:szCs w:val="24"/>
        </w:rPr>
      </w:pPr>
      <w:r>
        <w:rPr>
          <w:rFonts w:eastAsia="Times New Roman"/>
          <w:sz w:val="24"/>
          <w:szCs w:val="24"/>
        </w:rPr>
        <w:t>обеспечивать реализацию основной образовательной программы организации, осуществляющей образовательную деятельность, и достижение планируемых результатов её освоения;</w:t>
      </w:r>
    </w:p>
    <w:p w:rsidR="0020066B" w:rsidRDefault="0020066B">
      <w:pPr>
        <w:spacing w:line="17" w:lineRule="exact"/>
        <w:rPr>
          <w:rFonts w:eastAsia="Times New Roman"/>
          <w:sz w:val="24"/>
          <w:szCs w:val="24"/>
        </w:rPr>
      </w:pPr>
    </w:p>
    <w:p w:rsidR="0020066B" w:rsidRDefault="00167332" w:rsidP="002A114B">
      <w:pPr>
        <w:numPr>
          <w:ilvl w:val="0"/>
          <w:numId w:val="372"/>
        </w:numPr>
        <w:tabs>
          <w:tab w:val="left" w:pos="406"/>
        </w:tabs>
        <w:spacing w:line="264" w:lineRule="auto"/>
        <w:ind w:left="260" w:right="120" w:firstLine="2"/>
        <w:rPr>
          <w:rFonts w:eastAsia="Times New Roman"/>
          <w:sz w:val="24"/>
          <w:szCs w:val="24"/>
        </w:rPr>
      </w:pPr>
      <w:r>
        <w:rPr>
          <w:rFonts w:eastAsia="Times New Roman"/>
          <w:sz w:val="24"/>
          <w:szCs w:val="24"/>
        </w:rPr>
        <w:t>учитывать особенности организации, осуществляющей образовательную деятельность, её организационную структуру, запросы участников образовательных отношений;</w:t>
      </w:r>
    </w:p>
    <w:p w:rsidR="0020066B" w:rsidRDefault="0020066B">
      <w:pPr>
        <w:spacing w:line="28" w:lineRule="exact"/>
        <w:rPr>
          <w:rFonts w:eastAsia="Times New Roman"/>
          <w:sz w:val="24"/>
          <w:szCs w:val="24"/>
        </w:rPr>
      </w:pPr>
    </w:p>
    <w:p w:rsidR="0020066B" w:rsidRDefault="00167332" w:rsidP="002A114B">
      <w:pPr>
        <w:numPr>
          <w:ilvl w:val="0"/>
          <w:numId w:val="372"/>
        </w:numPr>
        <w:tabs>
          <w:tab w:val="left" w:pos="404"/>
        </w:tabs>
        <w:spacing w:line="264" w:lineRule="auto"/>
        <w:ind w:left="260" w:right="120" w:firstLine="2"/>
        <w:rPr>
          <w:rFonts w:eastAsia="Times New Roman"/>
          <w:sz w:val="24"/>
          <w:szCs w:val="24"/>
        </w:rPr>
      </w:pPr>
      <w:r>
        <w:rPr>
          <w:rFonts w:eastAsia="Times New Roman"/>
          <w:sz w:val="24"/>
          <w:szCs w:val="24"/>
        </w:rPr>
        <w:t>предоставлять возможность взаимодействия с социальными партнёрами, использования ресурсов социума.</w:t>
      </w:r>
    </w:p>
    <w:p w:rsidR="0020066B" w:rsidRDefault="0020066B">
      <w:pPr>
        <w:spacing w:line="14" w:lineRule="exact"/>
        <w:rPr>
          <w:rFonts w:eastAsia="Times New Roman"/>
          <w:sz w:val="24"/>
          <w:szCs w:val="24"/>
        </w:rPr>
      </w:pPr>
    </w:p>
    <w:p w:rsidR="0020066B" w:rsidRDefault="00167332">
      <w:pPr>
        <w:ind w:left="820"/>
        <w:rPr>
          <w:rFonts w:eastAsia="Times New Roman"/>
          <w:sz w:val="24"/>
          <w:szCs w:val="24"/>
        </w:rPr>
      </w:pPr>
      <w:r>
        <w:rPr>
          <w:rFonts w:eastAsia="Times New Roman"/>
          <w:sz w:val="24"/>
          <w:szCs w:val="24"/>
        </w:rPr>
        <w:t>Система условий включает в себя:</w:t>
      </w:r>
    </w:p>
    <w:p w:rsidR="0020066B" w:rsidRDefault="0020066B">
      <w:pPr>
        <w:spacing w:line="53" w:lineRule="exact"/>
        <w:rPr>
          <w:rFonts w:eastAsia="Times New Roman"/>
          <w:sz w:val="24"/>
          <w:szCs w:val="24"/>
        </w:rPr>
      </w:pPr>
    </w:p>
    <w:p w:rsidR="0020066B" w:rsidRDefault="00167332" w:rsidP="002A114B">
      <w:pPr>
        <w:numPr>
          <w:ilvl w:val="0"/>
          <w:numId w:val="372"/>
        </w:numPr>
        <w:tabs>
          <w:tab w:val="left" w:pos="404"/>
        </w:tabs>
        <w:spacing w:line="266" w:lineRule="auto"/>
        <w:ind w:left="260" w:right="120" w:firstLine="2"/>
        <w:rPr>
          <w:rFonts w:eastAsia="Times New Roman"/>
          <w:sz w:val="24"/>
          <w:szCs w:val="24"/>
        </w:rPr>
      </w:pPr>
      <w:r>
        <w:rPr>
          <w:rFonts w:eastAsia="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20066B" w:rsidRDefault="0020066B">
      <w:pPr>
        <w:spacing w:line="24" w:lineRule="exact"/>
        <w:rPr>
          <w:rFonts w:eastAsia="Times New Roman"/>
          <w:sz w:val="24"/>
          <w:szCs w:val="24"/>
        </w:rPr>
      </w:pPr>
    </w:p>
    <w:p w:rsidR="0020066B" w:rsidRDefault="00167332" w:rsidP="002A114B">
      <w:pPr>
        <w:numPr>
          <w:ilvl w:val="0"/>
          <w:numId w:val="372"/>
        </w:numPr>
        <w:tabs>
          <w:tab w:val="left" w:pos="404"/>
        </w:tabs>
        <w:spacing w:line="270" w:lineRule="auto"/>
        <w:ind w:left="260" w:right="120" w:firstLine="2"/>
        <w:jc w:val="both"/>
        <w:rPr>
          <w:rFonts w:eastAsia="Times New Roman"/>
          <w:sz w:val="24"/>
          <w:szCs w:val="24"/>
        </w:rPr>
      </w:pPr>
      <w:r>
        <w:rPr>
          <w:rFonts w:eastAsia="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20066B" w:rsidRDefault="0020066B">
      <w:pPr>
        <w:spacing w:line="6" w:lineRule="exact"/>
        <w:rPr>
          <w:rFonts w:eastAsia="Times New Roman"/>
          <w:sz w:val="24"/>
          <w:szCs w:val="24"/>
        </w:rPr>
      </w:pPr>
    </w:p>
    <w:p w:rsidR="0020066B" w:rsidRDefault="00167332" w:rsidP="002A114B">
      <w:pPr>
        <w:numPr>
          <w:ilvl w:val="0"/>
          <w:numId w:val="372"/>
        </w:numPr>
        <w:tabs>
          <w:tab w:val="left" w:pos="400"/>
        </w:tabs>
        <w:ind w:left="400" w:hanging="138"/>
        <w:rPr>
          <w:rFonts w:eastAsia="Times New Roman"/>
          <w:sz w:val="24"/>
          <w:szCs w:val="24"/>
        </w:rPr>
      </w:pPr>
      <w:r>
        <w:rPr>
          <w:rFonts w:eastAsia="Times New Roman"/>
          <w:sz w:val="24"/>
          <w:szCs w:val="24"/>
        </w:rPr>
        <w:t>механизмы достижения целевых ориентиров в системе условий;</w:t>
      </w:r>
    </w:p>
    <w:p w:rsidR="0020066B" w:rsidRDefault="0020066B">
      <w:pPr>
        <w:spacing w:line="43" w:lineRule="exact"/>
        <w:rPr>
          <w:rFonts w:eastAsia="Times New Roman"/>
          <w:sz w:val="24"/>
          <w:szCs w:val="24"/>
        </w:rPr>
      </w:pPr>
    </w:p>
    <w:p w:rsidR="0020066B" w:rsidRDefault="00167332" w:rsidP="002A114B">
      <w:pPr>
        <w:numPr>
          <w:ilvl w:val="0"/>
          <w:numId w:val="372"/>
        </w:numPr>
        <w:tabs>
          <w:tab w:val="left" w:pos="400"/>
        </w:tabs>
        <w:ind w:left="400" w:hanging="138"/>
        <w:rPr>
          <w:rFonts w:eastAsia="Times New Roman"/>
          <w:sz w:val="24"/>
          <w:szCs w:val="24"/>
        </w:rPr>
      </w:pPr>
      <w:r>
        <w:rPr>
          <w:rFonts w:eastAsia="Times New Roman"/>
          <w:sz w:val="24"/>
          <w:szCs w:val="24"/>
        </w:rPr>
        <w:t>сетевой график (дорожную карту) по формированию необходимой системы условий;</w:t>
      </w:r>
    </w:p>
    <w:p w:rsidR="0020066B" w:rsidRDefault="0020066B">
      <w:pPr>
        <w:spacing w:line="40" w:lineRule="exact"/>
        <w:rPr>
          <w:rFonts w:eastAsia="Times New Roman"/>
          <w:sz w:val="24"/>
          <w:szCs w:val="24"/>
        </w:rPr>
      </w:pPr>
    </w:p>
    <w:p w:rsidR="0020066B" w:rsidRDefault="00167332" w:rsidP="002A114B">
      <w:pPr>
        <w:numPr>
          <w:ilvl w:val="0"/>
          <w:numId w:val="372"/>
        </w:numPr>
        <w:tabs>
          <w:tab w:val="left" w:pos="400"/>
        </w:tabs>
        <w:ind w:left="400" w:hanging="138"/>
        <w:rPr>
          <w:rFonts w:eastAsia="Times New Roman"/>
          <w:sz w:val="24"/>
          <w:szCs w:val="24"/>
        </w:rPr>
      </w:pPr>
      <w:r>
        <w:rPr>
          <w:rFonts w:eastAsia="Times New Roman"/>
          <w:sz w:val="24"/>
          <w:szCs w:val="24"/>
        </w:rPr>
        <w:t>систему мониторинга и оценки условий.</w:t>
      </w:r>
    </w:p>
    <w:p w:rsidR="0020066B" w:rsidRDefault="0020066B">
      <w:pPr>
        <w:spacing w:line="200" w:lineRule="exact"/>
        <w:rPr>
          <w:sz w:val="20"/>
          <w:szCs w:val="20"/>
        </w:rPr>
      </w:pPr>
    </w:p>
    <w:p w:rsidR="00B7171E" w:rsidRDefault="00B7171E">
      <w:pPr>
        <w:spacing w:line="200" w:lineRule="exact"/>
        <w:rPr>
          <w:sz w:val="20"/>
          <w:szCs w:val="20"/>
        </w:rPr>
      </w:pPr>
    </w:p>
    <w:p w:rsidR="00B7171E" w:rsidRPr="00E653F5" w:rsidRDefault="00B7171E" w:rsidP="00E653F5">
      <w:pPr>
        <w:spacing w:line="276" w:lineRule="auto"/>
        <w:ind w:firstLine="709"/>
        <w:jc w:val="both"/>
        <w:outlineLvl w:val="1"/>
        <w:rPr>
          <w:rFonts w:eastAsia="@Arial Unicode MS"/>
          <w:b/>
          <w:bCs/>
          <w:i/>
          <w:sz w:val="24"/>
          <w:szCs w:val="24"/>
        </w:rPr>
      </w:pPr>
      <w:bookmarkStart w:id="10" w:name="_Toc430808469"/>
      <w:r w:rsidRPr="00B7171E">
        <w:rPr>
          <w:rFonts w:eastAsia="@Arial Unicode MS"/>
          <w:b/>
          <w:bCs/>
          <w:i/>
          <w:sz w:val="24"/>
          <w:szCs w:val="24"/>
        </w:rPr>
        <w:t>Описание кадровых условий реализации основной образовательной программы основного общего образования</w:t>
      </w:r>
      <w:bookmarkEnd w:id="10"/>
    </w:p>
    <w:p w:rsidR="00E653F5" w:rsidRPr="00B7171E" w:rsidRDefault="00E653F5" w:rsidP="00E653F5">
      <w:pPr>
        <w:spacing w:line="276" w:lineRule="auto"/>
        <w:ind w:firstLine="709"/>
        <w:jc w:val="both"/>
        <w:outlineLvl w:val="1"/>
        <w:rPr>
          <w:rFonts w:eastAsia="@Arial Unicode MS"/>
          <w:b/>
          <w:bCs/>
          <w:i/>
          <w:sz w:val="24"/>
          <w:szCs w:val="24"/>
        </w:rPr>
      </w:pPr>
    </w:p>
    <w:p w:rsidR="00B7171E" w:rsidRPr="00B7171E" w:rsidRDefault="00B7171E" w:rsidP="00E653F5">
      <w:pPr>
        <w:spacing w:line="276" w:lineRule="auto"/>
        <w:ind w:firstLine="709"/>
        <w:jc w:val="both"/>
        <w:rPr>
          <w:rFonts w:eastAsiaTheme="minorHAnsi" w:cstheme="minorBidi"/>
          <w:b/>
          <w:sz w:val="24"/>
          <w:szCs w:val="24"/>
          <w:lang w:eastAsia="en-US"/>
        </w:rPr>
      </w:pPr>
      <w:r w:rsidRPr="00B7171E">
        <w:rPr>
          <w:rFonts w:eastAsiaTheme="minorHAnsi" w:cstheme="minorBidi"/>
          <w:sz w:val="24"/>
          <w:szCs w:val="24"/>
          <w:lang w:eastAsia="en-US"/>
        </w:rPr>
        <w:t>Кадровое  обеспечение   образовательной</w:t>
      </w:r>
      <w:r w:rsidRPr="00B7171E">
        <w:rPr>
          <w:rFonts w:eastAsiaTheme="minorHAnsi" w:cstheme="minorBidi"/>
          <w:sz w:val="24"/>
          <w:szCs w:val="24"/>
          <w:lang w:eastAsia="en-US"/>
        </w:rPr>
        <w:tab/>
        <w:t xml:space="preserve">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B7171E" w:rsidRPr="00B7171E" w:rsidRDefault="00B7171E" w:rsidP="00E653F5">
      <w:pPr>
        <w:spacing w:line="276" w:lineRule="auto"/>
        <w:ind w:firstLine="708"/>
        <w:jc w:val="both"/>
        <w:rPr>
          <w:rFonts w:eastAsiaTheme="minorHAnsi" w:cstheme="minorBidi"/>
          <w:sz w:val="24"/>
          <w:szCs w:val="24"/>
          <w:lang w:eastAsia="en-US"/>
        </w:rPr>
      </w:pPr>
      <w:r w:rsidRPr="00B7171E">
        <w:rPr>
          <w:rFonts w:eastAsiaTheme="minorHAnsi" w:cstheme="minorBidi"/>
          <w:sz w:val="24"/>
          <w:szCs w:val="24"/>
          <w:lang w:eastAsia="en-US"/>
        </w:rPr>
        <w:t xml:space="preserve"> Педагогические  сотрудники школы  имеют базовое  образование, соответствующее   профилю преподаваемой дисциплины, и  систематически  занимаются  научно - методической  деятельностью</w:t>
      </w:r>
      <w:r w:rsidR="00E653F5">
        <w:rPr>
          <w:rFonts w:eastAsiaTheme="minorHAnsi" w:cstheme="minorBidi"/>
          <w:sz w:val="24"/>
          <w:szCs w:val="24"/>
          <w:lang w:eastAsia="en-US"/>
        </w:rPr>
        <w:t>.</w:t>
      </w:r>
      <w:r w:rsidRPr="00B7171E">
        <w:rPr>
          <w:rFonts w:eastAsiaTheme="minorHAnsi" w:cstheme="minorBidi"/>
          <w:sz w:val="24"/>
          <w:szCs w:val="24"/>
          <w:lang w:eastAsia="en-US"/>
        </w:rPr>
        <w:t xml:space="preserve"> Аттестация педагогических кадров    проходит    своевременно по графику.                                                                                                                                                  </w:t>
      </w:r>
    </w:p>
    <w:p w:rsidR="00E653F5" w:rsidRDefault="00E653F5" w:rsidP="00D30F6B">
      <w:pPr>
        <w:spacing w:line="276" w:lineRule="auto"/>
        <w:ind w:firstLine="709"/>
        <w:jc w:val="both"/>
        <w:rPr>
          <w:rFonts w:eastAsiaTheme="minorHAnsi" w:cstheme="minorBidi"/>
          <w:sz w:val="24"/>
          <w:szCs w:val="24"/>
          <w:lang w:eastAsia="en-US"/>
        </w:rPr>
      </w:pPr>
      <w:r>
        <w:rPr>
          <w:rFonts w:eastAsiaTheme="minorHAnsi" w:cstheme="minorBidi"/>
          <w:sz w:val="24"/>
          <w:szCs w:val="24"/>
          <w:lang w:eastAsia="en-US"/>
        </w:rPr>
        <w:t>Начальная</w:t>
      </w:r>
      <w:r w:rsidR="00B7171E" w:rsidRPr="00B7171E">
        <w:rPr>
          <w:rFonts w:eastAsiaTheme="minorHAnsi" w:cstheme="minorBidi"/>
          <w:sz w:val="24"/>
          <w:szCs w:val="24"/>
          <w:lang w:eastAsia="en-US"/>
        </w:rPr>
        <w:t xml:space="preserve">  школа  полностью   укомплектована</w:t>
      </w:r>
      <w:r w:rsidR="00D30F6B">
        <w:rPr>
          <w:rFonts w:eastAsiaTheme="minorHAnsi" w:cstheme="minorBidi"/>
          <w:sz w:val="24"/>
          <w:szCs w:val="24"/>
          <w:lang w:eastAsia="en-US"/>
        </w:rPr>
        <w:t xml:space="preserve">  педагогическими  работниками.</w:t>
      </w:r>
    </w:p>
    <w:p w:rsidR="00D30F6B" w:rsidRDefault="00D30F6B" w:rsidP="00D30F6B">
      <w:pPr>
        <w:spacing w:line="276" w:lineRule="auto"/>
        <w:ind w:firstLine="709"/>
        <w:jc w:val="both"/>
        <w:rPr>
          <w:rFonts w:eastAsiaTheme="minorHAnsi" w:cstheme="minorBidi"/>
          <w:sz w:val="24"/>
          <w:szCs w:val="24"/>
          <w:lang w:eastAsia="en-US"/>
        </w:rPr>
      </w:pPr>
    </w:p>
    <w:p w:rsidR="00D30F6B" w:rsidRDefault="00D30F6B" w:rsidP="00D30F6B">
      <w:pPr>
        <w:spacing w:line="276" w:lineRule="auto"/>
        <w:ind w:firstLine="709"/>
        <w:jc w:val="both"/>
        <w:rPr>
          <w:rFonts w:eastAsiaTheme="minorHAnsi" w:cstheme="minorBidi"/>
          <w:sz w:val="24"/>
          <w:szCs w:val="24"/>
          <w:lang w:eastAsia="en-US"/>
        </w:rPr>
      </w:pPr>
    </w:p>
    <w:p w:rsidR="00D30F6B" w:rsidRDefault="00D30F6B" w:rsidP="00D30F6B">
      <w:pPr>
        <w:spacing w:line="276" w:lineRule="auto"/>
        <w:ind w:firstLine="709"/>
        <w:jc w:val="both"/>
        <w:rPr>
          <w:rFonts w:eastAsiaTheme="minorHAnsi" w:cstheme="minorBidi"/>
          <w:sz w:val="24"/>
          <w:szCs w:val="24"/>
          <w:lang w:eastAsia="en-US"/>
        </w:rPr>
      </w:pPr>
    </w:p>
    <w:p w:rsidR="00D30F6B" w:rsidRDefault="00D30F6B" w:rsidP="00D30F6B">
      <w:pPr>
        <w:spacing w:line="276" w:lineRule="auto"/>
        <w:ind w:firstLine="709"/>
        <w:jc w:val="both"/>
        <w:rPr>
          <w:rFonts w:eastAsiaTheme="minorHAnsi" w:cstheme="minorBidi"/>
          <w:sz w:val="24"/>
          <w:szCs w:val="24"/>
          <w:lang w:eastAsia="en-US"/>
        </w:rPr>
      </w:pPr>
    </w:p>
    <w:p w:rsidR="00D30F6B" w:rsidRPr="00D30F6B" w:rsidRDefault="00D30F6B" w:rsidP="00D30F6B">
      <w:pPr>
        <w:spacing w:line="276" w:lineRule="auto"/>
        <w:ind w:firstLine="709"/>
        <w:jc w:val="both"/>
        <w:rPr>
          <w:rFonts w:eastAsiaTheme="minorHAnsi" w:cstheme="minorBidi"/>
          <w:sz w:val="24"/>
          <w:szCs w:val="24"/>
          <w:lang w:eastAsia="en-US"/>
        </w:rPr>
      </w:pPr>
    </w:p>
    <w:p w:rsidR="00E653F5" w:rsidRDefault="00E653F5" w:rsidP="00B7171E">
      <w:pPr>
        <w:ind w:firstLine="709"/>
        <w:jc w:val="center"/>
        <w:rPr>
          <w:rFonts w:eastAsiaTheme="minorHAnsi" w:cstheme="minorBidi"/>
          <w:b/>
          <w:sz w:val="24"/>
          <w:szCs w:val="24"/>
          <w:lang w:eastAsia="en-US"/>
        </w:rPr>
      </w:pPr>
    </w:p>
    <w:p w:rsidR="00E653F5" w:rsidRDefault="00E653F5" w:rsidP="00B7171E">
      <w:pPr>
        <w:ind w:firstLine="709"/>
        <w:jc w:val="center"/>
        <w:rPr>
          <w:rFonts w:eastAsiaTheme="minorHAnsi" w:cstheme="minorBidi"/>
          <w:b/>
          <w:sz w:val="24"/>
          <w:szCs w:val="24"/>
          <w:lang w:eastAsia="en-US"/>
        </w:rPr>
      </w:pPr>
    </w:p>
    <w:p w:rsidR="00B7171E" w:rsidRPr="00B7171E" w:rsidRDefault="00B7171E" w:rsidP="00B7171E">
      <w:pPr>
        <w:ind w:firstLine="709"/>
        <w:jc w:val="center"/>
        <w:rPr>
          <w:rFonts w:eastAsiaTheme="minorHAnsi" w:cstheme="minorBidi"/>
          <w:sz w:val="24"/>
          <w:szCs w:val="24"/>
          <w:lang w:eastAsia="en-US"/>
        </w:rPr>
      </w:pPr>
      <w:r w:rsidRPr="00B7171E">
        <w:rPr>
          <w:rFonts w:eastAsiaTheme="minorHAnsi" w:cstheme="minorBidi"/>
          <w:b/>
          <w:sz w:val="24"/>
          <w:szCs w:val="24"/>
          <w:lang w:eastAsia="en-US"/>
        </w:rPr>
        <w:t>Кадровое обеспечение реализации основной образовательной программы</w:t>
      </w:r>
    </w:p>
    <w:p w:rsidR="00B7171E" w:rsidRPr="00B7171E" w:rsidRDefault="00B7171E" w:rsidP="00B7171E">
      <w:pPr>
        <w:ind w:firstLine="709"/>
        <w:jc w:val="center"/>
        <w:rPr>
          <w:rFonts w:eastAsiaTheme="minorHAnsi" w:cstheme="minorBidi"/>
          <w:sz w:val="24"/>
          <w:szCs w:val="24"/>
          <w:lang w:eastAsia="en-US"/>
        </w:rPr>
      </w:pPr>
      <w:r w:rsidRPr="00B7171E">
        <w:rPr>
          <w:rFonts w:eastAsiaTheme="minorHAnsi" w:cstheme="minorBidi"/>
          <w:sz w:val="24"/>
          <w:szCs w:val="24"/>
          <w:lang w:eastAsia="en-US"/>
        </w:rPr>
        <w:t>основного общего образования.</w:t>
      </w:r>
    </w:p>
    <w:p w:rsidR="00B7171E" w:rsidRPr="00B7171E" w:rsidRDefault="00B7171E" w:rsidP="00B7171E">
      <w:pPr>
        <w:jc w:val="center"/>
        <w:rPr>
          <w:rFonts w:eastAsiaTheme="minorHAnsi"/>
          <w:b/>
          <w:sz w:val="24"/>
          <w:szCs w:val="24"/>
          <w:lang w:eastAsia="en-US"/>
        </w:rPr>
      </w:pPr>
    </w:p>
    <w:tbl>
      <w:tblPr>
        <w:tblStyle w:val="a5"/>
        <w:tblpPr w:leftFromText="180" w:rightFromText="180" w:vertAnchor="text" w:horzAnchor="margin" w:tblpX="-176" w:tblpY="172"/>
        <w:tblW w:w="10241" w:type="dxa"/>
        <w:tblLayout w:type="fixed"/>
        <w:tblLook w:val="04A0"/>
      </w:tblPr>
      <w:tblGrid>
        <w:gridCol w:w="601"/>
        <w:gridCol w:w="1634"/>
        <w:gridCol w:w="2126"/>
        <w:gridCol w:w="1417"/>
        <w:gridCol w:w="1134"/>
        <w:gridCol w:w="2268"/>
        <w:gridCol w:w="1061"/>
      </w:tblGrid>
      <w:tr w:rsidR="00E653F5" w:rsidRPr="00E653F5" w:rsidTr="00E653F5">
        <w:trPr>
          <w:trHeight w:val="879"/>
        </w:trPr>
        <w:tc>
          <w:tcPr>
            <w:tcW w:w="601" w:type="dxa"/>
          </w:tcPr>
          <w:p w:rsidR="00E653F5" w:rsidRPr="00B7171E" w:rsidRDefault="00E653F5" w:rsidP="00E653F5">
            <w:pPr>
              <w:contextualSpacing/>
              <w:jc w:val="center"/>
              <w:rPr>
                <w:rFonts w:ascii="Times New Roman" w:eastAsia="Calibri" w:hAnsi="Times New Roman" w:cs="Times New Roman"/>
                <w:b/>
                <w:sz w:val="24"/>
                <w:szCs w:val="24"/>
              </w:rPr>
            </w:pPr>
            <w:r w:rsidRPr="00B7171E">
              <w:rPr>
                <w:rFonts w:ascii="Times New Roman" w:eastAsia="Calibri" w:hAnsi="Times New Roman" w:cs="Times New Roman"/>
                <w:b/>
                <w:sz w:val="24"/>
                <w:szCs w:val="24"/>
              </w:rPr>
              <w:t>№ п/п</w:t>
            </w:r>
          </w:p>
        </w:tc>
        <w:tc>
          <w:tcPr>
            <w:tcW w:w="1634" w:type="dxa"/>
          </w:tcPr>
          <w:p w:rsidR="00E653F5" w:rsidRPr="00B7171E" w:rsidRDefault="00E653F5" w:rsidP="00E653F5">
            <w:pPr>
              <w:contextualSpacing/>
              <w:jc w:val="center"/>
              <w:rPr>
                <w:rFonts w:ascii="Times New Roman" w:eastAsia="Calibri" w:hAnsi="Times New Roman" w:cs="Times New Roman"/>
                <w:b/>
                <w:sz w:val="24"/>
                <w:szCs w:val="24"/>
              </w:rPr>
            </w:pPr>
            <w:r w:rsidRPr="00B7171E">
              <w:rPr>
                <w:rFonts w:ascii="Times New Roman" w:eastAsia="Calibri" w:hAnsi="Times New Roman" w:cs="Times New Roman"/>
                <w:b/>
                <w:sz w:val="24"/>
                <w:szCs w:val="24"/>
              </w:rPr>
              <w:t>Ф.И.О.</w:t>
            </w:r>
          </w:p>
          <w:p w:rsidR="00E653F5" w:rsidRPr="00B7171E" w:rsidRDefault="00E653F5" w:rsidP="00E653F5">
            <w:pPr>
              <w:contextualSpacing/>
              <w:jc w:val="center"/>
              <w:rPr>
                <w:rFonts w:ascii="Times New Roman" w:eastAsia="Calibri" w:hAnsi="Times New Roman" w:cs="Times New Roman"/>
                <w:b/>
                <w:sz w:val="24"/>
                <w:szCs w:val="24"/>
              </w:rPr>
            </w:pPr>
            <w:r w:rsidRPr="00B7171E">
              <w:rPr>
                <w:rFonts w:ascii="Times New Roman" w:eastAsia="Calibri" w:hAnsi="Times New Roman" w:cs="Times New Roman"/>
                <w:b/>
                <w:sz w:val="24"/>
                <w:szCs w:val="24"/>
              </w:rPr>
              <w:t>(полностью)</w:t>
            </w:r>
          </w:p>
        </w:tc>
        <w:tc>
          <w:tcPr>
            <w:tcW w:w="2126" w:type="dxa"/>
          </w:tcPr>
          <w:p w:rsidR="00E653F5" w:rsidRPr="00B7171E" w:rsidRDefault="00E653F5" w:rsidP="00E653F5">
            <w:pPr>
              <w:contextualSpacing/>
              <w:jc w:val="center"/>
              <w:rPr>
                <w:rFonts w:ascii="Times New Roman" w:eastAsia="Calibri" w:hAnsi="Times New Roman" w:cs="Times New Roman"/>
                <w:b/>
                <w:sz w:val="24"/>
                <w:szCs w:val="24"/>
              </w:rPr>
            </w:pPr>
            <w:r w:rsidRPr="00B7171E">
              <w:rPr>
                <w:rFonts w:ascii="Times New Roman" w:eastAsia="Calibri" w:hAnsi="Times New Roman" w:cs="Times New Roman"/>
                <w:b/>
                <w:sz w:val="24"/>
                <w:szCs w:val="24"/>
              </w:rPr>
              <w:t>Должность</w:t>
            </w:r>
          </w:p>
        </w:tc>
        <w:tc>
          <w:tcPr>
            <w:tcW w:w="1417" w:type="dxa"/>
          </w:tcPr>
          <w:p w:rsidR="00E653F5" w:rsidRPr="00B7171E" w:rsidRDefault="00E653F5" w:rsidP="00E653F5">
            <w:pPr>
              <w:contextualSpacing/>
              <w:jc w:val="center"/>
              <w:rPr>
                <w:rFonts w:ascii="Times New Roman" w:eastAsia="Calibri" w:hAnsi="Times New Roman" w:cs="Times New Roman"/>
                <w:b/>
                <w:sz w:val="24"/>
                <w:szCs w:val="24"/>
              </w:rPr>
            </w:pPr>
            <w:r w:rsidRPr="00B7171E">
              <w:rPr>
                <w:rFonts w:ascii="Times New Roman" w:eastAsia="Calibri" w:hAnsi="Times New Roman" w:cs="Times New Roman"/>
                <w:b/>
                <w:sz w:val="24"/>
                <w:szCs w:val="24"/>
              </w:rPr>
              <w:t>Дата рождения</w:t>
            </w:r>
          </w:p>
        </w:tc>
        <w:tc>
          <w:tcPr>
            <w:tcW w:w="1134" w:type="dxa"/>
          </w:tcPr>
          <w:p w:rsidR="00E653F5" w:rsidRPr="00B7171E" w:rsidRDefault="00E653F5" w:rsidP="00E653F5">
            <w:pPr>
              <w:contextualSpacing/>
              <w:jc w:val="center"/>
              <w:rPr>
                <w:rFonts w:ascii="Times New Roman" w:hAnsi="Times New Roman" w:cs="Times New Roman"/>
                <w:b/>
                <w:sz w:val="24"/>
                <w:szCs w:val="24"/>
              </w:rPr>
            </w:pPr>
            <w:r w:rsidRPr="00B7171E">
              <w:rPr>
                <w:rFonts w:ascii="Times New Roman" w:hAnsi="Times New Roman" w:cs="Times New Roman"/>
                <w:b/>
                <w:sz w:val="24"/>
                <w:szCs w:val="24"/>
              </w:rPr>
              <w:t>Возраст</w:t>
            </w:r>
          </w:p>
          <w:p w:rsidR="00E653F5" w:rsidRDefault="00E653F5" w:rsidP="00E653F5">
            <w:pPr>
              <w:contextualSpacing/>
              <w:jc w:val="center"/>
              <w:rPr>
                <w:rFonts w:ascii="Times New Roman" w:hAnsi="Times New Roman" w:cs="Times New Roman"/>
                <w:b/>
                <w:sz w:val="24"/>
                <w:szCs w:val="24"/>
              </w:rPr>
            </w:pPr>
            <w:r w:rsidRPr="00B7171E">
              <w:rPr>
                <w:rFonts w:ascii="Times New Roman" w:hAnsi="Times New Roman" w:cs="Times New Roman"/>
                <w:b/>
                <w:sz w:val="24"/>
                <w:szCs w:val="24"/>
              </w:rPr>
              <w:t xml:space="preserve">на </w:t>
            </w:r>
          </w:p>
          <w:p w:rsidR="00E653F5" w:rsidRPr="00B7171E" w:rsidRDefault="00E653F5" w:rsidP="00E653F5">
            <w:pPr>
              <w:contextualSpacing/>
              <w:jc w:val="center"/>
              <w:rPr>
                <w:rFonts w:ascii="Times New Roman" w:hAnsi="Times New Roman" w:cs="Times New Roman"/>
                <w:b/>
                <w:sz w:val="24"/>
                <w:szCs w:val="24"/>
              </w:rPr>
            </w:pPr>
            <w:r w:rsidRPr="00B7171E">
              <w:rPr>
                <w:rFonts w:ascii="Times New Roman" w:hAnsi="Times New Roman" w:cs="Times New Roman"/>
                <w:b/>
                <w:sz w:val="24"/>
                <w:szCs w:val="24"/>
              </w:rPr>
              <w:t xml:space="preserve">01.09.16 </w:t>
            </w:r>
          </w:p>
        </w:tc>
        <w:tc>
          <w:tcPr>
            <w:tcW w:w="2268" w:type="dxa"/>
          </w:tcPr>
          <w:p w:rsidR="00E653F5" w:rsidRPr="00B7171E" w:rsidRDefault="00E653F5" w:rsidP="00E653F5">
            <w:pPr>
              <w:contextualSpacing/>
              <w:jc w:val="center"/>
              <w:rPr>
                <w:rFonts w:ascii="Times New Roman" w:eastAsia="Calibri" w:hAnsi="Times New Roman" w:cs="Times New Roman"/>
                <w:b/>
                <w:sz w:val="24"/>
                <w:szCs w:val="24"/>
              </w:rPr>
            </w:pPr>
            <w:r w:rsidRPr="00B7171E">
              <w:rPr>
                <w:rFonts w:ascii="Times New Roman" w:eastAsia="Calibri" w:hAnsi="Times New Roman" w:cs="Times New Roman"/>
                <w:b/>
                <w:sz w:val="24"/>
                <w:szCs w:val="24"/>
              </w:rPr>
              <w:t>Образование</w:t>
            </w:r>
          </w:p>
          <w:p w:rsidR="00E653F5" w:rsidRPr="00B7171E" w:rsidRDefault="00E653F5" w:rsidP="00E653F5">
            <w:pPr>
              <w:contextualSpacing/>
              <w:jc w:val="center"/>
              <w:rPr>
                <w:rFonts w:ascii="Times New Roman" w:eastAsia="Calibri" w:hAnsi="Times New Roman" w:cs="Times New Roman"/>
                <w:b/>
                <w:sz w:val="24"/>
                <w:szCs w:val="24"/>
              </w:rPr>
            </w:pPr>
          </w:p>
        </w:tc>
        <w:tc>
          <w:tcPr>
            <w:tcW w:w="1061" w:type="dxa"/>
          </w:tcPr>
          <w:p w:rsidR="00E653F5" w:rsidRPr="00B7171E" w:rsidRDefault="00E653F5" w:rsidP="00E653F5">
            <w:pPr>
              <w:contextualSpacing/>
              <w:jc w:val="center"/>
              <w:rPr>
                <w:rFonts w:ascii="Times New Roman" w:eastAsia="Calibri" w:hAnsi="Times New Roman" w:cs="Times New Roman"/>
                <w:b/>
                <w:sz w:val="24"/>
                <w:szCs w:val="24"/>
              </w:rPr>
            </w:pPr>
            <w:r w:rsidRPr="00B7171E">
              <w:rPr>
                <w:rFonts w:ascii="Times New Roman" w:eastAsia="Calibri" w:hAnsi="Times New Roman" w:cs="Times New Roman"/>
                <w:b/>
                <w:sz w:val="24"/>
                <w:szCs w:val="24"/>
              </w:rPr>
              <w:t>Пед. стаж</w:t>
            </w:r>
          </w:p>
        </w:tc>
      </w:tr>
      <w:tr w:rsidR="00E653F5" w:rsidRPr="00E653F5" w:rsidTr="00E653F5">
        <w:tc>
          <w:tcPr>
            <w:tcW w:w="601"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1</w:t>
            </w:r>
          </w:p>
        </w:tc>
        <w:tc>
          <w:tcPr>
            <w:tcW w:w="1634" w:type="dxa"/>
            <w:vAlign w:val="bottom"/>
          </w:tcPr>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Митина</w:t>
            </w:r>
          </w:p>
          <w:p w:rsidR="00E653F5"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Елена Павловна</w:t>
            </w:r>
          </w:p>
          <w:p w:rsidR="00E653F5" w:rsidRPr="00B7171E" w:rsidRDefault="00E653F5" w:rsidP="00E653F5">
            <w:pPr>
              <w:contextualSpacing/>
              <w:jc w:val="center"/>
              <w:rPr>
                <w:rFonts w:ascii="Times New Roman" w:hAnsi="Times New Roman" w:cs="Times New Roman"/>
                <w:sz w:val="24"/>
                <w:szCs w:val="24"/>
              </w:rPr>
            </w:pPr>
          </w:p>
          <w:p w:rsidR="00E653F5" w:rsidRPr="00B7171E" w:rsidRDefault="00E653F5" w:rsidP="00E653F5">
            <w:pPr>
              <w:contextualSpacing/>
              <w:jc w:val="center"/>
              <w:rPr>
                <w:rFonts w:ascii="Times New Roman" w:hAnsi="Times New Roman" w:cs="Times New Roman"/>
                <w:sz w:val="24"/>
                <w:szCs w:val="24"/>
              </w:rPr>
            </w:pPr>
          </w:p>
        </w:tc>
        <w:tc>
          <w:tcPr>
            <w:tcW w:w="2126"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Директор/</w:t>
            </w:r>
          </w:p>
          <w:p w:rsidR="00E653F5"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Учитель английского языка</w:t>
            </w:r>
          </w:p>
          <w:p w:rsidR="00E653F5" w:rsidRPr="00B7171E" w:rsidRDefault="00E653F5" w:rsidP="00E653F5">
            <w:pPr>
              <w:contextualSpacing/>
              <w:jc w:val="center"/>
              <w:rPr>
                <w:rFonts w:ascii="Times New Roman" w:eastAsia="Calibri" w:hAnsi="Times New Roman" w:cs="Times New Roman"/>
                <w:sz w:val="24"/>
                <w:szCs w:val="24"/>
              </w:rPr>
            </w:pPr>
          </w:p>
        </w:tc>
        <w:tc>
          <w:tcPr>
            <w:tcW w:w="1417"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30.03.88</w:t>
            </w:r>
          </w:p>
        </w:tc>
        <w:tc>
          <w:tcPr>
            <w:tcW w:w="1134"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28</w:t>
            </w:r>
          </w:p>
        </w:tc>
        <w:tc>
          <w:tcPr>
            <w:tcW w:w="2268"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Высшее;2012</w:t>
            </w: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КГУ</w:t>
            </w: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им. К. Э. Циолковского;</w:t>
            </w:r>
          </w:p>
        </w:tc>
        <w:tc>
          <w:tcPr>
            <w:tcW w:w="1061" w:type="dxa"/>
            <w:vAlign w:val="bottom"/>
          </w:tcPr>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7</w:t>
            </w:r>
          </w:p>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Лет</w:t>
            </w:r>
          </w:p>
        </w:tc>
      </w:tr>
      <w:tr w:rsidR="00E653F5" w:rsidRPr="00E653F5" w:rsidTr="00E653F5">
        <w:tc>
          <w:tcPr>
            <w:tcW w:w="601"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2.</w:t>
            </w:r>
          </w:p>
        </w:tc>
        <w:tc>
          <w:tcPr>
            <w:tcW w:w="1634" w:type="dxa"/>
            <w:vAlign w:val="bottom"/>
          </w:tcPr>
          <w:p w:rsidR="00E653F5"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Столярова Наталья Николаевна</w:t>
            </w:r>
          </w:p>
          <w:p w:rsidR="00E653F5" w:rsidRDefault="00E653F5" w:rsidP="00E653F5">
            <w:pPr>
              <w:contextualSpacing/>
              <w:jc w:val="center"/>
              <w:rPr>
                <w:rFonts w:ascii="Times New Roman" w:hAnsi="Times New Roman" w:cs="Times New Roman"/>
                <w:sz w:val="24"/>
                <w:szCs w:val="24"/>
              </w:rPr>
            </w:pPr>
          </w:p>
          <w:p w:rsidR="00E653F5" w:rsidRPr="00B7171E" w:rsidRDefault="00E653F5" w:rsidP="00E653F5">
            <w:pPr>
              <w:contextualSpacing/>
              <w:jc w:val="center"/>
              <w:rPr>
                <w:rFonts w:ascii="Times New Roman" w:hAnsi="Times New Roman" w:cs="Times New Roman"/>
                <w:sz w:val="24"/>
                <w:szCs w:val="24"/>
              </w:rPr>
            </w:pPr>
          </w:p>
        </w:tc>
        <w:tc>
          <w:tcPr>
            <w:tcW w:w="2126" w:type="dxa"/>
          </w:tcPr>
          <w:p w:rsidR="00E653F5" w:rsidRPr="00B7171E" w:rsidRDefault="00E653F5" w:rsidP="00E653F5">
            <w:pPr>
              <w:contextualSpacing/>
              <w:jc w:val="center"/>
              <w:rPr>
                <w:rFonts w:ascii="Times New Roman" w:eastAsia="Calibri" w:hAnsi="Times New Roman" w:cs="Times New Roman"/>
                <w:sz w:val="24"/>
                <w:szCs w:val="24"/>
              </w:rPr>
            </w:pP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Зам. директора по УВР/Учитель начальных классов</w:t>
            </w:r>
          </w:p>
        </w:tc>
        <w:tc>
          <w:tcPr>
            <w:tcW w:w="1417" w:type="dxa"/>
          </w:tcPr>
          <w:p w:rsidR="00E653F5" w:rsidRPr="00B7171E" w:rsidRDefault="00E653F5" w:rsidP="00E653F5">
            <w:pPr>
              <w:contextualSpacing/>
              <w:jc w:val="center"/>
              <w:rPr>
                <w:rFonts w:ascii="Times New Roman" w:eastAsia="Calibri" w:hAnsi="Times New Roman" w:cs="Times New Roman"/>
                <w:sz w:val="24"/>
                <w:szCs w:val="24"/>
              </w:rPr>
            </w:pPr>
          </w:p>
          <w:p w:rsidR="00E653F5" w:rsidRPr="00B7171E" w:rsidRDefault="000B6422" w:rsidP="00E653F5">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23.01.</w:t>
            </w:r>
            <w:r w:rsidR="00E653F5" w:rsidRPr="00B7171E">
              <w:rPr>
                <w:rFonts w:ascii="Times New Roman" w:eastAsia="Calibri" w:hAnsi="Times New Roman" w:cs="Times New Roman"/>
                <w:sz w:val="24"/>
                <w:szCs w:val="24"/>
              </w:rPr>
              <w:t>72</w:t>
            </w:r>
          </w:p>
        </w:tc>
        <w:tc>
          <w:tcPr>
            <w:tcW w:w="1134"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44</w:t>
            </w:r>
          </w:p>
        </w:tc>
        <w:tc>
          <w:tcPr>
            <w:tcW w:w="2268"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Среднее-профессиональное, 1991, Мещовскоепед.училище</w:t>
            </w:r>
          </w:p>
        </w:tc>
        <w:tc>
          <w:tcPr>
            <w:tcW w:w="1061" w:type="dxa"/>
            <w:vAlign w:val="bottom"/>
          </w:tcPr>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25</w:t>
            </w:r>
          </w:p>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Лет</w:t>
            </w:r>
          </w:p>
        </w:tc>
      </w:tr>
      <w:tr w:rsidR="00E653F5" w:rsidRPr="00E653F5" w:rsidTr="00E653F5">
        <w:tc>
          <w:tcPr>
            <w:tcW w:w="601"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3.</w:t>
            </w:r>
          </w:p>
        </w:tc>
        <w:tc>
          <w:tcPr>
            <w:tcW w:w="1634" w:type="dxa"/>
            <w:vAlign w:val="bottom"/>
          </w:tcPr>
          <w:p w:rsidR="00E653F5"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Лёушкина Елена Ивановна</w:t>
            </w:r>
          </w:p>
          <w:p w:rsidR="00E653F5" w:rsidRPr="00B7171E" w:rsidRDefault="00E653F5" w:rsidP="00E653F5">
            <w:pPr>
              <w:contextualSpacing/>
              <w:jc w:val="center"/>
              <w:rPr>
                <w:rFonts w:ascii="Times New Roman" w:hAnsi="Times New Roman" w:cs="Times New Roman"/>
                <w:sz w:val="24"/>
                <w:szCs w:val="24"/>
              </w:rPr>
            </w:pPr>
          </w:p>
        </w:tc>
        <w:tc>
          <w:tcPr>
            <w:tcW w:w="2126"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Учитель начальных классов</w:t>
            </w:r>
          </w:p>
        </w:tc>
        <w:tc>
          <w:tcPr>
            <w:tcW w:w="1417" w:type="dxa"/>
          </w:tcPr>
          <w:p w:rsidR="00E653F5" w:rsidRPr="00B7171E" w:rsidRDefault="000B6422" w:rsidP="00E653F5">
            <w:pPr>
              <w:jc w:val="center"/>
              <w:rPr>
                <w:rFonts w:ascii="Times New Roman" w:eastAsia="Calibri" w:hAnsi="Times New Roman" w:cs="Times New Roman"/>
                <w:sz w:val="24"/>
                <w:szCs w:val="24"/>
              </w:rPr>
            </w:pPr>
            <w:r>
              <w:rPr>
                <w:rFonts w:ascii="Times New Roman" w:eastAsia="Calibri" w:hAnsi="Times New Roman" w:cs="Times New Roman"/>
                <w:sz w:val="24"/>
                <w:szCs w:val="24"/>
              </w:rPr>
              <w:t>22.11.</w:t>
            </w:r>
            <w:r w:rsidR="00E653F5" w:rsidRPr="00B7171E">
              <w:rPr>
                <w:rFonts w:ascii="Times New Roman" w:eastAsia="Calibri" w:hAnsi="Times New Roman" w:cs="Times New Roman"/>
                <w:sz w:val="24"/>
                <w:szCs w:val="24"/>
              </w:rPr>
              <w:t>61</w:t>
            </w:r>
          </w:p>
        </w:tc>
        <w:tc>
          <w:tcPr>
            <w:tcW w:w="1134" w:type="dxa"/>
          </w:tcPr>
          <w:p w:rsidR="00E653F5" w:rsidRPr="00B7171E" w:rsidRDefault="00E653F5" w:rsidP="00E653F5">
            <w:pPr>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55</w:t>
            </w:r>
          </w:p>
        </w:tc>
        <w:tc>
          <w:tcPr>
            <w:tcW w:w="2268"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 xml:space="preserve">Высшее, 1983,  </w:t>
            </w: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 xml:space="preserve">КГПУ </w:t>
            </w: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 xml:space="preserve">им. К. Э. Циолковского  </w:t>
            </w:r>
          </w:p>
        </w:tc>
        <w:tc>
          <w:tcPr>
            <w:tcW w:w="1061" w:type="dxa"/>
            <w:vAlign w:val="bottom"/>
          </w:tcPr>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33</w:t>
            </w:r>
          </w:p>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года</w:t>
            </w:r>
          </w:p>
        </w:tc>
      </w:tr>
      <w:tr w:rsidR="00E653F5" w:rsidRPr="00E653F5" w:rsidTr="00E653F5">
        <w:tc>
          <w:tcPr>
            <w:tcW w:w="601"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4.</w:t>
            </w:r>
          </w:p>
        </w:tc>
        <w:tc>
          <w:tcPr>
            <w:tcW w:w="1634" w:type="dxa"/>
            <w:vAlign w:val="bottom"/>
          </w:tcPr>
          <w:p w:rsidR="00E653F5"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Золотарёва Наталья Николаевна</w:t>
            </w:r>
          </w:p>
          <w:p w:rsidR="00E653F5" w:rsidRPr="00B7171E" w:rsidRDefault="00E653F5" w:rsidP="00E653F5">
            <w:pPr>
              <w:contextualSpacing/>
              <w:jc w:val="center"/>
              <w:rPr>
                <w:rFonts w:ascii="Times New Roman" w:hAnsi="Times New Roman" w:cs="Times New Roman"/>
                <w:sz w:val="24"/>
                <w:szCs w:val="24"/>
              </w:rPr>
            </w:pPr>
          </w:p>
        </w:tc>
        <w:tc>
          <w:tcPr>
            <w:tcW w:w="2126"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Учитель начальных классов</w:t>
            </w:r>
          </w:p>
        </w:tc>
        <w:tc>
          <w:tcPr>
            <w:tcW w:w="1417" w:type="dxa"/>
          </w:tcPr>
          <w:p w:rsidR="00E653F5" w:rsidRPr="00B7171E" w:rsidRDefault="000B6422" w:rsidP="00E653F5">
            <w:pPr>
              <w:jc w:val="center"/>
              <w:rPr>
                <w:rFonts w:ascii="Times New Roman" w:eastAsia="Calibri" w:hAnsi="Times New Roman" w:cs="Times New Roman"/>
                <w:sz w:val="24"/>
                <w:szCs w:val="24"/>
              </w:rPr>
            </w:pPr>
            <w:r>
              <w:rPr>
                <w:rFonts w:ascii="Times New Roman" w:eastAsia="Calibri" w:hAnsi="Times New Roman" w:cs="Times New Roman"/>
                <w:sz w:val="24"/>
                <w:szCs w:val="24"/>
              </w:rPr>
              <w:t>22.03.</w:t>
            </w:r>
            <w:r w:rsidR="00E653F5" w:rsidRPr="00B7171E">
              <w:rPr>
                <w:rFonts w:ascii="Times New Roman" w:eastAsia="Calibri" w:hAnsi="Times New Roman" w:cs="Times New Roman"/>
                <w:sz w:val="24"/>
                <w:szCs w:val="24"/>
              </w:rPr>
              <w:t>80</w:t>
            </w:r>
          </w:p>
        </w:tc>
        <w:tc>
          <w:tcPr>
            <w:tcW w:w="1134" w:type="dxa"/>
          </w:tcPr>
          <w:p w:rsidR="00E653F5" w:rsidRPr="00B7171E" w:rsidRDefault="00E653F5" w:rsidP="00E653F5">
            <w:pPr>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36</w:t>
            </w:r>
          </w:p>
        </w:tc>
        <w:tc>
          <w:tcPr>
            <w:tcW w:w="2268"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Среднее-профессиональное, 2000, Кондровскийпед.колледж</w:t>
            </w:r>
          </w:p>
        </w:tc>
        <w:tc>
          <w:tcPr>
            <w:tcW w:w="1061" w:type="dxa"/>
            <w:vAlign w:val="bottom"/>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16</w:t>
            </w:r>
          </w:p>
          <w:p w:rsidR="00E653F5" w:rsidRPr="00B7171E" w:rsidRDefault="00E653F5" w:rsidP="00E653F5">
            <w:pPr>
              <w:contextualSpacing/>
              <w:jc w:val="center"/>
              <w:rPr>
                <w:rFonts w:ascii="Times New Roman" w:hAnsi="Times New Roman" w:cs="Times New Roman"/>
                <w:sz w:val="24"/>
                <w:szCs w:val="24"/>
              </w:rPr>
            </w:pPr>
            <w:r w:rsidRPr="00B7171E">
              <w:rPr>
                <w:rFonts w:ascii="Times New Roman" w:eastAsia="Calibri" w:hAnsi="Times New Roman" w:cs="Times New Roman"/>
                <w:sz w:val="24"/>
                <w:szCs w:val="24"/>
              </w:rPr>
              <w:t>лет</w:t>
            </w:r>
          </w:p>
        </w:tc>
      </w:tr>
      <w:tr w:rsidR="00E653F5" w:rsidRPr="00E653F5" w:rsidTr="00E653F5">
        <w:tc>
          <w:tcPr>
            <w:tcW w:w="601"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5.</w:t>
            </w:r>
          </w:p>
        </w:tc>
        <w:tc>
          <w:tcPr>
            <w:tcW w:w="1634" w:type="dxa"/>
            <w:vAlign w:val="bottom"/>
          </w:tcPr>
          <w:p w:rsidR="00E653F5"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Болдырева Юлия Евгеньевна</w:t>
            </w:r>
          </w:p>
          <w:p w:rsidR="00E653F5" w:rsidRPr="00B7171E" w:rsidRDefault="00E653F5" w:rsidP="00E653F5">
            <w:pPr>
              <w:contextualSpacing/>
              <w:jc w:val="center"/>
              <w:rPr>
                <w:rFonts w:ascii="Times New Roman" w:hAnsi="Times New Roman" w:cs="Times New Roman"/>
                <w:sz w:val="24"/>
                <w:szCs w:val="24"/>
              </w:rPr>
            </w:pPr>
          </w:p>
        </w:tc>
        <w:tc>
          <w:tcPr>
            <w:tcW w:w="2126"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Учитель начальных классов</w:t>
            </w:r>
          </w:p>
        </w:tc>
        <w:tc>
          <w:tcPr>
            <w:tcW w:w="1417"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15.04.89</w:t>
            </w:r>
          </w:p>
        </w:tc>
        <w:tc>
          <w:tcPr>
            <w:tcW w:w="1134"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27</w:t>
            </w:r>
          </w:p>
        </w:tc>
        <w:tc>
          <w:tcPr>
            <w:tcW w:w="2268"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 xml:space="preserve">Высшее, 2012,  </w:t>
            </w: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 xml:space="preserve">КГУ </w:t>
            </w: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им. К. Э. Циолковского</w:t>
            </w:r>
          </w:p>
        </w:tc>
        <w:tc>
          <w:tcPr>
            <w:tcW w:w="1061" w:type="dxa"/>
            <w:vAlign w:val="bottom"/>
          </w:tcPr>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4</w:t>
            </w:r>
          </w:p>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года</w:t>
            </w:r>
          </w:p>
        </w:tc>
      </w:tr>
      <w:tr w:rsidR="00E653F5" w:rsidRPr="00E653F5" w:rsidTr="00E653F5">
        <w:tc>
          <w:tcPr>
            <w:tcW w:w="601"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6.</w:t>
            </w:r>
          </w:p>
        </w:tc>
        <w:tc>
          <w:tcPr>
            <w:tcW w:w="1634" w:type="dxa"/>
            <w:vAlign w:val="bottom"/>
          </w:tcPr>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Кондрашова</w:t>
            </w:r>
          </w:p>
          <w:p w:rsidR="00E653F5"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Ирина Михайловна</w:t>
            </w:r>
          </w:p>
          <w:p w:rsidR="00E653F5" w:rsidRPr="00B7171E" w:rsidRDefault="00E653F5" w:rsidP="00E653F5">
            <w:pPr>
              <w:contextualSpacing/>
              <w:jc w:val="center"/>
              <w:rPr>
                <w:rFonts w:ascii="Times New Roman" w:hAnsi="Times New Roman" w:cs="Times New Roman"/>
                <w:sz w:val="24"/>
                <w:szCs w:val="24"/>
              </w:rPr>
            </w:pPr>
          </w:p>
        </w:tc>
        <w:tc>
          <w:tcPr>
            <w:tcW w:w="2126"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Учитель физической культуры/музыки</w:t>
            </w:r>
          </w:p>
        </w:tc>
        <w:tc>
          <w:tcPr>
            <w:tcW w:w="1417"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21.06.60</w:t>
            </w:r>
          </w:p>
        </w:tc>
        <w:tc>
          <w:tcPr>
            <w:tcW w:w="1134"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56</w:t>
            </w:r>
          </w:p>
        </w:tc>
        <w:tc>
          <w:tcPr>
            <w:tcW w:w="2268"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Высшее;  1987</w:t>
            </w: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КГУ</w:t>
            </w: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им. Циолковского;</w:t>
            </w:r>
          </w:p>
        </w:tc>
        <w:tc>
          <w:tcPr>
            <w:tcW w:w="1061" w:type="dxa"/>
            <w:vAlign w:val="bottom"/>
          </w:tcPr>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24</w:t>
            </w:r>
          </w:p>
          <w:p w:rsidR="00E653F5" w:rsidRPr="00B7171E"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года</w:t>
            </w:r>
          </w:p>
        </w:tc>
      </w:tr>
      <w:tr w:rsidR="00E653F5" w:rsidRPr="00E653F5" w:rsidTr="00E653F5">
        <w:tc>
          <w:tcPr>
            <w:tcW w:w="601"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7.</w:t>
            </w:r>
          </w:p>
        </w:tc>
        <w:tc>
          <w:tcPr>
            <w:tcW w:w="1634" w:type="dxa"/>
            <w:vAlign w:val="bottom"/>
          </w:tcPr>
          <w:p w:rsidR="00E653F5" w:rsidRDefault="00E653F5" w:rsidP="00E653F5">
            <w:pPr>
              <w:contextualSpacing/>
              <w:jc w:val="center"/>
              <w:rPr>
                <w:rFonts w:ascii="Times New Roman" w:hAnsi="Times New Roman" w:cs="Times New Roman"/>
                <w:sz w:val="24"/>
                <w:szCs w:val="24"/>
              </w:rPr>
            </w:pPr>
            <w:r w:rsidRPr="00B7171E">
              <w:rPr>
                <w:rFonts w:ascii="Times New Roman" w:hAnsi="Times New Roman" w:cs="Times New Roman"/>
                <w:sz w:val="24"/>
                <w:szCs w:val="24"/>
              </w:rPr>
              <w:t>Атабекова Ирина Леонидовна</w:t>
            </w:r>
          </w:p>
          <w:p w:rsidR="00E653F5" w:rsidRPr="00B7171E" w:rsidRDefault="00E653F5" w:rsidP="00E653F5">
            <w:pPr>
              <w:contextualSpacing/>
              <w:jc w:val="center"/>
              <w:rPr>
                <w:rFonts w:ascii="Times New Roman" w:hAnsi="Times New Roman" w:cs="Times New Roman"/>
                <w:sz w:val="24"/>
                <w:szCs w:val="24"/>
              </w:rPr>
            </w:pPr>
          </w:p>
        </w:tc>
        <w:tc>
          <w:tcPr>
            <w:tcW w:w="2126" w:type="dxa"/>
          </w:tcPr>
          <w:p w:rsidR="00E653F5" w:rsidRPr="00B7171E" w:rsidRDefault="00E653F5" w:rsidP="00E653F5">
            <w:pPr>
              <w:contextualSpacing/>
              <w:jc w:val="center"/>
              <w:rPr>
                <w:rFonts w:ascii="Times New Roman" w:eastAsia="Calibri" w:hAnsi="Times New Roman" w:cs="Times New Roman"/>
                <w:sz w:val="24"/>
                <w:szCs w:val="24"/>
              </w:rPr>
            </w:pP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Учитель английского языка</w:t>
            </w:r>
          </w:p>
        </w:tc>
        <w:tc>
          <w:tcPr>
            <w:tcW w:w="1417" w:type="dxa"/>
          </w:tcPr>
          <w:p w:rsidR="00E653F5" w:rsidRPr="00B7171E" w:rsidRDefault="00E653F5" w:rsidP="00E653F5">
            <w:pPr>
              <w:contextualSpacing/>
              <w:jc w:val="center"/>
              <w:rPr>
                <w:rFonts w:ascii="Times New Roman" w:eastAsia="Calibri" w:hAnsi="Times New Roman" w:cs="Times New Roman"/>
                <w:sz w:val="24"/>
                <w:szCs w:val="24"/>
              </w:rPr>
            </w:pPr>
          </w:p>
          <w:p w:rsidR="00E653F5" w:rsidRPr="00B7171E" w:rsidRDefault="00E653F5" w:rsidP="00E653F5">
            <w:pPr>
              <w:contextualSpacing/>
              <w:jc w:val="center"/>
              <w:rPr>
                <w:rFonts w:ascii="Times New Roman" w:eastAsia="Calibri" w:hAnsi="Times New Roman" w:cs="Times New Roman"/>
                <w:sz w:val="24"/>
                <w:szCs w:val="24"/>
              </w:rPr>
            </w:pPr>
          </w:p>
        </w:tc>
        <w:tc>
          <w:tcPr>
            <w:tcW w:w="1134" w:type="dxa"/>
          </w:tcPr>
          <w:p w:rsidR="00E653F5" w:rsidRPr="00B7171E" w:rsidRDefault="000B6422" w:rsidP="00E653F5">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2268" w:type="dxa"/>
          </w:tcPr>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 xml:space="preserve">Не законченное Высшее, </w:t>
            </w: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КГПУ</w:t>
            </w:r>
          </w:p>
          <w:p w:rsidR="00E653F5" w:rsidRPr="00B7171E" w:rsidRDefault="00E653F5" w:rsidP="00E653F5">
            <w:pPr>
              <w:contextualSpacing/>
              <w:jc w:val="center"/>
              <w:rPr>
                <w:rFonts w:ascii="Times New Roman" w:eastAsia="Calibri" w:hAnsi="Times New Roman" w:cs="Times New Roman"/>
                <w:sz w:val="24"/>
                <w:szCs w:val="24"/>
              </w:rPr>
            </w:pPr>
            <w:r w:rsidRPr="00B7171E">
              <w:rPr>
                <w:rFonts w:ascii="Times New Roman" w:eastAsia="Calibri" w:hAnsi="Times New Roman" w:cs="Times New Roman"/>
                <w:sz w:val="24"/>
                <w:szCs w:val="24"/>
              </w:rPr>
              <w:t>им. Циолковского</w:t>
            </w:r>
          </w:p>
        </w:tc>
        <w:tc>
          <w:tcPr>
            <w:tcW w:w="1061" w:type="dxa"/>
            <w:vAlign w:val="bottom"/>
          </w:tcPr>
          <w:p w:rsidR="00E653F5" w:rsidRPr="00B7171E" w:rsidRDefault="000B6422" w:rsidP="00E653F5">
            <w:pPr>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rsidR="00B7171E" w:rsidRPr="00B7171E" w:rsidRDefault="00B7171E" w:rsidP="00B7171E">
      <w:pPr>
        <w:ind w:firstLine="709"/>
        <w:jc w:val="center"/>
        <w:rPr>
          <w:rFonts w:eastAsiaTheme="minorHAnsi"/>
          <w:b/>
          <w:sz w:val="24"/>
          <w:szCs w:val="24"/>
          <w:lang w:eastAsia="en-US"/>
        </w:rPr>
      </w:pPr>
    </w:p>
    <w:p w:rsidR="00B7171E" w:rsidRPr="00B7171E" w:rsidRDefault="00B7171E" w:rsidP="00B7171E">
      <w:pPr>
        <w:ind w:firstLine="709"/>
        <w:jc w:val="both"/>
        <w:rPr>
          <w:rFonts w:eastAsiaTheme="minorHAnsi"/>
          <w:b/>
          <w:i/>
          <w:sz w:val="24"/>
          <w:szCs w:val="24"/>
          <w:lang w:eastAsia="en-US"/>
        </w:rPr>
      </w:pPr>
    </w:p>
    <w:p w:rsidR="00B7171E" w:rsidRPr="00B7171E" w:rsidRDefault="00B7171E" w:rsidP="00B7171E">
      <w:pPr>
        <w:ind w:firstLine="709"/>
        <w:jc w:val="both"/>
        <w:rPr>
          <w:rFonts w:eastAsiaTheme="minorHAnsi"/>
          <w:b/>
          <w:i/>
          <w:sz w:val="24"/>
          <w:szCs w:val="24"/>
          <w:lang w:eastAsia="en-US"/>
        </w:rPr>
      </w:pPr>
    </w:p>
    <w:p w:rsidR="00B7171E" w:rsidRPr="00B7171E" w:rsidRDefault="00B7171E" w:rsidP="00B7171E">
      <w:pPr>
        <w:ind w:firstLine="709"/>
        <w:jc w:val="both"/>
        <w:rPr>
          <w:rFonts w:eastAsiaTheme="minorHAnsi"/>
          <w:b/>
          <w:i/>
          <w:sz w:val="24"/>
          <w:szCs w:val="24"/>
          <w:lang w:eastAsia="en-US"/>
        </w:rPr>
      </w:pPr>
    </w:p>
    <w:p w:rsidR="00B7171E" w:rsidRPr="00B7171E" w:rsidRDefault="00B7171E" w:rsidP="00B7171E">
      <w:pPr>
        <w:ind w:firstLine="709"/>
        <w:jc w:val="both"/>
        <w:rPr>
          <w:rFonts w:eastAsiaTheme="minorHAnsi"/>
          <w:b/>
          <w:i/>
          <w:sz w:val="24"/>
          <w:szCs w:val="24"/>
          <w:lang w:eastAsia="en-US"/>
        </w:rPr>
      </w:pPr>
    </w:p>
    <w:p w:rsidR="00B7171E" w:rsidRPr="00B7171E" w:rsidRDefault="00B7171E" w:rsidP="00B7171E">
      <w:pPr>
        <w:ind w:firstLine="709"/>
        <w:jc w:val="both"/>
        <w:rPr>
          <w:rFonts w:eastAsiaTheme="minorHAnsi" w:cstheme="minorBidi"/>
          <w:b/>
          <w:i/>
          <w:sz w:val="24"/>
          <w:szCs w:val="24"/>
          <w:lang w:eastAsia="en-US"/>
        </w:rPr>
      </w:pPr>
    </w:p>
    <w:p w:rsidR="00B7171E" w:rsidRDefault="00B7171E" w:rsidP="00E653F5">
      <w:pPr>
        <w:jc w:val="both"/>
        <w:rPr>
          <w:rFonts w:eastAsiaTheme="minorHAnsi" w:cstheme="minorBidi"/>
          <w:b/>
          <w:i/>
          <w:sz w:val="24"/>
          <w:szCs w:val="24"/>
          <w:lang w:eastAsia="en-US"/>
        </w:rPr>
      </w:pPr>
    </w:p>
    <w:p w:rsidR="00E653F5" w:rsidRDefault="00E653F5" w:rsidP="00E653F5">
      <w:pPr>
        <w:jc w:val="both"/>
        <w:rPr>
          <w:rFonts w:eastAsiaTheme="minorHAnsi" w:cstheme="minorBidi"/>
          <w:b/>
          <w:i/>
          <w:sz w:val="24"/>
          <w:szCs w:val="24"/>
          <w:lang w:eastAsia="en-US"/>
        </w:rPr>
      </w:pPr>
    </w:p>
    <w:p w:rsidR="00E653F5" w:rsidRDefault="00E653F5" w:rsidP="00E653F5">
      <w:pPr>
        <w:jc w:val="both"/>
        <w:rPr>
          <w:rFonts w:eastAsiaTheme="minorHAnsi" w:cstheme="minorBidi"/>
          <w:b/>
          <w:i/>
          <w:sz w:val="24"/>
          <w:szCs w:val="24"/>
          <w:lang w:eastAsia="en-US"/>
        </w:rPr>
      </w:pPr>
    </w:p>
    <w:p w:rsidR="00E653F5" w:rsidRDefault="00E653F5" w:rsidP="00E653F5">
      <w:pPr>
        <w:jc w:val="both"/>
        <w:rPr>
          <w:rFonts w:eastAsiaTheme="minorHAnsi" w:cstheme="minorBidi"/>
          <w:b/>
          <w:i/>
          <w:sz w:val="24"/>
          <w:szCs w:val="24"/>
          <w:lang w:eastAsia="en-US"/>
        </w:rPr>
      </w:pPr>
    </w:p>
    <w:p w:rsidR="00E653F5" w:rsidRDefault="00E653F5" w:rsidP="00E653F5">
      <w:pPr>
        <w:jc w:val="both"/>
        <w:rPr>
          <w:rFonts w:eastAsiaTheme="minorHAnsi" w:cstheme="minorBidi"/>
          <w:b/>
          <w:i/>
          <w:sz w:val="24"/>
          <w:szCs w:val="24"/>
          <w:lang w:eastAsia="en-US"/>
        </w:rPr>
      </w:pPr>
    </w:p>
    <w:p w:rsidR="00E653F5" w:rsidRDefault="00E653F5" w:rsidP="00E653F5">
      <w:pPr>
        <w:jc w:val="both"/>
        <w:rPr>
          <w:rFonts w:eastAsiaTheme="minorHAnsi" w:cstheme="minorBidi"/>
          <w:b/>
          <w:i/>
          <w:sz w:val="24"/>
          <w:szCs w:val="24"/>
          <w:lang w:eastAsia="en-US"/>
        </w:rPr>
      </w:pPr>
    </w:p>
    <w:p w:rsidR="00E653F5" w:rsidRDefault="00E653F5" w:rsidP="00E653F5">
      <w:pPr>
        <w:jc w:val="both"/>
        <w:rPr>
          <w:rFonts w:eastAsiaTheme="minorHAnsi" w:cstheme="minorBidi"/>
          <w:b/>
          <w:i/>
          <w:sz w:val="24"/>
          <w:szCs w:val="24"/>
          <w:lang w:eastAsia="en-US"/>
        </w:rPr>
      </w:pPr>
    </w:p>
    <w:p w:rsidR="00E653F5" w:rsidRDefault="00E653F5" w:rsidP="00E653F5">
      <w:pPr>
        <w:jc w:val="both"/>
        <w:rPr>
          <w:rFonts w:eastAsiaTheme="minorHAnsi" w:cstheme="minorBidi"/>
          <w:b/>
          <w:i/>
          <w:sz w:val="24"/>
          <w:szCs w:val="24"/>
          <w:lang w:eastAsia="en-US"/>
        </w:rPr>
      </w:pPr>
    </w:p>
    <w:p w:rsidR="00E653F5" w:rsidRPr="00B7171E" w:rsidRDefault="00E653F5" w:rsidP="00E653F5">
      <w:pPr>
        <w:jc w:val="both"/>
        <w:rPr>
          <w:rFonts w:eastAsiaTheme="minorHAnsi" w:cstheme="minorBidi"/>
          <w:b/>
          <w:i/>
          <w:sz w:val="24"/>
          <w:szCs w:val="24"/>
          <w:lang w:eastAsia="en-US"/>
        </w:rPr>
      </w:pPr>
    </w:p>
    <w:tbl>
      <w:tblPr>
        <w:tblpPr w:leftFromText="180" w:rightFromText="180" w:vertAnchor="text" w:horzAnchor="margin" w:tblpY="24"/>
        <w:tblW w:w="10150" w:type="dxa"/>
        <w:tblLayout w:type="fixed"/>
        <w:tblCellMar>
          <w:left w:w="0" w:type="dxa"/>
          <w:right w:w="0" w:type="dxa"/>
        </w:tblCellMar>
        <w:tblLook w:val="0000"/>
      </w:tblPr>
      <w:tblGrid>
        <w:gridCol w:w="30"/>
        <w:gridCol w:w="436"/>
        <w:gridCol w:w="30"/>
        <w:gridCol w:w="139"/>
        <w:gridCol w:w="536"/>
        <w:gridCol w:w="1116"/>
        <w:gridCol w:w="656"/>
        <w:gridCol w:w="60"/>
        <w:gridCol w:w="140"/>
        <w:gridCol w:w="30"/>
        <w:gridCol w:w="220"/>
        <w:gridCol w:w="60"/>
        <w:gridCol w:w="180"/>
        <w:gridCol w:w="483"/>
        <w:gridCol w:w="174"/>
        <w:gridCol w:w="30"/>
        <w:gridCol w:w="120"/>
        <w:gridCol w:w="300"/>
        <w:gridCol w:w="220"/>
        <w:gridCol w:w="756"/>
        <w:gridCol w:w="30"/>
        <w:gridCol w:w="120"/>
        <w:gridCol w:w="1376"/>
        <w:gridCol w:w="40"/>
        <w:gridCol w:w="160"/>
        <w:gridCol w:w="260"/>
        <w:gridCol w:w="140"/>
        <w:gridCol w:w="796"/>
        <w:gridCol w:w="1512"/>
      </w:tblGrid>
      <w:tr w:rsidR="00B7171E" w:rsidRPr="00B7171E" w:rsidTr="007F6E5F">
        <w:trPr>
          <w:trHeight w:val="263"/>
        </w:trPr>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607" w:type="dxa"/>
            <w:gridSpan w:val="3"/>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537" w:type="dxa"/>
            <w:tcBorders>
              <w:top w:val="single" w:sz="8" w:space="0" w:color="auto"/>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62" w:lineRule="exact"/>
              <w:ind w:right="60"/>
              <w:jc w:val="center"/>
              <w:rPr>
                <w:rFonts w:eastAsiaTheme="minorHAnsi"/>
                <w:sz w:val="24"/>
                <w:szCs w:val="24"/>
                <w:lang w:eastAsia="en-US"/>
              </w:rPr>
            </w:pPr>
            <w:r w:rsidRPr="00B7171E">
              <w:rPr>
                <w:rFonts w:eastAsiaTheme="minorHAnsi"/>
                <w:sz w:val="24"/>
                <w:szCs w:val="24"/>
                <w:lang w:eastAsia="en-US"/>
              </w:rPr>
              <w:t>№</w:t>
            </w:r>
          </w:p>
        </w:tc>
        <w:tc>
          <w:tcPr>
            <w:tcW w:w="1834" w:type="dxa"/>
            <w:gridSpan w:val="3"/>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spacing w:line="262" w:lineRule="exact"/>
              <w:ind w:left="440"/>
              <w:rPr>
                <w:rFonts w:eastAsiaTheme="minorHAnsi"/>
                <w:sz w:val="24"/>
                <w:szCs w:val="24"/>
                <w:lang w:eastAsia="en-US"/>
              </w:rPr>
            </w:pPr>
            <w:r w:rsidRPr="00B7171E">
              <w:rPr>
                <w:rFonts w:eastAsiaTheme="minorHAnsi"/>
                <w:sz w:val="24"/>
                <w:szCs w:val="24"/>
                <w:lang w:eastAsia="en-US"/>
              </w:rPr>
              <w:t>Специалисты</w:t>
            </w:r>
          </w:p>
        </w:tc>
        <w:tc>
          <w:tcPr>
            <w:tcW w:w="140" w:type="dxa"/>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240" w:type="dxa"/>
            <w:gridSpan w:val="2"/>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60" w:type="dxa"/>
            <w:tcBorders>
              <w:top w:val="single" w:sz="8" w:space="0" w:color="auto"/>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80" w:type="dxa"/>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657" w:type="dxa"/>
            <w:gridSpan w:val="2"/>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50" w:type="dxa"/>
            <w:gridSpan w:val="2"/>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300" w:type="dxa"/>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220" w:type="dxa"/>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2324" w:type="dxa"/>
            <w:gridSpan w:val="5"/>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spacing w:line="262" w:lineRule="exact"/>
              <w:ind w:left="160"/>
              <w:rPr>
                <w:rFonts w:eastAsiaTheme="minorHAnsi"/>
                <w:sz w:val="24"/>
                <w:szCs w:val="24"/>
                <w:lang w:eastAsia="en-US"/>
              </w:rPr>
            </w:pPr>
            <w:r w:rsidRPr="00B7171E">
              <w:rPr>
                <w:rFonts w:eastAsiaTheme="minorHAnsi"/>
                <w:sz w:val="24"/>
                <w:szCs w:val="24"/>
                <w:lang w:eastAsia="en-US"/>
              </w:rPr>
              <w:t>Функции</w:t>
            </w:r>
          </w:p>
        </w:tc>
        <w:tc>
          <w:tcPr>
            <w:tcW w:w="160" w:type="dxa"/>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260" w:type="dxa"/>
            <w:tcBorders>
              <w:top w:val="single" w:sz="8" w:space="0" w:color="auto"/>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40" w:type="dxa"/>
            <w:tcBorders>
              <w:top w:val="single" w:sz="8" w:space="0" w:color="auto"/>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2311" w:type="dxa"/>
            <w:gridSpan w:val="2"/>
            <w:tcBorders>
              <w:top w:val="single" w:sz="8" w:space="0" w:color="auto"/>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62" w:lineRule="exact"/>
              <w:ind w:right="80"/>
              <w:jc w:val="center"/>
              <w:rPr>
                <w:rFonts w:eastAsiaTheme="minorHAnsi"/>
                <w:sz w:val="24"/>
                <w:szCs w:val="24"/>
                <w:lang w:eastAsia="en-US"/>
              </w:rPr>
            </w:pPr>
            <w:r w:rsidRPr="00B7171E">
              <w:rPr>
                <w:rFonts w:eastAsiaTheme="minorHAnsi"/>
                <w:w w:val="99"/>
                <w:sz w:val="24"/>
                <w:szCs w:val="24"/>
                <w:lang w:eastAsia="en-US"/>
              </w:rPr>
              <w:t>Количество</w:t>
            </w:r>
          </w:p>
        </w:tc>
      </w:tr>
      <w:tr w:rsidR="00B7171E" w:rsidRPr="00B7171E" w:rsidTr="007F6E5F">
        <w:trPr>
          <w:trHeight w:val="276"/>
        </w:trPr>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7"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ind w:right="60"/>
              <w:jc w:val="center"/>
              <w:rPr>
                <w:rFonts w:eastAsiaTheme="minorHAnsi"/>
                <w:sz w:val="24"/>
                <w:szCs w:val="24"/>
                <w:lang w:eastAsia="en-US"/>
              </w:rPr>
            </w:pPr>
            <w:r w:rsidRPr="00B7171E">
              <w:rPr>
                <w:rFonts w:eastAsiaTheme="minorHAnsi"/>
                <w:w w:val="98"/>
                <w:sz w:val="24"/>
                <w:szCs w:val="24"/>
                <w:lang w:eastAsia="en-US"/>
              </w:rPr>
              <w:t>п/п</w:t>
            </w:r>
          </w:p>
        </w:tc>
        <w:tc>
          <w:tcPr>
            <w:tcW w:w="111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8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0"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2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5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2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311" w:type="dxa"/>
            <w:gridSpan w:val="2"/>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ind w:right="100"/>
              <w:jc w:val="center"/>
              <w:rPr>
                <w:rFonts w:eastAsiaTheme="minorHAnsi"/>
                <w:sz w:val="24"/>
                <w:szCs w:val="24"/>
                <w:lang w:eastAsia="en-US"/>
              </w:rPr>
            </w:pPr>
            <w:r w:rsidRPr="00B7171E">
              <w:rPr>
                <w:rFonts w:eastAsiaTheme="minorHAnsi"/>
                <w:sz w:val="24"/>
                <w:szCs w:val="24"/>
                <w:lang w:eastAsia="en-US"/>
              </w:rPr>
              <w:t>специалистов в</w:t>
            </w:r>
          </w:p>
        </w:tc>
      </w:tr>
      <w:tr w:rsidR="00B7171E" w:rsidRPr="00B7171E" w:rsidTr="007F6E5F">
        <w:trPr>
          <w:trHeight w:val="281"/>
        </w:trPr>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7" w:type="dxa"/>
            <w:gridSpan w:val="3"/>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8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2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2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6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311" w:type="dxa"/>
            <w:gridSpan w:val="2"/>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ind w:right="100"/>
              <w:jc w:val="center"/>
              <w:rPr>
                <w:rFonts w:eastAsiaTheme="minorHAnsi"/>
                <w:sz w:val="24"/>
                <w:szCs w:val="24"/>
                <w:lang w:eastAsia="en-US"/>
              </w:rPr>
            </w:pPr>
            <w:r w:rsidRPr="00B7171E">
              <w:rPr>
                <w:rFonts w:eastAsiaTheme="minorHAnsi"/>
                <w:sz w:val="24"/>
                <w:szCs w:val="24"/>
                <w:lang w:eastAsia="en-US"/>
              </w:rPr>
              <w:t>основной школе</w:t>
            </w:r>
          </w:p>
        </w:tc>
      </w:tr>
      <w:tr w:rsidR="00B7171E" w:rsidRPr="00B7171E" w:rsidTr="007F6E5F">
        <w:trPr>
          <w:trHeight w:val="261"/>
        </w:trPr>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144" w:type="dxa"/>
            <w:gridSpan w:val="4"/>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60" w:lineRule="exact"/>
              <w:jc w:val="center"/>
              <w:rPr>
                <w:rFonts w:eastAsiaTheme="minorHAnsi"/>
                <w:sz w:val="24"/>
                <w:szCs w:val="24"/>
                <w:lang w:eastAsia="en-US"/>
              </w:rPr>
            </w:pPr>
            <w:r w:rsidRPr="00B7171E">
              <w:rPr>
                <w:rFonts w:eastAsiaTheme="minorHAnsi"/>
                <w:w w:val="99"/>
                <w:sz w:val="24"/>
                <w:szCs w:val="24"/>
                <w:lang w:eastAsia="en-US"/>
              </w:rPr>
              <w:t>1.</w:t>
            </w:r>
          </w:p>
        </w:tc>
        <w:tc>
          <w:tcPr>
            <w:tcW w:w="1834"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spacing w:line="260" w:lineRule="exact"/>
              <w:rPr>
                <w:rFonts w:eastAsiaTheme="minorHAnsi"/>
                <w:sz w:val="24"/>
                <w:szCs w:val="24"/>
                <w:lang w:eastAsia="en-US"/>
              </w:rPr>
            </w:pPr>
            <w:r w:rsidRPr="00B7171E">
              <w:rPr>
                <w:rFonts w:eastAsiaTheme="minorHAnsi"/>
                <w:sz w:val="24"/>
                <w:szCs w:val="24"/>
                <w:lang w:eastAsia="en-US"/>
              </w:rPr>
              <w:t>Учитель</w:t>
            </w: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240"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3831" w:type="dxa"/>
            <w:gridSpan w:val="12"/>
            <w:tcBorders>
              <w:top w:val="nil"/>
              <w:left w:val="nil"/>
              <w:bottom w:val="nil"/>
              <w:right w:val="nil"/>
            </w:tcBorders>
            <w:vAlign w:val="bottom"/>
          </w:tcPr>
          <w:p w:rsidR="00B7171E" w:rsidRPr="00B7171E" w:rsidRDefault="00B7171E" w:rsidP="00B7171E">
            <w:pPr>
              <w:widowControl w:val="0"/>
              <w:autoSpaceDE w:val="0"/>
              <w:autoSpaceDN w:val="0"/>
              <w:adjustRightInd w:val="0"/>
              <w:spacing w:line="260" w:lineRule="exact"/>
              <w:rPr>
                <w:rFonts w:eastAsiaTheme="minorHAnsi"/>
                <w:sz w:val="24"/>
                <w:szCs w:val="24"/>
                <w:lang w:eastAsia="en-US"/>
              </w:rPr>
            </w:pPr>
            <w:r w:rsidRPr="00B7171E">
              <w:rPr>
                <w:rFonts w:eastAsiaTheme="minorHAnsi"/>
                <w:w w:val="99"/>
                <w:sz w:val="24"/>
                <w:szCs w:val="24"/>
                <w:lang w:eastAsia="en-US"/>
              </w:rPr>
              <w:t>Организация условий для успешного</w:t>
            </w:r>
          </w:p>
        </w:tc>
        <w:tc>
          <w:tcPr>
            <w:tcW w:w="1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2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79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514" w:type="dxa"/>
            <w:tcBorders>
              <w:top w:val="nil"/>
              <w:left w:val="nil"/>
              <w:bottom w:val="nil"/>
              <w:right w:val="single" w:sz="8" w:space="0" w:color="auto"/>
            </w:tcBorders>
            <w:vAlign w:val="bottom"/>
          </w:tcPr>
          <w:p w:rsidR="00B7171E" w:rsidRPr="00B7171E" w:rsidRDefault="00B7171E" w:rsidP="000B6422">
            <w:pPr>
              <w:widowControl w:val="0"/>
              <w:autoSpaceDE w:val="0"/>
              <w:autoSpaceDN w:val="0"/>
              <w:adjustRightInd w:val="0"/>
              <w:spacing w:line="260" w:lineRule="exact"/>
              <w:ind w:right="880"/>
              <w:rPr>
                <w:rFonts w:eastAsiaTheme="minorHAnsi"/>
                <w:sz w:val="24"/>
                <w:szCs w:val="24"/>
                <w:lang w:eastAsia="en-US"/>
              </w:rPr>
            </w:pPr>
            <w:r w:rsidRPr="00B7171E">
              <w:rPr>
                <w:rFonts w:eastAsiaTheme="minorHAnsi"/>
                <w:w w:val="99"/>
                <w:sz w:val="24"/>
                <w:szCs w:val="24"/>
                <w:lang w:eastAsia="en-US"/>
              </w:rPr>
              <w:t>7</w:t>
            </w:r>
          </w:p>
        </w:tc>
      </w:tr>
      <w:tr w:rsidR="00B7171E" w:rsidRPr="00B7171E" w:rsidTr="007F6E5F">
        <w:trPr>
          <w:trHeight w:val="276"/>
        </w:trPr>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7"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831" w:type="dxa"/>
            <w:gridSpan w:val="1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r w:rsidRPr="00B7171E">
              <w:rPr>
                <w:rFonts w:eastAsiaTheme="minorHAnsi"/>
                <w:sz w:val="24"/>
                <w:szCs w:val="24"/>
                <w:lang w:eastAsia="en-US"/>
              </w:rPr>
              <w:t>продвижения ребенка в рамках</w:t>
            </w:r>
          </w:p>
        </w:tc>
        <w:tc>
          <w:tcPr>
            <w:tcW w:w="1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9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14"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r>
      <w:tr w:rsidR="00B7171E" w:rsidRPr="00B7171E" w:rsidTr="007F6E5F">
        <w:trPr>
          <w:trHeight w:val="276"/>
        </w:trPr>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7"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831" w:type="dxa"/>
            <w:gridSpan w:val="1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r w:rsidRPr="00B7171E">
              <w:rPr>
                <w:rFonts w:eastAsiaTheme="minorHAnsi"/>
                <w:sz w:val="24"/>
                <w:szCs w:val="24"/>
                <w:lang w:eastAsia="en-US"/>
              </w:rPr>
              <w:t>образовательной деятельности</w:t>
            </w:r>
          </w:p>
        </w:tc>
        <w:tc>
          <w:tcPr>
            <w:tcW w:w="1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9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14"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r>
      <w:tr w:rsidR="00B7171E" w:rsidRPr="00B7171E" w:rsidTr="007F6E5F">
        <w:trPr>
          <w:trHeight w:val="41"/>
        </w:trPr>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607" w:type="dxa"/>
            <w:gridSpan w:val="3"/>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53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111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6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20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24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6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18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657"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15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52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7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15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137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1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26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1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79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c>
          <w:tcPr>
            <w:tcW w:w="1514"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3"/>
                <w:szCs w:val="3"/>
                <w:lang w:eastAsia="en-US"/>
              </w:rPr>
            </w:pPr>
          </w:p>
        </w:tc>
      </w:tr>
      <w:tr w:rsidR="00B7171E" w:rsidRPr="00B7171E" w:rsidTr="007F6E5F">
        <w:trPr>
          <w:trHeight w:val="258"/>
        </w:trPr>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144" w:type="dxa"/>
            <w:gridSpan w:val="4"/>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8" w:lineRule="exact"/>
              <w:jc w:val="center"/>
              <w:rPr>
                <w:rFonts w:eastAsiaTheme="minorHAnsi"/>
                <w:sz w:val="24"/>
                <w:szCs w:val="24"/>
                <w:lang w:eastAsia="en-US"/>
              </w:rPr>
            </w:pPr>
            <w:r w:rsidRPr="00B7171E">
              <w:rPr>
                <w:rFonts w:eastAsiaTheme="minorHAnsi"/>
                <w:w w:val="99"/>
                <w:sz w:val="24"/>
                <w:szCs w:val="24"/>
                <w:lang w:eastAsia="en-US"/>
              </w:rPr>
              <w:t>2.</w:t>
            </w:r>
          </w:p>
        </w:tc>
        <w:tc>
          <w:tcPr>
            <w:tcW w:w="2214" w:type="dxa"/>
            <w:gridSpan w:val="6"/>
            <w:tcBorders>
              <w:top w:val="nil"/>
              <w:left w:val="nil"/>
              <w:bottom w:val="nil"/>
              <w:right w:val="nil"/>
            </w:tcBorders>
            <w:vAlign w:val="bottom"/>
          </w:tcPr>
          <w:p w:rsidR="00B7171E" w:rsidRPr="00B7171E" w:rsidRDefault="00B7171E" w:rsidP="00B7171E">
            <w:pPr>
              <w:widowControl w:val="0"/>
              <w:autoSpaceDE w:val="0"/>
              <w:autoSpaceDN w:val="0"/>
              <w:adjustRightInd w:val="0"/>
              <w:spacing w:line="258" w:lineRule="exact"/>
              <w:rPr>
                <w:rFonts w:eastAsiaTheme="minorHAnsi"/>
                <w:sz w:val="24"/>
                <w:szCs w:val="24"/>
                <w:lang w:eastAsia="en-US"/>
              </w:rPr>
            </w:pPr>
            <w:r w:rsidRPr="00B7171E">
              <w:rPr>
                <w:rFonts w:eastAsiaTheme="minorHAnsi"/>
                <w:sz w:val="24"/>
                <w:szCs w:val="24"/>
                <w:lang w:eastAsia="en-US"/>
              </w:rPr>
              <w:t>Административный</w:t>
            </w:r>
          </w:p>
        </w:tc>
        <w:tc>
          <w:tcPr>
            <w:tcW w:w="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3831" w:type="dxa"/>
            <w:gridSpan w:val="12"/>
            <w:tcBorders>
              <w:top w:val="nil"/>
              <w:left w:val="nil"/>
              <w:bottom w:val="nil"/>
              <w:right w:val="nil"/>
            </w:tcBorders>
            <w:vAlign w:val="bottom"/>
          </w:tcPr>
          <w:p w:rsidR="00B7171E" w:rsidRPr="00B7171E" w:rsidRDefault="00B7171E" w:rsidP="00B7171E">
            <w:pPr>
              <w:widowControl w:val="0"/>
              <w:autoSpaceDE w:val="0"/>
              <w:autoSpaceDN w:val="0"/>
              <w:adjustRightInd w:val="0"/>
              <w:spacing w:line="258" w:lineRule="exact"/>
              <w:rPr>
                <w:rFonts w:eastAsiaTheme="minorHAnsi"/>
                <w:sz w:val="24"/>
                <w:szCs w:val="24"/>
                <w:lang w:eastAsia="en-US"/>
              </w:rPr>
            </w:pPr>
            <w:r w:rsidRPr="00B7171E">
              <w:rPr>
                <w:rFonts w:eastAsiaTheme="minorHAnsi"/>
                <w:sz w:val="24"/>
                <w:szCs w:val="24"/>
                <w:lang w:eastAsia="en-US"/>
              </w:rPr>
              <w:t>Обеспечивает для специалистов ОУ</w:t>
            </w:r>
          </w:p>
        </w:tc>
        <w:tc>
          <w:tcPr>
            <w:tcW w:w="1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2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79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514"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8" w:lineRule="exact"/>
              <w:ind w:right="880"/>
              <w:jc w:val="center"/>
              <w:rPr>
                <w:rFonts w:eastAsiaTheme="minorHAnsi"/>
                <w:sz w:val="24"/>
                <w:szCs w:val="24"/>
                <w:lang w:eastAsia="en-US"/>
              </w:rPr>
            </w:pPr>
            <w:r w:rsidRPr="00B7171E">
              <w:rPr>
                <w:rFonts w:eastAsiaTheme="minorHAnsi"/>
                <w:w w:val="99"/>
                <w:sz w:val="24"/>
                <w:szCs w:val="24"/>
                <w:lang w:eastAsia="en-US"/>
              </w:rPr>
              <w:t>2</w:t>
            </w:r>
          </w:p>
        </w:tc>
      </w:tr>
      <w:tr w:rsidR="00B7171E" w:rsidRPr="00B7171E" w:rsidTr="007F6E5F">
        <w:trPr>
          <w:trHeight w:val="276"/>
        </w:trPr>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7"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834"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r w:rsidRPr="00B7171E">
              <w:rPr>
                <w:rFonts w:eastAsiaTheme="minorHAnsi"/>
                <w:sz w:val="24"/>
                <w:szCs w:val="24"/>
                <w:lang w:eastAsia="en-US"/>
              </w:rPr>
              <w:t>персонал</w:t>
            </w: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831" w:type="dxa"/>
            <w:gridSpan w:val="1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r w:rsidRPr="00B7171E">
              <w:rPr>
                <w:rFonts w:eastAsiaTheme="minorHAnsi"/>
                <w:sz w:val="24"/>
                <w:szCs w:val="24"/>
                <w:lang w:eastAsia="en-US"/>
              </w:rPr>
              <w:t>условия для эффективной работы,</w:t>
            </w:r>
          </w:p>
        </w:tc>
        <w:tc>
          <w:tcPr>
            <w:tcW w:w="1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9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14"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r>
      <w:tr w:rsidR="00B7171E" w:rsidRPr="00B7171E" w:rsidTr="007F6E5F">
        <w:trPr>
          <w:trHeight w:val="276"/>
        </w:trPr>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7"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831" w:type="dxa"/>
            <w:gridSpan w:val="1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r w:rsidRPr="00B7171E">
              <w:rPr>
                <w:rFonts w:eastAsiaTheme="minorHAnsi"/>
                <w:sz w:val="24"/>
                <w:szCs w:val="24"/>
                <w:lang w:eastAsia="en-US"/>
              </w:rPr>
              <w:t>осуществляет контроль и текущую</w:t>
            </w:r>
          </w:p>
        </w:tc>
        <w:tc>
          <w:tcPr>
            <w:tcW w:w="1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6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9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14"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r>
      <w:tr w:rsidR="00B7171E" w:rsidRPr="00B7171E" w:rsidTr="007F6E5F">
        <w:trPr>
          <w:trHeight w:val="281"/>
        </w:trPr>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7" w:type="dxa"/>
            <w:gridSpan w:val="3"/>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831" w:type="dxa"/>
            <w:gridSpan w:val="1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r w:rsidRPr="00B7171E">
              <w:rPr>
                <w:rFonts w:eastAsiaTheme="minorHAnsi"/>
                <w:sz w:val="24"/>
                <w:szCs w:val="24"/>
                <w:lang w:eastAsia="en-US"/>
              </w:rPr>
              <w:t>организационную работу</w:t>
            </w:r>
          </w:p>
        </w:tc>
        <w:tc>
          <w:tcPr>
            <w:tcW w:w="1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6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9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14"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r>
      <w:tr w:rsidR="00B7171E" w:rsidRPr="00B7171E" w:rsidTr="007F6E5F">
        <w:trPr>
          <w:trHeight w:val="544"/>
        </w:trPr>
        <w:tc>
          <w:tcPr>
            <w:tcW w:w="3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7" w:type="dxa"/>
            <w:gridSpan w:val="3"/>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8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008" w:type="dxa"/>
            <w:gridSpan w:val="15"/>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ind w:left="200"/>
              <w:rPr>
                <w:rFonts w:eastAsiaTheme="minorHAnsi"/>
                <w:sz w:val="24"/>
                <w:szCs w:val="24"/>
                <w:lang w:eastAsia="en-US"/>
              </w:rPr>
            </w:pPr>
            <w:r w:rsidRPr="00B7171E">
              <w:rPr>
                <w:rFonts w:eastAsiaTheme="minorHAnsi"/>
                <w:b/>
                <w:bCs/>
                <w:sz w:val="24"/>
                <w:szCs w:val="24"/>
                <w:lang w:eastAsia="en-US"/>
              </w:rPr>
              <w:t>Характеристика кадрового состава</w:t>
            </w:r>
          </w:p>
        </w:tc>
        <w:tc>
          <w:tcPr>
            <w:tcW w:w="1514"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r>
      <w:tr w:rsidR="00B7171E" w:rsidRPr="00B7171E" w:rsidTr="007F6E5F">
        <w:trPr>
          <w:trHeight w:val="258"/>
        </w:trPr>
        <w:tc>
          <w:tcPr>
            <w:tcW w:w="30" w:type="dxa"/>
            <w:tcBorders>
              <w:top w:val="nil"/>
              <w:left w:val="single" w:sz="8" w:space="0" w:color="auto"/>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2261" w:type="dxa"/>
            <w:gridSpan w:val="5"/>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8" w:lineRule="exact"/>
              <w:jc w:val="center"/>
              <w:rPr>
                <w:rFonts w:eastAsiaTheme="minorHAnsi"/>
                <w:sz w:val="24"/>
                <w:szCs w:val="24"/>
                <w:lang w:eastAsia="en-US"/>
              </w:rPr>
            </w:pPr>
            <w:r w:rsidRPr="00B7171E">
              <w:rPr>
                <w:rFonts w:eastAsiaTheme="minorHAnsi"/>
                <w:sz w:val="24"/>
                <w:szCs w:val="24"/>
                <w:lang w:eastAsia="en-US"/>
              </w:rPr>
              <w:t>Специалисты</w:t>
            </w:r>
          </w:p>
        </w:tc>
        <w:tc>
          <w:tcPr>
            <w:tcW w:w="65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47" w:type="dxa"/>
            <w:gridSpan w:val="7"/>
            <w:tcBorders>
              <w:top w:val="nil"/>
              <w:left w:val="nil"/>
              <w:bottom w:val="nil"/>
              <w:right w:val="nil"/>
            </w:tcBorders>
            <w:vAlign w:val="bottom"/>
          </w:tcPr>
          <w:p w:rsidR="00B7171E" w:rsidRPr="00B7171E" w:rsidRDefault="00B7171E" w:rsidP="00B7171E">
            <w:pPr>
              <w:widowControl w:val="0"/>
              <w:autoSpaceDE w:val="0"/>
              <w:autoSpaceDN w:val="0"/>
              <w:adjustRightInd w:val="0"/>
              <w:spacing w:line="258" w:lineRule="exact"/>
              <w:jc w:val="right"/>
              <w:rPr>
                <w:rFonts w:eastAsiaTheme="minorHAnsi"/>
                <w:sz w:val="24"/>
                <w:szCs w:val="24"/>
                <w:lang w:eastAsia="en-US"/>
              </w:rPr>
            </w:pPr>
            <w:r w:rsidRPr="00B7171E">
              <w:rPr>
                <w:rFonts w:eastAsiaTheme="minorHAnsi"/>
                <w:w w:val="97"/>
                <w:sz w:val="24"/>
                <w:szCs w:val="24"/>
                <w:lang w:eastAsia="en-US"/>
              </w:rPr>
              <w:t>Стаж работы</w:t>
            </w:r>
          </w:p>
        </w:tc>
        <w:tc>
          <w:tcPr>
            <w:tcW w:w="22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5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2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57" w:type="dxa"/>
            <w:gridSpan w:val="4"/>
            <w:tcBorders>
              <w:top w:val="nil"/>
              <w:left w:val="nil"/>
              <w:bottom w:val="nil"/>
              <w:right w:val="nil"/>
            </w:tcBorders>
            <w:vAlign w:val="bottom"/>
          </w:tcPr>
          <w:p w:rsidR="00B7171E" w:rsidRPr="00B7171E" w:rsidRDefault="00B7171E" w:rsidP="00B7171E">
            <w:pPr>
              <w:widowControl w:val="0"/>
              <w:autoSpaceDE w:val="0"/>
              <w:autoSpaceDN w:val="0"/>
              <w:adjustRightInd w:val="0"/>
              <w:spacing w:line="258" w:lineRule="exact"/>
              <w:ind w:left="40"/>
              <w:rPr>
                <w:rFonts w:eastAsiaTheme="minorHAnsi"/>
                <w:sz w:val="24"/>
                <w:szCs w:val="24"/>
                <w:lang w:eastAsia="en-US"/>
              </w:rPr>
            </w:pPr>
            <w:r w:rsidRPr="00B7171E">
              <w:rPr>
                <w:rFonts w:eastAsiaTheme="minorHAnsi"/>
                <w:w w:val="96"/>
                <w:sz w:val="24"/>
                <w:szCs w:val="24"/>
                <w:lang w:eastAsia="en-US"/>
              </w:rPr>
              <w:t>Образование</w:t>
            </w:r>
          </w:p>
        </w:tc>
        <w:tc>
          <w:tcPr>
            <w:tcW w:w="1514"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r>
      <w:tr w:rsidR="00B7171E" w:rsidRPr="00B7171E" w:rsidTr="007F6E5F">
        <w:trPr>
          <w:trHeight w:val="80"/>
        </w:trPr>
        <w:tc>
          <w:tcPr>
            <w:tcW w:w="30" w:type="dxa"/>
            <w:tcBorders>
              <w:top w:val="nil"/>
              <w:left w:val="single" w:sz="8" w:space="0" w:color="auto"/>
              <w:bottom w:val="nil"/>
              <w:right w:val="nil"/>
            </w:tcBorders>
            <w:vAlign w:val="bottom"/>
          </w:tcPr>
          <w:p w:rsidR="00B7171E" w:rsidRPr="00B7171E" w:rsidRDefault="00B7171E" w:rsidP="00B7171E">
            <w:pPr>
              <w:widowControl w:val="0"/>
              <w:autoSpaceDE w:val="0"/>
              <w:autoSpaceDN w:val="0"/>
              <w:adjustRightInd w:val="0"/>
              <w:rPr>
                <w:rFonts w:eastAsiaTheme="minorHAnsi"/>
                <w:sz w:val="6"/>
                <w:szCs w:val="6"/>
                <w:lang w:eastAsia="en-US"/>
              </w:rPr>
            </w:pPr>
          </w:p>
        </w:tc>
        <w:tc>
          <w:tcPr>
            <w:tcW w:w="607"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2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2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40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9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14"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r>
      <w:tr w:rsidR="00B7171E" w:rsidRPr="00B7171E" w:rsidTr="007F6E5F">
        <w:trPr>
          <w:trHeight w:val="256"/>
        </w:trPr>
        <w:tc>
          <w:tcPr>
            <w:tcW w:w="30" w:type="dxa"/>
            <w:tcBorders>
              <w:top w:val="nil"/>
              <w:left w:val="single" w:sz="8" w:space="0" w:color="auto"/>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607"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5" w:lineRule="exact"/>
              <w:ind w:left="100"/>
              <w:rPr>
                <w:rFonts w:eastAsiaTheme="minorHAnsi"/>
                <w:sz w:val="24"/>
                <w:szCs w:val="24"/>
                <w:lang w:eastAsia="en-US"/>
              </w:rPr>
            </w:pPr>
            <w:r w:rsidRPr="00B7171E">
              <w:rPr>
                <w:rFonts w:eastAsiaTheme="minorHAnsi"/>
                <w:sz w:val="24"/>
                <w:szCs w:val="24"/>
                <w:lang w:eastAsia="en-US"/>
              </w:rPr>
              <w:t>до</w:t>
            </w: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80"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spacing w:line="255" w:lineRule="exact"/>
              <w:ind w:left="40"/>
              <w:rPr>
                <w:rFonts w:eastAsiaTheme="minorHAnsi"/>
                <w:sz w:val="24"/>
                <w:szCs w:val="24"/>
                <w:lang w:eastAsia="en-US"/>
              </w:rPr>
            </w:pPr>
            <w:r w:rsidRPr="00B7171E">
              <w:rPr>
                <w:rFonts w:eastAsiaTheme="minorHAnsi"/>
                <w:w w:val="99"/>
                <w:sz w:val="24"/>
                <w:szCs w:val="24"/>
                <w:lang w:eastAsia="en-US"/>
              </w:rPr>
              <w:t>2-5</w:t>
            </w:r>
          </w:p>
        </w:tc>
        <w:tc>
          <w:tcPr>
            <w:tcW w:w="240" w:type="dxa"/>
            <w:gridSpan w:val="2"/>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gridSpan w:val="2"/>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5" w:lineRule="exact"/>
              <w:ind w:right="22"/>
              <w:jc w:val="right"/>
              <w:rPr>
                <w:rFonts w:eastAsiaTheme="minorHAnsi"/>
                <w:sz w:val="24"/>
                <w:szCs w:val="24"/>
                <w:lang w:eastAsia="en-US"/>
              </w:rPr>
            </w:pPr>
            <w:r w:rsidRPr="00B7171E">
              <w:rPr>
                <w:rFonts w:eastAsiaTheme="minorHAnsi"/>
                <w:sz w:val="24"/>
                <w:szCs w:val="24"/>
                <w:lang w:eastAsia="en-US"/>
              </w:rPr>
              <w:t>5-10</w:t>
            </w:r>
          </w:p>
        </w:tc>
        <w:tc>
          <w:tcPr>
            <w:tcW w:w="450"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spacing w:line="255" w:lineRule="exact"/>
              <w:ind w:left="100"/>
              <w:rPr>
                <w:rFonts w:eastAsiaTheme="minorHAnsi"/>
                <w:sz w:val="24"/>
                <w:szCs w:val="24"/>
                <w:lang w:eastAsia="en-US"/>
              </w:rPr>
            </w:pPr>
            <w:r w:rsidRPr="00B7171E">
              <w:rPr>
                <w:rFonts w:eastAsiaTheme="minorHAnsi"/>
                <w:w w:val="99"/>
                <w:sz w:val="24"/>
                <w:szCs w:val="24"/>
                <w:lang w:eastAsia="en-US"/>
              </w:rPr>
              <w:t>10-</w:t>
            </w:r>
          </w:p>
        </w:tc>
        <w:tc>
          <w:tcPr>
            <w:tcW w:w="22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8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spacing w:line="255" w:lineRule="exact"/>
              <w:jc w:val="center"/>
              <w:rPr>
                <w:rFonts w:eastAsiaTheme="minorHAnsi"/>
                <w:sz w:val="24"/>
                <w:szCs w:val="24"/>
                <w:lang w:eastAsia="en-US"/>
              </w:rPr>
            </w:pPr>
            <w:r w:rsidRPr="00B7171E">
              <w:rPr>
                <w:rFonts w:eastAsiaTheme="minorHAnsi"/>
                <w:sz w:val="24"/>
                <w:szCs w:val="24"/>
                <w:lang w:eastAsia="en-US"/>
              </w:rPr>
              <w:t>свыше</w:t>
            </w:r>
          </w:p>
        </w:tc>
        <w:tc>
          <w:tcPr>
            <w:tcW w:w="12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5" w:lineRule="exact"/>
              <w:jc w:val="center"/>
              <w:rPr>
                <w:rFonts w:eastAsiaTheme="minorHAnsi"/>
                <w:sz w:val="24"/>
                <w:szCs w:val="24"/>
                <w:lang w:eastAsia="en-US"/>
              </w:rPr>
            </w:pPr>
            <w:r w:rsidRPr="00B7171E">
              <w:rPr>
                <w:rFonts w:eastAsiaTheme="minorHAnsi"/>
                <w:w w:val="99"/>
                <w:sz w:val="24"/>
                <w:szCs w:val="24"/>
                <w:lang w:eastAsia="en-US"/>
              </w:rPr>
              <w:t>Высшее</w:t>
            </w:r>
          </w:p>
        </w:tc>
        <w:tc>
          <w:tcPr>
            <w:tcW w:w="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97" w:type="dxa"/>
            <w:gridSpan w:val="3"/>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5" w:lineRule="exact"/>
              <w:ind w:right="105"/>
              <w:jc w:val="center"/>
              <w:rPr>
                <w:rFonts w:eastAsiaTheme="minorHAnsi"/>
                <w:sz w:val="24"/>
                <w:szCs w:val="24"/>
                <w:lang w:eastAsia="en-US"/>
              </w:rPr>
            </w:pPr>
            <w:r w:rsidRPr="00B7171E">
              <w:rPr>
                <w:rFonts w:eastAsiaTheme="minorHAnsi"/>
                <w:sz w:val="24"/>
                <w:szCs w:val="24"/>
                <w:lang w:eastAsia="en-US"/>
              </w:rPr>
              <w:t>Среднее</w:t>
            </w:r>
          </w:p>
        </w:tc>
        <w:tc>
          <w:tcPr>
            <w:tcW w:w="1514"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5" w:lineRule="exact"/>
              <w:jc w:val="center"/>
              <w:rPr>
                <w:rFonts w:eastAsiaTheme="minorHAnsi"/>
                <w:sz w:val="24"/>
                <w:szCs w:val="24"/>
                <w:lang w:eastAsia="en-US"/>
              </w:rPr>
            </w:pPr>
            <w:r w:rsidRPr="00B7171E">
              <w:rPr>
                <w:rFonts w:eastAsiaTheme="minorHAnsi"/>
                <w:w w:val="98"/>
                <w:sz w:val="24"/>
                <w:szCs w:val="24"/>
                <w:lang w:eastAsia="en-US"/>
              </w:rPr>
              <w:t>Не имеют</w:t>
            </w:r>
          </w:p>
        </w:tc>
      </w:tr>
      <w:tr w:rsidR="00B7171E" w:rsidRPr="00B7171E" w:rsidTr="007F6E5F">
        <w:trPr>
          <w:trHeight w:val="276"/>
        </w:trPr>
        <w:tc>
          <w:tcPr>
            <w:tcW w:w="30" w:type="dxa"/>
            <w:tcBorders>
              <w:top w:val="nil"/>
              <w:left w:val="single" w:sz="8" w:space="0" w:color="auto"/>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7"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ind w:left="100"/>
              <w:rPr>
                <w:rFonts w:eastAsiaTheme="minorHAnsi"/>
                <w:sz w:val="24"/>
                <w:szCs w:val="24"/>
                <w:lang w:eastAsia="en-US"/>
              </w:rPr>
            </w:pPr>
            <w:r w:rsidRPr="00B7171E">
              <w:rPr>
                <w:rFonts w:eastAsiaTheme="minorHAnsi"/>
                <w:sz w:val="24"/>
                <w:szCs w:val="24"/>
                <w:lang w:eastAsia="en-US"/>
              </w:rPr>
              <w:t>2х</w:t>
            </w: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80"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ind w:left="40"/>
              <w:rPr>
                <w:rFonts w:eastAsiaTheme="minorHAnsi"/>
                <w:sz w:val="24"/>
                <w:szCs w:val="24"/>
                <w:lang w:eastAsia="en-US"/>
              </w:rPr>
            </w:pPr>
            <w:r w:rsidRPr="00B7171E">
              <w:rPr>
                <w:rFonts w:eastAsiaTheme="minorHAnsi"/>
                <w:w w:val="96"/>
                <w:sz w:val="24"/>
                <w:szCs w:val="24"/>
                <w:lang w:eastAsia="en-US"/>
              </w:rPr>
              <w:t>лет</w:t>
            </w: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8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gridSpan w:val="2"/>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ind w:right="122"/>
              <w:jc w:val="right"/>
              <w:rPr>
                <w:rFonts w:eastAsiaTheme="minorHAnsi"/>
                <w:sz w:val="24"/>
                <w:szCs w:val="24"/>
                <w:lang w:eastAsia="en-US"/>
              </w:rPr>
            </w:pPr>
            <w:r w:rsidRPr="00B7171E">
              <w:rPr>
                <w:rFonts w:eastAsiaTheme="minorHAnsi"/>
                <w:sz w:val="24"/>
                <w:szCs w:val="24"/>
                <w:lang w:eastAsia="en-US"/>
              </w:rPr>
              <w:t>лет</w:t>
            </w:r>
          </w:p>
        </w:tc>
        <w:tc>
          <w:tcPr>
            <w:tcW w:w="450"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ind w:left="100"/>
              <w:rPr>
                <w:rFonts w:eastAsiaTheme="minorHAnsi"/>
                <w:sz w:val="24"/>
                <w:szCs w:val="24"/>
                <w:lang w:eastAsia="en-US"/>
              </w:rPr>
            </w:pPr>
            <w:r w:rsidRPr="00B7171E">
              <w:rPr>
                <w:rFonts w:eastAsiaTheme="minorHAnsi"/>
                <w:sz w:val="24"/>
                <w:szCs w:val="24"/>
                <w:lang w:eastAsia="en-US"/>
              </w:rPr>
              <w:t>20</w:t>
            </w:r>
          </w:p>
        </w:tc>
        <w:tc>
          <w:tcPr>
            <w:tcW w:w="22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8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ind w:left="100"/>
              <w:rPr>
                <w:rFonts w:eastAsiaTheme="minorHAnsi"/>
                <w:sz w:val="24"/>
                <w:szCs w:val="24"/>
                <w:lang w:eastAsia="en-US"/>
              </w:rPr>
            </w:pPr>
            <w:r w:rsidRPr="00B7171E">
              <w:rPr>
                <w:rFonts w:eastAsiaTheme="minorHAnsi"/>
                <w:sz w:val="24"/>
                <w:szCs w:val="24"/>
                <w:lang w:eastAsia="en-US"/>
              </w:rPr>
              <w:t>20 лет</w:t>
            </w:r>
          </w:p>
        </w:tc>
        <w:tc>
          <w:tcPr>
            <w:tcW w:w="12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jc w:val="center"/>
              <w:rPr>
                <w:rFonts w:eastAsiaTheme="minorHAnsi"/>
                <w:sz w:val="24"/>
                <w:szCs w:val="24"/>
                <w:lang w:eastAsia="en-US"/>
              </w:rPr>
            </w:pPr>
            <w:r w:rsidRPr="00B7171E">
              <w:rPr>
                <w:rFonts w:eastAsiaTheme="minorHAnsi"/>
                <w:sz w:val="24"/>
                <w:szCs w:val="24"/>
                <w:lang w:eastAsia="en-US"/>
              </w:rPr>
              <w:t>профес-</w:t>
            </w:r>
          </w:p>
        </w:tc>
        <w:tc>
          <w:tcPr>
            <w:tcW w:w="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97" w:type="dxa"/>
            <w:gridSpan w:val="3"/>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ind w:right="105"/>
              <w:jc w:val="center"/>
              <w:rPr>
                <w:rFonts w:eastAsiaTheme="minorHAnsi"/>
                <w:sz w:val="24"/>
                <w:szCs w:val="24"/>
                <w:lang w:eastAsia="en-US"/>
              </w:rPr>
            </w:pPr>
            <w:r w:rsidRPr="00B7171E">
              <w:rPr>
                <w:rFonts w:eastAsiaTheme="minorHAnsi"/>
                <w:sz w:val="24"/>
                <w:szCs w:val="24"/>
                <w:lang w:eastAsia="en-US"/>
              </w:rPr>
              <w:t>профес-</w:t>
            </w:r>
          </w:p>
        </w:tc>
        <w:tc>
          <w:tcPr>
            <w:tcW w:w="1514"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jc w:val="center"/>
              <w:rPr>
                <w:rFonts w:eastAsiaTheme="minorHAnsi"/>
                <w:sz w:val="24"/>
                <w:szCs w:val="24"/>
                <w:lang w:eastAsia="en-US"/>
              </w:rPr>
            </w:pPr>
            <w:r w:rsidRPr="00B7171E">
              <w:rPr>
                <w:rFonts w:eastAsiaTheme="minorHAnsi"/>
                <w:sz w:val="24"/>
                <w:szCs w:val="24"/>
                <w:lang w:eastAsia="en-US"/>
              </w:rPr>
              <w:t>профес-</w:t>
            </w:r>
          </w:p>
        </w:tc>
      </w:tr>
      <w:tr w:rsidR="00B7171E" w:rsidRPr="00B7171E" w:rsidTr="007F6E5F">
        <w:trPr>
          <w:trHeight w:val="276"/>
        </w:trPr>
        <w:tc>
          <w:tcPr>
            <w:tcW w:w="30" w:type="dxa"/>
            <w:tcBorders>
              <w:top w:val="nil"/>
              <w:left w:val="single" w:sz="8" w:space="0" w:color="auto"/>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7"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ind w:left="100"/>
              <w:rPr>
                <w:rFonts w:eastAsiaTheme="minorHAnsi"/>
                <w:sz w:val="24"/>
                <w:szCs w:val="24"/>
                <w:lang w:eastAsia="en-US"/>
              </w:rPr>
            </w:pPr>
            <w:r w:rsidRPr="00B7171E">
              <w:rPr>
                <w:rFonts w:eastAsiaTheme="minorHAnsi"/>
                <w:sz w:val="24"/>
                <w:szCs w:val="24"/>
                <w:lang w:eastAsia="en-US"/>
              </w:rPr>
              <w:t>лет</w:t>
            </w: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8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gridSpan w:val="2"/>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450"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ind w:left="100"/>
              <w:rPr>
                <w:rFonts w:eastAsiaTheme="minorHAnsi"/>
                <w:sz w:val="24"/>
                <w:szCs w:val="24"/>
                <w:lang w:eastAsia="en-US"/>
              </w:rPr>
            </w:pPr>
            <w:r w:rsidRPr="00B7171E">
              <w:rPr>
                <w:rFonts w:eastAsiaTheme="minorHAnsi"/>
                <w:w w:val="96"/>
                <w:sz w:val="24"/>
                <w:szCs w:val="24"/>
                <w:lang w:eastAsia="en-US"/>
              </w:rPr>
              <w:t>лет</w:t>
            </w:r>
          </w:p>
        </w:tc>
        <w:tc>
          <w:tcPr>
            <w:tcW w:w="22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5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2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jc w:val="center"/>
              <w:rPr>
                <w:rFonts w:eastAsiaTheme="minorHAnsi"/>
                <w:sz w:val="24"/>
                <w:szCs w:val="24"/>
                <w:lang w:eastAsia="en-US"/>
              </w:rPr>
            </w:pPr>
            <w:r w:rsidRPr="00B7171E">
              <w:rPr>
                <w:rFonts w:eastAsiaTheme="minorHAnsi"/>
                <w:sz w:val="24"/>
                <w:szCs w:val="24"/>
                <w:lang w:eastAsia="en-US"/>
              </w:rPr>
              <w:t>сиональное</w:t>
            </w:r>
          </w:p>
        </w:tc>
        <w:tc>
          <w:tcPr>
            <w:tcW w:w="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57" w:type="dxa"/>
            <w:gridSpan w:val="4"/>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jc w:val="center"/>
              <w:rPr>
                <w:rFonts w:eastAsiaTheme="minorHAnsi"/>
                <w:sz w:val="24"/>
                <w:szCs w:val="24"/>
                <w:lang w:eastAsia="en-US"/>
              </w:rPr>
            </w:pPr>
            <w:r w:rsidRPr="00B7171E">
              <w:rPr>
                <w:rFonts w:eastAsiaTheme="minorHAnsi"/>
                <w:sz w:val="24"/>
                <w:szCs w:val="24"/>
                <w:lang w:eastAsia="en-US"/>
              </w:rPr>
              <w:t>сиональное</w:t>
            </w:r>
          </w:p>
        </w:tc>
        <w:tc>
          <w:tcPr>
            <w:tcW w:w="1514"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jc w:val="center"/>
              <w:rPr>
                <w:rFonts w:eastAsiaTheme="minorHAnsi"/>
                <w:sz w:val="24"/>
                <w:szCs w:val="24"/>
                <w:lang w:eastAsia="en-US"/>
              </w:rPr>
            </w:pPr>
            <w:r w:rsidRPr="00B7171E">
              <w:rPr>
                <w:rFonts w:eastAsiaTheme="minorHAnsi"/>
                <w:w w:val="99"/>
                <w:sz w:val="24"/>
                <w:szCs w:val="24"/>
                <w:lang w:eastAsia="en-US"/>
              </w:rPr>
              <w:t>сионального</w:t>
            </w:r>
          </w:p>
        </w:tc>
      </w:tr>
      <w:tr w:rsidR="00B7171E" w:rsidRPr="00B7171E" w:rsidTr="007F6E5F">
        <w:trPr>
          <w:trHeight w:val="281"/>
        </w:trPr>
        <w:tc>
          <w:tcPr>
            <w:tcW w:w="30" w:type="dxa"/>
            <w:tcBorders>
              <w:top w:val="nil"/>
              <w:left w:val="single" w:sz="8" w:space="0" w:color="auto"/>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7" w:type="dxa"/>
            <w:gridSpan w:val="3"/>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3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8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gridSpan w:val="2"/>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2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2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9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14"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jc w:val="center"/>
              <w:rPr>
                <w:rFonts w:eastAsiaTheme="minorHAnsi"/>
                <w:sz w:val="24"/>
                <w:szCs w:val="24"/>
                <w:lang w:eastAsia="en-US"/>
              </w:rPr>
            </w:pPr>
            <w:r w:rsidRPr="00B7171E">
              <w:rPr>
                <w:rFonts w:eastAsiaTheme="minorHAnsi"/>
                <w:w w:val="99"/>
                <w:sz w:val="24"/>
                <w:szCs w:val="24"/>
                <w:lang w:eastAsia="en-US"/>
              </w:rPr>
              <w:t>образования</w:t>
            </w:r>
          </w:p>
        </w:tc>
      </w:tr>
      <w:tr w:rsidR="00B7171E" w:rsidRPr="00B7171E" w:rsidTr="007F6E5F">
        <w:trPr>
          <w:trHeight w:val="261"/>
        </w:trPr>
        <w:tc>
          <w:tcPr>
            <w:tcW w:w="1174" w:type="dxa"/>
            <w:gridSpan w:val="5"/>
            <w:tcBorders>
              <w:top w:val="nil"/>
              <w:left w:val="single" w:sz="8" w:space="0" w:color="auto"/>
              <w:bottom w:val="nil"/>
              <w:right w:val="nil"/>
            </w:tcBorders>
            <w:vAlign w:val="bottom"/>
          </w:tcPr>
          <w:p w:rsidR="00B7171E" w:rsidRPr="00B7171E" w:rsidRDefault="00B7171E" w:rsidP="00B7171E">
            <w:pPr>
              <w:widowControl w:val="0"/>
              <w:autoSpaceDE w:val="0"/>
              <w:autoSpaceDN w:val="0"/>
              <w:adjustRightInd w:val="0"/>
              <w:spacing w:line="260" w:lineRule="exact"/>
              <w:ind w:left="120"/>
              <w:rPr>
                <w:rFonts w:eastAsiaTheme="minorHAnsi"/>
                <w:sz w:val="24"/>
                <w:szCs w:val="24"/>
                <w:lang w:eastAsia="en-US"/>
              </w:rPr>
            </w:pPr>
            <w:r w:rsidRPr="00B7171E">
              <w:rPr>
                <w:rFonts w:eastAsiaTheme="minorHAnsi"/>
                <w:sz w:val="24"/>
                <w:szCs w:val="24"/>
                <w:lang w:eastAsia="en-US"/>
              </w:rPr>
              <w:t>Учитель</w:t>
            </w:r>
          </w:p>
        </w:tc>
        <w:tc>
          <w:tcPr>
            <w:tcW w:w="111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60" w:lineRule="exact"/>
              <w:ind w:right="160"/>
              <w:jc w:val="right"/>
              <w:rPr>
                <w:rFonts w:eastAsiaTheme="minorHAnsi"/>
                <w:sz w:val="24"/>
                <w:szCs w:val="24"/>
                <w:lang w:eastAsia="en-US"/>
              </w:rPr>
            </w:pPr>
            <w:r w:rsidRPr="00B7171E">
              <w:rPr>
                <w:rFonts w:eastAsiaTheme="minorHAnsi"/>
                <w:sz w:val="18"/>
                <w:szCs w:val="24"/>
                <w:lang w:eastAsia="en-US"/>
              </w:rPr>
              <w:t>1/14%</w:t>
            </w: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20" w:type="dxa"/>
            <w:gridSpan w:val="5"/>
            <w:vMerge w:val="restart"/>
            <w:tcBorders>
              <w:top w:val="nil"/>
              <w:left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r w:rsidRPr="00B7171E">
              <w:rPr>
                <w:rFonts w:eastAsiaTheme="minorHAnsi"/>
                <w:szCs w:val="24"/>
                <w:lang w:eastAsia="en-US"/>
              </w:rPr>
              <w:t>1/14%</w:t>
            </w:r>
          </w:p>
        </w:tc>
        <w:tc>
          <w:tcPr>
            <w:tcW w:w="657" w:type="dxa"/>
            <w:gridSpan w:val="2"/>
            <w:tcBorders>
              <w:top w:val="nil"/>
              <w:left w:val="single" w:sz="8" w:space="0" w:color="auto"/>
              <w:bottom w:val="nil"/>
              <w:right w:val="single" w:sz="8" w:space="0" w:color="auto"/>
            </w:tcBorders>
            <w:vAlign w:val="bottom"/>
          </w:tcPr>
          <w:p w:rsidR="00B7171E" w:rsidRPr="00B7171E" w:rsidRDefault="00B7171E" w:rsidP="00B7171E">
            <w:pPr>
              <w:widowControl w:val="0"/>
              <w:autoSpaceDE w:val="0"/>
              <w:autoSpaceDN w:val="0"/>
              <w:adjustRightInd w:val="0"/>
              <w:spacing w:line="260" w:lineRule="exact"/>
              <w:ind w:right="162"/>
              <w:jc w:val="right"/>
              <w:rPr>
                <w:rFonts w:eastAsiaTheme="minorHAnsi"/>
                <w:sz w:val="18"/>
                <w:szCs w:val="24"/>
                <w:lang w:eastAsia="en-US"/>
              </w:rPr>
            </w:pPr>
            <w:r w:rsidRPr="00B7171E">
              <w:rPr>
                <w:rFonts w:eastAsiaTheme="minorHAnsi"/>
                <w:sz w:val="18"/>
                <w:szCs w:val="24"/>
                <w:lang w:eastAsia="en-US"/>
              </w:rPr>
              <w:t>1/14%</w:t>
            </w:r>
          </w:p>
        </w:tc>
        <w:tc>
          <w:tcPr>
            <w:tcW w:w="670" w:type="dxa"/>
            <w:gridSpan w:val="4"/>
            <w:vMerge w:val="restart"/>
            <w:tcBorders>
              <w:top w:val="nil"/>
              <w:left w:val="nil"/>
              <w:right w:val="single" w:sz="8" w:space="0" w:color="auto"/>
            </w:tcBorders>
            <w:vAlign w:val="bottom"/>
          </w:tcPr>
          <w:p w:rsidR="00B7171E" w:rsidRPr="00B7171E" w:rsidRDefault="00B7171E" w:rsidP="00B7171E">
            <w:pPr>
              <w:widowControl w:val="0"/>
              <w:autoSpaceDE w:val="0"/>
              <w:autoSpaceDN w:val="0"/>
              <w:adjustRightInd w:val="0"/>
              <w:spacing w:line="240" w:lineRule="atLeast"/>
              <w:rPr>
                <w:rFonts w:eastAsiaTheme="minorHAnsi"/>
                <w:sz w:val="18"/>
                <w:szCs w:val="24"/>
                <w:lang w:eastAsia="en-US"/>
              </w:rPr>
            </w:pPr>
            <w:r w:rsidRPr="00B7171E">
              <w:rPr>
                <w:rFonts w:eastAsiaTheme="minorHAnsi"/>
                <w:szCs w:val="24"/>
                <w:lang w:eastAsia="en-US"/>
              </w:rPr>
              <w:t>1/14%</w:t>
            </w:r>
          </w:p>
        </w:tc>
        <w:tc>
          <w:tcPr>
            <w:tcW w:w="757" w:type="dxa"/>
            <w:tcBorders>
              <w:top w:val="nil"/>
              <w:left w:val="single" w:sz="8" w:space="0" w:color="auto"/>
              <w:bottom w:val="nil"/>
              <w:right w:val="nil"/>
            </w:tcBorders>
            <w:vAlign w:val="bottom"/>
          </w:tcPr>
          <w:p w:rsidR="00B7171E" w:rsidRPr="00B7171E" w:rsidRDefault="00B7171E" w:rsidP="00B7171E">
            <w:pPr>
              <w:widowControl w:val="0"/>
              <w:autoSpaceDE w:val="0"/>
              <w:autoSpaceDN w:val="0"/>
              <w:adjustRightInd w:val="0"/>
              <w:spacing w:line="260" w:lineRule="exact"/>
              <w:ind w:left="2"/>
              <w:jc w:val="center"/>
              <w:rPr>
                <w:rFonts w:eastAsiaTheme="minorHAnsi"/>
                <w:sz w:val="24"/>
                <w:szCs w:val="24"/>
                <w:lang w:eastAsia="en-US"/>
              </w:rPr>
            </w:pPr>
            <w:r w:rsidRPr="00B7171E">
              <w:rPr>
                <w:rFonts w:eastAsiaTheme="minorHAnsi"/>
                <w:w w:val="99"/>
                <w:sz w:val="24"/>
                <w:szCs w:val="24"/>
                <w:lang w:eastAsia="en-US"/>
              </w:rPr>
              <w:t>3/42%</w:t>
            </w:r>
          </w:p>
        </w:tc>
        <w:tc>
          <w:tcPr>
            <w:tcW w:w="3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2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60" w:lineRule="exact"/>
              <w:jc w:val="center"/>
              <w:rPr>
                <w:rFonts w:eastAsiaTheme="minorHAnsi"/>
                <w:sz w:val="24"/>
                <w:szCs w:val="24"/>
                <w:lang w:eastAsia="en-US"/>
              </w:rPr>
            </w:pPr>
            <w:r w:rsidRPr="00B7171E">
              <w:rPr>
                <w:rFonts w:eastAsiaTheme="minorHAnsi"/>
                <w:sz w:val="24"/>
                <w:szCs w:val="24"/>
                <w:lang w:eastAsia="en-US"/>
              </w:rPr>
              <w:t>5/70%</w:t>
            </w:r>
          </w:p>
        </w:tc>
        <w:tc>
          <w:tcPr>
            <w:tcW w:w="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97" w:type="dxa"/>
            <w:gridSpan w:val="3"/>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60" w:lineRule="exact"/>
              <w:ind w:right="105"/>
              <w:jc w:val="center"/>
              <w:rPr>
                <w:rFonts w:eastAsiaTheme="minorHAnsi"/>
                <w:sz w:val="24"/>
                <w:szCs w:val="24"/>
                <w:lang w:eastAsia="en-US"/>
              </w:rPr>
            </w:pPr>
            <w:r w:rsidRPr="00B7171E">
              <w:rPr>
                <w:rFonts w:eastAsiaTheme="minorHAnsi"/>
                <w:sz w:val="24"/>
                <w:szCs w:val="24"/>
                <w:lang w:eastAsia="en-US"/>
              </w:rPr>
              <w:t>2/28%</w:t>
            </w:r>
          </w:p>
        </w:tc>
        <w:tc>
          <w:tcPr>
            <w:tcW w:w="1514"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60" w:lineRule="exact"/>
              <w:jc w:val="center"/>
              <w:rPr>
                <w:rFonts w:eastAsiaTheme="minorHAnsi"/>
                <w:sz w:val="24"/>
                <w:szCs w:val="24"/>
                <w:lang w:eastAsia="en-US"/>
              </w:rPr>
            </w:pPr>
            <w:r w:rsidRPr="00B7171E">
              <w:rPr>
                <w:rFonts w:eastAsiaTheme="minorHAnsi"/>
                <w:w w:val="99"/>
                <w:sz w:val="24"/>
                <w:szCs w:val="24"/>
                <w:lang w:eastAsia="en-US"/>
              </w:rPr>
              <w:t>0</w:t>
            </w:r>
          </w:p>
        </w:tc>
      </w:tr>
      <w:tr w:rsidR="00B7171E" w:rsidRPr="00B7171E" w:rsidTr="007F6E5F">
        <w:trPr>
          <w:trHeight w:val="44"/>
        </w:trPr>
        <w:tc>
          <w:tcPr>
            <w:tcW w:w="637" w:type="dxa"/>
            <w:gridSpan w:val="4"/>
            <w:tcBorders>
              <w:top w:val="nil"/>
              <w:left w:val="single" w:sz="8" w:space="0" w:color="auto"/>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654" w:type="dxa"/>
            <w:gridSpan w:val="2"/>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20" w:type="dxa"/>
            <w:gridSpan w:val="5"/>
            <w:vMerge/>
            <w:tcBorders>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gridSpan w:val="2"/>
            <w:tcBorders>
              <w:top w:val="nil"/>
              <w:left w:val="single" w:sz="8" w:space="0" w:color="auto"/>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18"/>
                <w:szCs w:val="24"/>
                <w:lang w:eastAsia="en-US"/>
              </w:rPr>
            </w:pPr>
          </w:p>
        </w:tc>
        <w:tc>
          <w:tcPr>
            <w:tcW w:w="670" w:type="dxa"/>
            <w:gridSpan w:val="4"/>
            <w:vMerge/>
            <w:tcBorders>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57" w:type="dxa"/>
            <w:tcBorders>
              <w:top w:val="nil"/>
              <w:left w:val="single" w:sz="8" w:space="0" w:color="auto"/>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2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40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9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14"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r>
      <w:tr w:rsidR="00B7171E" w:rsidRPr="00B7171E" w:rsidTr="007F6E5F">
        <w:trPr>
          <w:trHeight w:val="256"/>
        </w:trPr>
        <w:tc>
          <w:tcPr>
            <w:tcW w:w="2291" w:type="dxa"/>
            <w:gridSpan w:val="6"/>
            <w:tcBorders>
              <w:top w:val="nil"/>
              <w:left w:val="single" w:sz="8" w:space="0" w:color="auto"/>
              <w:bottom w:val="nil"/>
              <w:right w:val="single" w:sz="8" w:space="0" w:color="auto"/>
            </w:tcBorders>
            <w:vAlign w:val="bottom"/>
          </w:tcPr>
          <w:p w:rsidR="00B7171E" w:rsidRPr="00B7171E" w:rsidRDefault="00B7171E" w:rsidP="00B7171E">
            <w:pPr>
              <w:widowControl w:val="0"/>
              <w:autoSpaceDE w:val="0"/>
              <w:autoSpaceDN w:val="0"/>
              <w:adjustRightInd w:val="0"/>
              <w:spacing w:line="255" w:lineRule="exact"/>
              <w:ind w:left="120"/>
              <w:rPr>
                <w:rFonts w:eastAsiaTheme="minorHAnsi"/>
                <w:sz w:val="24"/>
                <w:szCs w:val="24"/>
                <w:lang w:eastAsia="en-US"/>
              </w:rPr>
            </w:pPr>
            <w:r w:rsidRPr="00B7171E">
              <w:rPr>
                <w:rFonts w:eastAsiaTheme="minorHAnsi"/>
                <w:sz w:val="24"/>
                <w:szCs w:val="24"/>
                <w:lang w:eastAsia="en-US"/>
              </w:rPr>
              <w:t>Административный</w:t>
            </w:r>
          </w:p>
        </w:tc>
        <w:tc>
          <w:tcPr>
            <w:tcW w:w="65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5" w:lineRule="exact"/>
              <w:ind w:right="160"/>
              <w:jc w:val="right"/>
              <w:rPr>
                <w:rFonts w:eastAsiaTheme="minorHAnsi"/>
                <w:sz w:val="24"/>
                <w:szCs w:val="24"/>
                <w:lang w:eastAsia="en-US"/>
              </w:rPr>
            </w:pPr>
            <w:r w:rsidRPr="00B7171E">
              <w:rPr>
                <w:rFonts w:eastAsiaTheme="minorHAnsi"/>
                <w:sz w:val="24"/>
                <w:szCs w:val="24"/>
                <w:lang w:eastAsia="en-US"/>
              </w:rPr>
              <w:t>0</w:t>
            </w: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80"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spacing w:line="255" w:lineRule="exact"/>
              <w:jc w:val="right"/>
              <w:rPr>
                <w:rFonts w:eastAsiaTheme="minorHAnsi"/>
                <w:sz w:val="24"/>
                <w:szCs w:val="24"/>
                <w:lang w:eastAsia="en-US"/>
              </w:rPr>
            </w:pPr>
            <w:r w:rsidRPr="00B7171E">
              <w:rPr>
                <w:rFonts w:eastAsiaTheme="minorHAnsi"/>
                <w:sz w:val="24"/>
                <w:szCs w:val="24"/>
                <w:lang w:eastAsia="en-US"/>
              </w:rPr>
              <w:t>0</w:t>
            </w: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8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gridSpan w:val="2"/>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5" w:lineRule="exact"/>
              <w:ind w:right="162"/>
              <w:jc w:val="right"/>
              <w:rPr>
                <w:rFonts w:eastAsiaTheme="minorHAnsi"/>
                <w:sz w:val="24"/>
                <w:szCs w:val="24"/>
                <w:lang w:eastAsia="en-US"/>
              </w:rPr>
            </w:pPr>
            <w:r w:rsidRPr="00B7171E">
              <w:rPr>
                <w:rFonts w:eastAsiaTheme="minorHAnsi"/>
                <w:sz w:val="18"/>
                <w:szCs w:val="24"/>
                <w:lang w:eastAsia="en-US"/>
              </w:rPr>
              <w:t>1/50%</w:t>
            </w:r>
          </w:p>
        </w:tc>
        <w:tc>
          <w:tcPr>
            <w:tcW w:w="450"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spacing w:line="255" w:lineRule="exact"/>
              <w:jc w:val="right"/>
              <w:rPr>
                <w:rFonts w:eastAsiaTheme="minorHAnsi"/>
                <w:sz w:val="24"/>
                <w:szCs w:val="24"/>
                <w:lang w:eastAsia="en-US"/>
              </w:rPr>
            </w:pPr>
            <w:r w:rsidRPr="00B7171E">
              <w:rPr>
                <w:rFonts w:eastAsiaTheme="minorHAnsi"/>
                <w:sz w:val="24"/>
                <w:szCs w:val="24"/>
                <w:lang w:eastAsia="en-US"/>
              </w:rPr>
              <w:t>0</w:t>
            </w:r>
          </w:p>
        </w:tc>
        <w:tc>
          <w:tcPr>
            <w:tcW w:w="22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57" w:type="dxa"/>
            <w:tcBorders>
              <w:top w:val="nil"/>
              <w:left w:val="nil"/>
              <w:bottom w:val="nil"/>
              <w:right w:val="nil"/>
            </w:tcBorders>
            <w:vAlign w:val="bottom"/>
          </w:tcPr>
          <w:p w:rsidR="00B7171E" w:rsidRPr="00B7171E" w:rsidRDefault="00B7171E" w:rsidP="00B7171E">
            <w:pPr>
              <w:widowControl w:val="0"/>
              <w:autoSpaceDE w:val="0"/>
              <w:autoSpaceDN w:val="0"/>
              <w:adjustRightInd w:val="0"/>
              <w:spacing w:line="255" w:lineRule="exact"/>
              <w:ind w:left="2"/>
              <w:jc w:val="center"/>
              <w:rPr>
                <w:rFonts w:eastAsiaTheme="minorHAnsi"/>
                <w:sz w:val="24"/>
                <w:szCs w:val="24"/>
                <w:lang w:eastAsia="en-US"/>
              </w:rPr>
            </w:pPr>
            <w:r w:rsidRPr="00B7171E">
              <w:rPr>
                <w:rFonts w:eastAsiaTheme="minorHAnsi"/>
                <w:w w:val="99"/>
                <w:sz w:val="24"/>
                <w:szCs w:val="24"/>
                <w:lang w:eastAsia="en-US"/>
              </w:rPr>
              <w:t>1/50%</w:t>
            </w:r>
          </w:p>
        </w:tc>
        <w:tc>
          <w:tcPr>
            <w:tcW w:w="3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2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5" w:lineRule="exact"/>
              <w:jc w:val="center"/>
              <w:rPr>
                <w:rFonts w:eastAsiaTheme="minorHAnsi"/>
                <w:sz w:val="24"/>
                <w:szCs w:val="24"/>
                <w:lang w:eastAsia="en-US"/>
              </w:rPr>
            </w:pPr>
            <w:r w:rsidRPr="00B7171E">
              <w:rPr>
                <w:rFonts w:eastAsiaTheme="minorHAnsi"/>
                <w:sz w:val="24"/>
                <w:szCs w:val="24"/>
                <w:lang w:eastAsia="en-US"/>
              </w:rPr>
              <w:t>1/50%</w:t>
            </w:r>
          </w:p>
        </w:tc>
        <w:tc>
          <w:tcPr>
            <w:tcW w:w="4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97" w:type="dxa"/>
            <w:gridSpan w:val="3"/>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5" w:lineRule="exact"/>
              <w:ind w:right="125"/>
              <w:jc w:val="center"/>
              <w:rPr>
                <w:rFonts w:eastAsiaTheme="minorHAnsi"/>
                <w:sz w:val="24"/>
                <w:szCs w:val="24"/>
                <w:lang w:eastAsia="en-US"/>
              </w:rPr>
            </w:pPr>
            <w:r w:rsidRPr="00B7171E">
              <w:rPr>
                <w:rFonts w:eastAsiaTheme="minorHAnsi"/>
                <w:sz w:val="24"/>
                <w:szCs w:val="24"/>
                <w:lang w:eastAsia="en-US"/>
              </w:rPr>
              <w:t>1/50%</w:t>
            </w:r>
          </w:p>
        </w:tc>
        <w:tc>
          <w:tcPr>
            <w:tcW w:w="1514"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55" w:lineRule="exact"/>
              <w:jc w:val="center"/>
              <w:rPr>
                <w:rFonts w:eastAsiaTheme="minorHAnsi"/>
                <w:sz w:val="24"/>
                <w:szCs w:val="24"/>
                <w:lang w:eastAsia="en-US"/>
              </w:rPr>
            </w:pPr>
            <w:r w:rsidRPr="00B7171E">
              <w:rPr>
                <w:rFonts w:eastAsiaTheme="minorHAnsi"/>
                <w:sz w:val="24"/>
                <w:szCs w:val="24"/>
                <w:lang w:eastAsia="en-US"/>
              </w:rPr>
              <w:t>0</w:t>
            </w:r>
          </w:p>
        </w:tc>
      </w:tr>
      <w:tr w:rsidR="00B7171E" w:rsidRPr="00B7171E" w:rsidTr="007F6E5F">
        <w:trPr>
          <w:trHeight w:val="281"/>
        </w:trPr>
        <w:tc>
          <w:tcPr>
            <w:tcW w:w="1174" w:type="dxa"/>
            <w:gridSpan w:val="5"/>
            <w:tcBorders>
              <w:top w:val="nil"/>
              <w:left w:val="single" w:sz="8" w:space="0" w:color="auto"/>
              <w:bottom w:val="single" w:sz="8" w:space="0" w:color="auto"/>
              <w:right w:val="nil"/>
            </w:tcBorders>
            <w:vAlign w:val="bottom"/>
          </w:tcPr>
          <w:p w:rsidR="00B7171E" w:rsidRPr="00B7171E" w:rsidRDefault="00B7171E" w:rsidP="00B7171E">
            <w:pPr>
              <w:widowControl w:val="0"/>
              <w:autoSpaceDE w:val="0"/>
              <w:autoSpaceDN w:val="0"/>
              <w:adjustRightInd w:val="0"/>
              <w:ind w:left="120"/>
              <w:rPr>
                <w:rFonts w:eastAsiaTheme="minorHAnsi"/>
                <w:sz w:val="24"/>
                <w:szCs w:val="24"/>
                <w:lang w:eastAsia="en-US"/>
              </w:rPr>
            </w:pPr>
            <w:r w:rsidRPr="00B7171E">
              <w:rPr>
                <w:rFonts w:eastAsiaTheme="minorHAnsi"/>
                <w:sz w:val="24"/>
                <w:szCs w:val="24"/>
                <w:lang w:eastAsia="en-US"/>
              </w:rPr>
              <w:t>персонал</w:t>
            </w:r>
          </w:p>
        </w:tc>
        <w:tc>
          <w:tcPr>
            <w:tcW w:w="111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4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8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gridSpan w:val="2"/>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2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2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2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797"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514"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r>
      <w:tr w:rsidR="00B7171E" w:rsidRPr="00B7171E" w:rsidTr="007F6E5F">
        <w:trPr>
          <w:trHeight w:val="544"/>
        </w:trPr>
        <w:tc>
          <w:tcPr>
            <w:tcW w:w="46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3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77"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111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c>
          <w:tcPr>
            <w:tcW w:w="5628" w:type="dxa"/>
            <w:gridSpan w:val="20"/>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ind w:left="60"/>
              <w:rPr>
                <w:rFonts w:eastAsiaTheme="minorHAnsi"/>
                <w:sz w:val="24"/>
                <w:szCs w:val="24"/>
                <w:lang w:eastAsia="en-US"/>
              </w:rPr>
            </w:pPr>
            <w:r w:rsidRPr="00B7171E">
              <w:rPr>
                <w:rFonts w:eastAsiaTheme="minorHAnsi"/>
                <w:b/>
                <w:bCs/>
                <w:sz w:val="24"/>
                <w:szCs w:val="24"/>
                <w:lang w:eastAsia="en-US"/>
              </w:rPr>
              <w:t xml:space="preserve">Квалификация педагогических кадров </w:t>
            </w:r>
          </w:p>
        </w:tc>
        <w:tc>
          <w:tcPr>
            <w:tcW w:w="1514"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4"/>
                <w:szCs w:val="24"/>
                <w:lang w:eastAsia="en-US"/>
              </w:rPr>
            </w:pPr>
          </w:p>
        </w:tc>
      </w:tr>
      <w:tr w:rsidR="00B7171E" w:rsidRPr="00B7171E" w:rsidTr="007F6E5F">
        <w:trPr>
          <w:trHeight w:val="261"/>
        </w:trPr>
        <w:tc>
          <w:tcPr>
            <w:tcW w:w="46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67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834"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spacing w:line="260" w:lineRule="exact"/>
              <w:ind w:left="20"/>
              <w:rPr>
                <w:rFonts w:eastAsiaTheme="minorHAnsi"/>
                <w:sz w:val="24"/>
                <w:szCs w:val="24"/>
                <w:lang w:eastAsia="en-US"/>
              </w:rPr>
            </w:pPr>
            <w:r w:rsidRPr="00B7171E">
              <w:rPr>
                <w:rFonts w:eastAsiaTheme="minorHAnsi"/>
                <w:sz w:val="24"/>
                <w:szCs w:val="24"/>
                <w:lang w:eastAsia="en-US"/>
              </w:rPr>
              <w:t>Специалисты</w:t>
            </w:r>
          </w:p>
        </w:tc>
        <w:tc>
          <w:tcPr>
            <w:tcW w:w="14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240"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8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3811" w:type="dxa"/>
            <w:gridSpan w:val="12"/>
            <w:tcBorders>
              <w:top w:val="nil"/>
              <w:left w:val="nil"/>
              <w:bottom w:val="nil"/>
              <w:right w:val="nil"/>
            </w:tcBorders>
            <w:vAlign w:val="bottom"/>
          </w:tcPr>
          <w:p w:rsidR="00B7171E" w:rsidRPr="00B7171E" w:rsidRDefault="00B7171E" w:rsidP="00B7171E">
            <w:pPr>
              <w:widowControl w:val="0"/>
              <w:autoSpaceDE w:val="0"/>
              <w:autoSpaceDN w:val="0"/>
              <w:adjustRightInd w:val="0"/>
              <w:spacing w:line="239" w:lineRule="exact"/>
              <w:jc w:val="center"/>
              <w:rPr>
                <w:rFonts w:eastAsiaTheme="minorHAnsi"/>
                <w:sz w:val="24"/>
                <w:szCs w:val="24"/>
                <w:lang w:eastAsia="en-US"/>
              </w:rPr>
            </w:pPr>
            <w:r w:rsidRPr="00B7171E">
              <w:rPr>
                <w:rFonts w:eastAsiaTheme="minorHAnsi"/>
                <w:w w:val="99"/>
                <w:lang w:eastAsia="en-US"/>
              </w:rPr>
              <w:t>Процент, имеющих квалификационную</w:t>
            </w:r>
          </w:p>
        </w:tc>
        <w:tc>
          <w:tcPr>
            <w:tcW w:w="2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14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lang w:eastAsia="en-US"/>
              </w:rPr>
            </w:pPr>
          </w:p>
        </w:tc>
        <w:tc>
          <w:tcPr>
            <w:tcW w:w="2311" w:type="dxa"/>
            <w:gridSpan w:val="2"/>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39" w:lineRule="exact"/>
              <w:jc w:val="center"/>
              <w:rPr>
                <w:rFonts w:eastAsiaTheme="minorHAnsi"/>
                <w:sz w:val="24"/>
                <w:szCs w:val="24"/>
                <w:lang w:eastAsia="en-US"/>
              </w:rPr>
            </w:pPr>
            <w:r w:rsidRPr="00B7171E">
              <w:rPr>
                <w:rFonts w:eastAsiaTheme="minorHAnsi"/>
                <w:lang w:eastAsia="en-US"/>
              </w:rPr>
              <w:t>Процент не имеющих</w:t>
            </w:r>
          </w:p>
        </w:tc>
      </w:tr>
      <w:tr w:rsidR="00B7171E" w:rsidRPr="00B7171E" w:rsidTr="007F6E5F">
        <w:trPr>
          <w:trHeight w:val="238"/>
        </w:trPr>
        <w:tc>
          <w:tcPr>
            <w:tcW w:w="46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67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111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65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14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24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18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483"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204"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42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22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2324" w:type="dxa"/>
            <w:gridSpan w:val="5"/>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spacing w:line="231" w:lineRule="exact"/>
              <w:ind w:right="1260"/>
              <w:jc w:val="center"/>
              <w:rPr>
                <w:rFonts w:eastAsiaTheme="minorHAnsi"/>
                <w:sz w:val="24"/>
                <w:szCs w:val="24"/>
                <w:lang w:eastAsia="en-US"/>
              </w:rPr>
            </w:pPr>
            <w:r w:rsidRPr="00B7171E">
              <w:rPr>
                <w:rFonts w:eastAsiaTheme="minorHAnsi"/>
                <w:w w:val="98"/>
                <w:lang w:eastAsia="en-US"/>
              </w:rPr>
              <w:t>категорию</w:t>
            </w:r>
          </w:p>
        </w:tc>
        <w:tc>
          <w:tcPr>
            <w:tcW w:w="1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2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14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0"/>
                <w:szCs w:val="20"/>
                <w:lang w:eastAsia="en-US"/>
              </w:rPr>
            </w:pPr>
          </w:p>
        </w:tc>
        <w:tc>
          <w:tcPr>
            <w:tcW w:w="2311" w:type="dxa"/>
            <w:gridSpan w:val="2"/>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31" w:lineRule="exact"/>
              <w:jc w:val="center"/>
              <w:rPr>
                <w:rFonts w:eastAsiaTheme="minorHAnsi"/>
                <w:sz w:val="24"/>
                <w:szCs w:val="24"/>
                <w:lang w:eastAsia="en-US"/>
              </w:rPr>
            </w:pPr>
            <w:r w:rsidRPr="00B7171E">
              <w:rPr>
                <w:rFonts w:eastAsiaTheme="minorHAnsi"/>
                <w:lang w:eastAsia="en-US"/>
              </w:rPr>
              <w:t>квалификационную</w:t>
            </w:r>
          </w:p>
        </w:tc>
      </w:tr>
      <w:tr w:rsidR="00B7171E" w:rsidRPr="00B7171E" w:rsidTr="007F6E5F">
        <w:trPr>
          <w:trHeight w:val="225"/>
        </w:trPr>
        <w:tc>
          <w:tcPr>
            <w:tcW w:w="46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67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111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657"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14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963" w:type="dxa"/>
            <w:gridSpan w:val="5"/>
            <w:tcBorders>
              <w:top w:val="nil"/>
              <w:left w:val="nil"/>
              <w:bottom w:val="nil"/>
              <w:right w:val="nil"/>
            </w:tcBorders>
            <w:vAlign w:val="bottom"/>
          </w:tcPr>
          <w:p w:rsidR="00B7171E" w:rsidRPr="00B7171E" w:rsidRDefault="00B7171E" w:rsidP="00B7171E">
            <w:pPr>
              <w:widowControl w:val="0"/>
              <w:autoSpaceDE w:val="0"/>
              <w:autoSpaceDN w:val="0"/>
              <w:adjustRightInd w:val="0"/>
              <w:spacing w:line="214" w:lineRule="exact"/>
              <w:ind w:left="40"/>
              <w:rPr>
                <w:rFonts w:eastAsiaTheme="minorHAnsi"/>
                <w:sz w:val="24"/>
                <w:szCs w:val="24"/>
                <w:lang w:eastAsia="en-US"/>
              </w:rPr>
            </w:pPr>
            <w:r w:rsidRPr="00B7171E">
              <w:rPr>
                <w:rFonts w:eastAsiaTheme="minorHAnsi"/>
                <w:sz w:val="20"/>
                <w:szCs w:val="20"/>
                <w:lang w:eastAsia="en-US"/>
              </w:rPr>
              <w:t>Высшая</w:t>
            </w:r>
          </w:p>
        </w:tc>
        <w:tc>
          <w:tcPr>
            <w:tcW w:w="204" w:type="dxa"/>
            <w:gridSpan w:val="2"/>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1397" w:type="dxa"/>
            <w:gridSpan w:val="4"/>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14" w:lineRule="exact"/>
              <w:ind w:left="40"/>
              <w:rPr>
                <w:rFonts w:eastAsiaTheme="minorHAnsi"/>
                <w:sz w:val="24"/>
                <w:szCs w:val="24"/>
                <w:lang w:eastAsia="en-US"/>
              </w:rPr>
            </w:pPr>
            <w:r w:rsidRPr="00B7171E">
              <w:rPr>
                <w:rFonts w:eastAsiaTheme="minorHAnsi"/>
                <w:sz w:val="20"/>
                <w:szCs w:val="20"/>
                <w:lang w:eastAsia="en-US"/>
              </w:rPr>
              <w:t>Первая</w:t>
            </w:r>
          </w:p>
        </w:tc>
        <w:tc>
          <w:tcPr>
            <w:tcW w:w="3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12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1577" w:type="dxa"/>
            <w:gridSpan w:val="3"/>
            <w:tcBorders>
              <w:top w:val="nil"/>
              <w:left w:val="nil"/>
              <w:bottom w:val="nil"/>
              <w:right w:val="nil"/>
            </w:tcBorders>
            <w:vAlign w:val="bottom"/>
          </w:tcPr>
          <w:p w:rsidR="00B7171E" w:rsidRPr="00B7171E" w:rsidRDefault="00B7171E" w:rsidP="00B7171E">
            <w:pPr>
              <w:widowControl w:val="0"/>
              <w:autoSpaceDE w:val="0"/>
              <w:autoSpaceDN w:val="0"/>
              <w:adjustRightInd w:val="0"/>
              <w:spacing w:line="214" w:lineRule="exact"/>
              <w:ind w:left="103"/>
              <w:jc w:val="center"/>
              <w:rPr>
                <w:rFonts w:eastAsiaTheme="minorHAnsi"/>
                <w:sz w:val="24"/>
                <w:szCs w:val="24"/>
                <w:lang w:eastAsia="en-US"/>
              </w:rPr>
            </w:pPr>
            <w:r w:rsidRPr="00B7171E">
              <w:rPr>
                <w:rFonts w:eastAsiaTheme="minorHAnsi"/>
                <w:sz w:val="20"/>
                <w:szCs w:val="20"/>
                <w:lang w:eastAsia="en-US"/>
              </w:rPr>
              <w:t>Соответствие</w:t>
            </w:r>
          </w:p>
        </w:tc>
        <w:tc>
          <w:tcPr>
            <w:tcW w:w="260" w:type="dxa"/>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14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2311" w:type="dxa"/>
            <w:gridSpan w:val="2"/>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spacing w:line="225" w:lineRule="exact"/>
              <w:jc w:val="center"/>
              <w:rPr>
                <w:rFonts w:eastAsiaTheme="minorHAnsi"/>
                <w:sz w:val="24"/>
                <w:szCs w:val="24"/>
                <w:lang w:eastAsia="en-US"/>
              </w:rPr>
            </w:pPr>
            <w:r w:rsidRPr="00B7171E">
              <w:rPr>
                <w:rFonts w:eastAsiaTheme="minorHAnsi"/>
                <w:lang w:eastAsia="en-US"/>
              </w:rPr>
              <w:t>категорию</w:t>
            </w:r>
          </w:p>
        </w:tc>
      </w:tr>
      <w:tr w:rsidR="00B7171E" w:rsidRPr="00B7171E" w:rsidTr="007F6E5F">
        <w:trPr>
          <w:trHeight w:val="222"/>
        </w:trPr>
        <w:tc>
          <w:tcPr>
            <w:tcW w:w="46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677"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111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65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14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963" w:type="dxa"/>
            <w:gridSpan w:val="5"/>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spacing w:line="217" w:lineRule="exact"/>
              <w:ind w:left="40"/>
              <w:rPr>
                <w:rFonts w:eastAsiaTheme="minorHAnsi"/>
                <w:sz w:val="24"/>
                <w:szCs w:val="24"/>
                <w:lang w:eastAsia="en-US"/>
              </w:rPr>
            </w:pPr>
          </w:p>
        </w:tc>
        <w:tc>
          <w:tcPr>
            <w:tcW w:w="204" w:type="dxa"/>
            <w:gridSpan w:val="2"/>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1397" w:type="dxa"/>
            <w:gridSpan w:val="4"/>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spacing w:line="217" w:lineRule="exact"/>
              <w:ind w:left="40"/>
              <w:rPr>
                <w:rFonts w:eastAsiaTheme="minorHAnsi"/>
                <w:sz w:val="24"/>
                <w:szCs w:val="24"/>
                <w:lang w:eastAsia="en-US"/>
              </w:rPr>
            </w:pPr>
          </w:p>
        </w:tc>
        <w:tc>
          <w:tcPr>
            <w:tcW w:w="3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2097" w:type="dxa"/>
            <w:gridSpan w:val="6"/>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spacing w:line="217" w:lineRule="exact"/>
              <w:ind w:right="60"/>
              <w:jc w:val="center"/>
              <w:rPr>
                <w:rFonts w:eastAsiaTheme="minorHAnsi"/>
                <w:sz w:val="24"/>
                <w:szCs w:val="24"/>
                <w:lang w:eastAsia="en-US"/>
              </w:rPr>
            </w:pPr>
            <w:r w:rsidRPr="00B7171E">
              <w:rPr>
                <w:rFonts w:eastAsiaTheme="minorHAnsi"/>
                <w:w w:val="99"/>
                <w:sz w:val="20"/>
                <w:szCs w:val="20"/>
                <w:lang w:eastAsia="en-US"/>
              </w:rPr>
              <w:t>занимаемой должности</w:t>
            </w:r>
          </w:p>
        </w:tc>
        <w:tc>
          <w:tcPr>
            <w:tcW w:w="79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c>
          <w:tcPr>
            <w:tcW w:w="1514"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19"/>
                <w:szCs w:val="19"/>
                <w:lang w:eastAsia="en-US"/>
              </w:rPr>
            </w:pPr>
          </w:p>
        </w:tc>
      </w:tr>
      <w:tr w:rsidR="00B7171E" w:rsidRPr="00B7171E" w:rsidTr="000B6422">
        <w:trPr>
          <w:trHeight w:val="265"/>
        </w:trPr>
        <w:tc>
          <w:tcPr>
            <w:tcW w:w="467" w:type="dxa"/>
            <w:gridSpan w:val="2"/>
            <w:tcBorders>
              <w:top w:val="nil"/>
              <w:left w:val="nil"/>
              <w:bottom w:val="nil"/>
              <w:right w:val="nil"/>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30" w:type="dxa"/>
            <w:tcBorders>
              <w:top w:val="nil"/>
              <w:left w:val="nil"/>
              <w:bottom w:val="nil"/>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2511" w:type="dxa"/>
            <w:gridSpan w:val="5"/>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spacing w:line="259" w:lineRule="exact"/>
              <w:ind w:left="100"/>
              <w:rPr>
                <w:rFonts w:eastAsiaTheme="minorHAnsi"/>
                <w:sz w:val="24"/>
                <w:szCs w:val="24"/>
                <w:lang w:eastAsia="en-US"/>
              </w:rPr>
            </w:pPr>
            <w:r w:rsidRPr="00B7171E">
              <w:rPr>
                <w:rFonts w:eastAsiaTheme="minorHAnsi"/>
                <w:sz w:val="24"/>
                <w:szCs w:val="24"/>
                <w:lang w:eastAsia="en-US"/>
              </w:rPr>
              <w:t>Учитель</w:t>
            </w:r>
          </w:p>
        </w:tc>
        <w:tc>
          <w:tcPr>
            <w:tcW w:w="14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2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943" w:type="dxa"/>
            <w:gridSpan w:val="4"/>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spacing w:line="259" w:lineRule="exact"/>
              <w:ind w:right="82"/>
              <w:jc w:val="center"/>
              <w:rPr>
                <w:rFonts w:eastAsiaTheme="minorHAnsi"/>
                <w:sz w:val="24"/>
                <w:szCs w:val="24"/>
                <w:lang w:eastAsia="en-US"/>
              </w:rPr>
            </w:pPr>
            <w:r w:rsidRPr="00B7171E">
              <w:rPr>
                <w:rFonts w:eastAsiaTheme="minorHAnsi"/>
                <w:sz w:val="24"/>
                <w:szCs w:val="24"/>
                <w:lang w:eastAsia="en-US"/>
              </w:rPr>
              <w:t>0</w:t>
            </w:r>
          </w:p>
        </w:tc>
        <w:tc>
          <w:tcPr>
            <w:tcW w:w="204" w:type="dxa"/>
            <w:gridSpan w:val="2"/>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420"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977" w:type="dxa"/>
            <w:gridSpan w:val="2"/>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spacing w:line="259" w:lineRule="exact"/>
              <w:ind w:right="222"/>
              <w:rPr>
                <w:rFonts w:eastAsiaTheme="minorHAnsi"/>
                <w:sz w:val="24"/>
                <w:szCs w:val="24"/>
                <w:lang w:eastAsia="en-US"/>
              </w:rPr>
            </w:pPr>
            <w:r w:rsidRPr="00B7171E">
              <w:rPr>
                <w:rFonts w:eastAsiaTheme="minorHAnsi"/>
                <w:w w:val="98"/>
                <w:sz w:val="24"/>
                <w:szCs w:val="24"/>
                <w:lang w:eastAsia="en-US"/>
              </w:rPr>
              <w:t>1/14%</w:t>
            </w:r>
          </w:p>
        </w:tc>
        <w:tc>
          <w:tcPr>
            <w:tcW w:w="3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1497" w:type="dxa"/>
            <w:gridSpan w:val="2"/>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spacing w:line="259" w:lineRule="exact"/>
              <w:ind w:left="427"/>
              <w:jc w:val="center"/>
              <w:rPr>
                <w:rFonts w:eastAsiaTheme="minorHAnsi"/>
                <w:sz w:val="24"/>
                <w:szCs w:val="24"/>
                <w:lang w:eastAsia="en-US"/>
              </w:rPr>
            </w:pPr>
            <w:r w:rsidRPr="00B7171E">
              <w:rPr>
                <w:rFonts w:eastAsiaTheme="minorHAnsi"/>
                <w:w w:val="99"/>
                <w:sz w:val="24"/>
                <w:szCs w:val="24"/>
                <w:lang w:eastAsia="en-US"/>
              </w:rPr>
              <w:t>4/56%</w:t>
            </w:r>
          </w:p>
        </w:tc>
        <w:tc>
          <w:tcPr>
            <w:tcW w:w="4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1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260"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140"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797" w:type="dxa"/>
            <w:tcBorders>
              <w:top w:val="nil"/>
              <w:left w:val="nil"/>
              <w:bottom w:val="single" w:sz="8" w:space="0" w:color="auto"/>
              <w:right w:val="nil"/>
            </w:tcBorders>
            <w:vAlign w:val="bottom"/>
          </w:tcPr>
          <w:p w:rsidR="00B7171E" w:rsidRPr="00B7171E" w:rsidRDefault="00B7171E" w:rsidP="00B7171E">
            <w:pPr>
              <w:widowControl w:val="0"/>
              <w:autoSpaceDE w:val="0"/>
              <w:autoSpaceDN w:val="0"/>
              <w:adjustRightInd w:val="0"/>
              <w:rPr>
                <w:rFonts w:eastAsiaTheme="minorHAnsi"/>
                <w:sz w:val="23"/>
                <w:szCs w:val="23"/>
                <w:lang w:eastAsia="en-US"/>
              </w:rPr>
            </w:pPr>
          </w:p>
        </w:tc>
        <w:tc>
          <w:tcPr>
            <w:tcW w:w="1514" w:type="dxa"/>
            <w:tcBorders>
              <w:top w:val="nil"/>
              <w:left w:val="nil"/>
              <w:bottom w:val="single" w:sz="8" w:space="0" w:color="auto"/>
              <w:right w:val="single" w:sz="8" w:space="0" w:color="auto"/>
            </w:tcBorders>
            <w:vAlign w:val="bottom"/>
          </w:tcPr>
          <w:p w:rsidR="00B7171E" w:rsidRPr="00B7171E" w:rsidRDefault="00B7171E" w:rsidP="00B7171E">
            <w:pPr>
              <w:widowControl w:val="0"/>
              <w:autoSpaceDE w:val="0"/>
              <w:autoSpaceDN w:val="0"/>
              <w:adjustRightInd w:val="0"/>
              <w:spacing w:line="259" w:lineRule="exact"/>
              <w:ind w:right="740"/>
              <w:jc w:val="center"/>
              <w:rPr>
                <w:rFonts w:eastAsiaTheme="minorHAnsi"/>
                <w:sz w:val="24"/>
                <w:szCs w:val="24"/>
                <w:lang w:eastAsia="en-US"/>
              </w:rPr>
            </w:pPr>
            <w:r w:rsidRPr="00B7171E">
              <w:rPr>
                <w:rFonts w:eastAsiaTheme="minorHAnsi"/>
                <w:w w:val="98"/>
                <w:sz w:val="24"/>
                <w:szCs w:val="24"/>
                <w:lang w:eastAsia="en-US"/>
              </w:rPr>
              <w:t>2/28%</w:t>
            </w:r>
          </w:p>
        </w:tc>
      </w:tr>
      <w:tr w:rsidR="000B6422" w:rsidRPr="00B7171E" w:rsidTr="000B6422">
        <w:trPr>
          <w:trHeight w:val="263"/>
        </w:trPr>
        <w:tc>
          <w:tcPr>
            <w:tcW w:w="467" w:type="dxa"/>
            <w:gridSpan w:val="2"/>
            <w:tcBorders>
              <w:top w:val="nil"/>
              <w:left w:val="nil"/>
              <w:bottom w:val="nil"/>
              <w:right w:val="nil"/>
            </w:tcBorders>
            <w:vAlign w:val="bottom"/>
          </w:tcPr>
          <w:p w:rsidR="000B6422" w:rsidRPr="00B7171E" w:rsidRDefault="000B6422" w:rsidP="00B7171E">
            <w:pPr>
              <w:widowControl w:val="0"/>
              <w:autoSpaceDE w:val="0"/>
              <w:autoSpaceDN w:val="0"/>
              <w:adjustRightInd w:val="0"/>
              <w:rPr>
                <w:rFonts w:eastAsiaTheme="minorHAnsi"/>
                <w:lang w:eastAsia="en-US"/>
              </w:rPr>
            </w:pPr>
          </w:p>
        </w:tc>
        <w:tc>
          <w:tcPr>
            <w:tcW w:w="30" w:type="dxa"/>
            <w:tcBorders>
              <w:top w:val="nil"/>
              <w:left w:val="nil"/>
              <w:bottom w:val="nil"/>
              <w:right w:val="single" w:sz="8" w:space="0" w:color="auto"/>
            </w:tcBorders>
            <w:vAlign w:val="bottom"/>
          </w:tcPr>
          <w:p w:rsidR="000B6422" w:rsidRPr="00B7171E" w:rsidRDefault="000B6422" w:rsidP="00B7171E">
            <w:pPr>
              <w:widowControl w:val="0"/>
              <w:autoSpaceDE w:val="0"/>
              <w:autoSpaceDN w:val="0"/>
              <w:adjustRightInd w:val="0"/>
              <w:rPr>
                <w:rFonts w:eastAsiaTheme="minorHAnsi"/>
                <w:lang w:eastAsia="en-US"/>
              </w:rPr>
            </w:pPr>
          </w:p>
        </w:tc>
        <w:tc>
          <w:tcPr>
            <w:tcW w:w="2511" w:type="dxa"/>
            <w:gridSpan w:val="5"/>
            <w:tcBorders>
              <w:top w:val="nil"/>
              <w:left w:val="nil"/>
              <w:bottom w:val="nil"/>
              <w:right w:val="nil"/>
            </w:tcBorders>
            <w:vAlign w:val="bottom"/>
          </w:tcPr>
          <w:p w:rsidR="000B6422" w:rsidRPr="00B7171E" w:rsidRDefault="000B6422" w:rsidP="00B7171E">
            <w:pPr>
              <w:widowControl w:val="0"/>
              <w:autoSpaceDE w:val="0"/>
              <w:autoSpaceDN w:val="0"/>
              <w:adjustRightInd w:val="0"/>
              <w:spacing w:line="262" w:lineRule="exact"/>
              <w:ind w:left="100"/>
              <w:rPr>
                <w:rFonts w:eastAsiaTheme="minorHAnsi"/>
                <w:sz w:val="24"/>
                <w:szCs w:val="24"/>
                <w:lang w:eastAsia="en-US"/>
              </w:rPr>
            </w:pPr>
            <w:r w:rsidRPr="00B7171E">
              <w:rPr>
                <w:rFonts w:eastAsiaTheme="minorHAnsi"/>
                <w:sz w:val="24"/>
                <w:szCs w:val="24"/>
                <w:lang w:eastAsia="en-US"/>
              </w:rPr>
              <w:t>Административный</w:t>
            </w:r>
          </w:p>
        </w:tc>
        <w:tc>
          <w:tcPr>
            <w:tcW w:w="140" w:type="dxa"/>
            <w:tcBorders>
              <w:top w:val="nil"/>
              <w:left w:val="nil"/>
              <w:bottom w:val="nil"/>
              <w:right w:val="single" w:sz="8" w:space="0" w:color="auto"/>
            </w:tcBorders>
            <w:vAlign w:val="bottom"/>
          </w:tcPr>
          <w:p w:rsidR="000B6422" w:rsidRPr="00B7171E" w:rsidRDefault="000B6422" w:rsidP="00B7171E">
            <w:pPr>
              <w:widowControl w:val="0"/>
              <w:autoSpaceDE w:val="0"/>
              <w:autoSpaceDN w:val="0"/>
              <w:adjustRightInd w:val="0"/>
              <w:rPr>
                <w:rFonts w:eastAsiaTheme="minorHAnsi"/>
                <w:lang w:eastAsia="en-US"/>
              </w:rPr>
            </w:pPr>
          </w:p>
        </w:tc>
        <w:tc>
          <w:tcPr>
            <w:tcW w:w="20" w:type="dxa"/>
            <w:tcBorders>
              <w:top w:val="nil"/>
              <w:left w:val="nil"/>
              <w:bottom w:val="nil"/>
              <w:right w:val="nil"/>
            </w:tcBorders>
            <w:vAlign w:val="bottom"/>
          </w:tcPr>
          <w:p w:rsidR="000B6422" w:rsidRPr="00B7171E" w:rsidRDefault="000B6422" w:rsidP="00B7171E">
            <w:pPr>
              <w:widowControl w:val="0"/>
              <w:autoSpaceDE w:val="0"/>
              <w:autoSpaceDN w:val="0"/>
              <w:adjustRightInd w:val="0"/>
              <w:rPr>
                <w:rFonts w:eastAsiaTheme="minorHAnsi"/>
                <w:lang w:eastAsia="en-US"/>
              </w:rPr>
            </w:pPr>
          </w:p>
        </w:tc>
        <w:tc>
          <w:tcPr>
            <w:tcW w:w="943" w:type="dxa"/>
            <w:gridSpan w:val="4"/>
            <w:tcBorders>
              <w:top w:val="nil"/>
              <w:left w:val="nil"/>
              <w:bottom w:val="nil"/>
              <w:right w:val="nil"/>
            </w:tcBorders>
            <w:vAlign w:val="bottom"/>
          </w:tcPr>
          <w:p w:rsidR="000B6422" w:rsidRPr="00B7171E" w:rsidRDefault="000B6422" w:rsidP="00B7171E">
            <w:pPr>
              <w:widowControl w:val="0"/>
              <w:autoSpaceDE w:val="0"/>
              <w:autoSpaceDN w:val="0"/>
              <w:adjustRightInd w:val="0"/>
              <w:spacing w:line="262" w:lineRule="exact"/>
              <w:ind w:right="22"/>
              <w:jc w:val="center"/>
              <w:rPr>
                <w:rFonts w:eastAsiaTheme="minorHAnsi"/>
                <w:sz w:val="24"/>
                <w:szCs w:val="24"/>
                <w:lang w:eastAsia="en-US"/>
              </w:rPr>
            </w:pPr>
            <w:r w:rsidRPr="00B7171E">
              <w:rPr>
                <w:rFonts w:eastAsiaTheme="minorHAnsi"/>
                <w:w w:val="99"/>
                <w:sz w:val="24"/>
                <w:szCs w:val="24"/>
                <w:lang w:eastAsia="en-US"/>
              </w:rPr>
              <w:t>0</w:t>
            </w:r>
          </w:p>
        </w:tc>
        <w:tc>
          <w:tcPr>
            <w:tcW w:w="204" w:type="dxa"/>
            <w:gridSpan w:val="2"/>
            <w:tcBorders>
              <w:top w:val="nil"/>
              <w:left w:val="nil"/>
              <w:bottom w:val="nil"/>
              <w:right w:val="single" w:sz="8" w:space="0" w:color="auto"/>
            </w:tcBorders>
            <w:vAlign w:val="bottom"/>
          </w:tcPr>
          <w:p w:rsidR="000B6422" w:rsidRPr="00B7171E" w:rsidRDefault="000B6422" w:rsidP="00B7171E">
            <w:pPr>
              <w:widowControl w:val="0"/>
              <w:autoSpaceDE w:val="0"/>
              <w:autoSpaceDN w:val="0"/>
              <w:adjustRightInd w:val="0"/>
              <w:rPr>
                <w:rFonts w:eastAsiaTheme="minorHAnsi"/>
                <w:lang w:eastAsia="en-US"/>
              </w:rPr>
            </w:pPr>
          </w:p>
        </w:tc>
        <w:tc>
          <w:tcPr>
            <w:tcW w:w="1397" w:type="dxa"/>
            <w:gridSpan w:val="4"/>
            <w:vMerge w:val="restart"/>
            <w:tcBorders>
              <w:top w:val="nil"/>
              <w:left w:val="nil"/>
              <w:right w:val="single" w:sz="8" w:space="0" w:color="auto"/>
            </w:tcBorders>
            <w:vAlign w:val="bottom"/>
          </w:tcPr>
          <w:p w:rsidR="000B6422" w:rsidRPr="000B6422" w:rsidRDefault="000B6422" w:rsidP="000B6422">
            <w:pPr>
              <w:widowControl w:val="0"/>
              <w:autoSpaceDE w:val="0"/>
              <w:autoSpaceDN w:val="0"/>
              <w:adjustRightInd w:val="0"/>
              <w:spacing w:line="262" w:lineRule="exact"/>
              <w:ind w:right="502"/>
              <w:jc w:val="center"/>
              <w:rPr>
                <w:rFonts w:eastAsiaTheme="minorHAnsi"/>
                <w:sz w:val="20"/>
                <w:szCs w:val="24"/>
                <w:lang w:eastAsia="en-US"/>
              </w:rPr>
            </w:pPr>
            <w:r w:rsidRPr="000B6422">
              <w:rPr>
                <w:rFonts w:eastAsiaTheme="minorHAnsi"/>
                <w:sz w:val="20"/>
                <w:szCs w:val="24"/>
                <w:lang w:eastAsia="en-US"/>
              </w:rPr>
              <w:t>1/50%</w:t>
            </w:r>
          </w:p>
        </w:tc>
        <w:tc>
          <w:tcPr>
            <w:tcW w:w="30" w:type="dxa"/>
            <w:tcBorders>
              <w:top w:val="nil"/>
              <w:left w:val="single" w:sz="8" w:space="0" w:color="auto"/>
              <w:bottom w:val="nil"/>
              <w:right w:val="nil"/>
            </w:tcBorders>
            <w:vAlign w:val="bottom"/>
          </w:tcPr>
          <w:p w:rsidR="000B6422" w:rsidRPr="00B7171E" w:rsidRDefault="000B6422" w:rsidP="00B7171E">
            <w:pPr>
              <w:widowControl w:val="0"/>
              <w:autoSpaceDE w:val="0"/>
              <w:autoSpaceDN w:val="0"/>
              <w:adjustRightInd w:val="0"/>
              <w:rPr>
                <w:rFonts w:eastAsiaTheme="minorHAnsi"/>
                <w:lang w:eastAsia="en-US"/>
              </w:rPr>
            </w:pPr>
          </w:p>
        </w:tc>
        <w:tc>
          <w:tcPr>
            <w:tcW w:w="1497" w:type="dxa"/>
            <w:gridSpan w:val="2"/>
            <w:tcBorders>
              <w:top w:val="nil"/>
              <w:left w:val="nil"/>
              <w:bottom w:val="nil"/>
              <w:right w:val="nil"/>
            </w:tcBorders>
            <w:vAlign w:val="bottom"/>
          </w:tcPr>
          <w:p w:rsidR="000B6422" w:rsidRPr="00B7171E" w:rsidRDefault="000B6422" w:rsidP="00B7171E">
            <w:pPr>
              <w:widowControl w:val="0"/>
              <w:autoSpaceDE w:val="0"/>
              <w:autoSpaceDN w:val="0"/>
              <w:adjustRightInd w:val="0"/>
              <w:spacing w:line="262" w:lineRule="exact"/>
              <w:ind w:left="427"/>
              <w:jc w:val="center"/>
              <w:rPr>
                <w:rFonts w:eastAsiaTheme="minorHAnsi"/>
                <w:sz w:val="24"/>
                <w:szCs w:val="24"/>
                <w:lang w:eastAsia="en-US"/>
              </w:rPr>
            </w:pPr>
            <w:r w:rsidRPr="00B7171E">
              <w:rPr>
                <w:rFonts w:eastAsiaTheme="minorHAnsi"/>
                <w:w w:val="99"/>
                <w:sz w:val="24"/>
                <w:szCs w:val="24"/>
                <w:lang w:eastAsia="en-US"/>
              </w:rPr>
              <w:t>1/50%</w:t>
            </w:r>
          </w:p>
        </w:tc>
        <w:tc>
          <w:tcPr>
            <w:tcW w:w="40" w:type="dxa"/>
            <w:tcBorders>
              <w:top w:val="nil"/>
              <w:left w:val="nil"/>
              <w:bottom w:val="nil"/>
              <w:right w:val="nil"/>
            </w:tcBorders>
            <w:vAlign w:val="bottom"/>
          </w:tcPr>
          <w:p w:rsidR="000B6422" w:rsidRPr="00B7171E" w:rsidRDefault="000B6422" w:rsidP="00B7171E">
            <w:pPr>
              <w:widowControl w:val="0"/>
              <w:autoSpaceDE w:val="0"/>
              <w:autoSpaceDN w:val="0"/>
              <w:adjustRightInd w:val="0"/>
              <w:rPr>
                <w:rFonts w:eastAsiaTheme="minorHAnsi"/>
                <w:lang w:eastAsia="en-US"/>
              </w:rPr>
            </w:pPr>
          </w:p>
        </w:tc>
        <w:tc>
          <w:tcPr>
            <w:tcW w:w="160" w:type="dxa"/>
            <w:tcBorders>
              <w:top w:val="nil"/>
              <w:left w:val="nil"/>
              <w:bottom w:val="nil"/>
              <w:right w:val="nil"/>
            </w:tcBorders>
            <w:vAlign w:val="bottom"/>
          </w:tcPr>
          <w:p w:rsidR="000B6422" w:rsidRPr="00B7171E" w:rsidRDefault="000B6422" w:rsidP="00B7171E">
            <w:pPr>
              <w:widowControl w:val="0"/>
              <w:autoSpaceDE w:val="0"/>
              <w:autoSpaceDN w:val="0"/>
              <w:adjustRightInd w:val="0"/>
              <w:rPr>
                <w:rFonts w:eastAsiaTheme="minorHAnsi"/>
                <w:lang w:eastAsia="en-US"/>
              </w:rPr>
            </w:pPr>
          </w:p>
        </w:tc>
        <w:tc>
          <w:tcPr>
            <w:tcW w:w="260" w:type="dxa"/>
            <w:tcBorders>
              <w:top w:val="nil"/>
              <w:left w:val="nil"/>
              <w:bottom w:val="nil"/>
              <w:right w:val="nil"/>
            </w:tcBorders>
            <w:vAlign w:val="bottom"/>
          </w:tcPr>
          <w:p w:rsidR="000B6422" w:rsidRPr="00B7171E" w:rsidRDefault="000B6422" w:rsidP="00B7171E">
            <w:pPr>
              <w:widowControl w:val="0"/>
              <w:autoSpaceDE w:val="0"/>
              <w:autoSpaceDN w:val="0"/>
              <w:adjustRightInd w:val="0"/>
              <w:rPr>
                <w:rFonts w:eastAsiaTheme="minorHAnsi"/>
                <w:lang w:eastAsia="en-US"/>
              </w:rPr>
            </w:pPr>
          </w:p>
        </w:tc>
        <w:tc>
          <w:tcPr>
            <w:tcW w:w="140" w:type="dxa"/>
            <w:tcBorders>
              <w:top w:val="nil"/>
              <w:left w:val="nil"/>
              <w:bottom w:val="nil"/>
              <w:right w:val="single" w:sz="8" w:space="0" w:color="auto"/>
            </w:tcBorders>
            <w:vAlign w:val="bottom"/>
          </w:tcPr>
          <w:p w:rsidR="000B6422" w:rsidRPr="00B7171E" w:rsidRDefault="000B6422" w:rsidP="00B7171E">
            <w:pPr>
              <w:widowControl w:val="0"/>
              <w:autoSpaceDE w:val="0"/>
              <w:autoSpaceDN w:val="0"/>
              <w:adjustRightInd w:val="0"/>
              <w:rPr>
                <w:rFonts w:eastAsiaTheme="minorHAnsi"/>
                <w:lang w:eastAsia="en-US"/>
              </w:rPr>
            </w:pPr>
          </w:p>
        </w:tc>
        <w:tc>
          <w:tcPr>
            <w:tcW w:w="797" w:type="dxa"/>
            <w:tcBorders>
              <w:top w:val="nil"/>
              <w:left w:val="nil"/>
              <w:bottom w:val="nil"/>
              <w:right w:val="nil"/>
            </w:tcBorders>
            <w:vAlign w:val="bottom"/>
          </w:tcPr>
          <w:p w:rsidR="000B6422" w:rsidRPr="00B7171E" w:rsidRDefault="000B6422" w:rsidP="00B7171E">
            <w:pPr>
              <w:widowControl w:val="0"/>
              <w:autoSpaceDE w:val="0"/>
              <w:autoSpaceDN w:val="0"/>
              <w:adjustRightInd w:val="0"/>
              <w:rPr>
                <w:rFonts w:eastAsiaTheme="minorHAnsi"/>
                <w:lang w:eastAsia="en-US"/>
              </w:rPr>
            </w:pPr>
          </w:p>
        </w:tc>
        <w:tc>
          <w:tcPr>
            <w:tcW w:w="1514" w:type="dxa"/>
            <w:tcBorders>
              <w:top w:val="nil"/>
              <w:left w:val="nil"/>
              <w:bottom w:val="nil"/>
              <w:right w:val="single" w:sz="8" w:space="0" w:color="auto"/>
            </w:tcBorders>
            <w:vAlign w:val="bottom"/>
          </w:tcPr>
          <w:p w:rsidR="000B6422" w:rsidRPr="00B7171E" w:rsidRDefault="000B6422" w:rsidP="00B7171E">
            <w:pPr>
              <w:widowControl w:val="0"/>
              <w:autoSpaceDE w:val="0"/>
              <w:autoSpaceDN w:val="0"/>
              <w:adjustRightInd w:val="0"/>
              <w:spacing w:line="262" w:lineRule="exact"/>
              <w:ind w:right="760"/>
              <w:jc w:val="center"/>
              <w:rPr>
                <w:rFonts w:eastAsiaTheme="minorHAnsi"/>
                <w:sz w:val="24"/>
                <w:szCs w:val="24"/>
                <w:lang w:eastAsia="en-US"/>
              </w:rPr>
            </w:pPr>
            <w:r w:rsidRPr="00B7171E">
              <w:rPr>
                <w:rFonts w:eastAsiaTheme="minorHAnsi"/>
                <w:w w:val="99"/>
                <w:sz w:val="24"/>
                <w:szCs w:val="24"/>
                <w:lang w:eastAsia="en-US"/>
              </w:rPr>
              <w:t>-</w:t>
            </w:r>
          </w:p>
        </w:tc>
      </w:tr>
      <w:tr w:rsidR="000B6422" w:rsidRPr="00B7171E" w:rsidTr="000B6422">
        <w:trPr>
          <w:trHeight w:val="281"/>
        </w:trPr>
        <w:tc>
          <w:tcPr>
            <w:tcW w:w="467" w:type="dxa"/>
            <w:gridSpan w:val="2"/>
            <w:tcBorders>
              <w:top w:val="nil"/>
              <w:left w:val="nil"/>
              <w:bottom w:val="nil"/>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30" w:type="dxa"/>
            <w:tcBorders>
              <w:top w:val="nil"/>
              <w:left w:val="nil"/>
              <w:bottom w:val="nil"/>
              <w:right w:val="single" w:sz="8" w:space="0" w:color="auto"/>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2511" w:type="dxa"/>
            <w:gridSpan w:val="5"/>
            <w:tcBorders>
              <w:top w:val="nil"/>
              <w:left w:val="nil"/>
              <w:bottom w:val="single" w:sz="4" w:space="0" w:color="auto"/>
              <w:right w:val="nil"/>
            </w:tcBorders>
            <w:vAlign w:val="bottom"/>
          </w:tcPr>
          <w:p w:rsidR="000B6422" w:rsidRPr="00B7171E" w:rsidRDefault="000B6422" w:rsidP="00B7171E">
            <w:pPr>
              <w:widowControl w:val="0"/>
              <w:autoSpaceDE w:val="0"/>
              <w:autoSpaceDN w:val="0"/>
              <w:adjustRightInd w:val="0"/>
              <w:ind w:left="100"/>
              <w:rPr>
                <w:rFonts w:eastAsiaTheme="minorHAnsi"/>
                <w:sz w:val="24"/>
                <w:szCs w:val="24"/>
                <w:lang w:eastAsia="en-US"/>
              </w:rPr>
            </w:pPr>
            <w:r w:rsidRPr="00B7171E">
              <w:rPr>
                <w:rFonts w:eastAsiaTheme="minorHAnsi"/>
                <w:sz w:val="24"/>
                <w:szCs w:val="24"/>
                <w:lang w:eastAsia="en-US"/>
              </w:rPr>
              <w:t>персонал</w:t>
            </w:r>
          </w:p>
        </w:tc>
        <w:tc>
          <w:tcPr>
            <w:tcW w:w="140" w:type="dxa"/>
            <w:tcBorders>
              <w:top w:val="nil"/>
              <w:left w:val="nil"/>
              <w:bottom w:val="single" w:sz="4" w:space="0" w:color="auto"/>
              <w:right w:val="single" w:sz="8" w:space="0" w:color="auto"/>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20" w:type="dxa"/>
            <w:tcBorders>
              <w:top w:val="nil"/>
              <w:left w:val="nil"/>
              <w:bottom w:val="single" w:sz="4" w:space="0" w:color="auto"/>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280" w:type="dxa"/>
            <w:gridSpan w:val="2"/>
            <w:tcBorders>
              <w:top w:val="nil"/>
              <w:left w:val="nil"/>
              <w:bottom w:val="single" w:sz="4" w:space="0" w:color="auto"/>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180" w:type="dxa"/>
            <w:tcBorders>
              <w:top w:val="nil"/>
              <w:left w:val="nil"/>
              <w:bottom w:val="single" w:sz="4" w:space="0" w:color="auto"/>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483" w:type="dxa"/>
            <w:tcBorders>
              <w:top w:val="nil"/>
              <w:left w:val="nil"/>
              <w:bottom w:val="single" w:sz="4" w:space="0" w:color="auto"/>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204" w:type="dxa"/>
            <w:gridSpan w:val="2"/>
            <w:tcBorders>
              <w:top w:val="nil"/>
              <w:left w:val="nil"/>
              <w:bottom w:val="single" w:sz="4" w:space="0" w:color="auto"/>
              <w:right w:val="single" w:sz="8" w:space="0" w:color="auto"/>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1397" w:type="dxa"/>
            <w:gridSpan w:val="4"/>
            <w:vMerge/>
            <w:tcBorders>
              <w:left w:val="nil"/>
              <w:bottom w:val="single" w:sz="4" w:space="0" w:color="auto"/>
              <w:right w:val="single" w:sz="8" w:space="0" w:color="auto"/>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30" w:type="dxa"/>
            <w:tcBorders>
              <w:top w:val="nil"/>
              <w:left w:val="single" w:sz="8" w:space="0" w:color="auto"/>
              <w:bottom w:val="single" w:sz="4" w:space="0" w:color="auto"/>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120" w:type="dxa"/>
            <w:tcBorders>
              <w:top w:val="nil"/>
              <w:left w:val="nil"/>
              <w:bottom w:val="single" w:sz="4" w:space="0" w:color="auto"/>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1377" w:type="dxa"/>
            <w:tcBorders>
              <w:top w:val="nil"/>
              <w:left w:val="nil"/>
              <w:bottom w:val="single" w:sz="4" w:space="0" w:color="auto"/>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40" w:type="dxa"/>
            <w:tcBorders>
              <w:top w:val="nil"/>
              <w:left w:val="nil"/>
              <w:bottom w:val="single" w:sz="4" w:space="0" w:color="auto"/>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160" w:type="dxa"/>
            <w:tcBorders>
              <w:top w:val="nil"/>
              <w:left w:val="nil"/>
              <w:bottom w:val="single" w:sz="4" w:space="0" w:color="auto"/>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260" w:type="dxa"/>
            <w:tcBorders>
              <w:top w:val="nil"/>
              <w:left w:val="nil"/>
              <w:bottom w:val="single" w:sz="4" w:space="0" w:color="auto"/>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140" w:type="dxa"/>
            <w:tcBorders>
              <w:top w:val="nil"/>
              <w:left w:val="nil"/>
              <w:bottom w:val="single" w:sz="4" w:space="0" w:color="auto"/>
              <w:right w:val="single" w:sz="8" w:space="0" w:color="auto"/>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797" w:type="dxa"/>
            <w:tcBorders>
              <w:top w:val="nil"/>
              <w:left w:val="nil"/>
              <w:bottom w:val="single" w:sz="4" w:space="0" w:color="auto"/>
              <w:right w:val="nil"/>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c>
          <w:tcPr>
            <w:tcW w:w="1514" w:type="dxa"/>
            <w:tcBorders>
              <w:top w:val="nil"/>
              <w:left w:val="nil"/>
              <w:bottom w:val="single" w:sz="4" w:space="0" w:color="auto"/>
              <w:right w:val="single" w:sz="4" w:space="0" w:color="auto"/>
            </w:tcBorders>
            <w:vAlign w:val="bottom"/>
          </w:tcPr>
          <w:p w:rsidR="000B6422" w:rsidRPr="00B7171E" w:rsidRDefault="000B6422" w:rsidP="00B7171E">
            <w:pPr>
              <w:widowControl w:val="0"/>
              <w:autoSpaceDE w:val="0"/>
              <w:autoSpaceDN w:val="0"/>
              <w:adjustRightInd w:val="0"/>
              <w:rPr>
                <w:rFonts w:eastAsiaTheme="minorHAnsi"/>
                <w:sz w:val="24"/>
                <w:szCs w:val="24"/>
                <w:lang w:eastAsia="en-US"/>
              </w:rPr>
            </w:pPr>
          </w:p>
        </w:tc>
      </w:tr>
    </w:tbl>
    <w:p w:rsidR="00B7171E" w:rsidRPr="00B7171E" w:rsidRDefault="00B7171E" w:rsidP="00B7171E">
      <w:pPr>
        <w:ind w:firstLine="709"/>
        <w:jc w:val="both"/>
        <w:rPr>
          <w:rFonts w:eastAsiaTheme="minorHAnsi" w:cstheme="minorBidi"/>
          <w:b/>
          <w:i/>
          <w:sz w:val="24"/>
          <w:szCs w:val="24"/>
          <w:lang w:eastAsia="en-US"/>
        </w:rPr>
      </w:pPr>
    </w:p>
    <w:p w:rsidR="00B7171E" w:rsidRPr="00B7171E" w:rsidRDefault="00B7171E" w:rsidP="00B7171E">
      <w:pPr>
        <w:ind w:firstLine="709"/>
        <w:jc w:val="both"/>
        <w:rPr>
          <w:rFonts w:eastAsiaTheme="minorHAnsi" w:cstheme="minorBidi"/>
          <w:b/>
          <w:i/>
          <w:sz w:val="24"/>
          <w:szCs w:val="24"/>
          <w:lang w:eastAsia="en-US"/>
        </w:rPr>
      </w:pPr>
    </w:p>
    <w:p w:rsidR="00B7171E" w:rsidRPr="00B7171E" w:rsidRDefault="00B7171E" w:rsidP="00B7171E">
      <w:pPr>
        <w:ind w:firstLine="709"/>
        <w:jc w:val="both"/>
        <w:rPr>
          <w:rFonts w:eastAsiaTheme="minorHAnsi" w:cstheme="minorBidi"/>
          <w:b/>
          <w:i/>
          <w:sz w:val="24"/>
          <w:szCs w:val="24"/>
          <w:lang w:eastAsia="en-US"/>
        </w:rPr>
      </w:pPr>
    </w:p>
    <w:p w:rsidR="00B7171E" w:rsidRPr="00B7171E" w:rsidRDefault="00B7171E" w:rsidP="00B7171E">
      <w:pPr>
        <w:jc w:val="both"/>
        <w:rPr>
          <w:rFonts w:eastAsiaTheme="minorHAnsi" w:cstheme="minorBidi"/>
          <w:b/>
          <w:i/>
          <w:sz w:val="24"/>
          <w:szCs w:val="24"/>
          <w:lang w:eastAsia="en-US"/>
        </w:rPr>
      </w:pPr>
    </w:p>
    <w:p w:rsidR="00B7171E" w:rsidRPr="00B7171E" w:rsidRDefault="00B7171E" w:rsidP="00E653F5">
      <w:pPr>
        <w:rPr>
          <w:rFonts w:eastAsiaTheme="minorHAnsi" w:cstheme="minorBidi"/>
          <w:b/>
          <w:sz w:val="24"/>
          <w:szCs w:val="24"/>
          <w:lang w:eastAsia="en-US"/>
        </w:rPr>
      </w:pPr>
      <w:r w:rsidRPr="00B7171E">
        <w:rPr>
          <w:rFonts w:eastAsiaTheme="minorHAnsi" w:cstheme="minorBidi"/>
          <w:b/>
          <w:sz w:val="24"/>
          <w:szCs w:val="24"/>
          <w:lang w:eastAsia="en-US"/>
        </w:rPr>
        <w:t xml:space="preserve">                                                       Возрастной состав:</w:t>
      </w:r>
    </w:p>
    <w:tbl>
      <w:tblPr>
        <w:tblStyle w:val="a5"/>
        <w:tblW w:w="0" w:type="auto"/>
        <w:tblInd w:w="534" w:type="dxa"/>
        <w:tblLayout w:type="fixed"/>
        <w:tblLook w:val="04A0"/>
      </w:tblPr>
      <w:tblGrid>
        <w:gridCol w:w="1984"/>
        <w:gridCol w:w="1418"/>
        <w:gridCol w:w="1417"/>
        <w:gridCol w:w="1418"/>
        <w:gridCol w:w="1701"/>
        <w:gridCol w:w="1701"/>
      </w:tblGrid>
      <w:tr w:rsidR="00B7171E" w:rsidRPr="00B7171E" w:rsidTr="007F6E5F">
        <w:tc>
          <w:tcPr>
            <w:tcW w:w="1984" w:type="dxa"/>
          </w:tcPr>
          <w:p w:rsidR="00B7171E" w:rsidRPr="000B6422" w:rsidRDefault="00B7171E" w:rsidP="00B7171E">
            <w:pPr>
              <w:jc w:val="both"/>
              <w:rPr>
                <w:rFonts w:ascii="Times New Roman" w:hAnsi="Times New Roman" w:cs="Times New Roman"/>
                <w:b/>
                <w:sz w:val="24"/>
                <w:szCs w:val="24"/>
              </w:rPr>
            </w:pPr>
          </w:p>
        </w:tc>
        <w:tc>
          <w:tcPr>
            <w:tcW w:w="1418" w:type="dxa"/>
          </w:tcPr>
          <w:p w:rsidR="00B7171E" w:rsidRPr="000B6422" w:rsidRDefault="00B7171E" w:rsidP="00B7171E">
            <w:pPr>
              <w:jc w:val="center"/>
              <w:rPr>
                <w:rFonts w:ascii="Times New Roman" w:hAnsi="Times New Roman" w:cs="Times New Roman"/>
                <w:sz w:val="24"/>
                <w:szCs w:val="24"/>
              </w:rPr>
            </w:pPr>
            <w:r w:rsidRPr="000B6422">
              <w:rPr>
                <w:rFonts w:ascii="Times New Roman" w:hAnsi="Times New Roman" w:cs="Times New Roman"/>
                <w:sz w:val="24"/>
                <w:szCs w:val="24"/>
              </w:rPr>
              <w:t>от 20 до 30 лет</w:t>
            </w:r>
          </w:p>
        </w:tc>
        <w:tc>
          <w:tcPr>
            <w:tcW w:w="1417" w:type="dxa"/>
          </w:tcPr>
          <w:p w:rsidR="00B7171E" w:rsidRPr="000B6422" w:rsidRDefault="00B7171E" w:rsidP="00B7171E">
            <w:pPr>
              <w:jc w:val="center"/>
              <w:rPr>
                <w:rFonts w:ascii="Times New Roman" w:hAnsi="Times New Roman" w:cs="Times New Roman"/>
                <w:sz w:val="24"/>
                <w:szCs w:val="24"/>
              </w:rPr>
            </w:pPr>
            <w:r w:rsidRPr="000B6422">
              <w:rPr>
                <w:rFonts w:ascii="Times New Roman" w:hAnsi="Times New Roman" w:cs="Times New Roman"/>
                <w:sz w:val="24"/>
                <w:szCs w:val="24"/>
              </w:rPr>
              <w:t>от 31 до 40 лет</w:t>
            </w:r>
          </w:p>
        </w:tc>
        <w:tc>
          <w:tcPr>
            <w:tcW w:w="1418" w:type="dxa"/>
          </w:tcPr>
          <w:p w:rsidR="00B7171E" w:rsidRPr="000B6422" w:rsidRDefault="00B7171E" w:rsidP="00B7171E">
            <w:pPr>
              <w:jc w:val="center"/>
              <w:rPr>
                <w:rFonts w:ascii="Times New Roman" w:hAnsi="Times New Roman" w:cs="Times New Roman"/>
                <w:sz w:val="24"/>
                <w:szCs w:val="24"/>
              </w:rPr>
            </w:pPr>
            <w:r w:rsidRPr="000B6422">
              <w:rPr>
                <w:rFonts w:ascii="Times New Roman" w:hAnsi="Times New Roman" w:cs="Times New Roman"/>
                <w:sz w:val="24"/>
                <w:szCs w:val="24"/>
              </w:rPr>
              <w:t>от 41 до 50 лет</w:t>
            </w:r>
          </w:p>
        </w:tc>
        <w:tc>
          <w:tcPr>
            <w:tcW w:w="1701" w:type="dxa"/>
          </w:tcPr>
          <w:p w:rsidR="00B7171E" w:rsidRPr="000B6422" w:rsidRDefault="00B7171E" w:rsidP="00B7171E">
            <w:pPr>
              <w:jc w:val="center"/>
              <w:rPr>
                <w:rFonts w:ascii="Times New Roman" w:hAnsi="Times New Roman" w:cs="Times New Roman"/>
                <w:sz w:val="24"/>
                <w:szCs w:val="24"/>
              </w:rPr>
            </w:pPr>
            <w:r w:rsidRPr="000B6422">
              <w:rPr>
                <w:rFonts w:ascii="Times New Roman" w:hAnsi="Times New Roman" w:cs="Times New Roman"/>
                <w:sz w:val="24"/>
                <w:szCs w:val="24"/>
              </w:rPr>
              <w:t>от 51 до 60 лет</w:t>
            </w:r>
          </w:p>
        </w:tc>
        <w:tc>
          <w:tcPr>
            <w:tcW w:w="1701" w:type="dxa"/>
          </w:tcPr>
          <w:p w:rsidR="00B7171E" w:rsidRPr="000B6422" w:rsidRDefault="00B7171E" w:rsidP="00B7171E">
            <w:pPr>
              <w:jc w:val="center"/>
              <w:rPr>
                <w:rFonts w:ascii="Times New Roman" w:hAnsi="Times New Roman" w:cs="Times New Roman"/>
                <w:sz w:val="24"/>
                <w:szCs w:val="24"/>
              </w:rPr>
            </w:pPr>
            <w:r w:rsidRPr="000B6422">
              <w:rPr>
                <w:rFonts w:ascii="Times New Roman" w:hAnsi="Times New Roman" w:cs="Times New Roman"/>
                <w:sz w:val="24"/>
                <w:szCs w:val="24"/>
              </w:rPr>
              <w:t>свыше 60 лет</w:t>
            </w:r>
          </w:p>
        </w:tc>
      </w:tr>
      <w:tr w:rsidR="00B7171E" w:rsidRPr="00B7171E" w:rsidTr="007F6E5F">
        <w:tc>
          <w:tcPr>
            <w:tcW w:w="1984" w:type="dxa"/>
          </w:tcPr>
          <w:p w:rsidR="00B7171E" w:rsidRPr="000B6422" w:rsidRDefault="00B7171E" w:rsidP="00B7171E">
            <w:pPr>
              <w:jc w:val="both"/>
              <w:rPr>
                <w:rFonts w:ascii="Times New Roman" w:hAnsi="Times New Roman" w:cs="Times New Roman"/>
                <w:sz w:val="24"/>
                <w:szCs w:val="24"/>
              </w:rPr>
            </w:pPr>
            <w:r w:rsidRPr="000B6422">
              <w:rPr>
                <w:rFonts w:ascii="Times New Roman" w:hAnsi="Times New Roman" w:cs="Times New Roman"/>
                <w:sz w:val="24"/>
                <w:szCs w:val="24"/>
              </w:rPr>
              <w:t>Учитель</w:t>
            </w:r>
          </w:p>
        </w:tc>
        <w:tc>
          <w:tcPr>
            <w:tcW w:w="1418" w:type="dxa"/>
          </w:tcPr>
          <w:p w:rsidR="00B7171E" w:rsidRPr="000B6422" w:rsidRDefault="00B7171E" w:rsidP="00B7171E">
            <w:pPr>
              <w:jc w:val="both"/>
              <w:rPr>
                <w:rFonts w:ascii="Times New Roman" w:hAnsi="Times New Roman" w:cs="Times New Roman"/>
                <w:b/>
                <w:sz w:val="24"/>
                <w:szCs w:val="24"/>
              </w:rPr>
            </w:pPr>
            <w:r w:rsidRPr="000B6422">
              <w:rPr>
                <w:rFonts w:ascii="Times New Roman" w:hAnsi="Times New Roman" w:cs="Times New Roman"/>
                <w:b/>
                <w:sz w:val="24"/>
                <w:szCs w:val="24"/>
              </w:rPr>
              <w:t>2</w:t>
            </w:r>
          </w:p>
        </w:tc>
        <w:tc>
          <w:tcPr>
            <w:tcW w:w="1417" w:type="dxa"/>
          </w:tcPr>
          <w:p w:rsidR="00B7171E" w:rsidRPr="000B6422" w:rsidRDefault="00B7171E" w:rsidP="00B7171E">
            <w:pPr>
              <w:jc w:val="both"/>
              <w:rPr>
                <w:rFonts w:ascii="Times New Roman" w:hAnsi="Times New Roman" w:cs="Times New Roman"/>
                <w:b/>
                <w:sz w:val="24"/>
                <w:szCs w:val="24"/>
              </w:rPr>
            </w:pPr>
            <w:r w:rsidRPr="000B6422">
              <w:rPr>
                <w:rFonts w:ascii="Times New Roman" w:hAnsi="Times New Roman" w:cs="Times New Roman"/>
                <w:b/>
                <w:sz w:val="24"/>
                <w:szCs w:val="24"/>
              </w:rPr>
              <w:t>1</w:t>
            </w:r>
          </w:p>
        </w:tc>
        <w:tc>
          <w:tcPr>
            <w:tcW w:w="1418" w:type="dxa"/>
          </w:tcPr>
          <w:p w:rsidR="00B7171E" w:rsidRPr="000B6422" w:rsidRDefault="00B7171E" w:rsidP="00B7171E">
            <w:pPr>
              <w:jc w:val="both"/>
              <w:rPr>
                <w:rFonts w:ascii="Times New Roman" w:hAnsi="Times New Roman" w:cs="Times New Roman"/>
                <w:b/>
                <w:sz w:val="24"/>
                <w:szCs w:val="24"/>
              </w:rPr>
            </w:pPr>
            <w:r w:rsidRPr="000B6422">
              <w:rPr>
                <w:rFonts w:ascii="Times New Roman" w:hAnsi="Times New Roman" w:cs="Times New Roman"/>
                <w:b/>
                <w:sz w:val="24"/>
                <w:szCs w:val="24"/>
              </w:rPr>
              <w:t>2</w:t>
            </w:r>
          </w:p>
        </w:tc>
        <w:tc>
          <w:tcPr>
            <w:tcW w:w="1701" w:type="dxa"/>
          </w:tcPr>
          <w:p w:rsidR="00B7171E" w:rsidRPr="000B6422" w:rsidRDefault="00B7171E" w:rsidP="00B7171E">
            <w:pPr>
              <w:jc w:val="both"/>
              <w:rPr>
                <w:rFonts w:ascii="Times New Roman" w:hAnsi="Times New Roman" w:cs="Times New Roman"/>
                <w:b/>
                <w:sz w:val="24"/>
                <w:szCs w:val="24"/>
              </w:rPr>
            </w:pPr>
            <w:r w:rsidRPr="000B6422">
              <w:rPr>
                <w:rFonts w:ascii="Times New Roman" w:hAnsi="Times New Roman" w:cs="Times New Roman"/>
                <w:b/>
                <w:sz w:val="24"/>
                <w:szCs w:val="24"/>
              </w:rPr>
              <w:t>2</w:t>
            </w:r>
          </w:p>
        </w:tc>
        <w:tc>
          <w:tcPr>
            <w:tcW w:w="1701" w:type="dxa"/>
          </w:tcPr>
          <w:p w:rsidR="00B7171E" w:rsidRPr="000B6422" w:rsidRDefault="00B7171E" w:rsidP="00B7171E">
            <w:pPr>
              <w:jc w:val="both"/>
              <w:rPr>
                <w:rFonts w:ascii="Times New Roman" w:hAnsi="Times New Roman" w:cs="Times New Roman"/>
                <w:b/>
                <w:sz w:val="24"/>
                <w:szCs w:val="24"/>
              </w:rPr>
            </w:pPr>
            <w:r w:rsidRPr="000B6422">
              <w:rPr>
                <w:rFonts w:ascii="Times New Roman" w:hAnsi="Times New Roman" w:cs="Times New Roman"/>
                <w:b/>
                <w:sz w:val="24"/>
                <w:szCs w:val="24"/>
              </w:rPr>
              <w:t>0</w:t>
            </w:r>
          </w:p>
        </w:tc>
      </w:tr>
      <w:tr w:rsidR="00B7171E" w:rsidRPr="00B7171E" w:rsidTr="007F6E5F">
        <w:tc>
          <w:tcPr>
            <w:tcW w:w="1984" w:type="dxa"/>
          </w:tcPr>
          <w:p w:rsidR="00B7171E" w:rsidRPr="000B6422" w:rsidRDefault="00B7171E" w:rsidP="00B7171E">
            <w:pPr>
              <w:jc w:val="both"/>
              <w:rPr>
                <w:rFonts w:ascii="Times New Roman" w:hAnsi="Times New Roman" w:cs="Times New Roman"/>
                <w:sz w:val="24"/>
                <w:szCs w:val="24"/>
              </w:rPr>
            </w:pPr>
            <w:r w:rsidRPr="000B6422">
              <w:rPr>
                <w:rFonts w:ascii="Times New Roman" w:hAnsi="Times New Roman" w:cs="Times New Roman"/>
                <w:sz w:val="24"/>
                <w:szCs w:val="24"/>
              </w:rPr>
              <w:t>Администрация</w:t>
            </w:r>
          </w:p>
        </w:tc>
        <w:tc>
          <w:tcPr>
            <w:tcW w:w="1418" w:type="dxa"/>
          </w:tcPr>
          <w:p w:rsidR="00B7171E" w:rsidRPr="000B6422" w:rsidRDefault="00B7171E" w:rsidP="00B7171E">
            <w:pPr>
              <w:jc w:val="both"/>
              <w:rPr>
                <w:rFonts w:ascii="Times New Roman" w:hAnsi="Times New Roman" w:cs="Times New Roman"/>
                <w:b/>
                <w:sz w:val="24"/>
                <w:szCs w:val="24"/>
              </w:rPr>
            </w:pPr>
            <w:r w:rsidRPr="000B6422">
              <w:rPr>
                <w:rFonts w:ascii="Times New Roman" w:hAnsi="Times New Roman" w:cs="Times New Roman"/>
                <w:b/>
                <w:sz w:val="24"/>
                <w:szCs w:val="24"/>
              </w:rPr>
              <w:t>1</w:t>
            </w:r>
          </w:p>
        </w:tc>
        <w:tc>
          <w:tcPr>
            <w:tcW w:w="1417" w:type="dxa"/>
          </w:tcPr>
          <w:p w:rsidR="00B7171E" w:rsidRPr="000B6422" w:rsidRDefault="00B7171E" w:rsidP="00B7171E">
            <w:pPr>
              <w:jc w:val="both"/>
              <w:rPr>
                <w:rFonts w:ascii="Times New Roman" w:hAnsi="Times New Roman" w:cs="Times New Roman"/>
                <w:b/>
                <w:sz w:val="24"/>
                <w:szCs w:val="24"/>
              </w:rPr>
            </w:pPr>
            <w:r w:rsidRPr="000B6422">
              <w:rPr>
                <w:rFonts w:ascii="Times New Roman" w:hAnsi="Times New Roman" w:cs="Times New Roman"/>
                <w:b/>
                <w:sz w:val="24"/>
                <w:szCs w:val="24"/>
              </w:rPr>
              <w:t>0</w:t>
            </w:r>
          </w:p>
        </w:tc>
        <w:tc>
          <w:tcPr>
            <w:tcW w:w="1418" w:type="dxa"/>
          </w:tcPr>
          <w:p w:rsidR="00B7171E" w:rsidRPr="000B6422" w:rsidRDefault="00B7171E" w:rsidP="00B7171E">
            <w:pPr>
              <w:jc w:val="both"/>
              <w:rPr>
                <w:rFonts w:ascii="Times New Roman" w:hAnsi="Times New Roman" w:cs="Times New Roman"/>
                <w:b/>
                <w:sz w:val="24"/>
                <w:szCs w:val="24"/>
              </w:rPr>
            </w:pPr>
            <w:r w:rsidRPr="000B6422">
              <w:rPr>
                <w:rFonts w:ascii="Times New Roman" w:hAnsi="Times New Roman" w:cs="Times New Roman"/>
                <w:b/>
                <w:sz w:val="24"/>
                <w:szCs w:val="24"/>
              </w:rPr>
              <w:t>1</w:t>
            </w:r>
          </w:p>
        </w:tc>
        <w:tc>
          <w:tcPr>
            <w:tcW w:w="1701" w:type="dxa"/>
          </w:tcPr>
          <w:p w:rsidR="00B7171E" w:rsidRPr="000B6422" w:rsidRDefault="00B7171E" w:rsidP="00B7171E">
            <w:pPr>
              <w:jc w:val="both"/>
              <w:rPr>
                <w:rFonts w:ascii="Times New Roman" w:hAnsi="Times New Roman" w:cs="Times New Roman"/>
                <w:b/>
                <w:sz w:val="24"/>
                <w:szCs w:val="24"/>
              </w:rPr>
            </w:pPr>
            <w:r w:rsidRPr="000B6422">
              <w:rPr>
                <w:rFonts w:ascii="Times New Roman" w:hAnsi="Times New Roman" w:cs="Times New Roman"/>
                <w:b/>
                <w:sz w:val="24"/>
                <w:szCs w:val="24"/>
              </w:rPr>
              <w:t>0</w:t>
            </w:r>
          </w:p>
        </w:tc>
        <w:tc>
          <w:tcPr>
            <w:tcW w:w="1701" w:type="dxa"/>
          </w:tcPr>
          <w:p w:rsidR="00B7171E" w:rsidRPr="000B6422" w:rsidRDefault="00B7171E" w:rsidP="00B7171E">
            <w:pPr>
              <w:jc w:val="both"/>
              <w:rPr>
                <w:rFonts w:ascii="Times New Roman" w:hAnsi="Times New Roman" w:cs="Times New Roman"/>
                <w:b/>
                <w:sz w:val="24"/>
                <w:szCs w:val="24"/>
              </w:rPr>
            </w:pPr>
            <w:r w:rsidRPr="000B6422">
              <w:rPr>
                <w:rFonts w:ascii="Times New Roman" w:hAnsi="Times New Roman" w:cs="Times New Roman"/>
                <w:b/>
                <w:sz w:val="24"/>
                <w:szCs w:val="24"/>
              </w:rPr>
              <w:t>0</w:t>
            </w:r>
          </w:p>
        </w:tc>
      </w:tr>
    </w:tbl>
    <w:p w:rsidR="00B7171E" w:rsidRPr="00B7171E" w:rsidRDefault="00B7171E" w:rsidP="00B7171E">
      <w:pPr>
        <w:jc w:val="both"/>
        <w:rPr>
          <w:rFonts w:eastAsiaTheme="minorHAnsi" w:cstheme="minorBidi"/>
          <w:sz w:val="24"/>
          <w:szCs w:val="24"/>
          <w:lang w:eastAsia="en-US"/>
        </w:rPr>
      </w:pPr>
    </w:p>
    <w:p w:rsidR="00B7171E" w:rsidRPr="00B7171E" w:rsidRDefault="00B7171E" w:rsidP="00B7171E">
      <w:pPr>
        <w:jc w:val="both"/>
        <w:rPr>
          <w:rFonts w:eastAsiaTheme="minorHAnsi" w:cstheme="minorBidi"/>
          <w:sz w:val="24"/>
          <w:szCs w:val="24"/>
          <w:lang w:eastAsia="en-US"/>
        </w:rPr>
        <w:sectPr w:rsidR="00B7171E" w:rsidRPr="00B7171E" w:rsidSect="007F6E5F">
          <w:pgSz w:w="11906" w:h="16838"/>
          <w:pgMar w:top="425" w:right="567" w:bottom="1134" w:left="1077" w:header="680" w:footer="567" w:gutter="0"/>
          <w:cols w:space="708"/>
          <w:docGrid w:linePitch="360"/>
        </w:sectPr>
      </w:pPr>
    </w:p>
    <w:p w:rsidR="00B7171E" w:rsidRPr="00B7171E" w:rsidRDefault="00B7171E" w:rsidP="00B7171E">
      <w:pPr>
        <w:spacing w:line="356" w:lineRule="exact"/>
        <w:rPr>
          <w:sz w:val="20"/>
          <w:szCs w:val="20"/>
        </w:rPr>
      </w:pPr>
    </w:p>
    <w:p w:rsidR="00B7171E" w:rsidRPr="00B7171E" w:rsidRDefault="00B7171E" w:rsidP="00E653F5">
      <w:pPr>
        <w:spacing w:after="200" w:line="272" w:lineRule="auto"/>
        <w:ind w:right="120"/>
        <w:jc w:val="both"/>
        <w:rPr>
          <w:rFonts w:eastAsia="Times New Roman"/>
          <w:sz w:val="24"/>
          <w:szCs w:val="24"/>
        </w:rPr>
      </w:pPr>
      <w:r w:rsidRPr="00B7171E">
        <w:rPr>
          <w:rFonts w:eastAsia="Times New Roman"/>
          <w:b/>
          <w:sz w:val="24"/>
          <w:szCs w:val="24"/>
        </w:rPr>
        <w:t>Профессиональное развитие и повышение квалификации педагогических работников</w:t>
      </w:r>
    </w:p>
    <w:p w:rsidR="00B7171E" w:rsidRPr="00B7171E" w:rsidRDefault="00B7171E" w:rsidP="000B6422">
      <w:pPr>
        <w:spacing w:after="200" w:line="272" w:lineRule="auto"/>
        <w:ind w:right="120"/>
        <w:jc w:val="both"/>
        <w:rPr>
          <w:sz w:val="20"/>
          <w:szCs w:val="20"/>
        </w:rPr>
      </w:pPr>
      <w:r w:rsidRPr="00B7171E">
        <w:rPr>
          <w:rFonts w:eastAsia="Times New Roman"/>
          <w:sz w:val="24"/>
          <w:szCs w:val="24"/>
        </w:rPr>
        <w:t>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B7171E" w:rsidRPr="00B7171E" w:rsidRDefault="00B7171E" w:rsidP="00B7171E">
      <w:pPr>
        <w:jc w:val="center"/>
        <w:rPr>
          <w:rFonts w:eastAsiaTheme="minorHAnsi" w:cstheme="minorBidi"/>
          <w:b/>
          <w:sz w:val="24"/>
          <w:szCs w:val="24"/>
          <w:lang w:eastAsia="en-US"/>
        </w:rPr>
      </w:pPr>
      <w:r w:rsidRPr="00B7171E">
        <w:rPr>
          <w:rFonts w:eastAsiaTheme="minorHAnsi" w:cstheme="minorBidi"/>
          <w:b/>
          <w:sz w:val="24"/>
          <w:szCs w:val="24"/>
          <w:lang w:eastAsia="en-US"/>
        </w:rPr>
        <w:t>График аттестации и план повышения квалификации педагогических работников МКОУ «ООШ», с.Нижние Прыски  в условиях введения Стандарта</w:t>
      </w:r>
    </w:p>
    <w:p w:rsidR="00B7171E" w:rsidRPr="00B7171E" w:rsidRDefault="00B7171E" w:rsidP="00B7171E">
      <w:pPr>
        <w:jc w:val="center"/>
        <w:rPr>
          <w:rFonts w:eastAsiaTheme="minorHAnsi" w:cstheme="minorBidi"/>
          <w:b/>
          <w:i/>
          <w:sz w:val="24"/>
          <w:szCs w:val="24"/>
          <w:lang w:eastAsia="en-US"/>
        </w:rPr>
      </w:pPr>
    </w:p>
    <w:tbl>
      <w:tblPr>
        <w:tblStyle w:val="a5"/>
        <w:tblW w:w="11198" w:type="dxa"/>
        <w:tblInd w:w="-601" w:type="dxa"/>
        <w:tblLayout w:type="fixed"/>
        <w:tblLook w:val="04A0"/>
      </w:tblPr>
      <w:tblGrid>
        <w:gridCol w:w="567"/>
        <w:gridCol w:w="1418"/>
        <w:gridCol w:w="1984"/>
        <w:gridCol w:w="2977"/>
        <w:gridCol w:w="1276"/>
        <w:gridCol w:w="1701"/>
        <w:gridCol w:w="1275"/>
      </w:tblGrid>
      <w:tr w:rsidR="00B7171E" w:rsidRPr="00B7171E" w:rsidTr="00BF55DF">
        <w:trPr>
          <w:trHeight w:val="748"/>
        </w:trPr>
        <w:tc>
          <w:tcPr>
            <w:tcW w:w="567"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 п/п</w:t>
            </w:r>
          </w:p>
        </w:tc>
        <w:tc>
          <w:tcPr>
            <w:tcW w:w="1418"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ФИО педагога</w:t>
            </w:r>
          </w:p>
        </w:tc>
        <w:tc>
          <w:tcPr>
            <w:tcW w:w="1984"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Преподаваемый предмет</w:t>
            </w:r>
          </w:p>
        </w:tc>
        <w:tc>
          <w:tcPr>
            <w:tcW w:w="2977"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Название и дата последних курсов повышения квалификации</w:t>
            </w:r>
          </w:p>
        </w:tc>
        <w:tc>
          <w:tcPr>
            <w:tcW w:w="1276"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Предполагаемая дата</w:t>
            </w:r>
          </w:p>
          <w:p w:rsidR="00B7171E" w:rsidRPr="00B7171E" w:rsidRDefault="00B7171E" w:rsidP="00B7171E">
            <w:pPr>
              <w:ind w:firstLine="708"/>
              <w:rPr>
                <w:rFonts w:ascii="Times New Roman" w:hAnsi="Times New Roman" w:cs="Times New Roman"/>
                <w:sz w:val="24"/>
                <w:szCs w:val="24"/>
              </w:rPr>
            </w:pPr>
          </w:p>
        </w:tc>
        <w:tc>
          <w:tcPr>
            <w:tcW w:w="1701"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Категория,</w:t>
            </w:r>
          </w:p>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дата аттестации</w:t>
            </w:r>
          </w:p>
          <w:p w:rsidR="00B7171E" w:rsidRPr="00B7171E" w:rsidRDefault="00B7171E" w:rsidP="00B7171E">
            <w:pPr>
              <w:jc w:val="center"/>
              <w:rPr>
                <w:rFonts w:ascii="Times New Roman" w:hAnsi="Times New Roman" w:cs="Times New Roman"/>
                <w:b/>
                <w:i/>
                <w:sz w:val="24"/>
                <w:szCs w:val="24"/>
              </w:rPr>
            </w:pPr>
          </w:p>
        </w:tc>
        <w:tc>
          <w:tcPr>
            <w:tcW w:w="1275"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Предполагаемая дата</w:t>
            </w:r>
          </w:p>
          <w:p w:rsidR="00B7171E" w:rsidRPr="00B7171E" w:rsidRDefault="00B7171E" w:rsidP="00B7171E">
            <w:pPr>
              <w:jc w:val="center"/>
              <w:rPr>
                <w:rFonts w:ascii="Times New Roman" w:hAnsi="Times New Roman" w:cs="Times New Roman"/>
                <w:b/>
                <w:i/>
                <w:sz w:val="24"/>
                <w:szCs w:val="24"/>
              </w:rPr>
            </w:pPr>
          </w:p>
        </w:tc>
      </w:tr>
      <w:tr w:rsidR="00B7171E" w:rsidRPr="00B7171E" w:rsidTr="00BF55DF">
        <w:tc>
          <w:tcPr>
            <w:tcW w:w="567"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1.</w:t>
            </w:r>
          </w:p>
        </w:tc>
        <w:tc>
          <w:tcPr>
            <w:tcW w:w="1418"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Митина</w:t>
            </w:r>
          </w:p>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Елена Павловна</w:t>
            </w:r>
          </w:p>
          <w:p w:rsidR="00B7171E" w:rsidRPr="00B7171E" w:rsidRDefault="00B7171E" w:rsidP="00B7171E">
            <w:pPr>
              <w:contextualSpacing/>
              <w:jc w:val="center"/>
              <w:rPr>
                <w:rFonts w:ascii="Times New Roman" w:hAnsi="Times New Roman" w:cs="Times New Roman"/>
                <w:szCs w:val="24"/>
              </w:rPr>
            </w:pPr>
          </w:p>
        </w:tc>
        <w:tc>
          <w:tcPr>
            <w:tcW w:w="1984" w:type="dxa"/>
          </w:tcPr>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Английский</w:t>
            </w:r>
          </w:p>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 xml:space="preserve"> язык</w:t>
            </w:r>
          </w:p>
        </w:tc>
        <w:tc>
          <w:tcPr>
            <w:tcW w:w="2977" w:type="dxa"/>
          </w:tcPr>
          <w:p w:rsidR="00B7171E" w:rsidRPr="00B7171E" w:rsidRDefault="00B7171E" w:rsidP="00B7171E">
            <w:pPr>
              <w:rPr>
                <w:rFonts w:ascii="Times New Roman" w:eastAsia="Calibri" w:hAnsi="Times New Roman" w:cs="Times New Roman"/>
                <w:sz w:val="20"/>
                <w:szCs w:val="20"/>
              </w:rPr>
            </w:pPr>
            <w:r w:rsidRPr="00B7171E">
              <w:rPr>
                <w:rFonts w:ascii="Times New Roman" w:eastAsia="Calibri" w:hAnsi="Times New Roman" w:cs="Times New Roman"/>
                <w:sz w:val="20"/>
                <w:szCs w:val="20"/>
              </w:rPr>
              <w:t>Ноябрь 2013 «Обновление содержания обучения ин.языкам на основе требований ФГОС 2 поколения»</w:t>
            </w:r>
          </w:p>
          <w:p w:rsidR="00B7171E" w:rsidRPr="00B7171E" w:rsidRDefault="00B7171E" w:rsidP="00B7171E">
            <w:pPr>
              <w:jc w:val="center"/>
              <w:rPr>
                <w:rFonts w:ascii="Times New Roman" w:hAnsi="Times New Roman" w:cs="Times New Roman"/>
                <w:b/>
                <w:i/>
                <w:sz w:val="24"/>
                <w:szCs w:val="24"/>
              </w:rPr>
            </w:pPr>
          </w:p>
        </w:tc>
        <w:tc>
          <w:tcPr>
            <w:tcW w:w="1276"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2016 г</w:t>
            </w:r>
          </w:p>
        </w:tc>
        <w:tc>
          <w:tcPr>
            <w:tcW w:w="1701"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lang w:val="en-US"/>
              </w:rPr>
              <w:t>I</w:t>
            </w:r>
            <w:r w:rsidRPr="00B7171E">
              <w:rPr>
                <w:rFonts w:ascii="Times New Roman" w:hAnsi="Times New Roman" w:cs="Times New Roman"/>
                <w:szCs w:val="24"/>
              </w:rPr>
              <w:t xml:space="preserve"> категория</w:t>
            </w:r>
          </w:p>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2016г</w:t>
            </w:r>
          </w:p>
        </w:tc>
        <w:tc>
          <w:tcPr>
            <w:tcW w:w="1275" w:type="dxa"/>
          </w:tcPr>
          <w:p w:rsidR="00B7171E" w:rsidRPr="00B7171E" w:rsidRDefault="00B7171E" w:rsidP="00B7171E">
            <w:pPr>
              <w:contextualSpacing/>
              <w:jc w:val="center"/>
              <w:rPr>
                <w:rFonts w:ascii="Times New Roman" w:hAnsi="Times New Roman" w:cs="Times New Roman"/>
                <w:b/>
                <w:i/>
                <w:szCs w:val="24"/>
              </w:rPr>
            </w:pPr>
            <w:r w:rsidRPr="00B7171E">
              <w:rPr>
                <w:rFonts w:ascii="Times New Roman" w:hAnsi="Times New Roman" w:cs="Times New Roman"/>
                <w:b/>
                <w:i/>
                <w:szCs w:val="24"/>
              </w:rPr>
              <w:t>2021 г</w:t>
            </w:r>
          </w:p>
        </w:tc>
      </w:tr>
      <w:tr w:rsidR="00B7171E" w:rsidRPr="00B7171E" w:rsidTr="00BF55DF">
        <w:tc>
          <w:tcPr>
            <w:tcW w:w="567"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2.</w:t>
            </w:r>
          </w:p>
        </w:tc>
        <w:tc>
          <w:tcPr>
            <w:tcW w:w="1418"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Столярова Наталья Николаевна</w:t>
            </w:r>
          </w:p>
        </w:tc>
        <w:tc>
          <w:tcPr>
            <w:tcW w:w="1984" w:type="dxa"/>
          </w:tcPr>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 xml:space="preserve">Начальные </w:t>
            </w:r>
          </w:p>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классы</w:t>
            </w:r>
          </w:p>
        </w:tc>
        <w:tc>
          <w:tcPr>
            <w:tcW w:w="2977" w:type="dxa"/>
          </w:tcPr>
          <w:p w:rsidR="00B7171E" w:rsidRPr="00B7171E" w:rsidRDefault="00B7171E" w:rsidP="00B7171E">
            <w:pPr>
              <w:rPr>
                <w:rFonts w:ascii="Times New Roman" w:eastAsia="Calibri" w:hAnsi="Times New Roman" w:cs="Times New Roman"/>
                <w:sz w:val="20"/>
                <w:szCs w:val="20"/>
              </w:rPr>
            </w:pPr>
            <w:r w:rsidRPr="00B7171E">
              <w:rPr>
                <w:rFonts w:ascii="Times New Roman" w:eastAsia="Calibri" w:hAnsi="Times New Roman" w:cs="Times New Roman"/>
                <w:sz w:val="20"/>
                <w:szCs w:val="20"/>
              </w:rPr>
              <w:t>Сентябрь 2015 «Развитие профессиональных компетенций педагога в условиях реализации ФГОС НОО»</w:t>
            </w:r>
          </w:p>
        </w:tc>
        <w:tc>
          <w:tcPr>
            <w:tcW w:w="1276"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2018 г.</w:t>
            </w:r>
          </w:p>
        </w:tc>
        <w:tc>
          <w:tcPr>
            <w:tcW w:w="1701"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соответствие занимаемой должности</w:t>
            </w:r>
          </w:p>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25.11.2015г</w:t>
            </w:r>
          </w:p>
        </w:tc>
        <w:tc>
          <w:tcPr>
            <w:tcW w:w="1275" w:type="dxa"/>
          </w:tcPr>
          <w:p w:rsidR="00B7171E" w:rsidRPr="00B7171E" w:rsidRDefault="00B7171E" w:rsidP="00B7171E">
            <w:pPr>
              <w:contextualSpacing/>
              <w:jc w:val="center"/>
              <w:rPr>
                <w:rFonts w:ascii="Times New Roman" w:hAnsi="Times New Roman" w:cs="Times New Roman"/>
                <w:b/>
                <w:i/>
                <w:szCs w:val="24"/>
              </w:rPr>
            </w:pPr>
            <w:r w:rsidRPr="00B7171E">
              <w:rPr>
                <w:rFonts w:ascii="Times New Roman" w:hAnsi="Times New Roman" w:cs="Times New Roman"/>
                <w:b/>
                <w:i/>
                <w:szCs w:val="24"/>
              </w:rPr>
              <w:t>2020 г</w:t>
            </w:r>
          </w:p>
        </w:tc>
      </w:tr>
      <w:tr w:rsidR="00B7171E" w:rsidRPr="00B7171E" w:rsidTr="00BF55DF">
        <w:tc>
          <w:tcPr>
            <w:tcW w:w="567"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3.</w:t>
            </w:r>
          </w:p>
        </w:tc>
        <w:tc>
          <w:tcPr>
            <w:tcW w:w="1418"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Кондрашова</w:t>
            </w:r>
          </w:p>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Ирина Михайловна</w:t>
            </w:r>
          </w:p>
        </w:tc>
        <w:tc>
          <w:tcPr>
            <w:tcW w:w="1984" w:type="dxa"/>
          </w:tcPr>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Физ. культура</w:t>
            </w:r>
          </w:p>
          <w:p w:rsidR="00B7171E" w:rsidRPr="00B7171E" w:rsidRDefault="00B7171E" w:rsidP="00B7171E">
            <w:pPr>
              <w:contextualSpacing/>
              <w:jc w:val="center"/>
              <w:rPr>
                <w:rFonts w:ascii="Times New Roman" w:eastAsia="Calibri" w:hAnsi="Times New Roman" w:cs="Times New Roman"/>
                <w:szCs w:val="24"/>
              </w:rPr>
            </w:pPr>
          </w:p>
          <w:p w:rsidR="00B7171E" w:rsidRPr="00B7171E" w:rsidRDefault="00B7171E" w:rsidP="00B7171E">
            <w:pPr>
              <w:contextualSpacing/>
              <w:jc w:val="center"/>
              <w:rPr>
                <w:rFonts w:ascii="Times New Roman" w:eastAsia="Calibri" w:hAnsi="Times New Roman" w:cs="Times New Roman"/>
                <w:szCs w:val="24"/>
              </w:rPr>
            </w:pPr>
          </w:p>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Музыка</w:t>
            </w:r>
          </w:p>
          <w:p w:rsidR="00B7171E" w:rsidRPr="00B7171E" w:rsidRDefault="00B7171E" w:rsidP="00B7171E">
            <w:pPr>
              <w:contextualSpacing/>
              <w:jc w:val="center"/>
              <w:rPr>
                <w:rFonts w:ascii="Times New Roman" w:eastAsia="Calibri" w:hAnsi="Times New Roman" w:cs="Times New Roman"/>
                <w:szCs w:val="24"/>
              </w:rPr>
            </w:pPr>
          </w:p>
        </w:tc>
        <w:tc>
          <w:tcPr>
            <w:tcW w:w="2977" w:type="dxa"/>
          </w:tcPr>
          <w:p w:rsidR="00B7171E" w:rsidRPr="00B7171E" w:rsidRDefault="00B7171E" w:rsidP="00B7171E">
            <w:pPr>
              <w:rPr>
                <w:rFonts w:ascii="Times New Roman" w:hAnsi="Times New Roman" w:cs="Times New Roman"/>
                <w:sz w:val="20"/>
                <w:szCs w:val="20"/>
              </w:rPr>
            </w:pPr>
            <w:r w:rsidRPr="00B7171E">
              <w:rPr>
                <w:rFonts w:ascii="Times New Roman" w:eastAsia="Calibri" w:hAnsi="Times New Roman" w:cs="Times New Roman"/>
                <w:sz w:val="20"/>
                <w:szCs w:val="20"/>
              </w:rPr>
              <w:t xml:space="preserve">Ноябрь 2015 </w:t>
            </w:r>
            <w:r w:rsidRPr="00B7171E">
              <w:rPr>
                <w:rFonts w:ascii="Times New Roman" w:hAnsi="Times New Roman" w:cs="Times New Roman"/>
                <w:sz w:val="20"/>
                <w:szCs w:val="20"/>
              </w:rPr>
              <w:t>«Преподавание физической культуры в условиях реализации ФГОС ООО»</w:t>
            </w:r>
          </w:p>
          <w:p w:rsidR="00B7171E" w:rsidRPr="00B7171E" w:rsidRDefault="00B7171E" w:rsidP="00B7171E">
            <w:pPr>
              <w:rPr>
                <w:rFonts w:ascii="Times New Roman" w:eastAsia="Calibri" w:hAnsi="Times New Roman" w:cs="Times New Roman"/>
                <w:sz w:val="20"/>
                <w:szCs w:val="20"/>
              </w:rPr>
            </w:pPr>
            <w:r w:rsidRPr="00B7171E">
              <w:rPr>
                <w:rFonts w:ascii="Times New Roman" w:eastAsia="Calibri" w:hAnsi="Times New Roman" w:cs="Times New Roman"/>
                <w:sz w:val="20"/>
                <w:szCs w:val="20"/>
              </w:rPr>
              <w:t>Январь 2016 г. «Реализация ФГОС НОО и ООО в предметной области «Искусство»</w:t>
            </w:r>
          </w:p>
        </w:tc>
        <w:tc>
          <w:tcPr>
            <w:tcW w:w="1276"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2018 г</w:t>
            </w:r>
          </w:p>
          <w:p w:rsidR="00B7171E" w:rsidRPr="00B7171E" w:rsidRDefault="00B7171E" w:rsidP="00B7171E">
            <w:pPr>
              <w:jc w:val="center"/>
              <w:rPr>
                <w:rFonts w:ascii="Times New Roman" w:hAnsi="Times New Roman" w:cs="Times New Roman"/>
                <w:b/>
                <w:i/>
                <w:sz w:val="24"/>
                <w:szCs w:val="24"/>
              </w:rPr>
            </w:pPr>
          </w:p>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2019 г.</w:t>
            </w:r>
          </w:p>
        </w:tc>
        <w:tc>
          <w:tcPr>
            <w:tcW w:w="1701"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соответствие занимаемой должности</w:t>
            </w:r>
          </w:p>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02.02.15</w:t>
            </w:r>
          </w:p>
          <w:p w:rsidR="00B7171E" w:rsidRPr="00B7171E" w:rsidRDefault="00B7171E" w:rsidP="00B7171E">
            <w:pPr>
              <w:contextualSpacing/>
              <w:jc w:val="center"/>
              <w:rPr>
                <w:rFonts w:ascii="Times New Roman" w:hAnsi="Times New Roman" w:cs="Times New Roman"/>
                <w:szCs w:val="24"/>
              </w:rPr>
            </w:pPr>
          </w:p>
        </w:tc>
        <w:tc>
          <w:tcPr>
            <w:tcW w:w="1275" w:type="dxa"/>
          </w:tcPr>
          <w:p w:rsidR="00B7171E" w:rsidRPr="00B7171E" w:rsidRDefault="00B7171E" w:rsidP="00B7171E">
            <w:pPr>
              <w:contextualSpacing/>
              <w:jc w:val="center"/>
              <w:rPr>
                <w:rFonts w:ascii="Times New Roman" w:hAnsi="Times New Roman" w:cs="Times New Roman"/>
                <w:b/>
                <w:i/>
                <w:szCs w:val="24"/>
              </w:rPr>
            </w:pPr>
            <w:r w:rsidRPr="00B7171E">
              <w:rPr>
                <w:rFonts w:ascii="Times New Roman" w:hAnsi="Times New Roman" w:cs="Times New Roman"/>
                <w:b/>
                <w:i/>
                <w:szCs w:val="24"/>
              </w:rPr>
              <w:t>2020 г</w:t>
            </w:r>
          </w:p>
        </w:tc>
      </w:tr>
      <w:tr w:rsidR="00B7171E" w:rsidRPr="00B7171E" w:rsidTr="00BF55DF">
        <w:tc>
          <w:tcPr>
            <w:tcW w:w="567"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4.</w:t>
            </w:r>
          </w:p>
        </w:tc>
        <w:tc>
          <w:tcPr>
            <w:tcW w:w="1418"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Леушкина</w:t>
            </w:r>
          </w:p>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Елена Ивановна</w:t>
            </w:r>
          </w:p>
        </w:tc>
        <w:tc>
          <w:tcPr>
            <w:tcW w:w="1984" w:type="dxa"/>
          </w:tcPr>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 xml:space="preserve">Начальные </w:t>
            </w:r>
          </w:p>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классы</w:t>
            </w:r>
          </w:p>
        </w:tc>
        <w:tc>
          <w:tcPr>
            <w:tcW w:w="2977" w:type="dxa"/>
          </w:tcPr>
          <w:p w:rsidR="00B7171E" w:rsidRPr="00B7171E" w:rsidRDefault="00B7171E" w:rsidP="00B7171E">
            <w:pPr>
              <w:rPr>
                <w:rFonts w:ascii="Times New Roman" w:eastAsia="Calibri" w:hAnsi="Times New Roman" w:cs="Times New Roman"/>
                <w:sz w:val="20"/>
                <w:szCs w:val="20"/>
              </w:rPr>
            </w:pPr>
            <w:r w:rsidRPr="00B7171E">
              <w:rPr>
                <w:rFonts w:ascii="Times New Roman" w:eastAsia="Calibri" w:hAnsi="Times New Roman" w:cs="Times New Roman"/>
                <w:sz w:val="20"/>
                <w:szCs w:val="20"/>
              </w:rPr>
              <w:t>Октябрь 2012 «ФГОС 2 поколения и его реализация в нач.школе»</w:t>
            </w:r>
          </w:p>
          <w:p w:rsidR="00B7171E" w:rsidRPr="00B7171E" w:rsidRDefault="00B7171E" w:rsidP="00B7171E">
            <w:pPr>
              <w:jc w:val="center"/>
              <w:rPr>
                <w:rFonts w:ascii="Times New Roman" w:eastAsia="Calibri" w:hAnsi="Times New Roman" w:cs="Times New Roman"/>
                <w:sz w:val="20"/>
                <w:szCs w:val="20"/>
              </w:rPr>
            </w:pPr>
          </w:p>
          <w:p w:rsidR="00B7171E" w:rsidRPr="00B7171E" w:rsidRDefault="00B7171E" w:rsidP="00B7171E">
            <w:pPr>
              <w:rPr>
                <w:rFonts w:ascii="Times New Roman" w:eastAsia="Calibri" w:hAnsi="Times New Roman" w:cs="Times New Roman"/>
                <w:sz w:val="20"/>
                <w:szCs w:val="20"/>
              </w:rPr>
            </w:pPr>
          </w:p>
        </w:tc>
        <w:tc>
          <w:tcPr>
            <w:tcW w:w="1276"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2017 г.</w:t>
            </w:r>
          </w:p>
        </w:tc>
        <w:tc>
          <w:tcPr>
            <w:tcW w:w="1701"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соответствие занимаемой должности</w:t>
            </w:r>
          </w:p>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25.12.13</w:t>
            </w:r>
          </w:p>
          <w:p w:rsidR="00B7171E" w:rsidRPr="00B7171E" w:rsidRDefault="00B7171E" w:rsidP="00B7171E">
            <w:pPr>
              <w:contextualSpacing/>
              <w:jc w:val="center"/>
              <w:rPr>
                <w:rFonts w:ascii="Times New Roman" w:hAnsi="Times New Roman" w:cs="Times New Roman"/>
                <w:szCs w:val="24"/>
              </w:rPr>
            </w:pPr>
          </w:p>
        </w:tc>
        <w:tc>
          <w:tcPr>
            <w:tcW w:w="1275" w:type="dxa"/>
          </w:tcPr>
          <w:p w:rsidR="00B7171E" w:rsidRPr="00B7171E" w:rsidRDefault="00B7171E" w:rsidP="00B7171E">
            <w:pPr>
              <w:contextualSpacing/>
              <w:jc w:val="center"/>
              <w:rPr>
                <w:rFonts w:ascii="Times New Roman" w:hAnsi="Times New Roman" w:cs="Times New Roman"/>
                <w:b/>
                <w:i/>
                <w:szCs w:val="24"/>
              </w:rPr>
            </w:pPr>
            <w:r w:rsidRPr="00B7171E">
              <w:rPr>
                <w:rFonts w:ascii="Times New Roman" w:hAnsi="Times New Roman" w:cs="Times New Roman"/>
                <w:b/>
                <w:i/>
                <w:szCs w:val="24"/>
              </w:rPr>
              <w:t>2018 г</w:t>
            </w:r>
          </w:p>
        </w:tc>
      </w:tr>
      <w:tr w:rsidR="00B7171E" w:rsidRPr="00B7171E" w:rsidTr="00BF55DF">
        <w:tc>
          <w:tcPr>
            <w:tcW w:w="567"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5.</w:t>
            </w:r>
          </w:p>
        </w:tc>
        <w:tc>
          <w:tcPr>
            <w:tcW w:w="1418"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Атабекова</w:t>
            </w:r>
          </w:p>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Ирина Леонидовна</w:t>
            </w:r>
          </w:p>
        </w:tc>
        <w:tc>
          <w:tcPr>
            <w:tcW w:w="1984" w:type="dxa"/>
          </w:tcPr>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 xml:space="preserve">Английский </w:t>
            </w:r>
          </w:p>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язык</w:t>
            </w:r>
          </w:p>
        </w:tc>
        <w:tc>
          <w:tcPr>
            <w:tcW w:w="2977"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w:t>
            </w:r>
          </w:p>
        </w:tc>
        <w:tc>
          <w:tcPr>
            <w:tcW w:w="1276"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w:t>
            </w:r>
          </w:p>
        </w:tc>
        <w:tc>
          <w:tcPr>
            <w:tcW w:w="1701"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Без соответствия</w:t>
            </w:r>
          </w:p>
        </w:tc>
        <w:tc>
          <w:tcPr>
            <w:tcW w:w="1275" w:type="dxa"/>
          </w:tcPr>
          <w:p w:rsidR="00B7171E" w:rsidRPr="00B7171E" w:rsidRDefault="00B7171E" w:rsidP="00B7171E">
            <w:pPr>
              <w:contextualSpacing/>
              <w:jc w:val="center"/>
              <w:rPr>
                <w:rFonts w:ascii="Times New Roman" w:hAnsi="Times New Roman" w:cs="Times New Roman"/>
                <w:b/>
                <w:i/>
                <w:szCs w:val="24"/>
              </w:rPr>
            </w:pPr>
          </w:p>
        </w:tc>
      </w:tr>
      <w:tr w:rsidR="00B7171E" w:rsidRPr="00B7171E" w:rsidTr="00BF55DF">
        <w:tc>
          <w:tcPr>
            <w:tcW w:w="567"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6.</w:t>
            </w:r>
          </w:p>
        </w:tc>
        <w:tc>
          <w:tcPr>
            <w:tcW w:w="1418"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Золотарёва Наталья Николаевна</w:t>
            </w:r>
          </w:p>
        </w:tc>
        <w:tc>
          <w:tcPr>
            <w:tcW w:w="1984" w:type="dxa"/>
          </w:tcPr>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 xml:space="preserve">Начальные </w:t>
            </w:r>
          </w:p>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классы</w:t>
            </w:r>
          </w:p>
        </w:tc>
        <w:tc>
          <w:tcPr>
            <w:tcW w:w="2977" w:type="dxa"/>
          </w:tcPr>
          <w:p w:rsidR="00B7171E" w:rsidRPr="00B7171E" w:rsidRDefault="00B7171E" w:rsidP="00B7171E">
            <w:pPr>
              <w:rPr>
                <w:rFonts w:ascii="Times New Roman" w:eastAsia="Calibri" w:hAnsi="Times New Roman" w:cs="Times New Roman"/>
                <w:sz w:val="20"/>
                <w:szCs w:val="20"/>
              </w:rPr>
            </w:pPr>
            <w:r w:rsidRPr="00B7171E">
              <w:rPr>
                <w:rFonts w:ascii="Times New Roman" w:eastAsia="Calibri" w:hAnsi="Times New Roman" w:cs="Times New Roman"/>
                <w:sz w:val="20"/>
                <w:szCs w:val="20"/>
              </w:rPr>
              <w:t>Октябрь 2012 «ФГОС 2 поколения и его реализация в нач.школе»</w:t>
            </w:r>
          </w:p>
          <w:p w:rsidR="00B7171E" w:rsidRPr="00B7171E" w:rsidRDefault="00B7171E" w:rsidP="00B7171E">
            <w:pPr>
              <w:jc w:val="center"/>
              <w:rPr>
                <w:rFonts w:ascii="Times New Roman" w:eastAsia="Calibri" w:hAnsi="Times New Roman" w:cs="Times New Roman"/>
                <w:sz w:val="20"/>
                <w:szCs w:val="20"/>
              </w:rPr>
            </w:pPr>
          </w:p>
          <w:p w:rsidR="00B7171E" w:rsidRPr="00B7171E" w:rsidRDefault="00B7171E" w:rsidP="00B7171E">
            <w:pPr>
              <w:rPr>
                <w:rFonts w:ascii="Times New Roman" w:eastAsia="Calibri" w:hAnsi="Times New Roman" w:cs="Times New Roman"/>
                <w:sz w:val="20"/>
                <w:szCs w:val="20"/>
              </w:rPr>
            </w:pPr>
          </w:p>
        </w:tc>
        <w:tc>
          <w:tcPr>
            <w:tcW w:w="1276"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2017 г.</w:t>
            </w:r>
          </w:p>
        </w:tc>
        <w:tc>
          <w:tcPr>
            <w:tcW w:w="1701"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соответствие занимаемой должности</w:t>
            </w:r>
          </w:p>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color w:val="000000" w:themeColor="text1"/>
                <w:szCs w:val="24"/>
              </w:rPr>
              <w:t>25.11.15</w:t>
            </w:r>
          </w:p>
        </w:tc>
        <w:tc>
          <w:tcPr>
            <w:tcW w:w="1275" w:type="dxa"/>
          </w:tcPr>
          <w:p w:rsidR="00B7171E" w:rsidRPr="00B7171E" w:rsidRDefault="00B7171E" w:rsidP="00B7171E">
            <w:pPr>
              <w:contextualSpacing/>
              <w:jc w:val="center"/>
              <w:rPr>
                <w:rFonts w:ascii="Times New Roman" w:hAnsi="Times New Roman" w:cs="Times New Roman"/>
                <w:b/>
                <w:i/>
                <w:szCs w:val="24"/>
              </w:rPr>
            </w:pPr>
            <w:r w:rsidRPr="00B7171E">
              <w:rPr>
                <w:rFonts w:ascii="Times New Roman" w:hAnsi="Times New Roman" w:cs="Times New Roman"/>
                <w:b/>
                <w:i/>
                <w:szCs w:val="24"/>
              </w:rPr>
              <w:t>2020 г</w:t>
            </w:r>
          </w:p>
        </w:tc>
      </w:tr>
      <w:tr w:rsidR="00B7171E" w:rsidRPr="00B7171E" w:rsidTr="00BF55DF">
        <w:tc>
          <w:tcPr>
            <w:tcW w:w="567"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7</w:t>
            </w:r>
          </w:p>
        </w:tc>
        <w:tc>
          <w:tcPr>
            <w:tcW w:w="1418"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Болдырева Юлия Евгеньевна</w:t>
            </w:r>
          </w:p>
        </w:tc>
        <w:tc>
          <w:tcPr>
            <w:tcW w:w="1984" w:type="dxa"/>
          </w:tcPr>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 xml:space="preserve">Начальные </w:t>
            </w:r>
          </w:p>
          <w:p w:rsidR="00B7171E" w:rsidRPr="00B7171E" w:rsidRDefault="00B7171E" w:rsidP="00B7171E">
            <w:pPr>
              <w:contextualSpacing/>
              <w:jc w:val="center"/>
              <w:rPr>
                <w:rFonts w:ascii="Times New Roman" w:eastAsia="Calibri" w:hAnsi="Times New Roman" w:cs="Times New Roman"/>
                <w:szCs w:val="24"/>
              </w:rPr>
            </w:pPr>
            <w:r w:rsidRPr="00B7171E">
              <w:rPr>
                <w:rFonts w:ascii="Times New Roman" w:eastAsia="Calibri" w:hAnsi="Times New Roman" w:cs="Times New Roman"/>
                <w:szCs w:val="24"/>
              </w:rPr>
              <w:t>классы</w:t>
            </w:r>
          </w:p>
        </w:tc>
        <w:tc>
          <w:tcPr>
            <w:tcW w:w="2977" w:type="dxa"/>
          </w:tcPr>
          <w:p w:rsidR="00B7171E" w:rsidRPr="00B7171E" w:rsidRDefault="00B7171E" w:rsidP="00B7171E">
            <w:pPr>
              <w:rPr>
                <w:rFonts w:ascii="Times New Roman" w:eastAsia="Calibri" w:hAnsi="Times New Roman" w:cs="Times New Roman"/>
                <w:sz w:val="20"/>
                <w:szCs w:val="20"/>
              </w:rPr>
            </w:pPr>
            <w:r w:rsidRPr="00B7171E">
              <w:rPr>
                <w:rFonts w:ascii="Times New Roman" w:eastAsia="Calibri" w:hAnsi="Times New Roman" w:cs="Times New Roman"/>
                <w:sz w:val="20"/>
                <w:szCs w:val="20"/>
              </w:rPr>
              <w:t>Сентябрь 2015 «Развитие профессиональных компетенций педагога в условиях реализации ФГОС НОО»</w:t>
            </w:r>
          </w:p>
        </w:tc>
        <w:tc>
          <w:tcPr>
            <w:tcW w:w="1276"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2018 г.</w:t>
            </w:r>
          </w:p>
        </w:tc>
        <w:tc>
          <w:tcPr>
            <w:tcW w:w="1701" w:type="dxa"/>
            <w:vAlign w:val="bottom"/>
          </w:tcPr>
          <w:p w:rsidR="00B7171E" w:rsidRPr="00B7171E" w:rsidRDefault="00B7171E" w:rsidP="00B7171E">
            <w:pPr>
              <w:contextualSpacing/>
              <w:jc w:val="center"/>
              <w:rPr>
                <w:rFonts w:ascii="Times New Roman" w:hAnsi="Times New Roman" w:cs="Times New Roman"/>
                <w:szCs w:val="24"/>
              </w:rPr>
            </w:pPr>
            <w:r w:rsidRPr="00B7171E">
              <w:rPr>
                <w:rFonts w:ascii="Times New Roman" w:hAnsi="Times New Roman" w:cs="Times New Roman"/>
                <w:szCs w:val="24"/>
              </w:rPr>
              <w:t>Без соответствия</w:t>
            </w:r>
          </w:p>
        </w:tc>
        <w:tc>
          <w:tcPr>
            <w:tcW w:w="1275" w:type="dxa"/>
          </w:tcPr>
          <w:p w:rsidR="00B7171E" w:rsidRPr="00B7171E" w:rsidRDefault="00B7171E" w:rsidP="00B7171E">
            <w:pPr>
              <w:contextualSpacing/>
              <w:jc w:val="center"/>
              <w:rPr>
                <w:rFonts w:ascii="Times New Roman" w:hAnsi="Times New Roman" w:cs="Times New Roman"/>
                <w:b/>
                <w:i/>
                <w:szCs w:val="24"/>
              </w:rPr>
            </w:pPr>
            <w:r w:rsidRPr="00B7171E">
              <w:rPr>
                <w:rFonts w:ascii="Times New Roman" w:hAnsi="Times New Roman" w:cs="Times New Roman"/>
                <w:b/>
                <w:i/>
                <w:szCs w:val="24"/>
              </w:rPr>
              <w:t>2019 г</w:t>
            </w:r>
          </w:p>
        </w:tc>
      </w:tr>
    </w:tbl>
    <w:p w:rsidR="00B7171E" w:rsidRPr="00B7171E" w:rsidRDefault="00B7171E" w:rsidP="00B7171E">
      <w:pPr>
        <w:jc w:val="center"/>
        <w:rPr>
          <w:rFonts w:eastAsiaTheme="minorHAnsi" w:cstheme="minorBidi"/>
          <w:b/>
          <w:sz w:val="24"/>
          <w:szCs w:val="24"/>
          <w:lang w:eastAsia="en-US"/>
        </w:rPr>
      </w:pPr>
    </w:p>
    <w:p w:rsidR="00B7171E" w:rsidRPr="00B7171E" w:rsidRDefault="00B7171E" w:rsidP="00B7171E">
      <w:pPr>
        <w:jc w:val="center"/>
        <w:rPr>
          <w:rFonts w:eastAsiaTheme="minorHAnsi" w:cstheme="minorBidi"/>
          <w:b/>
          <w:sz w:val="24"/>
          <w:szCs w:val="24"/>
          <w:lang w:eastAsia="en-US"/>
        </w:rPr>
      </w:pPr>
    </w:p>
    <w:p w:rsidR="00B7171E" w:rsidRPr="00B7171E" w:rsidRDefault="00B7171E" w:rsidP="00B7171E">
      <w:pPr>
        <w:rPr>
          <w:rFonts w:eastAsiaTheme="minorHAnsi" w:cstheme="minorBidi"/>
          <w:b/>
          <w:sz w:val="24"/>
          <w:szCs w:val="24"/>
          <w:lang w:eastAsia="en-US"/>
        </w:rPr>
      </w:pPr>
    </w:p>
    <w:p w:rsidR="00E653F5" w:rsidRDefault="00E653F5" w:rsidP="00B7171E">
      <w:pPr>
        <w:rPr>
          <w:rFonts w:eastAsiaTheme="minorHAnsi" w:cstheme="minorBidi"/>
          <w:b/>
          <w:sz w:val="24"/>
          <w:szCs w:val="24"/>
          <w:lang w:eastAsia="en-US"/>
        </w:rPr>
      </w:pPr>
    </w:p>
    <w:p w:rsidR="00E653F5" w:rsidRDefault="00E653F5" w:rsidP="00B7171E">
      <w:pPr>
        <w:rPr>
          <w:rFonts w:eastAsiaTheme="minorHAnsi" w:cstheme="minorBidi"/>
          <w:b/>
          <w:sz w:val="24"/>
          <w:szCs w:val="24"/>
          <w:lang w:eastAsia="en-US"/>
        </w:rPr>
      </w:pPr>
    </w:p>
    <w:p w:rsidR="00E653F5" w:rsidRDefault="00E653F5" w:rsidP="00B7171E">
      <w:pPr>
        <w:rPr>
          <w:rFonts w:eastAsiaTheme="minorHAnsi" w:cstheme="minorBidi"/>
          <w:b/>
          <w:sz w:val="24"/>
          <w:szCs w:val="24"/>
          <w:lang w:eastAsia="en-US"/>
        </w:rPr>
      </w:pPr>
    </w:p>
    <w:p w:rsidR="00E653F5" w:rsidRDefault="00E653F5" w:rsidP="00B7171E">
      <w:pPr>
        <w:rPr>
          <w:rFonts w:eastAsiaTheme="minorHAnsi" w:cstheme="minorBidi"/>
          <w:b/>
          <w:sz w:val="24"/>
          <w:szCs w:val="24"/>
          <w:lang w:eastAsia="en-US"/>
        </w:rPr>
      </w:pPr>
    </w:p>
    <w:p w:rsidR="00E653F5" w:rsidRDefault="00E653F5" w:rsidP="00B7171E">
      <w:pPr>
        <w:rPr>
          <w:rFonts w:eastAsiaTheme="minorHAnsi" w:cstheme="minorBidi"/>
          <w:b/>
          <w:sz w:val="24"/>
          <w:szCs w:val="24"/>
          <w:lang w:eastAsia="en-US"/>
        </w:rPr>
      </w:pPr>
    </w:p>
    <w:p w:rsidR="00B7171E" w:rsidRPr="00B7171E" w:rsidRDefault="00B7171E" w:rsidP="00B7171E">
      <w:pPr>
        <w:rPr>
          <w:rFonts w:eastAsiaTheme="minorHAnsi" w:cstheme="minorBidi"/>
          <w:b/>
          <w:sz w:val="24"/>
          <w:szCs w:val="24"/>
          <w:lang w:eastAsia="en-US"/>
        </w:rPr>
      </w:pPr>
      <w:r w:rsidRPr="00B7171E">
        <w:rPr>
          <w:rFonts w:eastAsiaTheme="minorHAnsi" w:cstheme="minorBidi"/>
          <w:b/>
          <w:sz w:val="24"/>
          <w:szCs w:val="24"/>
          <w:lang w:eastAsia="en-US"/>
        </w:rPr>
        <w:t xml:space="preserve">Перспективный план повышения квалификации работников администрации </w:t>
      </w:r>
    </w:p>
    <w:p w:rsidR="00B7171E" w:rsidRPr="00B7171E" w:rsidRDefault="00B7171E" w:rsidP="00B7171E">
      <w:pPr>
        <w:jc w:val="center"/>
        <w:rPr>
          <w:rFonts w:eastAsiaTheme="minorHAnsi" w:cstheme="minorBidi"/>
          <w:b/>
          <w:sz w:val="24"/>
          <w:szCs w:val="24"/>
          <w:lang w:eastAsia="en-US"/>
        </w:rPr>
      </w:pPr>
      <w:r w:rsidRPr="00B7171E">
        <w:rPr>
          <w:rFonts w:eastAsiaTheme="minorHAnsi" w:cstheme="minorBidi"/>
          <w:b/>
          <w:sz w:val="24"/>
          <w:szCs w:val="24"/>
          <w:lang w:eastAsia="en-US"/>
        </w:rPr>
        <w:t xml:space="preserve">МКОУ «ООШ», с.Нижние Прыски  </w:t>
      </w:r>
    </w:p>
    <w:p w:rsidR="00B7171E" w:rsidRPr="00B7171E" w:rsidRDefault="00B7171E" w:rsidP="00B7171E">
      <w:pPr>
        <w:jc w:val="center"/>
        <w:rPr>
          <w:rFonts w:eastAsiaTheme="minorHAnsi" w:cstheme="minorBidi"/>
          <w:b/>
          <w:i/>
          <w:sz w:val="24"/>
          <w:szCs w:val="24"/>
          <w:lang w:eastAsia="en-US"/>
        </w:rPr>
      </w:pPr>
    </w:p>
    <w:tbl>
      <w:tblPr>
        <w:tblStyle w:val="a5"/>
        <w:tblW w:w="10916" w:type="dxa"/>
        <w:tblInd w:w="-318" w:type="dxa"/>
        <w:tblLayout w:type="fixed"/>
        <w:tblLook w:val="04A0"/>
      </w:tblPr>
      <w:tblGrid>
        <w:gridCol w:w="426"/>
        <w:gridCol w:w="3119"/>
        <w:gridCol w:w="2693"/>
        <w:gridCol w:w="2693"/>
        <w:gridCol w:w="1985"/>
      </w:tblGrid>
      <w:tr w:rsidR="00B7171E" w:rsidRPr="00B7171E" w:rsidTr="00BF55DF">
        <w:tc>
          <w:tcPr>
            <w:tcW w:w="426" w:type="dxa"/>
          </w:tcPr>
          <w:p w:rsidR="00B7171E" w:rsidRPr="00B7171E" w:rsidRDefault="00B7171E" w:rsidP="00B7171E">
            <w:pPr>
              <w:widowControl w:val="0"/>
              <w:overflowPunct w:val="0"/>
              <w:autoSpaceDE w:val="0"/>
              <w:autoSpaceDN w:val="0"/>
              <w:adjustRightInd w:val="0"/>
              <w:spacing w:line="223" w:lineRule="auto"/>
              <w:ind w:right="980"/>
              <w:rPr>
                <w:sz w:val="24"/>
                <w:szCs w:val="24"/>
              </w:rPr>
            </w:pPr>
          </w:p>
        </w:tc>
        <w:tc>
          <w:tcPr>
            <w:tcW w:w="3119" w:type="dxa"/>
          </w:tcPr>
          <w:p w:rsidR="00B7171E" w:rsidRPr="00B7171E" w:rsidRDefault="00B7171E" w:rsidP="00B7171E">
            <w:pPr>
              <w:widowControl w:val="0"/>
              <w:overflowPunct w:val="0"/>
              <w:autoSpaceDE w:val="0"/>
              <w:autoSpaceDN w:val="0"/>
              <w:adjustRightInd w:val="0"/>
              <w:spacing w:line="223" w:lineRule="auto"/>
              <w:ind w:right="980"/>
              <w:rPr>
                <w:rFonts w:ascii="Times New Roman" w:hAnsi="Times New Roman" w:cs="Times New Roman"/>
                <w:sz w:val="24"/>
                <w:szCs w:val="24"/>
              </w:rPr>
            </w:pPr>
            <w:r w:rsidRPr="00B7171E">
              <w:rPr>
                <w:rFonts w:ascii="Times New Roman" w:hAnsi="Times New Roman" w:cs="Times New Roman"/>
                <w:sz w:val="24"/>
                <w:szCs w:val="24"/>
              </w:rPr>
              <w:t>ФИО</w:t>
            </w:r>
          </w:p>
        </w:tc>
        <w:tc>
          <w:tcPr>
            <w:tcW w:w="2693" w:type="dxa"/>
          </w:tcPr>
          <w:p w:rsidR="00B7171E" w:rsidRPr="00B7171E" w:rsidRDefault="00B7171E" w:rsidP="00B7171E">
            <w:pPr>
              <w:widowControl w:val="0"/>
              <w:overflowPunct w:val="0"/>
              <w:autoSpaceDE w:val="0"/>
              <w:autoSpaceDN w:val="0"/>
              <w:adjustRightInd w:val="0"/>
              <w:spacing w:line="223" w:lineRule="auto"/>
              <w:ind w:right="980"/>
              <w:rPr>
                <w:rFonts w:ascii="Times New Roman" w:hAnsi="Times New Roman" w:cs="Times New Roman"/>
                <w:sz w:val="24"/>
                <w:szCs w:val="24"/>
              </w:rPr>
            </w:pPr>
            <w:r w:rsidRPr="00B7171E">
              <w:rPr>
                <w:rFonts w:ascii="Times New Roman" w:hAnsi="Times New Roman" w:cs="Times New Roman"/>
                <w:sz w:val="24"/>
                <w:szCs w:val="24"/>
              </w:rPr>
              <w:t>Должность</w:t>
            </w:r>
          </w:p>
        </w:tc>
        <w:tc>
          <w:tcPr>
            <w:tcW w:w="2693"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Название и дата последних курсов повышения квалификации</w:t>
            </w:r>
          </w:p>
        </w:tc>
        <w:tc>
          <w:tcPr>
            <w:tcW w:w="1985" w:type="dxa"/>
          </w:tcPr>
          <w:p w:rsidR="00B7171E" w:rsidRPr="00B7171E" w:rsidRDefault="00B7171E" w:rsidP="00B7171E">
            <w:pPr>
              <w:jc w:val="center"/>
              <w:rPr>
                <w:rFonts w:ascii="Times New Roman" w:hAnsi="Times New Roman" w:cs="Times New Roman"/>
                <w:b/>
                <w:i/>
                <w:sz w:val="24"/>
                <w:szCs w:val="24"/>
              </w:rPr>
            </w:pPr>
            <w:r w:rsidRPr="00B7171E">
              <w:rPr>
                <w:rFonts w:ascii="Times New Roman" w:hAnsi="Times New Roman" w:cs="Times New Roman"/>
                <w:b/>
                <w:i/>
                <w:sz w:val="24"/>
                <w:szCs w:val="24"/>
              </w:rPr>
              <w:t>Предполагаемая дата</w:t>
            </w:r>
          </w:p>
          <w:p w:rsidR="00B7171E" w:rsidRPr="00B7171E" w:rsidRDefault="00B7171E" w:rsidP="00B7171E">
            <w:pPr>
              <w:ind w:firstLine="708"/>
              <w:rPr>
                <w:rFonts w:ascii="Times New Roman" w:hAnsi="Times New Roman" w:cs="Times New Roman"/>
                <w:sz w:val="24"/>
                <w:szCs w:val="24"/>
              </w:rPr>
            </w:pPr>
          </w:p>
        </w:tc>
      </w:tr>
      <w:tr w:rsidR="00B7171E" w:rsidRPr="00B7171E" w:rsidTr="00BF55DF">
        <w:tc>
          <w:tcPr>
            <w:tcW w:w="426" w:type="dxa"/>
          </w:tcPr>
          <w:p w:rsidR="00B7171E" w:rsidRPr="00B7171E" w:rsidRDefault="00B7171E" w:rsidP="00B7171E">
            <w:pPr>
              <w:widowControl w:val="0"/>
              <w:overflowPunct w:val="0"/>
              <w:autoSpaceDE w:val="0"/>
              <w:autoSpaceDN w:val="0"/>
              <w:adjustRightInd w:val="0"/>
              <w:spacing w:line="223" w:lineRule="auto"/>
              <w:ind w:right="980"/>
              <w:rPr>
                <w:sz w:val="24"/>
                <w:szCs w:val="24"/>
              </w:rPr>
            </w:pPr>
            <w:r w:rsidRPr="00B7171E">
              <w:rPr>
                <w:sz w:val="24"/>
                <w:szCs w:val="24"/>
              </w:rPr>
              <w:t>1</w:t>
            </w:r>
          </w:p>
        </w:tc>
        <w:tc>
          <w:tcPr>
            <w:tcW w:w="3119" w:type="dxa"/>
          </w:tcPr>
          <w:p w:rsidR="00B7171E" w:rsidRPr="00B7171E" w:rsidRDefault="00B7171E" w:rsidP="00B7171E">
            <w:pPr>
              <w:widowControl w:val="0"/>
              <w:overflowPunct w:val="0"/>
              <w:autoSpaceDE w:val="0"/>
              <w:autoSpaceDN w:val="0"/>
              <w:adjustRightInd w:val="0"/>
              <w:spacing w:line="223" w:lineRule="auto"/>
              <w:ind w:right="980"/>
              <w:rPr>
                <w:rFonts w:ascii="Times New Roman" w:hAnsi="Times New Roman" w:cs="Times New Roman"/>
                <w:sz w:val="24"/>
                <w:szCs w:val="24"/>
              </w:rPr>
            </w:pPr>
            <w:r w:rsidRPr="00B7171E">
              <w:rPr>
                <w:rFonts w:ascii="Times New Roman" w:hAnsi="Times New Roman" w:cs="Times New Roman"/>
                <w:sz w:val="24"/>
                <w:szCs w:val="24"/>
              </w:rPr>
              <w:t>Митина Елена Павловна</w:t>
            </w:r>
          </w:p>
        </w:tc>
        <w:tc>
          <w:tcPr>
            <w:tcW w:w="2693" w:type="dxa"/>
          </w:tcPr>
          <w:p w:rsidR="00B7171E" w:rsidRPr="00B7171E" w:rsidRDefault="00B7171E" w:rsidP="00B7171E">
            <w:pPr>
              <w:widowControl w:val="0"/>
              <w:overflowPunct w:val="0"/>
              <w:autoSpaceDE w:val="0"/>
              <w:autoSpaceDN w:val="0"/>
              <w:adjustRightInd w:val="0"/>
              <w:spacing w:line="223" w:lineRule="auto"/>
              <w:ind w:right="980"/>
              <w:rPr>
                <w:rFonts w:ascii="Times New Roman" w:hAnsi="Times New Roman" w:cs="Times New Roman"/>
                <w:sz w:val="24"/>
                <w:szCs w:val="24"/>
              </w:rPr>
            </w:pPr>
            <w:r w:rsidRPr="00B7171E">
              <w:rPr>
                <w:rFonts w:ascii="Times New Roman" w:hAnsi="Times New Roman" w:cs="Times New Roman"/>
                <w:sz w:val="24"/>
                <w:szCs w:val="24"/>
              </w:rPr>
              <w:t>Директор</w:t>
            </w:r>
          </w:p>
        </w:tc>
        <w:tc>
          <w:tcPr>
            <w:tcW w:w="2693" w:type="dxa"/>
          </w:tcPr>
          <w:p w:rsidR="00B7171E" w:rsidRPr="00B7171E" w:rsidRDefault="00B7171E" w:rsidP="00B7171E">
            <w:pPr>
              <w:widowControl w:val="0"/>
              <w:overflowPunct w:val="0"/>
              <w:autoSpaceDE w:val="0"/>
              <w:autoSpaceDN w:val="0"/>
              <w:adjustRightInd w:val="0"/>
              <w:spacing w:line="223" w:lineRule="auto"/>
              <w:ind w:right="980"/>
              <w:rPr>
                <w:rFonts w:ascii="Times New Roman" w:hAnsi="Times New Roman" w:cs="Times New Roman"/>
                <w:sz w:val="24"/>
                <w:szCs w:val="24"/>
              </w:rPr>
            </w:pPr>
            <w:r w:rsidRPr="00B7171E">
              <w:rPr>
                <w:rFonts w:ascii="Times New Roman" w:eastAsia="Calibri" w:hAnsi="Times New Roman" w:cs="Times New Roman"/>
                <w:sz w:val="20"/>
                <w:szCs w:val="20"/>
              </w:rPr>
              <w:t>Декабрь 2015  курсы повышения квалификации зам. Директоров по УВР, КГИРО</w:t>
            </w:r>
          </w:p>
        </w:tc>
        <w:tc>
          <w:tcPr>
            <w:tcW w:w="1985" w:type="dxa"/>
          </w:tcPr>
          <w:p w:rsidR="00B7171E" w:rsidRPr="00B7171E" w:rsidRDefault="00B7171E" w:rsidP="00B7171E">
            <w:pPr>
              <w:widowControl w:val="0"/>
              <w:overflowPunct w:val="0"/>
              <w:autoSpaceDE w:val="0"/>
              <w:autoSpaceDN w:val="0"/>
              <w:adjustRightInd w:val="0"/>
              <w:spacing w:line="223" w:lineRule="auto"/>
              <w:ind w:right="980"/>
              <w:rPr>
                <w:rFonts w:ascii="Times New Roman" w:hAnsi="Times New Roman" w:cs="Times New Roman"/>
                <w:sz w:val="24"/>
                <w:szCs w:val="24"/>
              </w:rPr>
            </w:pPr>
            <w:r w:rsidRPr="00B7171E">
              <w:rPr>
                <w:rFonts w:ascii="Times New Roman" w:hAnsi="Times New Roman" w:cs="Times New Roman"/>
                <w:sz w:val="24"/>
                <w:szCs w:val="24"/>
              </w:rPr>
              <w:t>2017 г.</w:t>
            </w:r>
          </w:p>
        </w:tc>
      </w:tr>
      <w:tr w:rsidR="00B7171E" w:rsidRPr="00B7171E" w:rsidTr="00BF55DF">
        <w:tc>
          <w:tcPr>
            <w:tcW w:w="426" w:type="dxa"/>
          </w:tcPr>
          <w:p w:rsidR="00B7171E" w:rsidRPr="00B7171E" w:rsidRDefault="00B7171E" w:rsidP="00B7171E">
            <w:pPr>
              <w:widowControl w:val="0"/>
              <w:overflowPunct w:val="0"/>
              <w:autoSpaceDE w:val="0"/>
              <w:autoSpaceDN w:val="0"/>
              <w:adjustRightInd w:val="0"/>
              <w:spacing w:line="223" w:lineRule="auto"/>
              <w:ind w:right="980"/>
              <w:rPr>
                <w:sz w:val="24"/>
                <w:szCs w:val="24"/>
              </w:rPr>
            </w:pPr>
            <w:r w:rsidRPr="00B7171E">
              <w:rPr>
                <w:sz w:val="24"/>
                <w:szCs w:val="24"/>
              </w:rPr>
              <w:t>2</w:t>
            </w:r>
          </w:p>
        </w:tc>
        <w:tc>
          <w:tcPr>
            <w:tcW w:w="3119" w:type="dxa"/>
          </w:tcPr>
          <w:p w:rsidR="00B7171E" w:rsidRPr="00B7171E" w:rsidRDefault="00B7171E" w:rsidP="00B7171E">
            <w:pPr>
              <w:widowControl w:val="0"/>
              <w:overflowPunct w:val="0"/>
              <w:autoSpaceDE w:val="0"/>
              <w:autoSpaceDN w:val="0"/>
              <w:adjustRightInd w:val="0"/>
              <w:spacing w:line="223" w:lineRule="auto"/>
              <w:ind w:right="980"/>
              <w:rPr>
                <w:rFonts w:ascii="Times New Roman" w:hAnsi="Times New Roman" w:cs="Times New Roman"/>
                <w:sz w:val="24"/>
                <w:szCs w:val="24"/>
              </w:rPr>
            </w:pPr>
            <w:r w:rsidRPr="00B7171E">
              <w:rPr>
                <w:rFonts w:ascii="Times New Roman" w:hAnsi="Times New Roman" w:cs="Times New Roman"/>
                <w:sz w:val="24"/>
                <w:szCs w:val="24"/>
              </w:rPr>
              <w:t xml:space="preserve">Столярова </w:t>
            </w:r>
          </w:p>
          <w:p w:rsidR="00B7171E" w:rsidRPr="00B7171E" w:rsidRDefault="00B7171E" w:rsidP="00B7171E">
            <w:pPr>
              <w:widowControl w:val="0"/>
              <w:overflowPunct w:val="0"/>
              <w:autoSpaceDE w:val="0"/>
              <w:autoSpaceDN w:val="0"/>
              <w:adjustRightInd w:val="0"/>
              <w:spacing w:line="223" w:lineRule="auto"/>
              <w:ind w:right="980"/>
              <w:rPr>
                <w:rFonts w:ascii="Times New Roman" w:hAnsi="Times New Roman" w:cs="Times New Roman"/>
                <w:sz w:val="24"/>
                <w:szCs w:val="24"/>
              </w:rPr>
            </w:pPr>
            <w:r w:rsidRPr="00B7171E">
              <w:rPr>
                <w:rFonts w:ascii="Times New Roman" w:hAnsi="Times New Roman" w:cs="Times New Roman"/>
                <w:sz w:val="24"/>
                <w:szCs w:val="24"/>
              </w:rPr>
              <w:t>Наталья Николаевна</w:t>
            </w:r>
          </w:p>
        </w:tc>
        <w:tc>
          <w:tcPr>
            <w:tcW w:w="2693" w:type="dxa"/>
          </w:tcPr>
          <w:p w:rsidR="00B7171E" w:rsidRPr="00B7171E" w:rsidRDefault="00B7171E" w:rsidP="00B7171E">
            <w:pPr>
              <w:widowControl w:val="0"/>
              <w:overflowPunct w:val="0"/>
              <w:autoSpaceDE w:val="0"/>
              <w:autoSpaceDN w:val="0"/>
              <w:adjustRightInd w:val="0"/>
              <w:spacing w:line="223" w:lineRule="auto"/>
              <w:ind w:right="980"/>
              <w:rPr>
                <w:rFonts w:ascii="Times New Roman" w:hAnsi="Times New Roman" w:cs="Times New Roman"/>
                <w:sz w:val="24"/>
                <w:szCs w:val="24"/>
              </w:rPr>
            </w:pPr>
            <w:r w:rsidRPr="00B7171E">
              <w:rPr>
                <w:rFonts w:ascii="Times New Roman" w:hAnsi="Times New Roman" w:cs="Times New Roman"/>
                <w:sz w:val="24"/>
                <w:szCs w:val="24"/>
              </w:rPr>
              <w:t>Зам. дирекора по УВР</w:t>
            </w:r>
          </w:p>
        </w:tc>
        <w:tc>
          <w:tcPr>
            <w:tcW w:w="2693" w:type="dxa"/>
          </w:tcPr>
          <w:p w:rsidR="00B7171E" w:rsidRPr="00B7171E" w:rsidRDefault="00B7171E" w:rsidP="00B7171E">
            <w:pPr>
              <w:widowControl w:val="0"/>
              <w:overflowPunct w:val="0"/>
              <w:autoSpaceDE w:val="0"/>
              <w:autoSpaceDN w:val="0"/>
              <w:adjustRightInd w:val="0"/>
              <w:spacing w:line="223" w:lineRule="auto"/>
              <w:ind w:right="980"/>
              <w:rPr>
                <w:rFonts w:ascii="Times New Roman" w:hAnsi="Times New Roman" w:cs="Times New Roman"/>
                <w:sz w:val="24"/>
                <w:szCs w:val="24"/>
              </w:rPr>
            </w:pPr>
            <w:r w:rsidRPr="00B7171E">
              <w:rPr>
                <w:rFonts w:ascii="Times New Roman" w:hAnsi="Times New Roman" w:cs="Times New Roman"/>
                <w:sz w:val="24"/>
                <w:szCs w:val="24"/>
              </w:rPr>
              <w:t>____________</w:t>
            </w:r>
          </w:p>
        </w:tc>
        <w:tc>
          <w:tcPr>
            <w:tcW w:w="1985" w:type="dxa"/>
          </w:tcPr>
          <w:p w:rsidR="00B7171E" w:rsidRPr="00B7171E" w:rsidRDefault="00B7171E" w:rsidP="00B7171E">
            <w:pPr>
              <w:widowControl w:val="0"/>
              <w:overflowPunct w:val="0"/>
              <w:autoSpaceDE w:val="0"/>
              <w:autoSpaceDN w:val="0"/>
              <w:adjustRightInd w:val="0"/>
              <w:spacing w:line="223" w:lineRule="auto"/>
              <w:ind w:right="980"/>
              <w:rPr>
                <w:rFonts w:ascii="Times New Roman" w:hAnsi="Times New Roman" w:cs="Times New Roman"/>
                <w:sz w:val="24"/>
                <w:szCs w:val="24"/>
              </w:rPr>
            </w:pPr>
            <w:r w:rsidRPr="00B7171E">
              <w:rPr>
                <w:rFonts w:ascii="Times New Roman" w:hAnsi="Times New Roman" w:cs="Times New Roman"/>
                <w:sz w:val="24"/>
                <w:szCs w:val="24"/>
              </w:rPr>
              <w:t>2017 г</w:t>
            </w:r>
          </w:p>
        </w:tc>
      </w:tr>
    </w:tbl>
    <w:p w:rsidR="00B7171E" w:rsidRPr="00B7171E" w:rsidRDefault="00B7171E" w:rsidP="00B7171E">
      <w:pPr>
        <w:widowControl w:val="0"/>
        <w:overflowPunct w:val="0"/>
        <w:autoSpaceDE w:val="0"/>
        <w:autoSpaceDN w:val="0"/>
        <w:adjustRightInd w:val="0"/>
        <w:spacing w:line="223" w:lineRule="auto"/>
        <w:ind w:right="980"/>
        <w:rPr>
          <w:rFonts w:eastAsiaTheme="minorHAnsi"/>
          <w:b/>
          <w:sz w:val="24"/>
          <w:szCs w:val="24"/>
          <w:lang w:eastAsia="en-US"/>
        </w:rPr>
      </w:pPr>
    </w:p>
    <w:p w:rsidR="00B7171E" w:rsidRPr="00B7171E" w:rsidRDefault="00B7171E" w:rsidP="00B7171E">
      <w:pPr>
        <w:widowControl w:val="0"/>
        <w:autoSpaceDE w:val="0"/>
        <w:autoSpaceDN w:val="0"/>
        <w:adjustRightInd w:val="0"/>
        <w:rPr>
          <w:rFonts w:eastAsiaTheme="minorHAnsi"/>
          <w:b/>
          <w:sz w:val="24"/>
          <w:szCs w:val="24"/>
          <w:lang w:eastAsia="en-US"/>
        </w:rPr>
      </w:pPr>
      <w:r w:rsidRPr="00B7171E">
        <w:rPr>
          <w:rFonts w:eastAsiaTheme="minorHAnsi"/>
          <w:b/>
          <w:sz w:val="24"/>
          <w:szCs w:val="24"/>
          <w:lang w:eastAsia="en-US"/>
        </w:rPr>
        <w:t xml:space="preserve">Развитие кадрового потенциала </w:t>
      </w:r>
      <w:r w:rsidRPr="00B7171E">
        <w:rPr>
          <w:rFonts w:eastAsiaTheme="minorHAnsi"/>
          <w:sz w:val="24"/>
          <w:szCs w:val="24"/>
          <w:lang w:eastAsia="en-US"/>
        </w:rPr>
        <w:t>происходит через</w:t>
      </w:r>
      <w:r w:rsidRPr="00B7171E">
        <w:rPr>
          <w:rFonts w:eastAsiaTheme="minorHAnsi"/>
          <w:b/>
          <w:sz w:val="24"/>
          <w:szCs w:val="24"/>
          <w:lang w:eastAsia="en-US"/>
        </w:rPr>
        <w:t>:</w:t>
      </w:r>
    </w:p>
    <w:p w:rsidR="00B7171E" w:rsidRPr="00B7171E" w:rsidRDefault="00B7171E" w:rsidP="00B7171E">
      <w:pPr>
        <w:widowControl w:val="0"/>
        <w:autoSpaceDE w:val="0"/>
        <w:autoSpaceDN w:val="0"/>
        <w:adjustRightInd w:val="0"/>
        <w:spacing w:line="58" w:lineRule="exact"/>
        <w:rPr>
          <w:rFonts w:eastAsiaTheme="minorHAnsi"/>
          <w:sz w:val="24"/>
          <w:szCs w:val="24"/>
          <w:lang w:eastAsia="en-US"/>
        </w:rPr>
      </w:pPr>
    </w:p>
    <w:p w:rsidR="00B7171E" w:rsidRPr="00B7171E" w:rsidRDefault="00B7171E" w:rsidP="00B7171E">
      <w:pPr>
        <w:widowControl w:val="0"/>
        <w:overflowPunct w:val="0"/>
        <w:autoSpaceDE w:val="0"/>
        <w:autoSpaceDN w:val="0"/>
        <w:adjustRightInd w:val="0"/>
        <w:spacing w:line="214" w:lineRule="auto"/>
        <w:ind w:right="40"/>
        <w:rPr>
          <w:rFonts w:eastAsiaTheme="minorHAnsi"/>
          <w:sz w:val="24"/>
          <w:szCs w:val="24"/>
          <w:lang w:eastAsia="en-US"/>
        </w:rPr>
      </w:pPr>
      <w:r w:rsidRPr="00B7171E">
        <w:rPr>
          <w:rFonts w:eastAsiaTheme="minorHAnsi"/>
          <w:sz w:val="24"/>
          <w:szCs w:val="24"/>
          <w:lang w:eastAsia="en-US"/>
        </w:rPr>
        <w:t>- курсовую подготовку в учреждениях дополнительного профессионального образования (ГАОУ ДПО «КГИМО» Калужской области);</w:t>
      </w:r>
    </w:p>
    <w:p w:rsidR="00B7171E" w:rsidRPr="00B7171E" w:rsidRDefault="00B7171E" w:rsidP="00B7171E">
      <w:pPr>
        <w:widowControl w:val="0"/>
        <w:overflowPunct w:val="0"/>
        <w:autoSpaceDE w:val="0"/>
        <w:autoSpaceDN w:val="0"/>
        <w:adjustRightInd w:val="0"/>
        <w:spacing w:line="214" w:lineRule="auto"/>
        <w:ind w:right="40"/>
        <w:rPr>
          <w:rFonts w:eastAsiaTheme="minorHAnsi"/>
          <w:sz w:val="24"/>
          <w:szCs w:val="24"/>
          <w:lang w:eastAsia="en-US"/>
        </w:rPr>
      </w:pPr>
      <w:r w:rsidRPr="00B7171E">
        <w:rPr>
          <w:rFonts w:eastAsiaTheme="minorHAnsi"/>
          <w:sz w:val="24"/>
          <w:szCs w:val="24"/>
          <w:lang w:eastAsia="en-US"/>
        </w:rPr>
        <w:t xml:space="preserve">- </w:t>
      </w:r>
      <w:r w:rsidRPr="00B7171E">
        <w:rPr>
          <w:rFonts w:eastAsiaTheme="minorHAnsi" w:cstheme="minorBidi"/>
          <w:sz w:val="24"/>
          <w:szCs w:val="24"/>
          <w:lang w:eastAsia="en-US"/>
        </w:rPr>
        <w:t>повышение квалификации дистанционными способами обучения</w:t>
      </w:r>
    </w:p>
    <w:p w:rsidR="00B7171E" w:rsidRPr="00B7171E" w:rsidRDefault="00B7171E" w:rsidP="00B7171E">
      <w:pPr>
        <w:jc w:val="both"/>
        <w:rPr>
          <w:rFonts w:eastAsiaTheme="minorHAnsi"/>
          <w:sz w:val="24"/>
          <w:szCs w:val="24"/>
          <w:lang w:eastAsia="en-US"/>
        </w:rPr>
      </w:pPr>
      <w:bookmarkStart w:id="11" w:name="page613"/>
      <w:bookmarkEnd w:id="11"/>
      <w:r w:rsidRPr="00B7171E">
        <w:rPr>
          <w:rFonts w:eastAsiaTheme="minorHAnsi"/>
          <w:sz w:val="24"/>
          <w:szCs w:val="24"/>
          <w:lang w:eastAsia="en-US"/>
        </w:rPr>
        <w:t xml:space="preserve">-проведения методических мероприятий, семинаров для учителей района; </w:t>
      </w:r>
    </w:p>
    <w:p w:rsidR="00B7171E" w:rsidRPr="00B7171E" w:rsidRDefault="00B7171E" w:rsidP="00B7171E">
      <w:pPr>
        <w:jc w:val="both"/>
        <w:rPr>
          <w:rFonts w:eastAsiaTheme="minorHAnsi"/>
          <w:sz w:val="24"/>
          <w:szCs w:val="24"/>
          <w:lang w:eastAsia="en-US"/>
        </w:rPr>
      </w:pPr>
      <w:r w:rsidRPr="00B7171E">
        <w:rPr>
          <w:rFonts w:eastAsiaTheme="minorHAnsi"/>
          <w:sz w:val="24"/>
          <w:szCs w:val="24"/>
          <w:lang w:eastAsia="en-US"/>
        </w:rPr>
        <w:t>-работа в районных и школьных методических объединениях и конференциях.</w:t>
      </w:r>
    </w:p>
    <w:p w:rsidR="00B7171E" w:rsidRPr="00B7171E" w:rsidRDefault="00B7171E" w:rsidP="00B7171E">
      <w:pPr>
        <w:rPr>
          <w:rFonts w:eastAsiaTheme="minorHAnsi" w:cstheme="minorBidi"/>
          <w:sz w:val="24"/>
          <w:szCs w:val="24"/>
          <w:lang w:eastAsia="en-US"/>
        </w:rPr>
      </w:pPr>
      <w:r w:rsidRPr="00B7171E">
        <w:rPr>
          <w:rFonts w:eastAsiaTheme="minorHAnsi" w:cstheme="minorBidi"/>
          <w:sz w:val="24"/>
          <w:szCs w:val="24"/>
          <w:lang w:eastAsia="en-US"/>
        </w:rPr>
        <w:t>100%  учителей основной школы прошли курсовую подготовку  по теме «Реализация ФГОС   второго поколения». Методическая работа по реализации федеральных государственных стандартов ведется согласно  ежегодного плана методической работы.</w:t>
      </w:r>
    </w:p>
    <w:p w:rsidR="00B7171E" w:rsidRPr="00B7171E" w:rsidRDefault="00B7171E" w:rsidP="00B7171E">
      <w:pPr>
        <w:widowControl w:val="0"/>
        <w:overflowPunct w:val="0"/>
        <w:autoSpaceDE w:val="0"/>
        <w:autoSpaceDN w:val="0"/>
        <w:adjustRightInd w:val="0"/>
        <w:spacing w:line="223" w:lineRule="auto"/>
        <w:ind w:right="980"/>
        <w:rPr>
          <w:rFonts w:eastAsiaTheme="minorHAnsi"/>
          <w:b/>
          <w:sz w:val="24"/>
          <w:szCs w:val="24"/>
          <w:lang w:eastAsia="en-US"/>
        </w:rPr>
      </w:pPr>
    </w:p>
    <w:p w:rsidR="00B7171E" w:rsidRPr="00B7171E" w:rsidRDefault="00B7171E" w:rsidP="00B7171E">
      <w:pPr>
        <w:widowControl w:val="0"/>
        <w:overflowPunct w:val="0"/>
        <w:autoSpaceDE w:val="0"/>
        <w:autoSpaceDN w:val="0"/>
        <w:adjustRightInd w:val="0"/>
        <w:spacing w:line="223" w:lineRule="auto"/>
        <w:ind w:right="980"/>
        <w:rPr>
          <w:rFonts w:eastAsiaTheme="minorHAnsi"/>
          <w:color w:val="000000" w:themeColor="text1"/>
          <w:sz w:val="24"/>
          <w:szCs w:val="24"/>
          <w:lang w:eastAsia="en-US"/>
        </w:rPr>
      </w:pPr>
      <w:r w:rsidRPr="00B7171E">
        <w:rPr>
          <w:rFonts w:eastAsiaTheme="minorHAnsi"/>
          <w:b/>
          <w:color w:val="000000" w:themeColor="text1"/>
          <w:sz w:val="24"/>
          <w:szCs w:val="24"/>
          <w:lang w:eastAsia="en-US"/>
        </w:rPr>
        <w:t xml:space="preserve">Педагогический профессионализм </w:t>
      </w:r>
      <w:r w:rsidRPr="00B7171E">
        <w:rPr>
          <w:rFonts w:eastAsiaTheme="minorHAnsi"/>
          <w:color w:val="000000" w:themeColor="text1"/>
          <w:sz w:val="24"/>
          <w:szCs w:val="24"/>
          <w:lang w:eastAsia="en-US"/>
        </w:rPr>
        <w:t>сотрудников подтвержден наградами:</w:t>
      </w:r>
    </w:p>
    <w:p w:rsidR="00B7171E" w:rsidRPr="00B7171E" w:rsidRDefault="00B7171E" w:rsidP="00B7171E">
      <w:pPr>
        <w:widowControl w:val="0"/>
        <w:autoSpaceDE w:val="0"/>
        <w:autoSpaceDN w:val="0"/>
        <w:adjustRightInd w:val="0"/>
        <w:spacing w:line="1" w:lineRule="exact"/>
        <w:rPr>
          <w:rFonts w:eastAsiaTheme="minorHAnsi"/>
          <w:color w:val="000000" w:themeColor="text1"/>
          <w:sz w:val="24"/>
          <w:szCs w:val="24"/>
          <w:lang w:eastAsia="en-US"/>
        </w:rPr>
      </w:pPr>
    </w:p>
    <w:p w:rsidR="00B7171E" w:rsidRPr="00B7171E" w:rsidRDefault="00B7171E" w:rsidP="00B7171E">
      <w:pPr>
        <w:widowControl w:val="0"/>
        <w:autoSpaceDE w:val="0"/>
        <w:autoSpaceDN w:val="0"/>
        <w:adjustRightInd w:val="0"/>
        <w:spacing w:line="58" w:lineRule="exact"/>
        <w:rPr>
          <w:rFonts w:eastAsiaTheme="minorHAnsi"/>
          <w:color w:val="000000" w:themeColor="text1"/>
          <w:sz w:val="24"/>
          <w:szCs w:val="24"/>
          <w:lang w:eastAsia="en-US"/>
        </w:rPr>
      </w:pPr>
    </w:p>
    <w:p w:rsidR="00B7171E" w:rsidRPr="00B7171E" w:rsidRDefault="00B7171E" w:rsidP="00B7171E">
      <w:pPr>
        <w:widowControl w:val="0"/>
        <w:tabs>
          <w:tab w:val="num" w:pos="993"/>
        </w:tabs>
        <w:overflowPunct w:val="0"/>
        <w:autoSpaceDE w:val="0"/>
        <w:autoSpaceDN w:val="0"/>
        <w:adjustRightInd w:val="0"/>
        <w:spacing w:after="200" w:line="214" w:lineRule="auto"/>
        <w:ind w:right="400"/>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1.         </w:t>
      </w:r>
      <w:r w:rsidRPr="00B7171E">
        <w:rPr>
          <w:rFonts w:eastAsiaTheme="minorHAnsi"/>
          <w:color w:val="000000" w:themeColor="text1"/>
          <w:sz w:val="24"/>
          <w:szCs w:val="24"/>
          <w:lang w:eastAsia="en-US"/>
        </w:rPr>
        <w:t xml:space="preserve">Почетная Грамота Министерства образования и науки РФ - 1 человека (14%); Кроме того, педагоги имеют грамоты и благодарности муниципального уровня: </w:t>
      </w:r>
    </w:p>
    <w:p w:rsidR="00B7171E" w:rsidRPr="00B7171E" w:rsidRDefault="00B7171E" w:rsidP="00B7171E">
      <w:pPr>
        <w:widowControl w:val="0"/>
        <w:autoSpaceDE w:val="0"/>
        <w:autoSpaceDN w:val="0"/>
        <w:adjustRightInd w:val="0"/>
        <w:spacing w:line="1" w:lineRule="exact"/>
        <w:rPr>
          <w:rFonts w:eastAsiaTheme="minorHAnsi"/>
          <w:color w:val="000000" w:themeColor="text1"/>
          <w:sz w:val="24"/>
          <w:szCs w:val="24"/>
          <w:lang w:eastAsia="en-US"/>
        </w:rPr>
      </w:pPr>
    </w:p>
    <w:p w:rsidR="00B7171E" w:rsidRPr="00B7171E" w:rsidRDefault="00B7171E" w:rsidP="00B7171E">
      <w:pPr>
        <w:widowControl w:val="0"/>
        <w:tabs>
          <w:tab w:val="num" w:pos="2160"/>
        </w:tabs>
        <w:overflowPunct w:val="0"/>
        <w:autoSpaceDE w:val="0"/>
        <w:autoSpaceDN w:val="0"/>
        <w:adjustRightInd w:val="0"/>
        <w:spacing w:after="200" w:line="276" w:lineRule="auto"/>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2.           </w:t>
      </w:r>
      <w:r w:rsidRPr="00B7171E">
        <w:rPr>
          <w:rFonts w:eastAsiaTheme="minorHAnsi"/>
          <w:color w:val="000000" w:themeColor="text1"/>
          <w:sz w:val="24"/>
          <w:szCs w:val="24"/>
          <w:lang w:eastAsia="en-US"/>
        </w:rPr>
        <w:t xml:space="preserve">Грамоты Главы Администрации  Козельского МР, </w:t>
      </w:r>
    </w:p>
    <w:p w:rsidR="00B7171E" w:rsidRPr="00B7171E" w:rsidRDefault="00B7171E" w:rsidP="002A114B">
      <w:pPr>
        <w:widowControl w:val="0"/>
        <w:numPr>
          <w:ilvl w:val="2"/>
          <w:numId w:val="336"/>
        </w:numPr>
        <w:tabs>
          <w:tab w:val="num" w:pos="860"/>
          <w:tab w:val="num" w:pos="2160"/>
        </w:tabs>
        <w:overflowPunct w:val="0"/>
        <w:autoSpaceDE w:val="0"/>
        <w:autoSpaceDN w:val="0"/>
        <w:adjustRightInd w:val="0"/>
        <w:spacing w:after="200" w:line="276" w:lineRule="auto"/>
        <w:jc w:val="both"/>
        <w:rPr>
          <w:rFonts w:eastAsiaTheme="minorHAnsi"/>
          <w:color w:val="000000" w:themeColor="text1"/>
          <w:sz w:val="24"/>
          <w:szCs w:val="24"/>
          <w:lang w:eastAsia="en-US"/>
        </w:rPr>
      </w:pPr>
      <w:r w:rsidRPr="00B7171E">
        <w:rPr>
          <w:rFonts w:eastAsiaTheme="minorHAnsi"/>
          <w:color w:val="000000" w:themeColor="text1"/>
          <w:sz w:val="24"/>
          <w:szCs w:val="24"/>
          <w:lang w:eastAsia="en-US"/>
        </w:rPr>
        <w:t xml:space="preserve">Грамоты отдела образования Козельского МР, </w:t>
      </w:r>
    </w:p>
    <w:p w:rsidR="00B7171E" w:rsidRPr="00B7171E" w:rsidRDefault="00B7171E" w:rsidP="002A114B">
      <w:pPr>
        <w:widowControl w:val="0"/>
        <w:numPr>
          <w:ilvl w:val="2"/>
          <w:numId w:val="336"/>
        </w:numPr>
        <w:tabs>
          <w:tab w:val="num" w:pos="860"/>
          <w:tab w:val="num" w:pos="2160"/>
        </w:tabs>
        <w:overflowPunct w:val="0"/>
        <w:autoSpaceDE w:val="0"/>
        <w:autoSpaceDN w:val="0"/>
        <w:adjustRightInd w:val="0"/>
        <w:spacing w:after="200" w:line="237" w:lineRule="auto"/>
        <w:jc w:val="both"/>
        <w:rPr>
          <w:rFonts w:eastAsiaTheme="minorHAnsi"/>
          <w:color w:val="000000" w:themeColor="text1"/>
          <w:sz w:val="24"/>
          <w:szCs w:val="24"/>
          <w:lang w:eastAsia="en-US"/>
        </w:rPr>
      </w:pPr>
      <w:r w:rsidRPr="00B7171E">
        <w:rPr>
          <w:rFonts w:eastAsiaTheme="minorHAnsi"/>
          <w:color w:val="000000" w:themeColor="text1"/>
          <w:sz w:val="24"/>
          <w:szCs w:val="24"/>
          <w:lang w:eastAsia="en-US"/>
        </w:rPr>
        <w:t xml:space="preserve">Благодарственные письма и др. </w:t>
      </w:r>
    </w:p>
    <w:p w:rsidR="00B7171E" w:rsidRPr="00B7171E" w:rsidRDefault="00B7171E" w:rsidP="00B7171E">
      <w:pPr>
        <w:widowControl w:val="0"/>
        <w:autoSpaceDE w:val="0"/>
        <w:autoSpaceDN w:val="0"/>
        <w:adjustRightInd w:val="0"/>
        <w:spacing w:line="59" w:lineRule="exact"/>
        <w:rPr>
          <w:rFonts w:eastAsiaTheme="minorHAnsi"/>
          <w:color w:val="000000" w:themeColor="text1"/>
          <w:sz w:val="24"/>
          <w:szCs w:val="24"/>
          <w:lang w:eastAsia="en-US"/>
        </w:rPr>
      </w:pPr>
    </w:p>
    <w:p w:rsidR="00B7171E" w:rsidRPr="00B7171E" w:rsidRDefault="00B7171E" w:rsidP="00B7171E">
      <w:pPr>
        <w:widowControl w:val="0"/>
        <w:overflowPunct w:val="0"/>
        <w:autoSpaceDE w:val="0"/>
        <w:autoSpaceDN w:val="0"/>
        <w:adjustRightInd w:val="0"/>
        <w:spacing w:line="223" w:lineRule="auto"/>
        <w:ind w:firstLine="708"/>
        <w:jc w:val="both"/>
        <w:rPr>
          <w:rFonts w:eastAsiaTheme="minorHAnsi"/>
          <w:color w:val="000000" w:themeColor="text1"/>
          <w:sz w:val="24"/>
          <w:szCs w:val="24"/>
          <w:lang w:eastAsia="en-US"/>
        </w:rPr>
      </w:pPr>
      <w:r w:rsidRPr="00B7171E">
        <w:rPr>
          <w:rFonts w:eastAsiaTheme="minorHAnsi"/>
          <w:color w:val="000000" w:themeColor="text1"/>
          <w:sz w:val="24"/>
          <w:szCs w:val="24"/>
          <w:lang w:eastAsia="en-US"/>
        </w:rPr>
        <w:t xml:space="preserve">Уровень профессионализма педагогов подтверждается участием в профессиональных конкурсах, семинарах, научно-практических конференциях. </w:t>
      </w:r>
    </w:p>
    <w:p w:rsidR="00B7171E" w:rsidRPr="00B7171E" w:rsidRDefault="00B7171E" w:rsidP="00B7171E">
      <w:pPr>
        <w:widowControl w:val="0"/>
        <w:autoSpaceDE w:val="0"/>
        <w:autoSpaceDN w:val="0"/>
        <w:adjustRightInd w:val="0"/>
        <w:spacing w:line="59" w:lineRule="exact"/>
        <w:rPr>
          <w:rFonts w:eastAsiaTheme="minorHAnsi"/>
          <w:color w:val="FF0000"/>
          <w:sz w:val="24"/>
          <w:szCs w:val="24"/>
          <w:lang w:eastAsia="en-US"/>
        </w:rPr>
      </w:pPr>
    </w:p>
    <w:p w:rsidR="00B7171E" w:rsidRPr="00B7171E" w:rsidRDefault="00B7171E" w:rsidP="00B7171E">
      <w:pPr>
        <w:widowControl w:val="0"/>
        <w:overflowPunct w:val="0"/>
        <w:autoSpaceDE w:val="0"/>
        <w:autoSpaceDN w:val="0"/>
        <w:adjustRightInd w:val="0"/>
        <w:spacing w:line="227" w:lineRule="auto"/>
        <w:ind w:firstLine="708"/>
        <w:jc w:val="both"/>
        <w:rPr>
          <w:rFonts w:eastAsiaTheme="minorHAnsi"/>
          <w:color w:val="000000" w:themeColor="text1"/>
          <w:sz w:val="24"/>
          <w:szCs w:val="24"/>
          <w:lang w:eastAsia="en-US"/>
        </w:rPr>
      </w:pPr>
      <w:r w:rsidRPr="00B7171E">
        <w:rPr>
          <w:rFonts w:eastAsiaTheme="minorHAnsi"/>
          <w:b/>
          <w:bCs/>
          <w:color w:val="000000" w:themeColor="text1"/>
          <w:sz w:val="24"/>
          <w:szCs w:val="24"/>
          <w:lang w:eastAsia="en-US"/>
        </w:rPr>
        <w:t xml:space="preserve">Вывод: </w:t>
      </w:r>
      <w:r w:rsidRPr="00B7171E">
        <w:rPr>
          <w:rFonts w:eastAsiaTheme="minorHAnsi"/>
          <w:color w:val="000000" w:themeColor="text1"/>
          <w:sz w:val="24"/>
          <w:szCs w:val="24"/>
          <w:lang w:eastAsia="en-US"/>
        </w:rPr>
        <w:t>кадровые условия начальной школы соответствуют реализуемым образовательнымпрограммам. Педагогический и административный состав имеет достаточный образовательный уровень, педагогический опыт, квалификацию для реализации заявленных общеобразовательных программ.</w:t>
      </w:r>
    </w:p>
    <w:p w:rsidR="00B7171E" w:rsidRPr="00B7171E" w:rsidRDefault="00B7171E" w:rsidP="00B7171E">
      <w:pPr>
        <w:widowControl w:val="0"/>
        <w:autoSpaceDE w:val="0"/>
        <w:autoSpaceDN w:val="0"/>
        <w:adjustRightInd w:val="0"/>
        <w:spacing w:line="359" w:lineRule="exact"/>
        <w:rPr>
          <w:rFonts w:eastAsiaTheme="minorHAnsi"/>
          <w:color w:val="FF0000"/>
          <w:sz w:val="24"/>
          <w:szCs w:val="24"/>
          <w:lang w:eastAsia="en-US"/>
        </w:rPr>
      </w:pPr>
    </w:p>
    <w:p w:rsidR="00B7171E" w:rsidRPr="00B7171E" w:rsidRDefault="00B7171E" w:rsidP="00B7171E">
      <w:pPr>
        <w:jc w:val="center"/>
        <w:rPr>
          <w:rFonts w:eastAsiaTheme="minorHAnsi" w:cstheme="minorBidi"/>
          <w:b/>
          <w:sz w:val="24"/>
          <w:szCs w:val="24"/>
          <w:lang w:eastAsia="en-US"/>
        </w:rPr>
      </w:pPr>
      <w:r w:rsidRPr="00B7171E">
        <w:rPr>
          <w:rFonts w:eastAsiaTheme="minorHAnsi" w:cstheme="minorBidi"/>
          <w:b/>
          <w:sz w:val="24"/>
          <w:szCs w:val="24"/>
          <w:lang w:eastAsia="en-US"/>
        </w:rPr>
        <w:t>Ожидаемый результат повышения квалификации — профессиональная готовность работников образования к реализации ФГОС:</w:t>
      </w:r>
    </w:p>
    <w:p w:rsidR="00B7171E" w:rsidRPr="00B7171E" w:rsidRDefault="00B7171E" w:rsidP="00B7171E">
      <w:pPr>
        <w:rPr>
          <w:rFonts w:eastAsiaTheme="minorHAnsi" w:cstheme="minorBidi"/>
          <w:sz w:val="24"/>
          <w:szCs w:val="24"/>
          <w:lang w:eastAsia="en-US"/>
        </w:rPr>
      </w:pPr>
      <w:r w:rsidRPr="00B7171E">
        <w:rPr>
          <w:rFonts w:eastAsiaTheme="minorHAnsi" w:cstheme="minorBidi"/>
          <w:b/>
          <w:bCs/>
          <w:sz w:val="24"/>
          <w:szCs w:val="24"/>
          <w:lang w:eastAsia="en-US"/>
        </w:rPr>
        <w:t>• обеспечение</w:t>
      </w:r>
      <w:r w:rsidRPr="00B7171E">
        <w:rPr>
          <w:rFonts w:eastAsiaTheme="minorHAnsi" w:cstheme="minorBidi"/>
          <w:sz w:val="24"/>
          <w:szCs w:val="24"/>
          <w:lang w:eastAsia="en-US"/>
        </w:rPr>
        <w:t xml:space="preserve"> оптимального вхождения работников образования в систему ценностей современного образования;</w:t>
      </w:r>
    </w:p>
    <w:p w:rsidR="00B7171E" w:rsidRPr="00B7171E" w:rsidRDefault="00B7171E" w:rsidP="00B7171E">
      <w:pPr>
        <w:rPr>
          <w:rFonts w:eastAsiaTheme="minorHAnsi" w:cstheme="minorBidi"/>
          <w:sz w:val="24"/>
          <w:szCs w:val="24"/>
          <w:lang w:eastAsia="en-US"/>
        </w:rPr>
      </w:pPr>
      <w:r w:rsidRPr="00B7171E">
        <w:rPr>
          <w:rFonts w:eastAsiaTheme="minorHAnsi" w:cstheme="minorBidi"/>
          <w:b/>
          <w:bCs/>
          <w:sz w:val="24"/>
          <w:szCs w:val="24"/>
          <w:lang w:eastAsia="en-US"/>
        </w:rPr>
        <w:t xml:space="preserve">• принятие </w:t>
      </w:r>
      <w:r w:rsidRPr="00B7171E">
        <w:rPr>
          <w:rFonts w:eastAsiaTheme="minorHAnsi" w:cstheme="minorBidi"/>
          <w:sz w:val="24"/>
          <w:szCs w:val="24"/>
          <w:lang w:eastAsia="en-US"/>
        </w:rPr>
        <w:t>идеологии ФГОС общего образования;</w:t>
      </w:r>
    </w:p>
    <w:p w:rsidR="00B7171E" w:rsidRPr="00B7171E" w:rsidRDefault="00B7171E" w:rsidP="00B7171E">
      <w:pPr>
        <w:rPr>
          <w:rFonts w:eastAsiaTheme="minorHAnsi" w:cstheme="minorBidi"/>
          <w:sz w:val="24"/>
          <w:szCs w:val="24"/>
          <w:lang w:eastAsia="en-US"/>
        </w:rPr>
      </w:pPr>
      <w:r w:rsidRPr="00B7171E">
        <w:rPr>
          <w:rFonts w:eastAsiaTheme="minorHAnsi" w:cstheme="minorBidi"/>
          <w:b/>
          <w:bCs/>
          <w:sz w:val="24"/>
          <w:szCs w:val="24"/>
          <w:lang w:eastAsia="en-US"/>
        </w:rPr>
        <w:t>• освоение</w:t>
      </w:r>
      <w:r w:rsidRPr="00B7171E">
        <w:rPr>
          <w:rFonts w:eastAsiaTheme="minorHAnsi" w:cstheme="minorBidi"/>
          <w:sz w:val="24"/>
          <w:szCs w:val="24"/>
          <w:lang w:eastAsia="en-US"/>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7171E" w:rsidRPr="00B7171E" w:rsidRDefault="00B7171E" w:rsidP="00B7171E">
      <w:pPr>
        <w:rPr>
          <w:rFonts w:eastAsiaTheme="minorHAnsi" w:cstheme="minorBidi"/>
          <w:sz w:val="24"/>
          <w:szCs w:val="24"/>
          <w:lang w:eastAsia="en-US"/>
        </w:rPr>
      </w:pPr>
      <w:r w:rsidRPr="00B7171E">
        <w:rPr>
          <w:rFonts w:eastAsiaTheme="minorHAnsi" w:cstheme="minorBidi"/>
          <w:b/>
          <w:bCs/>
          <w:sz w:val="24"/>
          <w:szCs w:val="24"/>
          <w:lang w:eastAsia="en-US"/>
        </w:rPr>
        <w:t>• овладение</w:t>
      </w:r>
      <w:r w:rsidRPr="00B7171E">
        <w:rPr>
          <w:rFonts w:eastAsiaTheme="minorHAnsi" w:cstheme="minorBidi"/>
          <w:sz w:val="24"/>
          <w:szCs w:val="24"/>
          <w:lang w:eastAsia="en-US"/>
        </w:rPr>
        <w:t xml:space="preserve"> учебно-методическими и информационно-методическими ресурсами, необходимыми для успешного решения задач ФГОС.</w:t>
      </w:r>
    </w:p>
    <w:p w:rsidR="00B7171E" w:rsidRPr="00B7171E" w:rsidRDefault="00B7171E" w:rsidP="00B7171E">
      <w:pPr>
        <w:ind w:firstLine="708"/>
        <w:rPr>
          <w:rFonts w:eastAsiaTheme="minorHAnsi" w:cstheme="minorBidi"/>
          <w:sz w:val="24"/>
          <w:szCs w:val="24"/>
          <w:lang w:eastAsia="en-US"/>
        </w:rPr>
      </w:pPr>
      <w:r w:rsidRPr="00B7171E">
        <w:rPr>
          <w:rFonts w:eastAsiaTheme="minorHAnsi" w:cstheme="minorBidi"/>
          <w:sz w:val="24"/>
          <w:szCs w:val="24"/>
          <w:lang w:eastAsia="en-US"/>
        </w:rPr>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Данная система отражается в ежегодном  плане методической  работы,  </w:t>
      </w:r>
      <w:r w:rsidRPr="00B7171E">
        <w:rPr>
          <w:rFonts w:eastAsiaTheme="minorHAnsi" w:cstheme="minorBidi"/>
          <w:b/>
          <w:bCs/>
          <w:sz w:val="24"/>
          <w:szCs w:val="24"/>
          <w:lang w:eastAsia="en-US"/>
        </w:rPr>
        <w:t xml:space="preserve">цель которого: </w:t>
      </w:r>
      <w:r w:rsidRPr="00B7171E">
        <w:rPr>
          <w:rFonts w:eastAsiaTheme="minorHAnsi" w:cstheme="minorBidi"/>
          <w:sz w:val="24"/>
          <w:szCs w:val="24"/>
          <w:lang w:eastAsia="en-US"/>
        </w:rPr>
        <w:t>обеспечение методических условий для подготовки внедрения Федеральных государственных образовательных стандартов начального общего образования.</w:t>
      </w:r>
    </w:p>
    <w:p w:rsidR="00B7171E" w:rsidRPr="00B7171E" w:rsidRDefault="00B7171E" w:rsidP="00B7171E">
      <w:pPr>
        <w:rPr>
          <w:rFonts w:eastAsiaTheme="minorHAnsi" w:cstheme="minorBidi"/>
          <w:sz w:val="24"/>
          <w:szCs w:val="24"/>
          <w:lang w:eastAsia="en-US"/>
        </w:rPr>
      </w:pPr>
      <w:r w:rsidRPr="00B7171E">
        <w:rPr>
          <w:rFonts w:eastAsiaTheme="minorHAnsi" w:cstheme="minorBidi"/>
          <w:b/>
          <w:bCs/>
          <w:sz w:val="24"/>
          <w:szCs w:val="24"/>
          <w:lang w:eastAsia="en-US"/>
        </w:rPr>
        <w:t>   Задачи</w:t>
      </w:r>
      <w:r w:rsidRPr="00B7171E">
        <w:rPr>
          <w:rFonts w:eastAsiaTheme="minorHAnsi" w:cstheme="minorBidi"/>
          <w:sz w:val="24"/>
          <w:szCs w:val="24"/>
          <w:lang w:eastAsia="en-US"/>
        </w:rPr>
        <w:t>:   </w:t>
      </w:r>
    </w:p>
    <w:p w:rsidR="00B7171E" w:rsidRPr="00B7171E" w:rsidRDefault="00B7171E" w:rsidP="002A114B">
      <w:pPr>
        <w:numPr>
          <w:ilvl w:val="0"/>
          <w:numId w:val="386"/>
        </w:numPr>
        <w:spacing w:after="200" w:line="276" w:lineRule="auto"/>
        <w:contextualSpacing/>
        <w:rPr>
          <w:rFonts w:eastAsia="Calibri"/>
          <w:sz w:val="24"/>
          <w:szCs w:val="24"/>
        </w:rPr>
      </w:pPr>
      <w:r w:rsidRPr="00B7171E">
        <w:rPr>
          <w:rFonts w:eastAsia="Calibri"/>
          <w:sz w:val="24"/>
          <w:szCs w:val="24"/>
        </w:rPr>
        <w:t>Создать нормативно-правовую и методическую базу для введения  ФГОС НОО.   </w:t>
      </w:r>
    </w:p>
    <w:p w:rsidR="00B7171E" w:rsidRPr="00B7171E" w:rsidRDefault="00B7171E" w:rsidP="002A114B">
      <w:pPr>
        <w:numPr>
          <w:ilvl w:val="0"/>
          <w:numId w:val="386"/>
        </w:numPr>
        <w:spacing w:after="200" w:line="276" w:lineRule="auto"/>
        <w:contextualSpacing/>
        <w:rPr>
          <w:rFonts w:eastAsia="Calibri"/>
          <w:sz w:val="24"/>
          <w:szCs w:val="24"/>
        </w:rPr>
      </w:pPr>
      <w:r w:rsidRPr="00B7171E">
        <w:rPr>
          <w:rFonts w:eastAsia="Calibri"/>
          <w:sz w:val="24"/>
          <w:szCs w:val="24"/>
        </w:rPr>
        <w:t>Обеспечить подготовку педагогических работников к разработке ООП НОО,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B7171E" w:rsidRPr="00B7171E" w:rsidRDefault="00B7171E" w:rsidP="002A114B">
      <w:pPr>
        <w:numPr>
          <w:ilvl w:val="0"/>
          <w:numId w:val="386"/>
        </w:numPr>
        <w:spacing w:after="200" w:line="276" w:lineRule="auto"/>
        <w:contextualSpacing/>
        <w:rPr>
          <w:rFonts w:eastAsia="Calibri"/>
          <w:sz w:val="24"/>
          <w:szCs w:val="24"/>
        </w:rPr>
      </w:pPr>
      <w:r w:rsidRPr="00B7171E">
        <w:rPr>
          <w:rFonts w:eastAsia="Calibri"/>
          <w:sz w:val="24"/>
          <w:szCs w:val="24"/>
        </w:rPr>
        <w:t xml:space="preserve">Освоение педагогами новой системы требований к оценке итогов образовательной деятельности обучающихся. </w:t>
      </w:r>
    </w:p>
    <w:p w:rsidR="00B7171E" w:rsidRPr="00B7171E" w:rsidRDefault="00B7171E" w:rsidP="002A114B">
      <w:pPr>
        <w:numPr>
          <w:ilvl w:val="0"/>
          <w:numId w:val="386"/>
        </w:numPr>
        <w:spacing w:after="200" w:line="276" w:lineRule="auto"/>
        <w:contextualSpacing/>
        <w:rPr>
          <w:rFonts w:eastAsia="Calibri"/>
          <w:sz w:val="24"/>
          <w:szCs w:val="24"/>
        </w:rPr>
      </w:pPr>
      <w:r w:rsidRPr="00B7171E">
        <w:rPr>
          <w:rFonts w:eastAsia="Calibri"/>
          <w:sz w:val="24"/>
          <w:szCs w:val="24"/>
        </w:rPr>
        <w:t>Выявить уровень ресурсной обеспеченности ОУ для введения ФГОС.</w:t>
      </w:r>
    </w:p>
    <w:p w:rsidR="00B7171E" w:rsidRPr="00B7171E" w:rsidRDefault="00B7171E" w:rsidP="00B7171E">
      <w:pPr>
        <w:rPr>
          <w:rFonts w:eastAsiaTheme="minorHAnsi" w:cstheme="minorBidi"/>
          <w:sz w:val="24"/>
          <w:szCs w:val="24"/>
          <w:lang w:eastAsia="en-US"/>
        </w:rPr>
      </w:pPr>
      <w:r w:rsidRPr="00B7171E">
        <w:rPr>
          <w:rFonts w:eastAsiaTheme="minorHAnsi" w:cstheme="minorBidi"/>
          <w:b/>
          <w:bCs/>
          <w:sz w:val="24"/>
          <w:szCs w:val="24"/>
          <w:lang w:eastAsia="en-US"/>
        </w:rPr>
        <w:t xml:space="preserve">    Планируемый результат </w:t>
      </w:r>
      <w:r w:rsidRPr="00B7171E">
        <w:rPr>
          <w:rFonts w:eastAsiaTheme="minorHAnsi" w:cstheme="minorBidi"/>
          <w:sz w:val="24"/>
          <w:szCs w:val="24"/>
          <w:lang w:eastAsia="en-US"/>
        </w:rPr>
        <w:t>реализации программы по отработке механизмов по введению ФГОС:</w:t>
      </w:r>
    </w:p>
    <w:p w:rsidR="00B7171E" w:rsidRPr="00B7171E" w:rsidRDefault="00B7171E" w:rsidP="002A114B">
      <w:pPr>
        <w:numPr>
          <w:ilvl w:val="0"/>
          <w:numId w:val="387"/>
        </w:numPr>
        <w:spacing w:after="200" w:line="276" w:lineRule="auto"/>
        <w:contextualSpacing/>
        <w:rPr>
          <w:rFonts w:eastAsia="Calibri"/>
          <w:sz w:val="24"/>
          <w:szCs w:val="24"/>
        </w:rPr>
      </w:pPr>
      <w:r w:rsidRPr="00B7171E">
        <w:rPr>
          <w:rFonts w:eastAsia="Calibri"/>
          <w:sz w:val="24"/>
          <w:szCs w:val="24"/>
        </w:rPr>
        <w:t>разработана нормативно-правовая база ОУ в соответствии с требованиями ФГОС;</w:t>
      </w:r>
    </w:p>
    <w:p w:rsidR="00B7171E" w:rsidRPr="00B7171E" w:rsidRDefault="00B7171E" w:rsidP="002A114B">
      <w:pPr>
        <w:numPr>
          <w:ilvl w:val="0"/>
          <w:numId w:val="387"/>
        </w:numPr>
        <w:spacing w:after="200" w:line="276" w:lineRule="auto"/>
        <w:contextualSpacing/>
        <w:rPr>
          <w:rFonts w:eastAsia="Calibri"/>
          <w:sz w:val="24"/>
          <w:szCs w:val="24"/>
        </w:rPr>
      </w:pPr>
      <w:r w:rsidRPr="00B7171E">
        <w:rPr>
          <w:rFonts w:eastAsia="Calibri"/>
          <w:sz w:val="24"/>
          <w:szCs w:val="24"/>
        </w:rPr>
        <w:t>разработаны механизмы, призванные обеспечить организационное, научно-методическое и информационное сопровождение введения ФГОС;</w:t>
      </w:r>
    </w:p>
    <w:p w:rsidR="00B7171E" w:rsidRPr="00B7171E" w:rsidRDefault="00B7171E" w:rsidP="002A114B">
      <w:pPr>
        <w:numPr>
          <w:ilvl w:val="0"/>
          <w:numId w:val="387"/>
        </w:numPr>
        <w:spacing w:after="200" w:line="276" w:lineRule="auto"/>
        <w:contextualSpacing/>
        <w:rPr>
          <w:rFonts w:eastAsia="Calibri"/>
          <w:sz w:val="24"/>
          <w:szCs w:val="24"/>
        </w:rPr>
      </w:pPr>
      <w:r w:rsidRPr="00B7171E">
        <w:rPr>
          <w:rFonts w:eastAsia="Calibri"/>
          <w:sz w:val="24"/>
          <w:szCs w:val="24"/>
        </w:rPr>
        <w:t>определена оптимальная модель образовательного процесса, обеспечивающая организацию внеурочной деятельности учащихся;</w:t>
      </w:r>
    </w:p>
    <w:p w:rsidR="0020066B" w:rsidRPr="00E653F5" w:rsidRDefault="00B7171E" w:rsidP="002A114B">
      <w:pPr>
        <w:numPr>
          <w:ilvl w:val="0"/>
          <w:numId w:val="387"/>
        </w:numPr>
        <w:spacing w:after="200" w:line="276" w:lineRule="auto"/>
        <w:contextualSpacing/>
        <w:rPr>
          <w:rFonts w:eastAsia="Calibri"/>
          <w:sz w:val="24"/>
          <w:szCs w:val="24"/>
        </w:rPr>
      </w:pPr>
      <w:r w:rsidRPr="00B7171E">
        <w:rPr>
          <w:rFonts w:eastAsia="Calibri"/>
          <w:sz w:val="24"/>
          <w:szCs w:val="24"/>
        </w:rPr>
        <w:t>осуществлено повышение квалификации учителей.</w:t>
      </w:r>
    </w:p>
    <w:p w:rsidR="0020066B" w:rsidRDefault="0020066B">
      <w:pPr>
        <w:spacing w:line="23" w:lineRule="exact"/>
        <w:rPr>
          <w:sz w:val="20"/>
          <w:szCs w:val="20"/>
        </w:rPr>
      </w:pPr>
    </w:p>
    <w:p w:rsidR="0020066B" w:rsidRDefault="0020066B">
      <w:pPr>
        <w:spacing w:line="346" w:lineRule="exact"/>
        <w:rPr>
          <w:sz w:val="20"/>
          <w:szCs w:val="20"/>
        </w:rPr>
      </w:pPr>
    </w:p>
    <w:p w:rsidR="0020066B" w:rsidRDefault="00167332">
      <w:pPr>
        <w:spacing w:line="264" w:lineRule="auto"/>
        <w:ind w:left="4300" w:right="780" w:hanging="2673"/>
        <w:rPr>
          <w:sz w:val="20"/>
          <w:szCs w:val="20"/>
        </w:rPr>
      </w:pPr>
      <w:r>
        <w:rPr>
          <w:rFonts w:eastAsia="Times New Roman"/>
          <w:b/>
          <w:bCs/>
          <w:i/>
          <w:iCs/>
          <w:sz w:val="24"/>
          <w:szCs w:val="24"/>
        </w:rPr>
        <w:t>Критерии оценки результативности деятельности педагогических работников</w:t>
      </w:r>
    </w:p>
    <w:tbl>
      <w:tblPr>
        <w:tblW w:w="0" w:type="auto"/>
        <w:tblInd w:w="150" w:type="dxa"/>
        <w:tblLayout w:type="fixed"/>
        <w:tblCellMar>
          <w:left w:w="0" w:type="dxa"/>
          <w:right w:w="0" w:type="dxa"/>
        </w:tblCellMar>
        <w:tblLook w:val="04A0"/>
      </w:tblPr>
      <w:tblGrid>
        <w:gridCol w:w="1420"/>
        <w:gridCol w:w="280"/>
        <w:gridCol w:w="1260"/>
        <w:gridCol w:w="1200"/>
        <w:gridCol w:w="220"/>
        <w:gridCol w:w="320"/>
        <w:gridCol w:w="460"/>
        <w:gridCol w:w="860"/>
        <w:gridCol w:w="360"/>
        <w:gridCol w:w="700"/>
        <w:gridCol w:w="1040"/>
        <w:gridCol w:w="520"/>
        <w:gridCol w:w="960"/>
      </w:tblGrid>
      <w:tr w:rsidR="0020066B">
        <w:trPr>
          <w:trHeight w:val="282"/>
        </w:trPr>
        <w:tc>
          <w:tcPr>
            <w:tcW w:w="2960" w:type="dxa"/>
            <w:gridSpan w:val="3"/>
            <w:tcBorders>
              <w:top w:val="single" w:sz="8" w:space="0" w:color="auto"/>
              <w:left w:val="single" w:sz="8" w:space="0" w:color="auto"/>
              <w:right w:val="single" w:sz="8" w:space="0" w:color="auto"/>
            </w:tcBorders>
            <w:vAlign w:val="bottom"/>
          </w:tcPr>
          <w:p w:rsidR="0020066B" w:rsidRDefault="00167332">
            <w:pPr>
              <w:ind w:left="120"/>
              <w:rPr>
                <w:sz w:val="20"/>
                <w:szCs w:val="20"/>
              </w:rPr>
            </w:pPr>
            <w:r>
              <w:rPr>
                <w:rFonts w:eastAsia="Times New Roman"/>
                <w:b/>
                <w:bCs/>
                <w:sz w:val="24"/>
                <w:szCs w:val="24"/>
              </w:rPr>
              <w:t>Критерии оценки</w:t>
            </w:r>
          </w:p>
        </w:tc>
        <w:tc>
          <w:tcPr>
            <w:tcW w:w="3060" w:type="dxa"/>
            <w:gridSpan w:val="5"/>
            <w:tcBorders>
              <w:top w:val="single" w:sz="8" w:space="0" w:color="auto"/>
            </w:tcBorders>
            <w:vAlign w:val="bottom"/>
          </w:tcPr>
          <w:p w:rsidR="0020066B" w:rsidRDefault="00167332">
            <w:pPr>
              <w:ind w:left="80"/>
              <w:rPr>
                <w:sz w:val="20"/>
                <w:szCs w:val="20"/>
              </w:rPr>
            </w:pPr>
            <w:r>
              <w:rPr>
                <w:rFonts w:eastAsia="Times New Roman"/>
                <w:b/>
                <w:bCs/>
                <w:sz w:val="24"/>
                <w:szCs w:val="24"/>
              </w:rPr>
              <w:t>Содержание критерия</w:t>
            </w:r>
          </w:p>
        </w:tc>
        <w:tc>
          <w:tcPr>
            <w:tcW w:w="360" w:type="dxa"/>
            <w:tcBorders>
              <w:top w:val="single" w:sz="8" w:space="0" w:color="auto"/>
            </w:tcBorders>
            <w:vAlign w:val="bottom"/>
          </w:tcPr>
          <w:p w:rsidR="0020066B" w:rsidRDefault="0020066B">
            <w:pPr>
              <w:rPr>
                <w:sz w:val="24"/>
                <w:szCs w:val="24"/>
              </w:rPr>
            </w:pPr>
          </w:p>
        </w:tc>
        <w:tc>
          <w:tcPr>
            <w:tcW w:w="700" w:type="dxa"/>
            <w:tcBorders>
              <w:top w:val="single" w:sz="8" w:space="0" w:color="auto"/>
              <w:right w:val="single" w:sz="8" w:space="0" w:color="auto"/>
            </w:tcBorders>
            <w:vAlign w:val="bottom"/>
          </w:tcPr>
          <w:p w:rsidR="0020066B" w:rsidRDefault="0020066B">
            <w:pPr>
              <w:rPr>
                <w:sz w:val="24"/>
                <w:szCs w:val="24"/>
              </w:rPr>
            </w:pPr>
          </w:p>
        </w:tc>
        <w:tc>
          <w:tcPr>
            <w:tcW w:w="2520" w:type="dxa"/>
            <w:gridSpan w:val="3"/>
            <w:tcBorders>
              <w:top w:val="single" w:sz="8" w:space="0" w:color="auto"/>
              <w:right w:val="single" w:sz="8" w:space="0" w:color="auto"/>
            </w:tcBorders>
            <w:vAlign w:val="bottom"/>
          </w:tcPr>
          <w:p w:rsidR="0020066B" w:rsidRDefault="00167332">
            <w:pPr>
              <w:ind w:left="100"/>
              <w:rPr>
                <w:sz w:val="20"/>
                <w:szCs w:val="20"/>
              </w:rPr>
            </w:pPr>
            <w:r>
              <w:rPr>
                <w:rFonts w:eastAsia="Times New Roman"/>
                <w:b/>
                <w:bCs/>
                <w:sz w:val="24"/>
                <w:szCs w:val="24"/>
              </w:rPr>
              <w:t>Показатели/</w:t>
            </w: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1200" w:type="dxa"/>
            <w:vAlign w:val="bottom"/>
          </w:tcPr>
          <w:p w:rsidR="0020066B" w:rsidRDefault="0020066B">
            <w:pPr>
              <w:rPr>
                <w:sz w:val="24"/>
                <w:szCs w:val="24"/>
              </w:rPr>
            </w:pPr>
          </w:p>
        </w:tc>
        <w:tc>
          <w:tcPr>
            <w:tcW w:w="220" w:type="dxa"/>
            <w:vAlign w:val="bottom"/>
          </w:tcPr>
          <w:p w:rsidR="0020066B" w:rsidRDefault="0020066B">
            <w:pPr>
              <w:rPr>
                <w:sz w:val="24"/>
                <w:szCs w:val="24"/>
              </w:rPr>
            </w:pPr>
          </w:p>
        </w:tc>
        <w:tc>
          <w:tcPr>
            <w:tcW w:w="320" w:type="dxa"/>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860" w:type="dxa"/>
            <w:vAlign w:val="bottom"/>
          </w:tcPr>
          <w:p w:rsidR="0020066B" w:rsidRDefault="0020066B">
            <w:pPr>
              <w:rPr>
                <w:sz w:val="24"/>
                <w:szCs w:val="24"/>
              </w:rPr>
            </w:pPr>
          </w:p>
        </w:tc>
        <w:tc>
          <w:tcPr>
            <w:tcW w:w="360" w:type="dxa"/>
            <w:vAlign w:val="bottom"/>
          </w:tcPr>
          <w:p w:rsidR="0020066B" w:rsidRDefault="0020066B">
            <w:pPr>
              <w:rPr>
                <w:sz w:val="24"/>
                <w:szCs w:val="24"/>
              </w:rPr>
            </w:pPr>
          </w:p>
        </w:tc>
        <w:tc>
          <w:tcPr>
            <w:tcW w:w="700" w:type="dxa"/>
            <w:tcBorders>
              <w:right w:val="single" w:sz="8" w:space="0" w:color="auto"/>
            </w:tcBorders>
            <w:vAlign w:val="bottom"/>
          </w:tcPr>
          <w:p w:rsidR="0020066B" w:rsidRDefault="0020066B">
            <w:pPr>
              <w:rPr>
                <w:sz w:val="24"/>
                <w:szCs w:val="24"/>
              </w:rPr>
            </w:pP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b/>
                <w:bCs/>
                <w:sz w:val="24"/>
                <w:szCs w:val="24"/>
              </w:rPr>
              <w:t>индикаторы</w:t>
            </w:r>
          </w:p>
        </w:tc>
      </w:tr>
      <w:tr w:rsidR="0020066B">
        <w:trPr>
          <w:trHeight w:val="44"/>
        </w:trPr>
        <w:tc>
          <w:tcPr>
            <w:tcW w:w="1420" w:type="dxa"/>
            <w:tcBorders>
              <w:left w:val="single" w:sz="8" w:space="0" w:color="auto"/>
              <w:bottom w:val="single" w:sz="8" w:space="0" w:color="auto"/>
            </w:tcBorders>
            <w:vAlign w:val="bottom"/>
          </w:tcPr>
          <w:p w:rsidR="0020066B" w:rsidRDefault="0020066B">
            <w:pPr>
              <w:rPr>
                <w:sz w:val="3"/>
                <w:szCs w:val="3"/>
              </w:rPr>
            </w:pPr>
          </w:p>
        </w:tc>
        <w:tc>
          <w:tcPr>
            <w:tcW w:w="1540" w:type="dxa"/>
            <w:gridSpan w:val="2"/>
            <w:tcBorders>
              <w:bottom w:val="single" w:sz="8" w:space="0" w:color="auto"/>
              <w:right w:val="single" w:sz="8" w:space="0" w:color="auto"/>
            </w:tcBorders>
            <w:vAlign w:val="bottom"/>
          </w:tcPr>
          <w:p w:rsidR="0020066B" w:rsidRDefault="0020066B">
            <w:pPr>
              <w:rPr>
                <w:sz w:val="3"/>
                <w:szCs w:val="3"/>
              </w:rPr>
            </w:pPr>
          </w:p>
        </w:tc>
        <w:tc>
          <w:tcPr>
            <w:tcW w:w="1420" w:type="dxa"/>
            <w:gridSpan w:val="2"/>
            <w:tcBorders>
              <w:bottom w:val="single" w:sz="8" w:space="0" w:color="auto"/>
            </w:tcBorders>
            <w:vAlign w:val="bottom"/>
          </w:tcPr>
          <w:p w:rsidR="0020066B" w:rsidRDefault="0020066B">
            <w:pPr>
              <w:rPr>
                <w:sz w:val="3"/>
                <w:szCs w:val="3"/>
              </w:rPr>
            </w:pPr>
          </w:p>
        </w:tc>
        <w:tc>
          <w:tcPr>
            <w:tcW w:w="320" w:type="dxa"/>
            <w:tcBorders>
              <w:bottom w:val="single" w:sz="8" w:space="0" w:color="auto"/>
            </w:tcBorders>
            <w:vAlign w:val="bottom"/>
          </w:tcPr>
          <w:p w:rsidR="0020066B" w:rsidRDefault="0020066B">
            <w:pPr>
              <w:rPr>
                <w:sz w:val="3"/>
                <w:szCs w:val="3"/>
              </w:rPr>
            </w:pPr>
          </w:p>
        </w:tc>
        <w:tc>
          <w:tcPr>
            <w:tcW w:w="460" w:type="dxa"/>
            <w:tcBorders>
              <w:bottom w:val="single" w:sz="8" w:space="0" w:color="auto"/>
            </w:tcBorders>
            <w:vAlign w:val="bottom"/>
          </w:tcPr>
          <w:p w:rsidR="0020066B" w:rsidRDefault="0020066B">
            <w:pPr>
              <w:rPr>
                <w:sz w:val="3"/>
                <w:szCs w:val="3"/>
              </w:rPr>
            </w:pPr>
          </w:p>
        </w:tc>
        <w:tc>
          <w:tcPr>
            <w:tcW w:w="1920" w:type="dxa"/>
            <w:gridSpan w:val="3"/>
            <w:tcBorders>
              <w:bottom w:val="single" w:sz="8" w:space="0" w:color="auto"/>
              <w:right w:val="single" w:sz="8" w:space="0" w:color="auto"/>
            </w:tcBorders>
            <w:vAlign w:val="bottom"/>
          </w:tcPr>
          <w:p w:rsidR="0020066B" w:rsidRDefault="0020066B">
            <w:pPr>
              <w:rPr>
                <w:sz w:val="3"/>
                <w:szCs w:val="3"/>
              </w:rPr>
            </w:pPr>
          </w:p>
        </w:tc>
        <w:tc>
          <w:tcPr>
            <w:tcW w:w="1040" w:type="dxa"/>
            <w:tcBorders>
              <w:bottom w:val="single" w:sz="8" w:space="0" w:color="auto"/>
            </w:tcBorders>
            <w:vAlign w:val="bottom"/>
          </w:tcPr>
          <w:p w:rsidR="0020066B" w:rsidRDefault="0020066B">
            <w:pPr>
              <w:rPr>
                <w:sz w:val="3"/>
                <w:szCs w:val="3"/>
              </w:rPr>
            </w:pPr>
          </w:p>
        </w:tc>
        <w:tc>
          <w:tcPr>
            <w:tcW w:w="1480" w:type="dxa"/>
            <w:gridSpan w:val="2"/>
            <w:tcBorders>
              <w:bottom w:val="single" w:sz="8" w:space="0" w:color="auto"/>
              <w:right w:val="single" w:sz="8" w:space="0" w:color="auto"/>
            </w:tcBorders>
            <w:vAlign w:val="bottom"/>
          </w:tcPr>
          <w:p w:rsidR="0020066B" w:rsidRDefault="0020066B">
            <w:pPr>
              <w:rPr>
                <w:sz w:val="3"/>
                <w:szCs w:val="3"/>
              </w:rPr>
            </w:pPr>
          </w:p>
        </w:tc>
      </w:tr>
      <w:tr w:rsidR="0020066B">
        <w:trPr>
          <w:trHeight w:val="258"/>
        </w:trPr>
        <w:tc>
          <w:tcPr>
            <w:tcW w:w="142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Достижение</w:t>
            </w:r>
          </w:p>
        </w:tc>
        <w:tc>
          <w:tcPr>
            <w:tcW w:w="1540" w:type="dxa"/>
            <w:gridSpan w:val="2"/>
            <w:tcBorders>
              <w:right w:val="single" w:sz="8" w:space="0" w:color="auto"/>
            </w:tcBorders>
            <w:vAlign w:val="bottom"/>
          </w:tcPr>
          <w:p w:rsidR="0020066B" w:rsidRDefault="0020066B"/>
        </w:tc>
        <w:tc>
          <w:tcPr>
            <w:tcW w:w="1420" w:type="dxa"/>
            <w:gridSpan w:val="2"/>
            <w:vAlign w:val="bottom"/>
          </w:tcPr>
          <w:p w:rsidR="0020066B" w:rsidRDefault="00167332">
            <w:pPr>
              <w:spacing w:line="258" w:lineRule="exact"/>
              <w:ind w:left="80"/>
              <w:rPr>
                <w:sz w:val="20"/>
                <w:szCs w:val="20"/>
              </w:rPr>
            </w:pPr>
            <w:r>
              <w:rPr>
                <w:rFonts w:eastAsia="Times New Roman"/>
                <w:sz w:val="24"/>
                <w:szCs w:val="24"/>
              </w:rPr>
              <w:t>Готовность</w:t>
            </w:r>
          </w:p>
        </w:tc>
        <w:tc>
          <w:tcPr>
            <w:tcW w:w="320" w:type="dxa"/>
            <w:vAlign w:val="bottom"/>
          </w:tcPr>
          <w:p w:rsidR="0020066B" w:rsidRDefault="0020066B"/>
        </w:tc>
        <w:tc>
          <w:tcPr>
            <w:tcW w:w="460" w:type="dxa"/>
            <w:vAlign w:val="bottom"/>
          </w:tcPr>
          <w:p w:rsidR="0020066B" w:rsidRDefault="00167332">
            <w:pPr>
              <w:spacing w:line="258" w:lineRule="exact"/>
              <w:ind w:right="20"/>
              <w:jc w:val="right"/>
              <w:rPr>
                <w:sz w:val="20"/>
                <w:szCs w:val="20"/>
              </w:rPr>
            </w:pPr>
            <w:r>
              <w:rPr>
                <w:rFonts w:eastAsia="Times New Roman"/>
                <w:sz w:val="24"/>
                <w:szCs w:val="24"/>
              </w:rPr>
              <w:t>и</w:t>
            </w:r>
          </w:p>
        </w:tc>
        <w:tc>
          <w:tcPr>
            <w:tcW w:w="1920" w:type="dxa"/>
            <w:gridSpan w:val="3"/>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способность</w:t>
            </w:r>
          </w:p>
        </w:tc>
        <w:tc>
          <w:tcPr>
            <w:tcW w:w="1040" w:type="dxa"/>
            <w:vAlign w:val="bottom"/>
          </w:tcPr>
          <w:p w:rsidR="0020066B" w:rsidRDefault="00167332">
            <w:pPr>
              <w:spacing w:line="258" w:lineRule="exact"/>
              <w:ind w:left="100"/>
              <w:rPr>
                <w:sz w:val="20"/>
                <w:szCs w:val="20"/>
              </w:rPr>
            </w:pPr>
            <w:r>
              <w:rPr>
                <w:rFonts w:eastAsia="Times New Roman"/>
                <w:sz w:val="24"/>
                <w:szCs w:val="24"/>
              </w:rPr>
              <w:t>Конкурс</w:t>
            </w:r>
          </w:p>
        </w:tc>
        <w:tc>
          <w:tcPr>
            <w:tcW w:w="1480" w:type="dxa"/>
            <w:gridSpan w:val="2"/>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«Портфель</w:t>
            </w:r>
          </w:p>
        </w:tc>
      </w:tr>
      <w:tr w:rsidR="0020066B">
        <w:trPr>
          <w:trHeight w:val="320"/>
        </w:trPr>
        <w:tc>
          <w:tcPr>
            <w:tcW w:w="296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обучающимися</w:t>
            </w:r>
          </w:p>
        </w:tc>
        <w:tc>
          <w:tcPr>
            <w:tcW w:w="1740" w:type="dxa"/>
            <w:gridSpan w:val="3"/>
            <w:vAlign w:val="bottom"/>
          </w:tcPr>
          <w:p w:rsidR="0020066B" w:rsidRDefault="00167332">
            <w:pPr>
              <w:ind w:left="80"/>
              <w:rPr>
                <w:sz w:val="20"/>
                <w:szCs w:val="20"/>
              </w:rPr>
            </w:pPr>
            <w:r>
              <w:rPr>
                <w:rFonts w:eastAsia="Times New Roman"/>
                <w:sz w:val="24"/>
                <w:szCs w:val="24"/>
              </w:rPr>
              <w:t>обучающихся</w:t>
            </w:r>
          </w:p>
        </w:tc>
        <w:tc>
          <w:tcPr>
            <w:tcW w:w="460" w:type="dxa"/>
            <w:vAlign w:val="bottom"/>
          </w:tcPr>
          <w:p w:rsidR="0020066B" w:rsidRDefault="00167332">
            <w:pPr>
              <w:ind w:right="20"/>
              <w:jc w:val="right"/>
              <w:rPr>
                <w:sz w:val="20"/>
                <w:szCs w:val="20"/>
              </w:rPr>
            </w:pPr>
            <w:r>
              <w:rPr>
                <w:rFonts w:eastAsia="Times New Roman"/>
                <w:sz w:val="24"/>
                <w:szCs w:val="24"/>
              </w:rPr>
              <w:t>к</w:t>
            </w:r>
          </w:p>
        </w:tc>
        <w:tc>
          <w:tcPr>
            <w:tcW w:w="192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саморазвитию,</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достижений</w:t>
            </w:r>
          </w:p>
        </w:tc>
      </w:tr>
      <w:tr w:rsidR="0020066B">
        <w:trPr>
          <w:trHeight w:val="317"/>
        </w:trPr>
        <w:tc>
          <w:tcPr>
            <w:tcW w:w="296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личностных результатов</w:t>
            </w:r>
          </w:p>
        </w:tc>
        <w:tc>
          <w:tcPr>
            <w:tcW w:w="2200" w:type="dxa"/>
            <w:gridSpan w:val="4"/>
            <w:vAlign w:val="bottom"/>
          </w:tcPr>
          <w:p w:rsidR="0020066B" w:rsidRDefault="00167332">
            <w:pPr>
              <w:ind w:left="80"/>
              <w:rPr>
                <w:sz w:val="20"/>
                <w:szCs w:val="20"/>
              </w:rPr>
            </w:pPr>
            <w:r>
              <w:rPr>
                <w:rFonts w:eastAsia="Times New Roman"/>
                <w:sz w:val="24"/>
                <w:szCs w:val="24"/>
              </w:rPr>
              <w:t>сформированность</w:t>
            </w:r>
          </w:p>
        </w:tc>
        <w:tc>
          <w:tcPr>
            <w:tcW w:w="192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мотивациик</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учащихся»</w:t>
            </w: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обучению  и  познанию,  ценностно-</w:t>
            </w: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смысловые  установки  обучающихся,</w:t>
            </w: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319"/>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1420" w:type="dxa"/>
            <w:gridSpan w:val="2"/>
            <w:vAlign w:val="bottom"/>
          </w:tcPr>
          <w:p w:rsidR="0020066B" w:rsidRDefault="00167332">
            <w:pPr>
              <w:ind w:left="80"/>
              <w:rPr>
                <w:sz w:val="20"/>
                <w:szCs w:val="20"/>
              </w:rPr>
            </w:pPr>
            <w:r>
              <w:rPr>
                <w:rFonts w:eastAsia="Times New Roman"/>
                <w:w w:val="99"/>
                <w:sz w:val="24"/>
                <w:szCs w:val="24"/>
              </w:rPr>
              <w:t>отражающие</w:t>
            </w:r>
          </w:p>
        </w:tc>
        <w:tc>
          <w:tcPr>
            <w:tcW w:w="320" w:type="dxa"/>
            <w:vAlign w:val="bottom"/>
          </w:tcPr>
          <w:p w:rsidR="0020066B" w:rsidRDefault="0020066B">
            <w:pPr>
              <w:rPr>
                <w:sz w:val="24"/>
                <w:szCs w:val="24"/>
              </w:rPr>
            </w:pPr>
          </w:p>
        </w:tc>
        <w:tc>
          <w:tcPr>
            <w:tcW w:w="460" w:type="dxa"/>
            <w:vAlign w:val="bottom"/>
          </w:tcPr>
          <w:p w:rsidR="0020066B" w:rsidRDefault="00167332">
            <w:pPr>
              <w:ind w:right="80"/>
              <w:jc w:val="right"/>
              <w:rPr>
                <w:sz w:val="20"/>
                <w:szCs w:val="20"/>
              </w:rPr>
            </w:pPr>
            <w:r>
              <w:rPr>
                <w:rFonts w:eastAsia="Times New Roman"/>
                <w:w w:val="96"/>
                <w:sz w:val="24"/>
                <w:szCs w:val="24"/>
              </w:rPr>
              <w:t>их</w:t>
            </w:r>
          </w:p>
        </w:tc>
        <w:tc>
          <w:tcPr>
            <w:tcW w:w="192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индивидуально-</w:t>
            </w: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1420" w:type="dxa"/>
            <w:gridSpan w:val="2"/>
            <w:vAlign w:val="bottom"/>
          </w:tcPr>
          <w:p w:rsidR="0020066B" w:rsidRDefault="00167332">
            <w:pPr>
              <w:ind w:left="80"/>
              <w:rPr>
                <w:sz w:val="20"/>
                <w:szCs w:val="20"/>
              </w:rPr>
            </w:pPr>
            <w:r>
              <w:rPr>
                <w:rFonts w:eastAsia="Times New Roman"/>
                <w:sz w:val="24"/>
                <w:szCs w:val="24"/>
              </w:rPr>
              <w:t>личностные</w:t>
            </w:r>
          </w:p>
        </w:tc>
        <w:tc>
          <w:tcPr>
            <w:tcW w:w="2700" w:type="dxa"/>
            <w:gridSpan w:val="5"/>
            <w:tcBorders>
              <w:right w:val="single" w:sz="8" w:space="0" w:color="auto"/>
            </w:tcBorders>
            <w:vAlign w:val="bottom"/>
          </w:tcPr>
          <w:p w:rsidR="0020066B" w:rsidRDefault="00167332">
            <w:pPr>
              <w:jc w:val="right"/>
              <w:rPr>
                <w:sz w:val="20"/>
                <w:szCs w:val="20"/>
              </w:rPr>
            </w:pPr>
            <w:r>
              <w:rPr>
                <w:rFonts w:eastAsia="Times New Roman"/>
                <w:sz w:val="24"/>
                <w:szCs w:val="24"/>
              </w:rPr>
              <w:t>позиции,   социальные</w:t>
            </w: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компетенции,  личностные  качества;</w:t>
            </w: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2200" w:type="dxa"/>
            <w:gridSpan w:val="4"/>
            <w:vAlign w:val="bottom"/>
          </w:tcPr>
          <w:p w:rsidR="0020066B" w:rsidRDefault="00167332">
            <w:pPr>
              <w:ind w:left="80"/>
              <w:rPr>
                <w:sz w:val="20"/>
                <w:szCs w:val="20"/>
              </w:rPr>
            </w:pPr>
            <w:r>
              <w:rPr>
                <w:rFonts w:eastAsia="Times New Roman"/>
                <w:sz w:val="24"/>
                <w:szCs w:val="24"/>
              </w:rPr>
              <w:t>сформированность</w:t>
            </w:r>
          </w:p>
        </w:tc>
        <w:tc>
          <w:tcPr>
            <w:tcW w:w="860" w:type="dxa"/>
            <w:vAlign w:val="bottom"/>
          </w:tcPr>
          <w:p w:rsidR="0020066B" w:rsidRDefault="0020066B">
            <w:pPr>
              <w:rPr>
                <w:sz w:val="24"/>
                <w:szCs w:val="24"/>
              </w:rPr>
            </w:pPr>
          </w:p>
        </w:tc>
        <w:tc>
          <w:tcPr>
            <w:tcW w:w="360" w:type="dxa"/>
            <w:vAlign w:val="bottom"/>
          </w:tcPr>
          <w:p w:rsidR="0020066B" w:rsidRDefault="0020066B">
            <w:pPr>
              <w:rPr>
                <w:sz w:val="24"/>
                <w:szCs w:val="24"/>
              </w:rPr>
            </w:pPr>
          </w:p>
        </w:tc>
        <w:tc>
          <w:tcPr>
            <w:tcW w:w="700" w:type="dxa"/>
            <w:tcBorders>
              <w:right w:val="single" w:sz="8" w:space="0" w:color="auto"/>
            </w:tcBorders>
            <w:vAlign w:val="bottom"/>
          </w:tcPr>
          <w:p w:rsidR="0020066B" w:rsidRDefault="00167332">
            <w:pPr>
              <w:jc w:val="right"/>
              <w:rPr>
                <w:sz w:val="20"/>
                <w:szCs w:val="20"/>
              </w:rPr>
            </w:pPr>
            <w:r>
              <w:rPr>
                <w:rFonts w:eastAsia="Times New Roman"/>
                <w:w w:val="95"/>
                <w:sz w:val="24"/>
                <w:szCs w:val="24"/>
              </w:rPr>
              <w:t>основ</w:t>
            </w: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319"/>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3060" w:type="dxa"/>
            <w:gridSpan w:val="5"/>
            <w:vAlign w:val="bottom"/>
          </w:tcPr>
          <w:p w:rsidR="0020066B" w:rsidRDefault="00167332">
            <w:pPr>
              <w:ind w:left="80"/>
              <w:rPr>
                <w:sz w:val="20"/>
                <w:szCs w:val="20"/>
              </w:rPr>
            </w:pPr>
            <w:r>
              <w:rPr>
                <w:rFonts w:eastAsia="Times New Roman"/>
                <w:sz w:val="24"/>
                <w:szCs w:val="24"/>
              </w:rPr>
              <w:t>гражданской идентичности</w:t>
            </w:r>
          </w:p>
        </w:tc>
        <w:tc>
          <w:tcPr>
            <w:tcW w:w="360" w:type="dxa"/>
            <w:vAlign w:val="bottom"/>
          </w:tcPr>
          <w:p w:rsidR="0020066B" w:rsidRDefault="0020066B">
            <w:pPr>
              <w:rPr>
                <w:sz w:val="24"/>
                <w:szCs w:val="24"/>
              </w:rPr>
            </w:pPr>
          </w:p>
        </w:tc>
        <w:tc>
          <w:tcPr>
            <w:tcW w:w="700" w:type="dxa"/>
            <w:tcBorders>
              <w:right w:val="single" w:sz="8" w:space="0" w:color="auto"/>
            </w:tcBorders>
            <w:vAlign w:val="bottom"/>
          </w:tcPr>
          <w:p w:rsidR="0020066B" w:rsidRDefault="0020066B">
            <w:pPr>
              <w:rPr>
                <w:sz w:val="24"/>
                <w:szCs w:val="24"/>
              </w:rPr>
            </w:pP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48"/>
        </w:trPr>
        <w:tc>
          <w:tcPr>
            <w:tcW w:w="1420" w:type="dxa"/>
            <w:tcBorders>
              <w:left w:val="single" w:sz="8" w:space="0" w:color="auto"/>
              <w:bottom w:val="single" w:sz="8" w:space="0" w:color="auto"/>
            </w:tcBorders>
            <w:vAlign w:val="bottom"/>
          </w:tcPr>
          <w:p w:rsidR="0020066B" w:rsidRDefault="0020066B">
            <w:pPr>
              <w:rPr>
                <w:sz w:val="4"/>
                <w:szCs w:val="4"/>
              </w:rPr>
            </w:pPr>
          </w:p>
        </w:tc>
        <w:tc>
          <w:tcPr>
            <w:tcW w:w="1540" w:type="dxa"/>
            <w:gridSpan w:val="2"/>
            <w:tcBorders>
              <w:bottom w:val="single" w:sz="8" w:space="0" w:color="auto"/>
              <w:right w:val="single" w:sz="8" w:space="0" w:color="auto"/>
            </w:tcBorders>
            <w:vAlign w:val="bottom"/>
          </w:tcPr>
          <w:p w:rsidR="0020066B" w:rsidRDefault="0020066B">
            <w:pPr>
              <w:rPr>
                <w:sz w:val="4"/>
                <w:szCs w:val="4"/>
              </w:rPr>
            </w:pPr>
          </w:p>
        </w:tc>
        <w:tc>
          <w:tcPr>
            <w:tcW w:w="1420" w:type="dxa"/>
            <w:gridSpan w:val="2"/>
            <w:tcBorders>
              <w:bottom w:val="single" w:sz="8" w:space="0" w:color="auto"/>
            </w:tcBorders>
            <w:vAlign w:val="bottom"/>
          </w:tcPr>
          <w:p w:rsidR="0020066B" w:rsidRDefault="0020066B">
            <w:pPr>
              <w:rPr>
                <w:sz w:val="4"/>
                <w:szCs w:val="4"/>
              </w:rPr>
            </w:pPr>
          </w:p>
        </w:tc>
        <w:tc>
          <w:tcPr>
            <w:tcW w:w="320" w:type="dxa"/>
            <w:tcBorders>
              <w:bottom w:val="single" w:sz="8" w:space="0" w:color="auto"/>
            </w:tcBorders>
            <w:vAlign w:val="bottom"/>
          </w:tcPr>
          <w:p w:rsidR="0020066B" w:rsidRDefault="0020066B">
            <w:pPr>
              <w:rPr>
                <w:sz w:val="4"/>
                <w:szCs w:val="4"/>
              </w:rPr>
            </w:pPr>
          </w:p>
        </w:tc>
        <w:tc>
          <w:tcPr>
            <w:tcW w:w="460" w:type="dxa"/>
            <w:tcBorders>
              <w:bottom w:val="single" w:sz="8" w:space="0" w:color="auto"/>
            </w:tcBorders>
            <w:vAlign w:val="bottom"/>
          </w:tcPr>
          <w:p w:rsidR="0020066B" w:rsidRDefault="0020066B">
            <w:pPr>
              <w:rPr>
                <w:sz w:val="4"/>
                <w:szCs w:val="4"/>
              </w:rPr>
            </w:pPr>
          </w:p>
        </w:tc>
        <w:tc>
          <w:tcPr>
            <w:tcW w:w="1920" w:type="dxa"/>
            <w:gridSpan w:val="3"/>
            <w:tcBorders>
              <w:bottom w:val="single" w:sz="8" w:space="0" w:color="auto"/>
              <w:right w:val="single" w:sz="8" w:space="0" w:color="auto"/>
            </w:tcBorders>
            <w:vAlign w:val="bottom"/>
          </w:tcPr>
          <w:p w:rsidR="0020066B" w:rsidRDefault="0020066B">
            <w:pPr>
              <w:rPr>
                <w:sz w:val="4"/>
                <w:szCs w:val="4"/>
              </w:rPr>
            </w:pPr>
          </w:p>
        </w:tc>
        <w:tc>
          <w:tcPr>
            <w:tcW w:w="1040" w:type="dxa"/>
            <w:tcBorders>
              <w:bottom w:val="single" w:sz="8" w:space="0" w:color="auto"/>
            </w:tcBorders>
            <w:vAlign w:val="bottom"/>
          </w:tcPr>
          <w:p w:rsidR="0020066B" w:rsidRDefault="0020066B">
            <w:pPr>
              <w:rPr>
                <w:sz w:val="4"/>
                <w:szCs w:val="4"/>
              </w:rPr>
            </w:pPr>
          </w:p>
        </w:tc>
        <w:tc>
          <w:tcPr>
            <w:tcW w:w="1480" w:type="dxa"/>
            <w:gridSpan w:val="2"/>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142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Достижение</w:t>
            </w:r>
          </w:p>
        </w:tc>
        <w:tc>
          <w:tcPr>
            <w:tcW w:w="1540" w:type="dxa"/>
            <w:gridSpan w:val="2"/>
            <w:tcBorders>
              <w:right w:val="single" w:sz="8" w:space="0" w:color="auto"/>
            </w:tcBorders>
            <w:vAlign w:val="bottom"/>
          </w:tcPr>
          <w:p w:rsidR="0020066B" w:rsidRDefault="0020066B"/>
        </w:tc>
        <w:tc>
          <w:tcPr>
            <w:tcW w:w="1420" w:type="dxa"/>
            <w:gridSpan w:val="2"/>
            <w:vAlign w:val="bottom"/>
          </w:tcPr>
          <w:p w:rsidR="0020066B" w:rsidRDefault="00167332">
            <w:pPr>
              <w:spacing w:line="258" w:lineRule="exact"/>
              <w:ind w:left="80"/>
              <w:rPr>
                <w:sz w:val="20"/>
                <w:szCs w:val="20"/>
              </w:rPr>
            </w:pPr>
            <w:r>
              <w:rPr>
                <w:rFonts w:eastAsia="Times New Roman"/>
                <w:sz w:val="24"/>
                <w:szCs w:val="24"/>
              </w:rPr>
              <w:t>Освоенные</w:t>
            </w:r>
          </w:p>
        </w:tc>
        <w:tc>
          <w:tcPr>
            <w:tcW w:w="320" w:type="dxa"/>
            <w:vAlign w:val="bottom"/>
          </w:tcPr>
          <w:p w:rsidR="0020066B" w:rsidRDefault="0020066B"/>
        </w:tc>
        <w:tc>
          <w:tcPr>
            <w:tcW w:w="460" w:type="dxa"/>
            <w:vAlign w:val="bottom"/>
          </w:tcPr>
          <w:p w:rsidR="0020066B" w:rsidRDefault="0020066B"/>
        </w:tc>
        <w:tc>
          <w:tcPr>
            <w:tcW w:w="1920" w:type="dxa"/>
            <w:gridSpan w:val="3"/>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обучающимися</w:t>
            </w:r>
          </w:p>
        </w:tc>
        <w:tc>
          <w:tcPr>
            <w:tcW w:w="1040" w:type="dxa"/>
            <w:vAlign w:val="bottom"/>
          </w:tcPr>
          <w:p w:rsidR="0020066B" w:rsidRDefault="00167332">
            <w:pPr>
              <w:spacing w:line="258" w:lineRule="exact"/>
              <w:ind w:left="100"/>
              <w:rPr>
                <w:sz w:val="20"/>
                <w:szCs w:val="20"/>
              </w:rPr>
            </w:pPr>
            <w:r>
              <w:rPr>
                <w:rFonts w:eastAsia="Times New Roman"/>
                <w:sz w:val="24"/>
                <w:szCs w:val="24"/>
              </w:rPr>
              <w:t>Участие</w:t>
            </w:r>
          </w:p>
        </w:tc>
        <w:tc>
          <w:tcPr>
            <w:tcW w:w="1480" w:type="dxa"/>
            <w:gridSpan w:val="2"/>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учащихся  в</w:t>
            </w:r>
          </w:p>
        </w:tc>
      </w:tr>
      <w:tr w:rsidR="0020066B">
        <w:trPr>
          <w:trHeight w:val="317"/>
        </w:trPr>
        <w:tc>
          <w:tcPr>
            <w:tcW w:w="296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обучающимися</w:t>
            </w:r>
          </w:p>
        </w:tc>
        <w:tc>
          <w:tcPr>
            <w:tcW w:w="1740" w:type="dxa"/>
            <w:gridSpan w:val="3"/>
            <w:vAlign w:val="bottom"/>
          </w:tcPr>
          <w:p w:rsidR="0020066B" w:rsidRDefault="00167332">
            <w:pPr>
              <w:ind w:left="80"/>
              <w:rPr>
                <w:sz w:val="20"/>
                <w:szCs w:val="20"/>
              </w:rPr>
            </w:pPr>
            <w:r>
              <w:rPr>
                <w:rFonts w:eastAsia="Times New Roman"/>
                <w:sz w:val="24"/>
                <w:szCs w:val="24"/>
              </w:rPr>
              <w:t>универсальные</w:t>
            </w:r>
          </w:p>
        </w:tc>
        <w:tc>
          <w:tcPr>
            <w:tcW w:w="1320" w:type="dxa"/>
            <w:gridSpan w:val="2"/>
            <w:vAlign w:val="bottom"/>
          </w:tcPr>
          <w:p w:rsidR="0020066B" w:rsidRDefault="00167332">
            <w:pPr>
              <w:ind w:left="180"/>
              <w:rPr>
                <w:sz w:val="20"/>
                <w:szCs w:val="20"/>
              </w:rPr>
            </w:pPr>
            <w:r>
              <w:rPr>
                <w:rFonts w:eastAsia="Times New Roman"/>
                <w:sz w:val="24"/>
                <w:szCs w:val="24"/>
              </w:rPr>
              <w:t>учебные</w:t>
            </w:r>
          </w:p>
        </w:tc>
        <w:tc>
          <w:tcPr>
            <w:tcW w:w="1060" w:type="dxa"/>
            <w:gridSpan w:val="2"/>
            <w:tcBorders>
              <w:right w:val="single" w:sz="8" w:space="0" w:color="auto"/>
            </w:tcBorders>
            <w:vAlign w:val="bottom"/>
          </w:tcPr>
          <w:p w:rsidR="0020066B" w:rsidRDefault="00167332">
            <w:pPr>
              <w:jc w:val="right"/>
              <w:rPr>
                <w:sz w:val="20"/>
                <w:szCs w:val="20"/>
              </w:rPr>
            </w:pPr>
            <w:r>
              <w:rPr>
                <w:rFonts w:eastAsia="Times New Roman"/>
                <w:w w:val="99"/>
                <w:sz w:val="24"/>
                <w:szCs w:val="24"/>
              </w:rPr>
              <w:t>действия</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научных и творческих</w:t>
            </w:r>
          </w:p>
        </w:tc>
      </w:tr>
      <w:tr w:rsidR="0020066B">
        <w:trPr>
          <w:trHeight w:val="317"/>
        </w:trPr>
        <w:tc>
          <w:tcPr>
            <w:tcW w:w="296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метапредметных</w:t>
            </w:r>
          </w:p>
        </w:tc>
        <w:tc>
          <w:tcPr>
            <w:tcW w:w="412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(познавательные,   регулятивные   и</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конкурсах,</w:t>
            </w:r>
          </w:p>
        </w:tc>
      </w:tr>
      <w:tr w:rsidR="0020066B">
        <w:trPr>
          <w:trHeight w:val="319"/>
        </w:trPr>
        <w:tc>
          <w:tcPr>
            <w:tcW w:w="1420" w:type="dxa"/>
            <w:tcBorders>
              <w:left w:val="single" w:sz="8" w:space="0" w:color="auto"/>
            </w:tcBorders>
            <w:vAlign w:val="bottom"/>
          </w:tcPr>
          <w:p w:rsidR="0020066B" w:rsidRDefault="00167332">
            <w:pPr>
              <w:ind w:left="120"/>
              <w:rPr>
                <w:sz w:val="20"/>
                <w:szCs w:val="20"/>
              </w:rPr>
            </w:pPr>
            <w:r>
              <w:rPr>
                <w:rFonts w:eastAsia="Times New Roman"/>
                <w:sz w:val="24"/>
                <w:szCs w:val="24"/>
              </w:rPr>
              <w:t>результатов</w:t>
            </w:r>
          </w:p>
        </w:tc>
        <w:tc>
          <w:tcPr>
            <w:tcW w:w="1540" w:type="dxa"/>
            <w:gridSpan w:val="2"/>
            <w:tcBorders>
              <w:right w:val="single" w:sz="8" w:space="0" w:color="auto"/>
            </w:tcBorders>
            <w:vAlign w:val="bottom"/>
          </w:tcPr>
          <w:p w:rsidR="0020066B" w:rsidRDefault="0020066B">
            <w:pPr>
              <w:rPr>
                <w:sz w:val="24"/>
                <w:szCs w:val="24"/>
              </w:rPr>
            </w:pPr>
          </w:p>
        </w:tc>
        <w:tc>
          <w:tcPr>
            <w:tcW w:w="2200" w:type="dxa"/>
            <w:gridSpan w:val="4"/>
            <w:vAlign w:val="bottom"/>
          </w:tcPr>
          <w:p w:rsidR="0020066B" w:rsidRDefault="00167332">
            <w:pPr>
              <w:ind w:left="80"/>
              <w:rPr>
                <w:sz w:val="20"/>
                <w:szCs w:val="20"/>
              </w:rPr>
            </w:pPr>
            <w:r>
              <w:rPr>
                <w:rFonts w:eastAsia="Times New Roman"/>
                <w:sz w:val="24"/>
                <w:szCs w:val="24"/>
              </w:rPr>
              <w:t>коммуникативные),</w:t>
            </w:r>
          </w:p>
        </w:tc>
        <w:tc>
          <w:tcPr>
            <w:tcW w:w="192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обеспечивающие</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конференциях,</w:t>
            </w: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1200" w:type="dxa"/>
            <w:vAlign w:val="bottom"/>
          </w:tcPr>
          <w:p w:rsidR="0020066B" w:rsidRDefault="00167332">
            <w:pPr>
              <w:ind w:left="80"/>
              <w:rPr>
                <w:sz w:val="20"/>
                <w:szCs w:val="20"/>
              </w:rPr>
            </w:pPr>
            <w:r>
              <w:rPr>
                <w:rFonts w:eastAsia="Times New Roman"/>
                <w:sz w:val="24"/>
                <w:szCs w:val="24"/>
              </w:rPr>
              <w:t>овладение</w:t>
            </w:r>
          </w:p>
        </w:tc>
        <w:tc>
          <w:tcPr>
            <w:tcW w:w="220" w:type="dxa"/>
            <w:vAlign w:val="bottom"/>
          </w:tcPr>
          <w:p w:rsidR="0020066B" w:rsidRDefault="0020066B">
            <w:pPr>
              <w:rPr>
                <w:sz w:val="24"/>
                <w:szCs w:val="24"/>
              </w:rPr>
            </w:pPr>
          </w:p>
        </w:tc>
        <w:tc>
          <w:tcPr>
            <w:tcW w:w="320" w:type="dxa"/>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192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ключевыми</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фестивалях.</w:t>
            </w: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2200" w:type="dxa"/>
            <w:gridSpan w:val="4"/>
            <w:vAlign w:val="bottom"/>
          </w:tcPr>
          <w:p w:rsidR="0020066B" w:rsidRDefault="00167332">
            <w:pPr>
              <w:ind w:left="80"/>
              <w:rPr>
                <w:sz w:val="20"/>
                <w:szCs w:val="20"/>
              </w:rPr>
            </w:pPr>
            <w:r>
              <w:rPr>
                <w:rFonts w:eastAsia="Times New Roman"/>
                <w:sz w:val="24"/>
                <w:szCs w:val="24"/>
              </w:rPr>
              <w:t>компетенциями,</w:t>
            </w:r>
          </w:p>
        </w:tc>
        <w:tc>
          <w:tcPr>
            <w:tcW w:w="1920" w:type="dxa"/>
            <w:gridSpan w:val="3"/>
            <w:tcBorders>
              <w:right w:val="single" w:sz="8" w:space="0" w:color="auto"/>
            </w:tcBorders>
            <w:vAlign w:val="bottom"/>
          </w:tcPr>
          <w:p w:rsidR="0020066B" w:rsidRDefault="00167332">
            <w:pPr>
              <w:jc w:val="right"/>
              <w:rPr>
                <w:sz w:val="20"/>
                <w:szCs w:val="20"/>
              </w:rPr>
            </w:pPr>
            <w:r>
              <w:rPr>
                <w:rFonts w:eastAsia="Times New Roman"/>
                <w:sz w:val="24"/>
                <w:szCs w:val="24"/>
              </w:rPr>
              <w:t>составляющими</w:t>
            </w: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1200" w:type="dxa"/>
            <w:vAlign w:val="bottom"/>
          </w:tcPr>
          <w:p w:rsidR="0020066B" w:rsidRDefault="00167332">
            <w:pPr>
              <w:ind w:left="80"/>
              <w:rPr>
                <w:sz w:val="20"/>
                <w:szCs w:val="20"/>
              </w:rPr>
            </w:pPr>
            <w:r>
              <w:rPr>
                <w:rFonts w:eastAsia="Times New Roman"/>
                <w:sz w:val="24"/>
                <w:szCs w:val="24"/>
              </w:rPr>
              <w:t>основу</w:t>
            </w:r>
          </w:p>
        </w:tc>
        <w:tc>
          <w:tcPr>
            <w:tcW w:w="1000" w:type="dxa"/>
            <w:gridSpan w:val="3"/>
            <w:vAlign w:val="bottom"/>
          </w:tcPr>
          <w:p w:rsidR="0020066B" w:rsidRDefault="00167332">
            <w:pPr>
              <w:ind w:right="60"/>
              <w:jc w:val="right"/>
              <w:rPr>
                <w:sz w:val="20"/>
                <w:szCs w:val="20"/>
              </w:rPr>
            </w:pPr>
            <w:r>
              <w:rPr>
                <w:rFonts w:eastAsia="Times New Roman"/>
                <w:sz w:val="24"/>
                <w:szCs w:val="24"/>
              </w:rPr>
              <w:t>умения</w:t>
            </w:r>
          </w:p>
        </w:tc>
        <w:tc>
          <w:tcPr>
            <w:tcW w:w="1220" w:type="dxa"/>
            <w:gridSpan w:val="2"/>
            <w:vAlign w:val="bottom"/>
          </w:tcPr>
          <w:p w:rsidR="0020066B" w:rsidRDefault="00167332">
            <w:pPr>
              <w:ind w:left="320"/>
              <w:rPr>
                <w:sz w:val="20"/>
                <w:szCs w:val="20"/>
              </w:rPr>
            </w:pPr>
            <w:r>
              <w:rPr>
                <w:rFonts w:eastAsia="Times New Roman"/>
                <w:sz w:val="24"/>
                <w:szCs w:val="24"/>
              </w:rPr>
              <w:t>учиться,</w:t>
            </w:r>
          </w:p>
        </w:tc>
        <w:tc>
          <w:tcPr>
            <w:tcW w:w="700" w:type="dxa"/>
            <w:tcBorders>
              <w:right w:val="single" w:sz="8" w:space="0" w:color="auto"/>
            </w:tcBorders>
            <w:vAlign w:val="bottom"/>
          </w:tcPr>
          <w:p w:rsidR="0020066B" w:rsidRDefault="00167332">
            <w:pPr>
              <w:jc w:val="right"/>
              <w:rPr>
                <w:sz w:val="20"/>
                <w:szCs w:val="20"/>
              </w:rPr>
            </w:pPr>
            <w:r>
              <w:rPr>
                <w:rFonts w:eastAsia="Times New Roman"/>
                <w:sz w:val="24"/>
                <w:szCs w:val="24"/>
              </w:rPr>
              <w:t>и</w:t>
            </w: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319"/>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3420" w:type="dxa"/>
            <w:gridSpan w:val="6"/>
            <w:vAlign w:val="bottom"/>
          </w:tcPr>
          <w:p w:rsidR="0020066B" w:rsidRDefault="00167332">
            <w:pPr>
              <w:ind w:left="80"/>
              <w:rPr>
                <w:sz w:val="20"/>
                <w:szCs w:val="20"/>
              </w:rPr>
            </w:pPr>
            <w:r>
              <w:rPr>
                <w:rFonts w:eastAsia="Times New Roman"/>
                <w:sz w:val="24"/>
                <w:szCs w:val="24"/>
              </w:rPr>
              <w:t>межпредметными понятиями</w:t>
            </w:r>
          </w:p>
        </w:tc>
        <w:tc>
          <w:tcPr>
            <w:tcW w:w="700" w:type="dxa"/>
            <w:tcBorders>
              <w:right w:val="single" w:sz="8" w:space="0" w:color="auto"/>
            </w:tcBorders>
            <w:vAlign w:val="bottom"/>
          </w:tcPr>
          <w:p w:rsidR="0020066B" w:rsidRDefault="0020066B">
            <w:pPr>
              <w:rPr>
                <w:sz w:val="24"/>
                <w:szCs w:val="24"/>
              </w:rPr>
            </w:pP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48"/>
        </w:trPr>
        <w:tc>
          <w:tcPr>
            <w:tcW w:w="1420" w:type="dxa"/>
            <w:tcBorders>
              <w:left w:val="single" w:sz="8" w:space="0" w:color="auto"/>
              <w:bottom w:val="single" w:sz="8" w:space="0" w:color="auto"/>
            </w:tcBorders>
            <w:vAlign w:val="bottom"/>
          </w:tcPr>
          <w:p w:rsidR="0020066B" w:rsidRDefault="0020066B">
            <w:pPr>
              <w:rPr>
                <w:sz w:val="4"/>
                <w:szCs w:val="4"/>
              </w:rPr>
            </w:pPr>
          </w:p>
        </w:tc>
        <w:tc>
          <w:tcPr>
            <w:tcW w:w="1540" w:type="dxa"/>
            <w:gridSpan w:val="2"/>
            <w:tcBorders>
              <w:bottom w:val="single" w:sz="8" w:space="0" w:color="auto"/>
              <w:right w:val="single" w:sz="8" w:space="0" w:color="auto"/>
            </w:tcBorders>
            <w:vAlign w:val="bottom"/>
          </w:tcPr>
          <w:p w:rsidR="0020066B" w:rsidRDefault="0020066B">
            <w:pPr>
              <w:rPr>
                <w:sz w:val="4"/>
                <w:szCs w:val="4"/>
              </w:rPr>
            </w:pPr>
          </w:p>
        </w:tc>
        <w:tc>
          <w:tcPr>
            <w:tcW w:w="1420" w:type="dxa"/>
            <w:gridSpan w:val="2"/>
            <w:tcBorders>
              <w:bottom w:val="single" w:sz="8" w:space="0" w:color="auto"/>
            </w:tcBorders>
            <w:vAlign w:val="bottom"/>
          </w:tcPr>
          <w:p w:rsidR="0020066B" w:rsidRDefault="0020066B">
            <w:pPr>
              <w:rPr>
                <w:sz w:val="4"/>
                <w:szCs w:val="4"/>
              </w:rPr>
            </w:pPr>
          </w:p>
        </w:tc>
        <w:tc>
          <w:tcPr>
            <w:tcW w:w="1640" w:type="dxa"/>
            <w:gridSpan w:val="3"/>
            <w:tcBorders>
              <w:bottom w:val="single" w:sz="8" w:space="0" w:color="auto"/>
            </w:tcBorders>
            <w:vAlign w:val="bottom"/>
          </w:tcPr>
          <w:p w:rsidR="0020066B" w:rsidRDefault="0020066B">
            <w:pPr>
              <w:rPr>
                <w:sz w:val="4"/>
                <w:szCs w:val="4"/>
              </w:rPr>
            </w:pPr>
          </w:p>
        </w:tc>
        <w:tc>
          <w:tcPr>
            <w:tcW w:w="360" w:type="dxa"/>
            <w:tcBorders>
              <w:bottom w:val="single" w:sz="8" w:space="0" w:color="auto"/>
            </w:tcBorders>
            <w:vAlign w:val="bottom"/>
          </w:tcPr>
          <w:p w:rsidR="0020066B" w:rsidRDefault="0020066B">
            <w:pPr>
              <w:rPr>
                <w:sz w:val="4"/>
                <w:szCs w:val="4"/>
              </w:rPr>
            </w:pPr>
          </w:p>
        </w:tc>
        <w:tc>
          <w:tcPr>
            <w:tcW w:w="700" w:type="dxa"/>
            <w:tcBorders>
              <w:bottom w:val="single" w:sz="8" w:space="0" w:color="auto"/>
              <w:right w:val="single" w:sz="8" w:space="0" w:color="auto"/>
            </w:tcBorders>
            <w:vAlign w:val="bottom"/>
          </w:tcPr>
          <w:p w:rsidR="0020066B" w:rsidRDefault="0020066B">
            <w:pPr>
              <w:rPr>
                <w:sz w:val="4"/>
                <w:szCs w:val="4"/>
              </w:rPr>
            </w:pPr>
          </w:p>
        </w:tc>
        <w:tc>
          <w:tcPr>
            <w:tcW w:w="1040" w:type="dxa"/>
            <w:tcBorders>
              <w:bottom w:val="single" w:sz="8" w:space="0" w:color="auto"/>
            </w:tcBorders>
            <w:vAlign w:val="bottom"/>
          </w:tcPr>
          <w:p w:rsidR="0020066B" w:rsidRDefault="0020066B">
            <w:pPr>
              <w:rPr>
                <w:sz w:val="4"/>
                <w:szCs w:val="4"/>
              </w:rPr>
            </w:pPr>
          </w:p>
        </w:tc>
        <w:tc>
          <w:tcPr>
            <w:tcW w:w="1480" w:type="dxa"/>
            <w:gridSpan w:val="2"/>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142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Достижение</w:t>
            </w:r>
          </w:p>
        </w:tc>
        <w:tc>
          <w:tcPr>
            <w:tcW w:w="1540" w:type="dxa"/>
            <w:gridSpan w:val="2"/>
            <w:tcBorders>
              <w:right w:val="single" w:sz="8" w:space="0" w:color="auto"/>
            </w:tcBorders>
            <w:vAlign w:val="bottom"/>
          </w:tcPr>
          <w:p w:rsidR="0020066B" w:rsidRDefault="0020066B"/>
        </w:tc>
        <w:tc>
          <w:tcPr>
            <w:tcW w:w="1420" w:type="dxa"/>
            <w:gridSpan w:val="2"/>
            <w:vAlign w:val="bottom"/>
          </w:tcPr>
          <w:p w:rsidR="0020066B" w:rsidRDefault="00167332">
            <w:pPr>
              <w:spacing w:line="258" w:lineRule="exact"/>
              <w:ind w:left="80"/>
              <w:rPr>
                <w:sz w:val="20"/>
                <w:szCs w:val="20"/>
              </w:rPr>
            </w:pPr>
            <w:r>
              <w:rPr>
                <w:rFonts w:eastAsia="Times New Roman"/>
                <w:sz w:val="24"/>
                <w:szCs w:val="24"/>
              </w:rPr>
              <w:t>Освоенный</w:t>
            </w:r>
          </w:p>
        </w:tc>
        <w:tc>
          <w:tcPr>
            <w:tcW w:w="1640" w:type="dxa"/>
            <w:gridSpan w:val="3"/>
            <w:vAlign w:val="bottom"/>
          </w:tcPr>
          <w:p w:rsidR="0020066B" w:rsidRDefault="00167332">
            <w:pPr>
              <w:spacing w:line="258" w:lineRule="exact"/>
              <w:ind w:left="20"/>
              <w:rPr>
                <w:sz w:val="20"/>
                <w:szCs w:val="20"/>
              </w:rPr>
            </w:pPr>
            <w:r>
              <w:rPr>
                <w:rFonts w:eastAsia="Times New Roman"/>
                <w:sz w:val="24"/>
                <w:szCs w:val="24"/>
              </w:rPr>
              <w:t>обучающимися</w:t>
            </w:r>
          </w:p>
        </w:tc>
        <w:tc>
          <w:tcPr>
            <w:tcW w:w="360" w:type="dxa"/>
            <w:vAlign w:val="bottom"/>
          </w:tcPr>
          <w:p w:rsidR="0020066B" w:rsidRDefault="00167332">
            <w:pPr>
              <w:spacing w:line="258" w:lineRule="exact"/>
              <w:ind w:left="160"/>
              <w:rPr>
                <w:sz w:val="20"/>
                <w:szCs w:val="20"/>
              </w:rPr>
            </w:pPr>
            <w:r>
              <w:rPr>
                <w:rFonts w:eastAsia="Times New Roman"/>
                <w:sz w:val="24"/>
                <w:szCs w:val="24"/>
              </w:rPr>
              <w:t>в</w:t>
            </w:r>
          </w:p>
        </w:tc>
        <w:tc>
          <w:tcPr>
            <w:tcW w:w="700" w:type="dxa"/>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ходе</w:t>
            </w:r>
          </w:p>
        </w:tc>
        <w:tc>
          <w:tcPr>
            <w:tcW w:w="1040" w:type="dxa"/>
            <w:vAlign w:val="bottom"/>
          </w:tcPr>
          <w:p w:rsidR="0020066B" w:rsidRDefault="00167332">
            <w:pPr>
              <w:spacing w:line="258" w:lineRule="exact"/>
              <w:ind w:left="100"/>
              <w:rPr>
                <w:sz w:val="20"/>
                <w:szCs w:val="20"/>
              </w:rPr>
            </w:pPr>
            <w:r>
              <w:rPr>
                <w:rFonts w:eastAsia="Times New Roman"/>
                <w:sz w:val="24"/>
                <w:szCs w:val="24"/>
              </w:rPr>
              <w:t>Анализ</w:t>
            </w:r>
          </w:p>
        </w:tc>
        <w:tc>
          <w:tcPr>
            <w:tcW w:w="1480" w:type="dxa"/>
            <w:gridSpan w:val="2"/>
            <w:tcBorders>
              <w:right w:val="single" w:sz="8" w:space="0" w:color="auto"/>
            </w:tcBorders>
            <w:vAlign w:val="bottom"/>
          </w:tcPr>
          <w:p w:rsidR="0020066B" w:rsidRDefault="0020066B"/>
        </w:tc>
      </w:tr>
      <w:tr w:rsidR="0020066B">
        <w:trPr>
          <w:trHeight w:val="317"/>
        </w:trPr>
        <w:tc>
          <w:tcPr>
            <w:tcW w:w="296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обучающимися</w:t>
            </w:r>
          </w:p>
        </w:tc>
        <w:tc>
          <w:tcPr>
            <w:tcW w:w="1200" w:type="dxa"/>
            <w:vAlign w:val="bottom"/>
          </w:tcPr>
          <w:p w:rsidR="0020066B" w:rsidRDefault="00167332">
            <w:pPr>
              <w:ind w:left="80"/>
              <w:rPr>
                <w:sz w:val="20"/>
                <w:szCs w:val="20"/>
              </w:rPr>
            </w:pPr>
            <w:r>
              <w:rPr>
                <w:rFonts w:eastAsia="Times New Roman"/>
                <w:sz w:val="24"/>
                <w:szCs w:val="24"/>
              </w:rPr>
              <w:t>изучения</w:t>
            </w:r>
          </w:p>
        </w:tc>
        <w:tc>
          <w:tcPr>
            <w:tcW w:w="1000" w:type="dxa"/>
            <w:gridSpan w:val="3"/>
            <w:vAlign w:val="bottom"/>
          </w:tcPr>
          <w:p w:rsidR="0020066B" w:rsidRDefault="00167332">
            <w:pPr>
              <w:jc w:val="right"/>
              <w:rPr>
                <w:sz w:val="20"/>
                <w:szCs w:val="20"/>
              </w:rPr>
            </w:pPr>
            <w:r>
              <w:rPr>
                <w:rFonts w:eastAsia="Times New Roman"/>
                <w:sz w:val="24"/>
                <w:szCs w:val="24"/>
              </w:rPr>
              <w:t>учебного</w:t>
            </w:r>
          </w:p>
        </w:tc>
        <w:tc>
          <w:tcPr>
            <w:tcW w:w="1220" w:type="dxa"/>
            <w:gridSpan w:val="2"/>
            <w:vAlign w:val="bottom"/>
          </w:tcPr>
          <w:p w:rsidR="0020066B" w:rsidRDefault="00167332">
            <w:pPr>
              <w:ind w:left="140"/>
              <w:rPr>
                <w:sz w:val="20"/>
                <w:szCs w:val="20"/>
              </w:rPr>
            </w:pPr>
            <w:r>
              <w:rPr>
                <w:rFonts w:eastAsia="Times New Roman"/>
                <w:sz w:val="24"/>
                <w:szCs w:val="24"/>
              </w:rPr>
              <w:t>предмета</w:t>
            </w:r>
          </w:p>
        </w:tc>
        <w:tc>
          <w:tcPr>
            <w:tcW w:w="700" w:type="dxa"/>
            <w:tcBorders>
              <w:right w:val="single" w:sz="8" w:space="0" w:color="auto"/>
            </w:tcBorders>
            <w:vAlign w:val="bottom"/>
          </w:tcPr>
          <w:p w:rsidR="0020066B" w:rsidRDefault="00167332">
            <w:pPr>
              <w:jc w:val="right"/>
              <w:rPr>
                <w:sz w:val="20"/>
                <w:szCs w:val="20"/>
              </w:rPr>
            </w:pPr>
            <w:r>
              <w:rPr>
                <w:rFonts w:eastAsia="Times New Roman"/>
                <w:sz w:val="24"/>
                <w:szCs w:val="24"/>
              </w:rPr>
              <w:t>опыт</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документации,</w:t>
            </w:r>
          </w:p>
        </w:tc>
      </w:tr>
      <w:tr w:rsidR="0020066B">
        <w:trPr>
          <w:trHeight w:val="319"/>
        </w:trPr>
        <w:tc>
          <w:tcPr>
            <w:tcW w:w="296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предметных результатов</w:t>
            </w:r>
          </w:p>
        </w:tc>
        <w:tc>
          <w:tcPr>
            <w:tcW w:w="1740" w:type="dxa"/>
            <w:gridSpan w:val="3"/>
            <w:vAlign w:val="bottom"/>
          </w:tcPr>
          <w:p w:rsidR="0020066B" w:rsidRDefault="00167332">
            <w:pPr>
              <w:ind w:left="80"/>
              <w:rPr>
                <w:sz w:val="20"/>
                <w:szCs w:val="20"/>
              </w:rPr>
            </w:pPr>
            <w:r>
              <w:rPr>
                <w:rFonts w:eastAsia="Times New Roman"/>
                <w:sz w:val="24"/>
                <w:szCs w:val="24"/>
              </w:rPr>
              <w:t>специфической</w:t>
            </w:r>
          </w:p>
        </w:tc>
        <w:tc>
          <w:tcPr>
            <w:tcW w:w="460" w:type="dxa"/>
            <w:vAlign w:val="bottom"/>
          </w:tcPr>
          <w:p w:rsidR="0020066B" w:rsidRDefault="0020066B">
            <w:pPr>
              <w:rPr>
                <w:sz w:val="24"/>
                <w:szCs w:val="24"/>
              </w:rPr>
            </w:pPr>
          </w:p>
        </w:tc>
        <w:tc>
          <w:tcPr>
            <w:tcW w:w="860" w:type="dxa"/>
            <w:vAlign w:val="bottom"/>
          </w:tcPr>
          <w:p w:rsidR="0020066B" w:rsidRDefault="00167332">
            <w:pPr>
              <w:ind w:left="100"/>
              <w:rPr>
                <w:sz w:val="20"/>
                <w:szCs w:val="20"/>
              </w:rPr>
            </w:pPr>
            <w:r>
              <w:rPr>
                <w:rFonts w:eastAsia="Times New Roman"/>
                <w:sz w:val="24"/>
                <w:szCs w:val="24"/>
              </w:rPr>
              <w:t>для</w:t>
            </w:r>
          </w:p>
        </w:tc>
        <w:tc>
          <w:tcPr>
            <w:tcW w:w="106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данной</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школьный</w:t>
            </w: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предметной области деятельности по</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мониторинг,</w:t>
            </w: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получению    нового    знания,    его</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результативность</w:t>
            </w: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преобразованию  и  применению,  а</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предметных</w:t>
            </w:r>
          </w:p>
        </w:tc>
      </w:tr>
      <w:tr w:rsidR="0020066B">
        <w:trPr>
          <w:trHeight w:val="319"/>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1740" w:type="dxa"/>
            <w:gridSpan w:val="3"/>
            <w:vAlign w:val="bottom"/>
          </w:tcPr>
          <w:p w:rsidR="0020066B" w:rsidRDefault="00167332">
            <w:pPr>
              <w:ind w:left="80"/>
              <w:rPr>
                <w:sz w:val="20"/>
                <w:szCs w:val="20"/>
              </w:rPr>
            </w:pPr>
            <w:r>
              <w:rPr>
                <w:rFonts w:eastAsia="Times New Roman"/>
                <w:sz w:val="24"/>
                <w:szCs w:val="24"/>
              </w:rPr>
              <w:t>также   система</w:t>
            </w:r>
          </w:p>
        </w:tc>
        <w:tc>
          <w:tcPr>
            <w:tcW w:w="2380" w:type="dxa"/>
            <w:gridSpan w:val="4"/>
            <w:tcBorders>
              <w:right w:val="single" w:sz="8" w:space="0" w:color="auto"/>
            </w:tcBorders>
            <w:vAlign w:val="bottom"/>
          </w:tcPr>
          <w:p w:rsidR="0020066B" w:rsidRDefault="00167332">
            <w:pPr>
              <w:jc w:val="right"/>
              <w:rPr>
                <w:sz w:val="20"/>
                <w:szCs w:val="20"/>
              </w:rPr>
            </w:pPr>
            <w:r>
              <w:rPr>
                <w:rFonts w:eastAsia="Times New Roman"/>
                <w:sz w:val="24"/>
                <w:szCs w:val="24"/>
              </w:rPr>
              <w:t>основополагающих</w:t>
            </w: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олимпиад.</w:t>
            </w: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167332">
            <w:pPr>
              <w:ind w:left="80"/>
              <w:rPr>
                <w:sz w:val="20"/>
                <w:szCs w:val="20"/>
              </w:rPr>
            </w:pPr>
            <w:r>
              <w:rPr>
                <w:rFonts w:eastAsia="Times New Roman"/>
                <w:sz w:val="24"/>
                <w:szCs w:val="24"/>
              </w:rPr>
              <w:t>элементов научного знания, лежащих</w:t>
            </w: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1200" w:type="dxa"/>
            <w:vAlign w:val="bottom"/>
          </w:tcPr>
          <w:p w:rsidR="0020066B" w:rsidRDefault="00167332">
            <w:pPr>
              <w:ind w:left="80"/>
              <w:rPr>
                <w:sz w:val="20"/>
                <w:szCs w:val="20"/>
              </w:rPr>
            </w:pPr>
            <w:r>
              <w:rPr>
                <w:rFonts w:eastAsia="Times New Roman"/>
                <w:sz w:val="24"/>
                <w:szCs w:val="24"/>
              </w:rPr>
              <w:t>в   основе</w:t>
            </w:r>
          </w:p>
        </w:tc>
        <w:tc>
          <w:tcPr>
            <w:tcW w:w="220" w:type="dxa"/>
            <w:vAlign w:val="bottom"/>
          </w:tcPr>
          <w:p w:rsidR="0020066B" w:rsidRDefault="0020066B">
            <w:pPr>
              <w:rPr>
                <w:sz w:val="24"/>
                <w:szCs w:val="24"/>
              </w:rPr>
            </w:pPr>
          </w:p>
        </w:tc>
        <w:tc>
          <w:tcPr>
            <w:tcW w:w="1640" w:type="dxa"/>
            <w:gridSpan w:val="3"/>
            <w:vAlign w:val="bottom"/>
          </w:tcPr>
          <w:p w:rsidR="0020066B" w:rsidRDefault="00167332">
            <w:pPr>
              <w:ind w:left="80"/>
              <w:rPr>
                <w:sz w:val="20"/>
                <w:szCs w:val="20"/>
              </w:rPr>
            </w:pPr>
            <w:r>
              <w:rPr>
                <w:rFonts w:eastAsia="Times New Roman"/>
                <w:sz w:val="24"/>
                <w:szCs w:val="24"/>
              </w:rPr>
              <w:t>современной</w:t>
            </w:r>
          </w:p>
        </w:tc>
        <w:tc>
          <w:tcPr>
            <w:tcW w:w="1060" w:type="dxa"/>
            <w:gridSpan w:val="2"/>
            <w:tcBorders>
              <w:right w:val="single" w:sz="8" w:space="0" w:color="auto"/>
            </w:tcBorders>
            <w:vAlign w:val="bottom"/>
          </w:tcPr>
          <w:p w:rsidR="0020066B" w:rsidRDefault="00167332">
            <w:pPr>
              <w:jc w:val="right"/>
              <w:rPr>
                <w:sz w:val="20"/>
                <w:szCs w:val="20"/>
              </w:rPr>
            </w:pPr>
            <w:r>
              <w:rPr>
                <w:rFonts w:eastAsia="Times New Roman"/>
                <w:sz w:val="24"/>
                <w:szCs w:val="24"/>
              </w:rPr>
              <w:t>научной</w:t>
            </w: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317"/>
        </w:trPr>
        <w:tc>
          <w:tcPr>
            <w:tcW w:w="1420" w:type="dxa"/>
            <w:tcBorders>
              <w:left w:val="single" w:sz="8" w:space="0" w:color="auto"/>
            </w:tcBorders>
            <w:vAlign w:val="bottom"/>
          </w:tcPr>
          <w:p w:rsidR="0020066B" w:rsidRDefault="0020066B">
            <w:pPr>
              <w:rPr>
                <w:sz w:val="24"/>
                <w:szCs w:val="24"/>
              </w:rPr>
            </w:pPr>
          </w:p>
        </w:tc>
        <w:tc>
          <w:tcPr>
            <w:tcW w:w="1540" w:type="dxa"/>
            <w:gridSpan w:val="2"/>
            <w:tcBorders>
              <w:right w:val="single" w:sz="8" w:space="0" w:color="auto"/>
            </w:tcBorders>
            <w:vAlign w:val="bottom"/>
          </w:tcPr>
          <w:p w:rsidR="0020066B" w:rsidRDefault="0020066B">
            <w:pPr>
              <w:rPr>
                <w:sz w:val="24"/>
                <w:szCs w:val="24"/>
              </w:rPr>
            </w:pPr>
          </w:p>
        </w:tc>
        <w:tc>
          <w:tcPr>
            <w:tcW w:w="1740" w:type="dxa"/>
            <w:gridSpan w:val="3"/>
            <w:vAlign w:val="bottom"/>
          </w:tcPr>
          <w:p w:rsidR="0020066B" w:rsidRDefault="00167332">
            <w:pPr>
              <w:ind w:left="80"/>
              <w:rPr>
                <w:sz w:val="20"/>
                <w:szCs w:val="20"/>
              </w:rPr>
            </w:pPr>
            <w:r>
              <w:rPr>
                <w:rFonts w:eastAsia="Times New Roman"/>
                <w:sz w:val="24"/>
                <w:szCs w:val="24"/>
              </w:rPr>
              <w:t>картины мира</w:t>
            </w:r>
          </w:p>
        </w:tc>
        <w:tc>
          <w:tcPr>
            <w:tcW w:w="460" w:type="dxa"/>
            <w:vAlign w:val="bottom"/>
          </w:tcPr>
          <w:p w:rsidR="0020066B" w:rsidRDefault="0020066B">
            <w:pPr>
              <w:rPr>
                <w:sz w:val="24"/>
                <w:szCs w:val="24"/>
              </w:rPr>
            </w:pPr>
          </w:p>
        </w:tc>
        <w:tc>
          <w:tcPr>
            <w:tcW w:w="860" w:type="dxa"/>
            <w:vAlign w:val="bottom"/>
          </w:tcPr>
          <w:p w:rsidR="0020066B" w:rsidRDefault="0020066B">
            <w:pPr>
              <w:rPr>
                <w:sz w:val="24"/>
                <w:szCs w:val="24"/>
              </w:rPr>
            </w:pPr>
          </w:p>
        </w:tc>
        <w:tc>
          <w:tcPr>
            <w:tcW w:w="360" w:type="dxa"/>
            <w:vAlign w:val="bottom"/>
          </w:tcPr>
          <w:p w:rsidR="0020066B" w:rsidRDefault="0020066B">
            <w:pPr>
              <w:rPr>
                <w:sz w:val="24"/>
                <w:szCs w:val="24"/>
              </w:rPr>
            </w:pPr>
          </w:p>
        </w:tc>
        <w:tc>
          <w:tcPr>
            <w:tcW w:w="700" w:type="dxa"/>
            <w:tcBorders>
              <w:right w:val="single" w:sz="8" w:space="0" w:color="auto"/>
            </w:tcBorders>
            <w:vAlign w:val="bottom"/>
          </w:tcPr>
          <w:p w:rsidR="0020066B" w:rsidRDefault="0020066B">
            <w:pPr>
              <w:rPr>
                <w:sz w:val="24"/>
                <w:szCs w:val="24"/>
              </w:rPr>
            </w:pP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trPr>
          <w:trHeight w:val="48"/>
        </w:trPr>
        <w:tc>
          <w:tcPr>
            <w:tcW w:w="2960" w:type="dxa"/>
            <w:gridSpan w:val="3"/>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200" w:type="dxa"/>
            <w:tcBorders>
              <w:bottom w:val="single" w:sz="8" w:space="0" w:color="auto"/>
            </w:tcBorders>
            <w:vAlign w:val="bottom"/>
          </w:tcPr>
          <w:p w:rsidR="0020066B" w:rsidRDefault="0020066B">
            <w:pPr>
              <w:rPr>
                <w:sz w:val="4"/>
                <w:szCs w:val="4"/>
              </w:rPr>
            </w:pPr>
          </w:p>
        </w:tc>
        <w:tc>
          <w:tcPr>
            <w:tcW w:w="1000" w:type="dxa"/>
            <w:gridSpan w:val="3"/>
            <w:tcBorders>
              <w:bottom w:val="single" w:sz="8" w:space="0" w:color="auto"/>
            </w:tcBorders>
            <w:vAlign w:val="bottom"/>
          </w:tcPr>
          <w:p w:rsidR="0020066B" w:rsidRDefault="0020066B">
            <w:pPr>
              <w:rPr>
                <w:sz w:val="4"/>
                <w:szCs w:val="4"/>
              </w:rPr>
            </w:pPr>
          </w:p>
        </w:tc>
        <w:tc>
          <w:tcPr>
            <w:tcW w:w="1920" w:type="dxa"/>
            <w:gridSpan w:val="3"/>
            <w:tcBorders>
              <w:bottom w:val="single" w:sz="8" w:space="0" w:color="auto"/>
              <w:right w:val="single" w:sz="8" w:space="0" w:color="auto"/>
            </w:tcBorders>
            <w:vAlign w:val="bottom"/>
          </w:tcPr>
          <w:p w:rsidR="0020066B" w:rsidRDefault="0020066B">
            <w:pPr>
              <w:rPr>
                <w:sz w:val="4"/>
                <w:szCs w:val="4"/>
              </w:rPr>
            </w:pPr>
          </w:p>
        </w:tc>
        <w:tc>
          <w:tcPr>
            <w:tcW w:w="2520" w:type="dxa"/>
            <w:gridSpan w:val="3"/>
            <w:tcBorders>
              <w:bottom w:val="single" w:sz="8" w:space="0" w:color="auto"/>
              <w:right w:val="single" w:sz="8" w:space="0" w:color="auto"/>
            </w:tcBorders>
            <w:vAlign w:val="bottom"/>
          </w:tcPr>
          <w:p w:rsidR="0020066B" w:rsidRDefault="0020066B">
            <w:pPr>
              <w:rPr>
                <w:sz w:val="4"/>
                <w:szCs w:val="4"/>
              </w:rPr>
            </w:pPr>
          </w:p>
        </w:tc>
      </w:tr>
      <w:tr w:rsidR="0020066B" w:rsidTr="00FC7671">
        <w:trPr>
          <w:trHeight w:val="260"/>
        </w:trPr>
        <w:tc>
          <w:tcPr>
            <w:tcW w:w="2960" w:type="dxa"/>
            <w:gridSpan w:val="3"/>
            <w:tcBorders>
              <w:left w:val="single" w:sz="8" w:space="0" w:color="auto"/>
              <w:right w:val="single" w:sz="8" w:space="0" w:color="auto"/>
            </w:tcBorders>
          </w:tcPr>
          <w:p w:rsidR="0020066B" w:rsidRDefault="00167332" w:rsidP="00FC7671">
            <w:pPr>
              <w:spacing w:line="260" w:lineRule="exact"/>
              <w:ind w:left="120"/>
              <w:rPr>
                <w:sz w:val="20"/>
                <w:szCs w:val="20"/>
              </w:rPr>
            </w:pPr>
            <w:r>
              <w:rPr>
                <w:rFonts w:eastAsia="Times New Roman"/>
                <w:sz w:val="24"/>
                <w:szCs w:val="24"/>
              </w:rPr>
              <w:t>Использование</w:t>
            </w:r>
          </w:p>
        </w:tc>
        <w:tc>
          <w:tcPr>
            <w:tcW w:w="1200" w:type="dxa"/>
            <w:vAlign w:val="bottom"/>
          </w:tcPr>
          <w:p w:rsidR="0020066B" w:rsidRDefault="00167332">
            <w:pPr>
              <w:spacing w:line="260" w:lineRule="exact"/>
              <w:ind w:left="80"/>
              <w:rPr>
                <w:sz w:val="20"/>
                <w:szCs w:val="20"/>
              </w:rPr>
            </w:pPr>
            <w:r>
              <w:rPr>
                <w:rFonts w:eastAsia="Times New Roman"/>
                <w:sz w:val="24"/>
                <w:szCs w:val="24"/>
              </w:rPr>
              <w:t>Степень</w:t>
            </w:r>
          </w:p>
        </w:tc>
        <w:tc>
          <w:tcPr>
            <w:tcW w:w="1000" w:type="dxa"/>
            <w:gridSpan w:val="3"/>
            <w:vAlign w:val="bottom"/>
          </w:tcPr>
          <w:p w:rsidR="0020066B" w:rsidRDefault="00167332">
            <w:pPr>
              <w:spacing w:line="260" w:lineRule="exact"/>
              <w:jc w:val="right"/>
              <w:rPr>
                <w:sz w:val="20"/>
                <w:szCs w:val="20"/>
              </w:rPr>
            </w:pPr>
            <w:r>
              <w:rPr>
                <w:rFonts w:eastAsia="Times New Roman"/>
                <w:sz w:val="24"/>
                <w:szCs w:val="24"/>
              </w:rPr>
              <w:t>владения</w:t>
            </w:r>
          </w:p>
        </w:tc>
        <w:tc>
          <w:tcPr>
            <w:tcW w:w="1920" w:type="dxa"/>
            <w:gridSpan w:val="3"/>
            <w:tcBorders>
              <w:right w:val="single" w:sz="8" w:space="0" w:color="auto"/>
            </w:tcBorders>
            <w:vAlign w:val="bottom"/>
          </w:tcPr>
          <w:p w:rsidR="0020066B" w:rsidRDefault="00167332">
            <w:pPr>
              <w:spacing w:line="260" w:lineRule="exact"/>
              <w:jc w:val="right"/>
              <w:rPr>
                <w:sz w:val="20"/>
                <w:szCs w:val="20"/>
              </w:rPr>
            </w:pPr>
            <w:r>
              <w:rPr>
                <w:rFonts w:eastAsia="Times New Roman"/>
                <w:sz w:val="24"/>
                <w:szCs w:val="24"/>
              </w:rPr>
              <w:t>современными</w:t>
            </w:r>
          </w:p>
        </w:tc>
        <w:tc>
          <w:tcPr>
            <w:tcW w:w="2520" w:type="dxa"/>
            <w:gridSpan w:val="3"/>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Мониторинг,</w:t>
            </w:r>
          </w:p>
        </w:tc>
      </w:tr>
      <w:tr w:rsidR="0020066B" w:rsidTr="00FC7671">
        <w:trPr>
          <w:trHeight w:val="317"/>
        </w:trPr>
        <w:tc>
          <w:tcPr>
            <w:tcW w:w="1420" w:type="dxa"/>
            <w:tcBorders>
              <w:left w:val="single" w:sz="8" w:space="0" w:color="auto"/>
            </w:tcBorders>
            <w:vAlign w:val="bottom"/>
          </w:tcPr>
          <w:p w:rsidR="0020066B" w:rsidRDefault="00167332">
            <w:pPr>
              <w:ind w:left="120"/>
              <w:rPr>
                <w:sz w:val="20"/>
                <w:szCs w:val="20"/>
              </w:rPr>
            </w:pPr>
            <w:r>
              <w:rPr>
                <w:rFonts w:eastAsia="Times New Roman"/>
                <w:sz w:val="24"/>
                <w:szCs w:val="24"/>
              </w:rPr>
              <w:t>учителями</w:t>
            </w:r>
          </w:p>
        </w:tc>
        <w:tc>
          <w:tcPr>
            <w:tcW w:w="1540" w:type="dxa"/>
            <w:gridSpan w:val="2"/>
            <w:tcBorders>
              <w:right w:val="single" w:sz="8" w:space="0" w:color="auto"/>
            </w:tcBorders>
          </w:tcPr>
          <w:p w:rsidR="0020066B" w:rsidRDefault="00167332" w:rsidP="00FC7671">
            <w:pPr>
              <w:ind w:right="20"/>
              <w:rPr>
                <w:sz w:val="20"/>
                <w:szCs w:val="20"/>
              </w:rPr>
            </w:pPr>
            <w:r>
              <w:rPr>
                <w:rFonts w:eastAsia="Times New Roman"/>
                <w:sz w:val="24"/>
                <w:szCs w:val="24"/>
              </w:rPr>
              <w:t>современных</w:t>
            </w:r>
          </w:p>
        </w:tc>
        <w:tc>
          <w:tcPr>
            <w:tcW w:w="3420" w:type="dxa"/>
            <w:gridSpan w:val="6"/>
            <w:vAlign w:val="bottom"/>
          </w:tcPr>
          <w:p w:rsidR="0020066B" w:rsidRDefault="00167332">
            <w:pPr>
              <w:ind w:left="80"/>
              <w:rPr>
                <w:sz w:val="20"/>
                <w:szCs w:val="20"/>
              </w:rPr>
            </w:pPr>
            <w:r>
              <w:rPr>
                <w:rFonts w:eastAsia="Times New Roman"/>
                <w:w w:val="99"/>
                <w:sz w:val="24"/>
                <w:szCs w:val="24"/>
              </w:rPr>
              <w:t>педагогическими технологиями.</w:t>
            </w:r>
          </w:p>
        </w:tc>
        <w:tc>
          <w:tcPr>
            <w:tcW w:w="700" w:type="dxa"/>
            <w:tcBorders>
              <w:right w:val="single" w:sz="8" w:space="0" w:color="auto"/>
            </w:tcBorders>
            <w:vAlign w:val="bottom"/>
          </w:tcPr>
          <w:p w:rsidR="0020066B" w:rsidRDefault="0020066B">
            <w:pPr>
              <w:rPr>
                <w:sz w:val="24"/>
                <w:szCs w:val="24"/>
              </w:rPr>
            </w:pP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открытые уроки</w:t>
            </w:r>
          </w:p>
        </w:tc>
      </w:tr>
      <w:tr w:rsidR="0020066B" w:rsidTr="00FC7671">
        <w:trPr>
          <w:trHeight w:val="317"/>
        </w:trPr>
        <w:tc>
          <w:tcPr>
            <w:tcW w:w="2960" w:type="dxa"/>
            <w:gridSpan w:val="3"/>
            <w:tcBorders>
              <w:left w:val="single" w:sz="8" w:space="0" w:color="auto"/>
              <w:right w:val="single" w:sz="8" w:space="0" w:color="auto"/>
            </w:tcBorders>
          </w:tcPr>
          <w:p w:rsidR="0020066B" w:rsidRDefault="00167332" w:rsidP="00FC7671">
            <w:pPr>
              <w:ind w:left="120"/>
              <w:rPr>
                <w:sz w:val="20"/>
                <w:szCs w:val="20"/>
              </w:rPr>
            </w:pPr>
            <w:r>
              <w:rPr>
                <w:rFonts w:eastAsia="Times New Roman"/>
                <w:sz w:val="24"/>
                <w:szCs w:val="24"/>
              </w:rPr>
              <w:t>педагогических</w:t>
            </w:r>
          </w:p>
        </w:tc>
        <w:tc>
          <w:tcPr>
            <w:tcW w:w="1200" w:type="dxa"/>
            <w:vAlign w:val="bottom"/>
          </w:tcPr>
          <w:p w:rsidR="0020066B" w:rsidRDefault="0020066B">
            <w:pPr>
              <w:rPr>
                <w:sz w:val="24"/>
                <w:szCs w:val="24"/>
              </w:rPr>
            </w:pPr>
          </w:p>
        </w:tc>
        <w:tc>
          <w:tcPr>
            <w:tcW w:w="220" w:type="dxa"/>
            <w:vAlign w:val="bottom"/>
          </w:tcPr>
          <w:p w:rsidR="0020066B" w:rsidRDefault="0020066B">
            <w:pPr>
              <w:rPr>
                <w:sz w:val="24"/>
                <w:szCs w:val="24"/>
              </w:rPr>
            </w:pPr>
          </w:p>
        </w:tc>
        <w:tc>
          <w:tcPr>
            <w:tcW w:w="320" w:type="dxa"/>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860" w:type="dxa"/>
            <w:vAlign w:val="bottom"/>
          </w:tcPr>
          <w:p w:rsidR="0020066B" w:rsidRDefault="0020066B">
            <w:pPr>
              <w:rPr>
                <w:sz w:val="24"/>
                <w:szCs w:val="24"/>
              </w:rPr>
            </w:pPr>
          </w:p>
        </w:tc>
        <w:tc>
          <w:tcPr>
            <w:tcW w:w="360" w:type="dxa"/>
            <w:vAlign w:val="bottom"/>
          </w:tcPr>
          <w:p w:rsidR="0020066B" w:rsidRDefault="0020066B">
            <w:pPr>
              <w:rPr>
                <w:sz w:val="24"/>
                <w:szCs w:val="24"/>
              </w:rPr>
            </w:pPr>
          </w:p>
        </w:tc>
        <w:tc>
          <w:tcPr>
            <w:tcW w:w="700" w:type="dxa"/>
            <w:tcBorders>
              <w:right w:val="single" w:sz="8" w:space="0" w:color="auto"/>
            </w:tcBorders>
            <w:vAlign w:val="bottom"/>
          </w:tcPr>
          <w:p w:rsidR="0020066B" w:rsidRDefault="0020066B">
            <w:pPr>
              <w:rPr>
                <w:sz w:val="24"/>
                <w:szCs w:val="24"/>
              </w:rPr>
            </w:pP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20066B" w:rsidTr="00FC7671">
        <w:trPr>
          <w:trHeight w:val="317"/>
        </w:trPr>
        <w:tc>
          <w:tcPr>
            <w:tcW w:w="2960" w:type="dxa"/>
            <w:gridSpan w:val="3"/>
            <w:tcBorders>
              <w:left w:val="single" w:sz="8" w:space="0" w:color="auto"/>
              <w:right w:val="single" w:sz="8" w:space="0" w:color="auto"/>
            </w:tcBorders>
          </w:tcPr>
          <w:p w:rsidR="0020066B" w:rsidRDefault="00167332" w:rsidP="00FC7671">
            <w:pPr>
              <w:ind w:left="120"/>
              <w:rPr>
                <w:sz w:val="20"/>
                <w:szCs w:val="20"/>
              </w:rPr>
            </w:pPr>
            <w:r>
              <w:rPr>
                <w:rFonts w:eastAsia="Times New Roman"/>
                <w:sz w:val="24"/>
                <w:szCs w:val="24"/>
              </w:rPr>
              <w:t>технологий,  в  том  числе</w:t>
            </w:r>
          </w:p>
        </w:tc>
        <w:tc>
          <w:tcPr>
            <w:tcW w:w="1200" w:type="dxa"/>
            <w:vAlign w:val="bottom"/>
          </w:tcPr>
          <w:p w:rsidR="0020066B" w:rsidRDefault="0020066B">
            <w:pPr>
              <w:rPr>
                <w:sz w:val="24"/>
                <w:szCs w:val="24"/>
              </w:rPr>
            </w:pPr>
          </w:p>
        </w:tc>
        <w:tc>
          <w:tcPr>
            <w:tcW w:w="220" w:type="dxa"/>
            <w:vAlign w:val="bottom"/>
          </w:tcPr>
          <w:p w:rsidR="0020066B" w:rsidRDefault="0020066B">
            <w:pPr>
              <w:rPr>
                <w:sz w:val="24"/>
                <w:szCs w:val="24"/>
              </w:rPr>
            </w:pPr>
          </w:p>
        </w:tc>
        <w:tc>
          <w:tcPr>
            <w:tcW w:w="320" w:type="dxa"/>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860" w:type="dxa"/>
            <w:vAlign w:val="bottom"/>
          </w:tcPr>
          <w:p w:rsidR="0020066B" w:rsidRDefault="0020066B">
            <w:pPr>
              <w:rPr>
                <w:sz w:val="24"/>
                <w:szCs w:val="24"/>
              </w:rPr>
            </w:pPr>
          </w:p>
        </w:tc>
        <w:tc>
          <w:tcPr>
            <w:tcW w:w="360" w:type="dxa"/>
            <w:vAlign w:val="bottom"/>
          </w:tcPr>
          <w:p w:rsidR="0020066B" w:rsidRDefault="0020066B">
            <w:pPr>
              <w:rPr>
                <w:sz w:val="24"/>
                <w:szCs w:val="24"/>
              </w:rPr>
            </w:pPr>
          </w:p>
        </w:tc>
        <w:tc>
          <w:tcPr>
            <w:tcW w:w="700" w:type="dxa"/>
            <w:tcBorders>
              <w:right w:val="single" w:sz="8" w:space="0" w:color="auto"/>
            </w:tcBorders>
            <w:vAlign w:val="bottom"/>
          </w:tcPr>
          <w:p w:rsidR="0020066B" w:rsidRDefault="0020066B">
            <w:pPr>
              <w:rPr>
                <w:sz w:val="24"/>
                <w:szCs w:val="24"/>
              </w:rPr>
            </w:pPr>
          </w:p>
        </w:tc>
        <w:tc>
          <w:tcPr>
            <w:tcW w:w="1040" w:type="dxa"/>
            <w:vAlign w:val="bottom"/>
          </w:tcPr>
          <w:p w:rsidR="0020066B" w:rsidRDefault="0020066B">
            <w:pPr>
              <w:rPr>
                <w:sz w:val="24"/>
                <w:szCs w:val="24"/>
              </w:rPr>
            </w:pPr>
          </w:p>
        </w:tc>
        <w:tc>
          <w:tcPr>
            <w:tcW w:w="1480" w:type="dxa"/>
            <w:gridSpan w:val="2"/>
            <w:tcBorders>
              <w:right w:val="single" w:sz="8" w:space="0" w:color="auto"/>
            </w:tcBorders>
            <w:vAlign w:val="bottom"/>
          </w:tcPr>
          <w:p w:rsidR="0020066B" w:rsidRDefault="0020066B">
            <w:pPr>
              <w:rPr>
                <w:sz w:val="24"/>
                <w:szCs w:val="24"/>
              </w:rPr>
            </w:pPr>
          </w:p>
        </w:tc>
      </w:tr>
      <w:tr w:rsidR="00FC7671" w:rsidTr="00FC7671">
        <w:trPr>
          <w:trHeight w:val="965"/>
        </w:trPr>
        <w:tc>
          <w:tcPr>
            <w:tcW w:w="2960" w:type="dxa"/>
            <w:gridSpan w:val="3"/>
            <w:vMerge w:val="restart"/>
            <w:tcBorders>
              <w:left w:val="single" w:sz="8" w:space="0" w:color="auto"/>
              <w:right w:val="single" w:sz="8" w:space="0" w:color="auto"/>
            </w:tcBorders>
          </w:tcPr>
          <w:p w:rsidR="00FC7671" w:rsidRDefault="00FC7671" w:rsidP="00FC7671">
            <w:pPr>
              <w:rPr>
                <w:sz w:val="20"/>
                <w:szCs w:val="20"/>
              </w:rPr>
            </w:pPr>
            <w:r>
              <w:rPr>
                <w:rFonts w:eastAsia="Times New Roman"/>
                <w:sz w:val="24"/>
                <w:szCs w:val="24"/>
              </w:rPr>
              <w:t>ИКТ</w:t>
            </w:r>
          </w:p>
          <w:p w:rsidR="00FC7671" w:rsidRDefault="00FC7671" w:rsidP="00FC7671">
            <w:pPr>
              <w:ind w:right="20"/>
              <w:rPr>
                <w:sz w:val="20"/>
                <w:szCs w:val="20"/>
              </w:rPr>
            </w:pPr>
            <w:r>
              <w:rPr>
                <w:rFonts w:eastAsia="Times New Roman"/>
                <w:sz w:val="24"/>
                <w:szCs w:val="24"/>
              </w:rPr>
              <w:t>И</w:t>
            </w:r>
          </w:p>
          <w:p w:rsidR="00FC7671" w:rsidRDefault="00FC7671" w:rsidP="00FC7671">
            <w:pPr>
              <w:ind w:right="20"/>
              <w:rPr>
                <w:sz w:val="20"/>
                <w:szCs w:val="20"/>
              </w:rPr>
            </w:pPr>
            <w:r>
              <w:rPr>
                <w:rFonts w:eastAsia="Times New Roman"/>
                <w:sz w:val="24"/>
                <w:szCs w:val="24"/>
              </w:rPr>
              <w:t>здоровьесберегающих</w:t>
            </w:r>
          </w:p>
          <w:p w:rsidR="00FC7671" w:rsidRDefault="00FC7671" w:rsidP="00FC7671">
            <w:pPr>
              <w:rPr>
                <w:sz w:val="20"/>
                <w:szCs w:val="20"/>
              </w:rPr>
            </w:pPr>
            <w:r>
              <w:rPr>
                <w:rFonts w:eastAsia="Times New Roman"/>
                <w:sz w:val="24"/>
                <w:szCs w:val="24"/>
              </w:rPr>
              <w:t>технологий</w:t>
            </w:r>
          </w:p>
        </w:tc>
        <w:tc>
          <w:tcPr>
            <w:tcW w:w="4120" w:type="dxa"/>
            <w:gridSpan w:val="7"/>
            <w:vMerge w:val="restart"/>
            <w:tcBorders>
              <w:left w:val="single" w:sz="8" w:space="0" w:color="auto"/>
              <w:right w:val="single" w:sz="8" w:space="0" w:color="auto"/>
            </w:tcBorders>
            <w:vAlign w:val="bottom"/>
          </w:tcPr>
          <w:p w:rsidR="00FC7671" w:rsidRDefault="00FC7671">
            <w:pPr>
              <w:rPr>
                <w:sz w:val="24"/>
                <w:szCs w:val="24"/>
              </w:rPr>
            </w:pPr>
          </w:p>
        </w:tc>
        <w:tc>
          <w:tcPr>
            <w:tcW w:w="2520" w:type="dxa"/>
            <w:gridSpan w:val="3"/>
            <w:tcBorders>
              <w:left w:val="single" w:sz="8" w:space="0" w:color="auto"/>
              <w:right w:val="single" w:sz="8" w:space="0" w:color="auto"/>
            </w:tcBorders>
            <w:vAlign w:val="bottom"/>
          </w:tcPr>
          <w:p w:rsidR="00FC7671" w:rsidRDefault="00FC7671">
            <w:pPr>
              <w:rPr>
                <w:sz w:val="24"/>
                <w:szCs w:val="24"/>
              </w:rPr>
            </w:pPr>
          </w:p>
        </w:tc>
      </w:tr>
      <w:tr w:rsidR="00FC7671" w:rsidTr="00FC7671">
        <w:trPr>
          <w:trHeight w:val="83"/>
        </w:trPr>
        <w:tc>
          <w:tcPr>
            <w:tcW w:w="2960" w:type="dxa"/>
            <w:gridSpan w:val="3"/>
            <w:vMerge/>
            <w:tcBorders>
              <w:left w:val="single" w:sz="8" w:space="0" w:color="auto"/>
              <w:bottom w:val="single" w:sz="8" w:space="0" w:color="auto"/>
              <w:right w:val="single" w:sz="8" w:space="0" w:color="auto"/>
            </w:tcBorders>
            <w:vAlign w:val="bottom"/>
          </w:tcPr>
          <w:p w:rsidR="00FC7671" w:rsidRDefault="00FC7671">
            <w:pPr>
              <w:rPr>
                <w:sz w:val="24"/>
                <w:szCs w:val="24"/>
              </w:rPr>
            </w:pPr>
          </w:p>
        </w:tc>
        <w:tc>
          <w:tcPr>
            <w:tcW w:w="4120" w:type="dxa"/>
            <w:gridSpan w:val="7"/>
            <w:vMerge/>
            <w:tcBorders>
              <w:left w:val="single" w:sz="8" w:space="0" w:color="auto"/>
              <w:bottom w:val="single" w:sz="8" w:space="0" w:color="auto"/>
              <w:right w:val="single" w:sz="8" w:space="0" w:color="auto"/>
            </w:tcBorders>
            <w:vAlign w:val="bottom"/>
          </w:tcPr>
          <w:p w:rsidR="00FC7671" w:rsidRDefault="00FC7671">
            <w:pPr>
              <w:rPr>
                <w:sz w:val="24"/>
                <w:szCs w:val="24"/>
              </w:rPr>
            </w:pPr>
          </w:p>
        </w:tc>
        <w:tc>
          <w:tcPr>
            <w:tcW w:w="2520" w:type="dxa"/>
            <w:gridSpan w:val="3"/>
            <w:tcBorders>
              <w:bottom w:val="single" w:sz="8" w:space="0" w:color="auto"/>
              <w:right w:val="single" w:sz="8" w:space="0" w:color="auto"/>
            </w:tcBorders>
            <w:vAlign w:val="bottom"/>
          </w:tcPr>
          <w:p w:rsidR="00FC7671" w:rsidRDefault="00FC7671">
            <w:pPr>
              <w:rPr>
                <w:sz w:val="24"/>
                <w:szCs w:val="24"/>
              </w:rPr>
            </w:pPr>
          </w:p>
        </w:tc>
      </w:tr>
      <w:tr w:rsidR="0020066B">
        <w:trPr>
          <w:trHeight w:val="260"/>
        </w:trPr>
        <w:tc>
          <w:tcPr>
            <w:tcW w:w="2960" w:type="dxa"/>
            <w:gridSpan w:val="3"/>
            <w:tcBorders>
              <w:left w:val="single" w:sz="8" w:space="0" w:color="auto"/>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Участие в методической и</w:t>
            </w:r>
          </w:p>
        </w:tc>
        <w:tc>
          <w:tcPr>
            <w:tcW w:w="4120" w:type="dxa"/>
            <w:gridSpan w:val="7"/>
            <w:tcBorders>
              <w:right w:val="single" w:sz="8" w:space="0" w:color="auto"/>
            </w:tcBorders>
            <w:vAlign w:val="bottom"/>
          </w:tcPr>
          <w:p w:rsidR="0020066B" w:rsidRDefault="00167332">
            <w:pPr>
              <w:spacing w:line="260" w:lineRule="exact"/>
              <w:ind w:left="80"/>
              <w:rPr>
                <w:sz w:val="20"/>
                <w:szCs w:val="20"/>
              </w:rPr>
            </w:pPr>
            <w:r>
              <w:rPr>
                <w:rFonts w:eastAsia="Times New Roman"/>
                <w:sz w:val="24"/>
                <w:szCs w:val="24"/>
              </w:rPr>
              <w:t>Активность участия.</w:t>
            </w:r>
          </w:p>
        </w:tc>
        <w:tc>
          <w:tcPr>
            <w:tcW w:w="2520" w:type="dxa"/>
            <w:gridSpan w:val="3"/>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Результаты участия</w:t>
            </w:r>
          </w:p>
        </w:tc>
      </w:tr>
      <w:tr w:rsidR="0020066B">
        <w:trPr>
          <w:trHeight w:val="317"/>
        </w:trPr>
        <w:tc>
          <w:tcPr>
            <w:tcW w:w="1700" w:type="dxa"/>
            <w:gridSpan w:val="2"/>
            <w:tcBorders>
              <w:left w:val="single" w:sz="8" w:space="0" w:color="auto"/>
            </w:tcBorders>
            <w:vAlign w:val="bottom"/>
          </w:tcPr>
          <w:p w:rsidR="0020066B" w:rsidRDefault="00167332">
            <w:pPr>
              <w:ind w:left="120"/>
              <w:rPr>
                <w:sz w:val="20"/>
                <w:szCs w:val="20"/>
              </w:rPr>
            </w:pPr>
            <w:r>
              <w:rPr>
                <w:rFonts w:eastAsia="Times New Roman"/>
                <w:sz w:val="24"/>
                <w:szCs w:val="24"/>
              </w:rPr>
              <w:t>научной</w:t>
            </w:r>
          </w:p>
        </w:tc>
        <w:tc>
          <w:tcPr>
            <w:tcW w:w="1260" w:type="dxa"/>
            <w:tcBorders>
              <w:right w:val="single" w:sz="8" w:space="0" w:color="auto"/>
            </w:tcBorders>
            <w:vAlign w:val="bottom"/>
          </w:tcPr>
          <w:p w:rsidR="0020066B" w:rsidRDefault="00167332">
            <w:pPr>
              <w:ind w:right="20"/>
              <w:jc w:val="right"/>
              <w:rPr>
                <w:sz w:val="20"/>
                <w:szCs w:val="20"/>
              </w:rPr>
            </w:pPr>
            <w:r>
              <w:rPr>
                <w:rFonts w:eastAsia="Times New Roman"/>
                <w:sz w:val="24"/>
                <w:szCs w:val="24"/>
              </w:rPr>
              <w:t>работе,</w:t>
            </w:r>
          </w:p>
        </w:tc>
        <w:tc>
          <w:tcPr>
            <w:tcW w:w="4120" w:type="dxa"/>
            <w:gridSpan w:val="7"/>
            <w:tcBorders>
              <w:right w:val="single" w:sz="8" w:space="0" w:color="auto"/>
            </w:tcBorders>
            <w:vAlign w:val="bottom"/>
          </w:tcPr>
          <w:p w:rsidR="0020066B" w:rsidRDefault="0020066B">
            <w:pPr>
              <w:rPr>
                <w:sz w:val="24"/>
                <w:szCs w:val="24"/>
              </w:rPr>
            </w:pPr>
          </w:p>
        </w:tc>
        <w:tc>
          <w:tcPr>
            <w:tcW w:w="1560" w:type="dxa"/>
            <w:gridSpan w:val="2"/>
            <w:vAlign w:val="bottom"/>
          </w:tcPr>
          <w:p w:rsidR="0020066B" w:rsidRDefault="0020066B">
            <w:pPr>
              <w:rPr>
                <w:sz w:val="24"/>
                <w:szCs w:val="24"/>
              </w:rPr>
            </w:pPr>
          </w:p>
        </w:tc>
        <w:tc>
          <w:tcPr>
            <w:tcW w:w="960" w:type="dxa"/>
            <w:tcBorders>
              <w:right w:val="single" w:sz="8" w:space="0" w:color="auto"/>
            </w:tcBorders>
            <w:vAlign w:val="bottom"/>
          </w:tcPr>
          <w:p w:rsidR="0020066B" w:rsidRDefault="0020066B">
            <w:pPr>
              <w:rPr>
                <w:sz w:val="24"/>
                <w:szCs w:val="24"/>
              </w:rPr>
            </w:pPr>
          </w:p>
        </w:tc>
      </w:tr>
      <w:tr w:rsidR="0020066B">
        <w:trPr>
          <w:trHeight w:val="317"/>
        </w:trPr>
        <w:tc>
          <w:tcPr>
            <w:tcW w:w="296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распространение</w:t>
            </w:r>
          </w:p>
        </w:tc>
        <w:tc>
          <w:tcPr>
            <w:tcW w:w="4120" w:type="dxa"/>
            <w:gridSpan w:val="7"/>
            <w:tcBorders>
              <w:right w:val="single" w:sz="8" w:space="0" w:color="auto"/>
            </w:tcBorders>
            <w:vAlign w:val="bottom"/>
          </w:tcPr>
          <w:p w:rsidR="0020066B" w:rsidRDefault="0020066B">
            <w:pPr>
              <w:rPr>
                <w:sz w:val="24"/>
                <w:szCs w:val="24"/>
              </w:rPr>
            </w:pPr>
          </w:p>
        </w:tc>
        <w:tc>
          <w:tcPr>
            <w:tcW w:w="1560" w:type="dxa"/>
            <w:gridSpan w:val="2"/>
            <w:vAlign w:val="bottom"/>
          </w:tcPr>
          <w:p w:rsidR="0020066B" w:rsidRDefault="0020066B">
            <w:pPr>
              <w:rPr>
                <w:sz w:val="24"/>
                <w:szCs w:val="24"/>
              </w:rPr>
            </w:pPr>
          </w:p>
        </w:tc>
        <w:tc>
          <w:tcPr>
            <w:tcW w:w="960" w:type="dxa"/>
            <w:tcBorders>
              <w:right w:val="single" w:sz="8" w:space="0" w:color="auto"/>
            </w:tcBorders>
            <w:vAlign w:val="bottom"/>
          </w:tcPr>
          <w:p w:rsidR="0020066B" w:rsidRDefault="0020066B">
            <w:pPr>
              <w:rPr>
                <w:sz w:val="24"/>
                <w:szCs w:val="24"/>
              </w:rPr>
            </w:pPr>
          </w:p>
        </w:tc>
      </w:tr>
      <w:tr w:rsidR="0020066B">
        <w:trPr>
          <w:trHeight w:val="317"/>
        </w:trPr>
        <w:tc>
          <w:tcPr>
            <w:tcW w:w="1700" w:type="dxa"/>
            <w:gridSpan w:val="2"/>
            <w:tcBorders>
              <w:left w:val="single" w:sz="8" w:space="0" w:color="auto"/>
            </w:tcBorders>
            <w:vAlign w:val="bottom"/>
          </w:tcPr>
          <w:p w:rsidR="0020066B" w:rsidRDefault="00167332">
            <w:pPr>
              <w:ind w:left="120"/>
              <w:rPr>
                <w:sz w:val="20"/>
                <w:szCs w:val="20"/>
              </w:rPr>
            </w:pPr>
            <w:r>
              <w:rPr>
                <w:rFonts w:eastAsia="Times New Roman"/>
                <w:sz w:val="24"/>
                <w:szCs w:val="24"/>
              </w:rPr>
              <w:t>передового</w:t>
            </w:r>
          </w:p>
        </w:tc>
        <w:tc>
          <w:tcPr>
            <w:tcW w:w="1260" w:type="dxa"/>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20066B">
            <w:pPr>
              <w:rPr>
                <w:sz w:val="24"/>
                <w:szCs w:val="24"/>
              </w:rPr>
            </w:pPr>
          </w:p>
        </w:tc>
        <w:tc>
          <w:tcPr>
            <w:tcW w:w="1560" w:type="dxa"/>
            <w:gridSpan w:val="2"/>
            <w:vAlign w:val="bottom"/>
          </w:tcPr>
          <w:p w:rsidR="0020066B" w:rsidRDefault="0020066B">
            <w:pPr>
              <w:rPr>
                <w:sz w:val="24"/>
                <w:szCs w:val="24"/>
              </w:rPr>
            </w:pPr>
          </w:p>
        </w:tc>
        <w:tc>
          <w:tcPr>
            <w:tcW w:w="960" w:type="dxa"/>
            <w:tcBorders>
              <w:right w:val="single" w:sz="8" w:space="0" w:color="auto"/>
            </w:tcBorders>
            <w:vAlign w:val="bottom"/>
          </w:tcPr>
          <w:p w:rsidR="0020066B" w:rsidRDefault="0020066B">
            <w:pPr>
              <w:rPr>
                <w:sz w:val="24"/>
                <w:szCs w:val="24"/>
              </w:rPr>
            </w:pPr>
          </w:p>
        </w:tc>
      </w:tr>
      <w:tr w:rsidR="0020066B">
        <w:trPr>
          <w:trHeight w:val="319"/>
        </w:trPr>
        <w:tc>
          <w:tcPr>
            <w:tcW w:w="2960" w:type="dxa"/>
            <w:gridSpan w:val="3"/>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педагогического опыта</w:t>
            </w:r>
          </w:p>
        </w:tc>
        <w:tc>
          <w:tcPr>
            <w:tcW w:w="4120" w:type="dxa"/>
            <w:gridSpan w:val="7"/>
            <w:tcBorders>
              <w:right w:val="single" w:sz="8" w:space="0" w:color="auto"/>
            </w:tcBorders>
            <w:vAlign w:val="bottom"/>
          </w:tcPr>
          <w:p w:rsidR="0020066B" w:rsidRDefault="0020066B">
            <w:pPr>
              <w:rPr>
                <w:sz w:val="24"/>
                <w:szCs w:val="24"/>
              </w:rPr>
            </w:pPr>
          </w:p>
        </w:tc>
        <w:tc>
          <w:tcPr>
            <w:tcW w:w="1560" w:type="dxa"/>
            <w:gridSpan w:val="2"/>
            <w:vAlign w:val="bottom"/>
          </w:tcPr>
          <w:p w:rsidR="0020066B" w:rsidRDefault="0020066B">
            <w:pPr>
              <w:rPr>
                <w:sz w:val="24"/>
                <w:szCs w:val="24"/>
              </w:rPr>
            </w:pPr>
          </w:p>
        </w:tc>
        <w:tc>
          <w:tcPr>
            <w:tcW w:w="960" w:type="dxa"/>
            <w:tcBorders>
              <w:right w:val="single" w:sz="8" w:space="0" w:color="auto"/>
            </w:tcBorders>
            <w:vAlign w:val="bottom"/>
          </w:tcPr>
          <w:p w:rsidR="0020066B" w:rsidRDefault="0020066B">
            <w:pPr>
              <w:rPr>
                <w:sz w:val="24"/>
                <w:szCs w:val="24"/>
              </w:rPr>
            </w:pPr>
          </w:p>
        </w:tc>
      </w:tr>
      <w:tr w:rsidR="0020066B">
        <w:trPr>
          <w:trHeight w:val="48"/>
        </w:trPr>
        <w:tc>
          <w:tcPr>
            <w:tcW w:w="1700" w:type="dxa"/>
            <w:gridSpan w:val="2"/>
            <w:tcBorders>
              <w:left w:val="single" w:sz="8" w:space="0" w:color="auto"/>
              <w:bottom w:val="single" w:sz="8" w:space="0" w:color="auto"/>
            </w:tcBorders>
            <w:vAlign w:val="bottom"/>
          </w:tcPr>
          <w:p w:rsidR="0020066B" w:rsidRDefault="0020066B">
            <w:pPr>
              <w:rPr>
                <w:sz w:val="4"/>
                <w:szCs w:val="4"/>
              </w:rPr>
            </w:pPr>
          </w:p>
        </w:tc>
        <w:tc>
          <w:tcPr>
            <w:tcW w:w="1260" w:type="dxa"/>
            <w:tcBorders>
              <w:bottom w:val="single" w:sz="8" w:space="0" w:color="auto"/>
              <w:right w:val="single" w:sz="8" w:space="0" w:color="auto"/>
            </w:tcBorders>
            <w:vAlign w:val="bottom"/>
          </w:tcPr>
          <w:p w:rsidR="0020066B" w:rsidRDefault="0020066B">
            <w:pPr>
              <w:rPr>
                <w:sz w:val="4"/>
                <w:szCs w:val="4"/>
              </w:rPr>
            </w:pPr>
          </w:p>
        </w:tc>
        <w:tc>
          <w:tcPr>
            <w:tcW w:w="4120" w:type="dxa"/>
            <w:gridSpan w:val="7"/>
            <w:tcBorders>
              <w:bottom w:val="single" w:sz="8" w:space="0" w:color="auto"/>
              <w:right w:val="single" w:sz="8" w:space="0" w:color="auto"/>
            </w:tcBorders>
            <w:vAlign w:val="bottom"/>
          </w:tcPr>
          <w:p w:rsidR="0020066B" w:rsidRDefault="0020066B">
            <w:pPr>
              <w:rPr>
                <w:sz w:val="4"/>
                <w:szCs w:val="4"/>
              </w:rPr>
            </w:pPr>
          </w:p>
        </w:tc>
        <w:tc>
          <w:tcPr>
            <w:tcW w:w="1560" w:type="dxa"/>
            <w:gridSpan w:val="2"/>
            <w:tcBorders>
              <w:bottom w:val="single" w:sz="8" w:space="0" w:color="auto"/>
            </w:tcBorders>
            <w:vAlign w:val="bottom"/>
          </w:tcPr>
          <w:p w:rsidR="0020066B" w:rsidRDefault="0020066B">
            <w:pPr>
              <w:rPr>
                <w:sz w:val="4"/>
                <w:szCs w:val="4"/>
              </w:rPr>
            </w:pPr>
          </w:p>
        </w:tc>
        <w:tc>
          <w:tcPr>
            <w:tcW w:w="960" w:type="dxa"/>
            <w:tcBorders>
              <w:bottom w:val="single" w:sz="8" w:space="0" w:color="auto"/>
              <w:right w:val="single" w:sz="8" w:space="0" w:color="auto"/>
            </w:tcBorders>
            <w:vAlign w:val="bottom"/>
          </w:tcPr>
          <w:p w:rsidR="0020066B" w:rsidRDefault="0020066B">
            <w:pPr>
              <w:rPr>
                <w:sz w:val="4"/>
                <w:szCs w:val="4"/>
              </w:rPr>
            </w:pPr>
          </w:p>
        </w:tc>
      </w:tr>
      <w:tr w:rsidR="0020066B">
        <w:trPr>
          <w:trHeight w:val="258"/>
        </w:trPr>
        <w:tc>
          <w:tcPr>
            <w:tcW w:w="1700" w:type="dxa"/>
            <w:gridSpan w:val="2"/>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Руководство</w:t>
            </w:r>
          </w:p>
        </w:tc>
        <w:tc>
          <w:tcPr>
            <w:tcW w:w="1260" w:type="dxa"/>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проектной</w:t>
            </w:r>
          </w:p>
        </w:tc>
        <w:tc>
          <w:tcPr>
            <w:tcW w:w="4120" w:type="dxa"/>
            <w:gridSpan w:val="7"/>
            <w:tcBorders>
              <w:right w:val="single" w:sz="8" w:space="0" w:color="auto"/>
            </w:tcBorders>
            <w:vAlign w:val="bottom"/>
          </w:tcPr>
          <w:p w:rsidR="0020066B" w:rsidRDefault="00167332">
            <w:pPr>
              <w:spacing w:line="258" w:lineRule="exact"/>
              <w:ind w:left="80"/>
              <w:rPr>
                <w:sz w:val="20"/>
                <w:szCs w:val="20"/>
              </w:rPr>
            </w:pPr>
            <w:r>
              <w:rPr>
                <w:rFonts w:eastAsia="Times New Roman"/>
                <w:sz w:val="24"/>
                <w:szCs w:val="24"/>
              </w:rPr>
              <w:t>Наставничество</w:t>
            </w:r>
          </w:p>
        </w:tc>
        <w:tc>
          <w:tcPr>
            <w:tcW w:w="1560" w:type="dxa"/>
            <w:gridSpan w:val="2"/>
            <w:vAlign w:val="bottom"/>
          </w:tcPr>
          <w:p w:rsidR="0020066B" w:rsidRDefault="00167332">
            <w:pPr>
              <w:spacing w:line="258" w:lineRule="exact"/>
              <w:ind w:left="100"/>
              <w:rPr>
                <w:sz w:val="20"/>
                <w:szCs w:val="20"/>
              </w:rPr>
            </w:pPr>
            <w:r>
              <w:rPr>
                <w:rFonts w:eastAsia="Times New Roman"/>
                <w:sz w:val="24"/>
                <w:szCs w:val="24"/>
              </w:rPr>
              <w:t>Результаты</w:t>
            </w:r>
          </w:p>
        </w:tc>
        <w:tc>
          <w:tcPr>
            <w:tcW w:w="960" w:type="dxa"/>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участия</w:t>
            </w:r>
          </w:p>
        </w:tc>
      </w:tr>
      <w:tr w:rsidR="0020066B">
        <w:trPr>
          <w:trHeight w:val="317"/>
        </w:trPr>
        <w:tc>
          <w:tcPr>
            <w:tcW w:w="1700" w:type="dxa"/>
            <w:gridSpan w:val="2"/>
            <w:tcBorders>
              <w:left w:val="single" w:sz="8" w:space="0" w:color="auto"/>
            </w:tcBorders>
            <w:vAlign w:val="bottom"/>
          </w:tcPr>
          <w:p w:rsidR="0020066B" w:rsidRDefault="00167332">
            <w:pPr>
              <w:ind w:left="120"/>
              <w:rPr>
                <w:sz w:val="20"/>
                <w:szCs w:val="20"/>
              </w:rPr>
            </w:pPr>
            <w:r>
              <w:rPr>
                <w:rFonts w:eastAsia="Times New Roman"/>
                <w:sz w:val="24"/>
                <w:szCs w:val="24"/>
              </w:rPr>
              <w:t>деятельностью</w:t>
            </w:r>
          </w:p>
        </w:tc>
        <w:tc>
          <w:tcPr>
            <w:tcW w:w="1260" w:type="dxa"/>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20066B">
            <w:pPr>
              <w:rPr>
                <w:sz w:val="24"/>
                <w:szCs w:val="24"/>
              </w:rPr>
            </w:pPr>
          </w:p>
        </w:tc>
        <w:tc>
          <w:tcPr>
            <w:tcW w:w="1560" w:type="dxa"/>
            <w:gridSpan w:val="2"/>
            <w:vAlign w:val="bottom"/>
          </w:tcPr>
          <w:p w:rsidR="0020066B" w:rsidRDefault="00167332">
            <w:pPr>
              <w:ind w:left="100"/>
              <w:rPr>
                <w:sz w:val="20"/>
                <w:szCs w:val="20"/>
              </w:rPr>
            </w:pPr>
            <w:r>
              <w:rPr>
                <w:rFonts w:eastAsia="Times New Roman"/>
                <w:sz w:val="24"/>
                <w:szCs w:val="24"/>
              </w:rPr>
              <w:t>обучающихся</w:t>
            </w:r>
          </w:p>
        </w:tc>
        <w:tc>
          <w:tcPr>
            <w:tcW w:w="960" w:type="dxa"/>
            <w:tcBorders>
              <w:right w:val="single" w:sz="8" w:space="0" w:color="auto"/>
            </w:tcBorders>
            <w:vAlign w:val="bottom"/>
          </w:tcPr>
          <w:p w:rsidR="0020066B" w:rsidRDefault="00167332">
            <w:pPr>
              <w:jc w:val="right"/>
              <w:rPr>
                <w:sz w:val="20"/>
                <w:szCs w:val="20"/>
              </w:rPr>
            </w:pPr>
            <w:r>
              <w:rPr>
                <w:rFonts w:eastAsia="Times New Roman"/>
                <w:sz w:val="24"/>
                <w:szCs w:val="24"/>
              </w:rPr>
              <w:t>в</w:t>
            </w:r>
          </w:p>
        </w:tc>
      </w:tr>
      <w:tr w:rsidR="0020066B">
        <w:trPr>
          <w:trHeight w:val="317"/>
        </w:trPr>
        <w:tc>
          <w:tcPr>
            <w:tcW w:w="1700" w:type="dxa"/>
            <w:gridSpan w:val="2"/>
            <w:tcBorders>
              <w:left w:val="single" w:sz="8" w:space="0" w:color="auto"/>
            </w:tcBorders>
            <w:vAlign w:val="bottom"/>
          </w:tcPr>
          <w:p w:rsidR="0020066B" w:rsidRDefault="00167332">
            <w:pPr>
              <w:ind w:left="120"/>
              <w:rPr>
                <w:sz w:val="20"/>
                <w:szCs w:val="20"/>
              </w:rPr>
            </w:pPr>
            <w:r>
              <w:rPr>
                <w:rFonts w:eastAsia="Times New Roman"/>
                <w:sz w:val="24"/>
                <w:szCs w:val="24"/>
              </w:rPr>
              <w:t>обучающихся</w:t>
            </w:r>
          </w:p>
        </w:tc>
        <w:tc>
          <w:tcPr>
            <w:tcW w:w="1260" w:type="dxa"/>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20066B">
            <w:pPr>
              <w:rPr>
                <w:sz w:val="24"/>
                <w:szCs w:val="24"/>
              </w:rPr>
            </w:pPr>
          </w:p>
        </w:tc>
        <w:tc>
          <w:tcPr>
            <w:tcW w:w="1560" w:type="dxa"/>
            <w:gridSpan w:val="2"/>
            <w:vAlign w:val="bottom"/>
          </w:tcPr>
          <w:p w:rsidR="0020066B" w:rsidRDefault="00167332">
            <w:pPr>
              <w:ind w:left="100"/>
              <w:rPr>
                <w:sz w:val="20"/>
                <w:szCs w:val="20"/>
              </w:rPr>
            </w:pPr>
            <w:r>
              <w:rPr>
                <w:rFonts w:eastAsia="Times New Roman"/>
                <w:sz w:val="24"/>
                <w:szCs w:val="24"/>
              </w:rPr>
              <w:t>школьных,</w:t>
            </w:r>
          </w:p>
        </w:tc>
        <w:tc>
          <w:tcPr>
            <w:tcW w:w="960" w:type="dxa"/>
            <w:tcBorders>
              <w:right w:val="single" w:sz="8" w:space="0" w:color="auto"/>
            </w:tcBorders>
            <w:vAlign w:val="bottom"/>
          </w:tcPr>
          <w:p w:rsidR="0020066B" w:rsidRDefault="0020066B">
            <w:pPr>
              <w:rPr>
                <w:sz w:val="24"/>
                <w:szCs w:val="24"/>
              </w:rPr>
            </w:pPr>
          </w:p>
        </w:tc>
      </w:tr>
      <w:tr w:rsidR="0020066B">
        <w:trPr>
          <w:trHeight w:val="319"/>
        </w:trPr>
        <w:tc>
          <w:tcPr>
            <w:tcW w:w="1700" w:type="dxa"/>
            <w:gridSpan w:val="2"/>
            <w:tcBorders>
              <w:left w:val="single" w:sz="8" w:space="0" w:color="auto"/>
            </w:tcBorders>
            <w:vAlign w:val="bottom"/>
          </w:tcPr>
          <w:p w:rsidR="0020066B" w:rsidRDefault="0020066B">
            <w:pPr>
              <w:rPr>
                <w:sz w:val="24"/>
                <w:szCs w:val="24"/>
              </w:rPr>
            </w:pPr>
          </w:p>
        </w:tc>
        <w:tc>
          <w:tcPr>
            <w:tcW w:w="1260" w:type="dxa"/>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20066B">
            <w:pPr>
              <w:rPr>
                <w:sz w:val="24"/>
                <w:szCs w:val="24"/>
              </w:rPr>
            </w:pP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муниципальных</w:t>
            </w:r>
          </w:p>
        </w:tc>
      </w:tr>
      <w:tr w:rsidR="0020066B">
        <w:trPr>
          <w:trHeight w:val="317"/>
        </w:trPr>
        <w:tc>
          <w:tcPr>
            <w:tcW w:w="1700" w:type="dxa"/>
            <w:gridSpan w:val="2"/>
            <w:tcBorders>
              <w:left w:val="single" w:sz="8" w:space="0" w:color="auto"/>
            </w:tcBorders>
            <w:vAlign w:val="bottom"/>
          </w:tcPr>
          <w:p w:rsidR="0020066B" w:rsidRDefault="0020066B">
            <w:pPr>
              <w:rPr>
                <w:sz w:val="24"/>
                <w:szCs w:val="24"/>
              </w:rPr>
            </w:pPr>
          </w:p>
        </w:tc>
        <w:tc>
          <w:tcPr>
            <w:tcW w:w="1260" w:type="dxa"/>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20066B">
            <w:pPr>
              <w:rPr>
                <w:sz w:val="24"/>
                <w:szCs w:val="24"/>
              </w:rPr>
            </w:pPr>
          </w:p>
        </w:tc>
        <w:tc>
          <w:tcPr>
            <w:tcW w:w="1560" w:type="dxa"/>
            <w:gridSpan w:val="2"/>
            <w:vAlign w:val="bottom"/>
          </w:tcPr>
          <w:p w:rsidR="0020066B" w:rsidRDefault="00167332">
            <w:pPr>
              <w:ind w:left="100"/>
              <w:rPr>
                <w:sz w:val="20"/>
                <w:szCs w:val="20"/>
              </w:rPr>
            </w:pPr>
            <w:r>
              <w:rPr>
                <w:rFonts w:eastAsia="Times New Roman"/>
                <w:sz w:val="24"/>
                <w:szCs w:val="24"/>
              </w:rPr>
              <w:t>чтениях,</w:t>
            </w:r>
          </w:p>
        </w:tc>
        <w:tc>
          <w:tcPr>
            <w:tcW w:w="960" w:type="dxa"/>
            <w:tcBorders>
              <w:right w:val="single" w:sz="8" w:space="0" w:color="auto"/>
            </w:tcBorders>
            <w:vAlign w:val="bottom"/>
          </w:tcPr>
          <w:p w:rsidR="0020066B" w:rsidRDefault="0020066B">
            <w:pPr>
              <w:rPr>
                <w:sz w:val="24"/>
                <w:szCs w:val="24"/>
              </w:rPr>
            </w:pPr>
          </w:p>
        </w:tc>
      </w:tr>
      <w:tr w:rsidR="0020066B">
        <w:trPr>
          <w:trHeight w:val="317"/>
        </w:trPr>
        <w:tc>
          <w:tcPr>
            <w:tcW w:w="1700" w:type="dxa"/>
            <w:gridSpan w:val="2"/>
            <w:tcBorders>
              <w:left w:val="single" w:sz="8" w:space="0" w:color="auto"/>
            </w:tcBorders>
            <w:vAlign w:val="bottom"/>
          </w:tcPr>
          <w:p w:rsidR="0020066B" w:rsidRDefault="0020066B">
            <w:pPr>
              <w:rPr>
                <w:sz w:val="24"/>
                <w:szCs w:val="24"/>
              </w:rPr>
            </w:pPr>
          </w:p>
        </w:tc>
        <w:tc>
          <w:tcPr>
            <w:tcW w:w="1260" w:type="dxa"/>
            <w:tcBorders>
              <w:right w:val="single" w:sz="8" w:space="0" w:color="auto"/>
            </w:tcBorders>
            <w:vAlign w:val="bottom"/>
          </w:tcPr>
          <w:p w:rsidR="0020066B" w:rsidRDefault="0020066B">
            <w:pPr>
              <w:rPr>
                <w:sz w:val="24"/>
                <w:szCs w:val="24"/>
              </w:rPr>
            </w:pPr>
          </w:p>
        </w:tc>
        <w:tc>
          <w:tcPr>
            <w:tcW w:w="4120" w:type="dxa"/>
            <w:gridSpan w:val="7"/>
            <w:tcBorders>
              <w:right w:val="single" w:sz="8" w:space="0" w:color="auto"/>
            </w:tcBorders>
            <w:vAlign w:val="bottom"/>
          </w:tcPr>
          <w:p w:rsidR="0020066B" w:rsidRDefault="0020066B">
            <w:pPr>
              <w:rPr>
                <w:sz w:val="24"/>
                <w:szCs w:val="24"/>
              </w:rPr>
            </w:pPr>
          </w:p>
        </w:tc>
        <w:tc>
          <w:tcPr>
            <w:tcW w:w="2520" w:type="dxa"/>
            <w:gridSpan w:val="3"/>
            <w:tcBorders>
              <w:right w:val="single" w:sz="8" w:space="0" w:color="auto"/>
            </w:tcBorders>
            <w:vAlign w:val="bottom"/>
          </w:tcPr>
          <w:p w:rsidR="0020066B" w:rsidRDefault="00167332">
            <w:pPr>
              <w:ind w:left="100"/>
              <w:rPr>
                <w:sz w:val="20"/>
                <w:szCs w:val="20"/>
              </w:rPr>
            </w:pPr>
            <w:r>
              <w:rPr>
                <w:rFonts w:eastAsia="Times New Roman"/>
                <w:sz w:val="24"/>
                <w:szCs w:val="24"/>
              </w:rPr>
              <w:t>конференциях.</w:t>
            </w:r>
          </w:p>
        </w:tc>
      </w:tr>
      <w:tr w:rsidR="0020066B">
        <w:trPr>
          <w:trHeight w:val="51"/>
        </w:trPr>
        <w:tc>
          <w:tcPr>
            <w:tcW w:w="1700" w:type="dxa"/>
            <w:gridSpan w:val="2"/>
            <w:tcBorders>
              <w:left w:val="single" w:sz="8" w:space="0" w:color="auto"/>
              <w:bottom w:val="single" w:sz="8" w:space="0" w:color="auto"/>
            </w:tcBorders>
            <w:vAlign w:val="bottom"/>
          </w:tcPr>
          <w:p w:rsidR="0020066B" w:rsidRDefault="0020066B">
            <w:pPr>
              <w:rPr>
                <w:sz w:val="4"/>
                <w:szCs w:val="4"/>
              </w:rPr>
            </w:pPr>
          </w:p>
        </w:tc>
        <w:tc>
          <w:tcPr>
            <w:tcW w:w="1260" w:type="dxa"/>
            <w:tcBorders>
              <w:bottom w:val="single" w:sz="8" w:space="0" w:color="auto"/>
              <w:right w:val="single" w:sz="8" w:space="0" w:color="auto"/>
            </w:tcBorders>
            <w:vAlign w:val="bottom"/>
          </w:tcPr>
          <w:p w:rsidR="0020066B" w:rsidRDefault="0020066B">
            <w:pPr>
              <w:rPr>
                <w:sz w:val="4"/>
                <w:szCs w:val="4"/>
              </w:rPr>
            </w:pPr>
          </w:p>
        </w:tc>
        <w:tc>
          <w:tcPr>
            <w:tcW w:w="4120" w:type="dxa"/>
            <w:gridSpan w:val="7"/>
            <w:tcBorders>
              <w:bottom w:val="single" w:sz="8" w:space="0" w:color="auto"/>
              <w:right w:val="single" w:sz="8" w:space="0" w:color="auto"/>
            </w:tcBorders>
            <w:vAlign w:val="bottom"/>
          </w:tcPr>
          <w:p w:rsidR="0020066B" w:rsidRDefault="0020066B">
            <w:pPr>
              <w:rPr>
                <w:sz w:val="4"/>
                <w:szCs w:val="4"/>
              </w:rPr>
            </w:pPr>
          </w:p>
        </w:tc>
        <w:tc>
          <w:tcPr>
            <w:tcW w:w="1560" w:type="dxa"/>
            <w:gridSpan w:val="2"/>
            <w:tcBorders>
              <w:bottom w:val="single" w:sz="8" w:space="0" w:color="auto"/>
            </w:tcBorders>
            <w:vAlign w:val="bottom"/>
          </w:tcPr>
          <w:p w:rsidR="0020066B" w:rsidRDefault="0020066B">
            <w:pPr>
              <w:rPr>
                <w:sz w:val="4"/>
                <w:szCs w:val="4"/>
              </w:rPr>
            </w:pPr>
          </w:p>
        </w:tc>
        <w:tc>
          <w:tcPr>
            <w:tcW w:w="960" w:type="dxa"/>
            <w:tcBorders>
              <w:bottom w:val="single" w:sz="8" w:space="0" w:color="auto"/>
              <w:right w:val="single" w:sz="8" w:space="0" w:color="auto"/>
            </w:tcBorders>
            <w:vAlign w:val="bottom"/>
          </w:tcPr>
          <w:p w:rsidR="0020066B" w:rsidRDefault="0020066B">
            <w:pPr>
              <w:rPr>
                <w:sz w:val="4"/>
                <w:szCs w:val="4"/>
              </w:rPr>
            </w:pPr>
          </w:p>
        </w:tc>
      </w:tr>
    </w:tbl>
    <w:p w:rsidR="0020066B" w:rsidRDefault="0020066B">
      <w:pPr>
        <w:spacing w:line="200" w:lineRule="exact"/>
        <w:rPr>
          <w:sz w:val="20"/>
          <w:szCs w:val="20"/>
        </w:rPr>
      </w:pPr>
    </w:p>
    <w:p w:rsidR="0020066B" w:rsidRDefault="0020066B">
      <w:pPr>
        <w:spacing w:line="246" w:lineRule="exact"/>
        <w:rPr>
          <w:sz w:val="20"/>
          <w:szCs w:val="20"/>
        </w:rPr>
      </w:pPr>
    </w:p>
    <w:p w:rsidR="00EF0832" w:rsidRDefault="00167332">
      <w:pPr>
        <w:spacing w:line="268" w:lineRule="auto"/>
        <w:ind w:left="1580" w:right="120"/>
        <w:jc w:val="center"/>
        <w:rPr>
          <w:rFonts w:eastAsia="Times New Roman"/>
          <w:b/>
          <w:bCs/>
          <w:i/>
          <w:iCs/>
          <w:sz w:val="24"/>
          <w:szCs w:val="24"/>
        </w:rPr>
      </w:pPr>
      <w:r>
        <w:rPr>
          <w:rFonts w:eastAsia="Times New Roman"/>
          <w:b/>
          <w:bCs/>
          <w:i/>
          <w:iCs/>
          <w:sz w:val="24"/>
          <w:szCs w:val="24"/>
        </w:rPr>
        <w:t xml:space="preserve">Психолого-педагогические условия реализации основной образовательной программы начального общего образования </w:t>
      </w:r>
    </w:p>
    <w:p w:rsidR="0020066B" w:rsidRDefault="00167332" w:rsidP="00EF0832">
      <w:pPr>
        <w:spacing w:line="268" w:lineRule="auto"/>
        <w:ind w:right="120"/>
        <w:rPr>
          <w:sz w:val="20"/>
          <w:szCs w:val="20"/>
        </w:rPr>
      </w:pPr>
      <w:r>
        <w:rPr>
          <w:rFonts w:eastAsia="Times New Roman"/>
          <w:sz w:val="24"/>
          <w:szCs w:val="24"/>
        </w:rPr>
        <w:t>Непременным  условием  реализации  требований  Стандарта  является  создание  в</w:t>
      </w:r>
    </w:p>
    <w:p w:rsidR="0020066B" w:rsidRDefault="0020066B">
      <w:pPr>
        <w:spacing w:line="21" w:lineRule="exact"/>
        <w:rPr>
          <w:sz w:val="20"/>
          <w:szCs w:val="20"/>
        </w:rPr>
      </w:pPr>
    </w:p>
    <w:p w:rsidR="0020066B" w:rsidRDefault="00167332">
      <w:pPr>
        <w:spacing w:line="267" w:lineRule="auto"/>
        <w:ind w:left="260" w:right="120"/>
        <w:jc w:val="both"/>
        <w:rPr>
          <w:sz w:val="20"/>
          <w:szCs w:val="20"/>
        </w:rPr>
      </w:pPr>
      <w:r>
        <w:rPr>
          <w:rFonts w:eastAsia="Times New Roman"/>
          <w:sz w:val="24"/>
          <w:szCs w:val="24"/>
        </w:rPr>
        <w:t>организации, осуществляющей образовательную деятельность, психолого - педагогических условий, обеспечивающих:</w:t>
      </w:r>
    </w:p>
    <w:p w:rsidR="0020066B" w:rsidRDefault="0020066B">
      <w:pPr>
        <w:spacing w:line="22" w:lineRule="exact"/>
        <w:rPr>
          <w:sz w:val="20"/>
          <w:szCs w:val="20"/>
        </w:rPr>
      </w:pPr>
    </w:p>
    <w:p w:rsidR="0020066B" w:rsidRDefault="00167332" w:rsidP="002A114B">
      <w:pPr>
        <w:numPr>
          <w:ilvl w:val="0"/>
          <w:numId w:val="373"/>
        </w:numPr>
        <w:tabs>
          <w:tab w:val="left" w:pos="1006"/>
        </w:tabs>
        <w:spacing w:line="270" w:lineRule="auto"/>
        <w:ind w:left="540" w:right="120" w:firstLine="288"/>
        <w:jc w:val="both"/>
        <w:rPr>
          <w:rFonts w:eastAsia="Times New Roman"/>
          <w:sz w:val="24"/>
          <w:szCs w:val="24"/>
        </w:rPr>
      </w:pPr>
      <w:r>
        <w:rPr>
          <w:rFonts w:eastAsia="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20066B" w:rsidRDefault="0020066B">
      <w:pPr>
        <w:spacing w:line="21" w:lineRule="exact"/>
        <w:rPr>
          <w:rFonts w:eastAsia="Times New Roman"/>
          <w:sz w:val="24"/>
          <w:szCs w:val="24"/>
        </w:rPr>
      </w:pPr>
    </w:p>
    <w:p w:rsidR="0020066B" w:rsidRDefault="00167332" w:rsidP="002A114B">
      <w:pPr>
        <w:numPr>
          <w:ilvl w:val="0"/>
          <w:numId w:val="373"/>
        </w:numPr>
        <w:tabs>
          <w:tab w:val="left" w:pos="1008"/>
        </w:tabs>
        <w:spacing w:line="264" w:lineRule="auto"/>
        <w:ind w:left="540" w:right="120" w:firstLine="288"/>
        <w:rPr>
          <w:rFonts w:eastAsia="Times New Roman"/>
          <w:sz w:val="24"/>
          <w:szCs w:val="24"/>
        </w:rPr>
      </w:pPr>
      <w:r>
        <w:rPr>
          <w:rFonts w:eastAsia="Times New Roman"/>
          <w:sz w:val="24"/>
          <w:szCs w:val="24"/>
        </w:rPr>
        <w:t>формирование и развитие психолого-педагогической компетентности участников образовательных отношений;</w:t>
      </w:r>
    </w:p>
    <w:p w:rsidR="0020066B" w:rsidRDefault="0020066B">
      <w:pPr>
        <w:spacing w:line="26" w:lineRule="exact"/>
        <w:rPr>
          <w:rFonts w:eastAsia="Times New Roman"/>
          <w:sz w:val="24"/>
          <w:szCs w:val="24"/>
        </w:rPr>
      </w:pPr>
    </w:p>
    <w:p w:rsidR="0020066B" w:rsidRDefault="00167332" w:rsidP="002A114B">
      <w:pPr>
        <w:numPr>
          <w:ilvl w:val="0"/>
          <w:numId w:val="373"/>
        </w:numPr>
        <w:tabs>
          <w:tab w:val="left" w:pos="970"/>
        </w:tabs>
        <w:spacing w:line="273" w:lineRule="auto"/>
        <w:ind w:left="540" w:right="120" w:firstLine="288"/>
        <w:jc w:val="both"/>
        <w:rPr>
          <w:rFonts w:eastAsia="Times New Roman"/>
          <w:sz w:val="24"/>
          <w:szCs w:val="24"/>
        </w:rPr>
      </w:pPr>
      <w:r>
        <w:rPr>
          <w:rFonts w:eastAsia="Times New Roman"/>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20066B" w:rsidRDefault="0020066B">
      <w:pPr>
        <w:spacing w:line="22" w:lineRule="exact"/>
        <w:rPr>
          <w:rFonts w:eastAsia="Times New Roman"/>
          <w:sz w:val="24"/>
          <w:szCs w:val="24"/>
        </w:rPr>
      </w:pPr>
    </w:p>
    <w:p w:rsidR="0020066B" w:rsidRDefault="00167332" w:rsidP="002A114B">
      <w:pPr>
        <w:numPr>
          <w:ilvl w:val="0"/>
          <w:numId w:val="373"/>
        </w:numPr>
        <w:tabs>
          <w:tab w:val="left" w:pos="1080"/>
        </w:tabs>
        <w:spacing w:line="264" w:lineRule="auto"/>
        <w:ind w:left="540" w:right="120" w:firstLine="288"/>
        <w:rPr>
          <w:rFonts w:eastAsia="Times New Roman"/>
          <w:sz w:val="24"/>
          <w:szCs w:val="24"/>
        </w:rPr>
      </w:pPr>
      <w:r>
        <w:rPr>
          <w:rFonts w:eastAsia="Times New Roman"/>
          <w:sz w:val="24"/>
          <w:szCs w:val="24"/>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066B" w:rsidRDefault="0020066B">
      <w:pPr>
        <w:spacing w:line="26" w:lineRule="exact"/>
        <w:rPr>
          <w:rFonts w:eastAsia="Times New Roman"/>
          <w:sz w:val="24"/>
          <w:szCs w:val="24"/>
        </w:rPr>
      </w:pPr>
    </w:p>
    <w:p w:rsidR="0020066B" w:rsidRDefault="00167332" w:rsidP="002A114B">
      <w:pPr>
        <w:numPr>
          <w:ilvl w:val="0"/>
          <w:numId w:val="373"/>
        </w:numPr>
        <w:tabs>
          <w:tab w:val="left" w:pos="1325"/>
        </w:tabs>
        <w:spacing w:line="264" w:lineRule="auto"/>
        <w:ind w:left="540" w:right="120" w:firstLine="288"/>
        <w:rPr>
          <w:rFonts w:eastAsia="Times New Roman"/>
          <w:sz w:val="24"/>
          <w:szCs w:val="24"/>
        </w:rPr>
      </w:pPr>
      <w:r>
        <w:rPr>
          <w:rFonts w:eastAsia="Times New Roman"/>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20066B" w:rsidRDefault="0020066B">
      <w:pPr>
        <w:spacing w:line="28" w:lineRule="exact"/>
        <w:rPr>
          <w:rFonts w:eastAsia="Times New Roman"/>
          <w:sz w:val="24"/>
          <w:szCs w:val="24"/>
        </w:rPr>
      </w:pPr>
    </w:p>
    <w:p w:rsidR="0020066B" w:rsidRDefault="00167332" w:rsidP="00BF55DF">
      <w:pPr>
        <w:numPr>
          <w:ilvl w:val="0"/>
          <w:numId w:val="373"/>
        </w:numPr>
        <w:tabs>
          <w:tab w:val="left" w:pos="1123"/>
        </w:tabs>
        <w:spacing w:line="270" w:lineRule="auto"/>
        <w:ind w:right="120"/>
        <w:jc w:val="both"/>
        <w:rPr>
          <w:rFonts w:eastAsia="Times New Roman"/>
          <w:sz w:val="24"/>
          <w:szCs w:val="24"/>
        </w:rPr>
      </w:pPr>
      <w:r>
        <w:rPr>
          <w:rFonts w:eastAsia="Times New Roman"/>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20066B" w:rsidRDefault="0020066B" w:rsidP="00BF55DF">
      <w:pPr>
        <w:spacing w:line="18" w:lineRule="exact"/>
        <w:rPr>
          <w:rFonts w:eastAsia="Times New Roman"/>
          <w:sz w:val="24"/>
          <w:szCs w:val="24"/>
        </w:rPr>
      </w:pPr>
    </w:p>
    <w:p w:rsidR="0020066B" w:rsidRPr="00D30F6B" w:rsidRDefault="00167332" w:rsidP="00BF55DF">
      <w:pPr>
        <w:numPr>
          <w:ilvl w:val="1"/>
          <w:numId w:val="373"/>
        </w:numPr>
        <w:tabs>
          <w:tab w:val="left" w:pos="1279"/>
        </w:tabs>
        <w:spacing w:line="271" w:lineRule="auto"/>
        <w:ind w:right="120"/>
        <w:jc w:val="both"/>
        <w:rPr>
          <w:rFonts w:eastAsia="Times New Roman"/>
          <w:sz w:val="24"/>
          <w:szCs w:val="24"/>
        </w:rPr>
      </w:pPr>
      <w:r>
        <w:rPr>
          <w:rFonts w:eastAsia="Times New Roman"/>
          <w:sz w:val="24"/>
          <w:szCs w:val="24"/>
        </w:rPr>
        <w:t>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w:t>
      </w:r>
    </w:p>
    <w:p w:rsidR="0020066B" w:rsidRPr="000B6422" w:rsidRDefault="00EF0832" w:rsidP="00BF55DF">
      <w:pPr>
        <w:numPr>
          <w:ilvl w:val="0"/>
          <w:numId w:val="374"/>
        </w:numPr>
        <w:tabs>
          <w:tab w:val="left" w:pos="1073"/>
        </w:tabs>
        <w:spacing w:line="267" w:lineRule="auto"/>
        <w:rPr>
          <w:rFonts w:eastAsia="Times New Roman"/>
          <w:color w:val="000000" w:themeColor="text1"/>
          <w:sz w:val="24"/>
          <w:szCs w:val="24"/>
        </w:rPr>
      </w:pPr>
      <w:r w:rsidRPr="000B6422">
        <w:rPr>
          <w:rFonts w:eastAsia="Times New Roman"/>
          <w:color w:val="000000" w:themeColor="text1"/>
          <w:sz w:val="24"/>
          <w:szCs w:val="24"/>
        </w:rPr>
        <w:t xml:space="preserve">МКОУ «ООШ» с. Нижние Прыски </w:t>
      </w:r>
      <w:r w:rsidR="00167332" w:rsidRPr="000B6422">
        <w:rPr>
          <w:rFonts w:eastAsia="Times New Roman"/>
          <w:color w:val="000000" w:themeColor="text1"/>
          <w:sz w:val="24"/>
          <w:szCs w:val="24"/>
        </w:rPr>
        <w:t xml:space="preserve">психолого-педагогическое сопровождение участников образовательных отношений осуществляется </w:t>
      </w:r>
      <w:r w:rsidR="000B6422" w:rsidRPr="000B6422">
        <w:rPr>
          <w:rFonts w:eastAsia="Times New Roman"/>
          <w:color w:val="000000" w:themeColor="text1"/>
          <w:sz w:val="24"/>
          <w:szCs w:val="24"/>
        </w:rPr>
        <w:t>психологами РЦДиК , педагогами школы</w:t>
      </w:r>
      <w:r w:rsidR="00167332" w:rsidRPr="000B6422">
        <w:rPr>
          <w:rFonts w:eastAsia="Times New Roman"/>
          <w:color w:val="000000" w:themeColor="text1"/>
          <w:sz w:val="24"/>
          <w:szCs w:val="24"/>
        </w:rPr>
        <w:t>.</w:t>
      </w:r>
    </w:p>
    <w:p w:rsidR="0020066B" w:rsidRPr="000B6422" w:rsidRDefault="0020066B" w:rsidP="00BF55DF">
      <w:pPr>
        <w:spacing w:line="22" w:lineRule="exact"/>
        <w:rPr>
          <w:rFonts w:eastAsia="Times New Roman"/>
          <w:color w:val="000000" w:themeColor="text1"/>
          <w:sz w:val="24"/>
          <w:szCs w:val="24"/>
        </w:rPr>
      </w:pPr>
    </w:p>
    <w:p w:rsidR="0020066B" w:rsidRPr="000B6422" w:rsidRDefault="00167332" w:rsidP="00BF55DF">
      <w:pPr>
        <w:spacing w:line="264" w:lineRule="auto"/>
        <w:rPr>
          <w:rFonts w:eastAsia="Times New Roman"/>
          <w:color w:val="000000" w:themeColor="text1"/>
          <w:sz w:val="24"/>
          <w:szCs w:val="24"/>
        </w:rPr>
      </w:pPr>
      <w:r w:rsidRPr="000B6422">
        <w:rPr>
          <w:rFonts w:eastAsia="Times New Roman"/>
          <w:color w:val="000000" w:themeColor="text1"/>
          <w:sz w:val="24"/>
          <w:szCs w:val="24"/>
        </w:rPr>
        <w:t>Психолого-педагогическое сопровождение развития ребенка рассматривается как сопровождение отношений: их развитие, коррекция, восстановление.</w:t>
      </w:r>
    </w:p>
    <w:p w:rsidR="0020066B" w:rsidRDefault="0020066B" w:rsidP="00BF55DF">
      <w:pPr>
        <w:spacing w:line="26" w:lineRule="exact"/>
        <w:rPr>
          <w:rFonts w:eastAsia="Times New Roman"/>
          <w:sz w:val="24"/>
          <w:szCs w:val="24"/>
        </w:rPr>
      </w:pPr>
    </w:p>
    <w:p w:rsidR="0020066B" w:rsidRDefault="00167332" w:rsidP="00BF55DF">
      <w:pPr>
        <w:spacing w:line="271" w:lineRule="auto"/>
        <w:jc w:val="both"/>
        <w:rPr>
          <w:rFonts w:eastAsia="Times New Roman"/>
          <w:sz w:val="24"/>
          <w:szCs w:val="24"/>
        </w:rPr>
      </w:pPr>
      <w:r>
        <w:rPr>
          <w:rFonts w:eastAsia="Times New Roman"/>
          <w:b/>
          <w:bCs/>
          <w:sz w:val="24"/>
          <w:szCs w:val="24"/>
        </w:rPr>
        <w:t xml:space="preserve">Целью </w:t>
      </w:r>
      <w:r>
        <w:rPr>
          <w:rFonts w:eastAsia="Times New Roman"/>
          <w:sz w:val="24"/>
          <w:szCs w:val="24"/>
        </w:rPr>
        <w:t>психолого-педагогического сопровождения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20066B" w:rsidRDefault="0020066B" w:rsidP="00BF55DF">
      <w:pPr>
        <w:spacing w:line="17" w:lineRule="exact"/>
        <w:rPr>
          <w:rFonts w:eastAsia="Times New Roman"/>
          <w:sz w:val="24"/>
          <w:szCs w:val="24"/>
        </w:rPr>
      </w:pPr>
    </w:p>
    <w:p w:rsidR="0020066B" w:rsidRDefault="00167332" w:rsidP="00BF55DF">
      <w:pPr>
        <w:spacing w:line="264" w:lineRule="auto"/>
        <w:ind w:right="2400"/>
        <w:jc w:val="both"/>
        <w:rPr>
          <w:rFonts w:eastAsia="Times New Roman"/>
          <w:sz w:val="24"/>
          <w:szCs w:val="24"/>
        </w:rPr>
      </w:pPr>
      <w:r>
        <w:rPr>
          <w:rFonts w:eastAsia="Times New Roman"/>
          <w:b/>
          <w:bCs/>
          <w:sz w:val="24"/>
          <w:szCs w:val="24"/>
        </w:rPr>
        <w:t xml:space="preserve">Задачи </w:t>
      </w:r>
      <w:r>
        <w:rPr>
          <w:rFonts w:eastAsia="Times New Roman"/>
          <w:sz w:val="24"/>
          <w:szCs w:val="24"/>
        </w:rPr>
        <w:t>психолого-педагогического сопровождения ребенка:- предупреждение возникновения проблем развития ребенка;</w:t>
      </w:r>
    </w:p>
    <w:p w:rsidR="0020066B" w:rsidRDefault="0020066B" w:rsidP="00BF55DF">
      <w:pPr>
        <w:spacing w:line="28" w:lineRule="exact"/>
        <w:rPr>
          <w:rFonts w:eastAsia="Times New Roman"/>
          <w:sz w:val="24"/>
          <w:szCs w:val="24"/>
        </w:rPr>
      </w:pPr>
    </w:p>
    <w:p w:rsidR="0020066B" w:rsidRDefault="00167332" w:rsidP="00BF55DF">
      <w:pPr>
        <w:spacing w:line="272" w:lineRule="auto"/>
        <w:jc w:val="both"/>
        <w:rPr>
          <w:rFonts w:eastAsia="Times New Roman"/>
          <w:sz w:val="24"/>
          <w:szCs w:val="24"/>
        </w:rPr>
      </w:pPr>
      <w:r>
        <w:rPr>
          <w:rFonts w:eastAsia="Times New Roman"/>
          <w:sz w:val="24"/>
          <w:szCs w:val="24"/>
        </w:rPr>
        <w:t>-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20066B" w:rsidRDefault="0020066B" w:rsidP="00BF55DF">
      <w:pPr>
        <w:spacing w:line="6" w:lineRule="exact"/>
        <w:rPr>
          <w:rFonts w:eastAsia="Times New Roman"/>
          <w:sz w:val="24"/>
          <w:szCs w:val="24"/>
        </w:rPr>
      </w:pPr>
    </w:p>
    <w:p w:rsidR="0020066B" w:rsidRDefault="00167332" w:rsidP="00BF55DF">
      <w:pPr>
        <w:rPr>
          <w:rFonts w:eastAsia="Times New Roman"/>
          <w:sz w:val="24"/>
          <w:szCs w:val="24"/>
        </w:rPr>
      </w:pPr>
      <w:r>
        <w:rPr>
          <w:rFonts w:eastAsia="Times New Roman"/>
          <w:sz w:val="24"/>
          <w:szCs w:val="24"/>
        </w:rPr>
        <w:t>- психологическое обеспечение образовательных программ;</w:t>
      </w:r>
    </w:p>
    <w:p w:rsidR="0020066B" w:rsidRDefault="0020066B" w:rsidP="00BF55DF">
      <w:pPr>
        <w:spacing w:line="53" w:lineRule="exact"/>
        <w:rPr>
          <w:rFonts w:eastAsia="Times New Roman"/>
          <w:sz w:val="24"/>
          <w:szCs w:val="24"/>
        </w:rPr>
      </w:pPr>
    </w:p>
    <w:p w:rsidR="0020066B" w:rsidRDefault="00167332" w:rsidP="00BF55DF">
      <w:pPr>
        <w:spacing w:line="264" w:lineRule="auto"/>
        <w:rPr>
          <w:rFonts w:eastAsia="Times New Roman"/>
          <w:sz w:val="24"/>
          <w:szCs w:val="24"/>
        </w:rPr>
      </w:pPr>
      <w:r>
        <w:rPr>
          <w:rFonts w:eastAsia="Times New Roman"/>
          <w:sz w:val="24"/>
          <w:szCs w:val="24"/>
        </w:rPr>
        <w:t>- развитие психолого-педагогической компетентности (психологической культуры) обучающихся, родителей, педагогов.</w:t>
      </w:r>
    </w:p>
    <w:p w:rsidR="0020066B" w:rsidRDefault="0020066B" w:rsidP="00BF55DF">
      <w:pPr>
        <w:spacing w:line="26" w:lineRule="exact"/>
        <w:rPr>
          <w:rFonts w:eastAsia="Times New Roman"/>
          <w:sz w:val="24"/>
          <w:szCs w:val="24"/>
        </w:rPr>
      </w:pPr>
    </w:p>
    <w:p w:rsidR="005543D6" w:rsidRDefault="00167332" w:rsidP="00BF55DF">
      <w:pPr>
        <w:spacing w:line="281" w:lineRule="auto"/>
        <w:ind w:right="2420"/>
        <w:rPr>
          <w:rFonts w:eastAsia="Times New Roman"/>
          <w:sz w:val="24"/>
          <w:szCs w:val="24"/>
        </w:rPr>
      </w:pPr>
      <w:r>
        <w:rPr>
          <w:rFonts w:eastAsia="Times New Roman"/>
          <w:sz w:val="24"/>
          <w:szCs w:val="24"/>
        </w:rPr>
        <w:t>Виды работ по психолого-педагогическому сопровождению:</w:t>
      </w:r>
    </w:p>
    <w:p w:rsidR="005543D6" w:rsidRDefault="00167332" w:rsidP="00BF55DF">
      <w:pPr>
        <w:spacing w:line="281" w:lineRule="auto"/>
        <w:ind w:right="2420"/>
        <w:rPr>
          <w:rFonts w:eastAsia="Times New Roman"/>
          <w:sz w:val="24"/>
          <w:szCs w:val="24"/>
        </w:rPr>
      </w:pPr>
      <w:r>
        <w:rPr>
          <w:rFonts w:eastAsia="Times New Roman"/>
          <w:sz w:val="24"/>
          <w:szCs w:val="24"/>
        </w:rPr>
        <w:t xml:space="preserve"> - профилактика; </w:t>
      </w:r>
    </w:p>
    <w:p w:rsidR="0020066B" w:rsidRDefault="00167332" w:rsidP="00BF55DF">
      <w:pPr>
        <w:spacing w:line="281" w:lineRule="auto"/>
        <w:ind w:right="2420"/>
        <w:rPr>
          <w:rFonts w:eastAsia="Times New Roman"/>
          <w:sz w:val="24"/>
          <w:szCs w:val="24"/>
        </w:rPr>
      </w:pPr>
      <w:r>
        <w:rPr>
          <w:rFonts w:eastAsia="Times New Roman"/>
          <w:sz w:val="24"/>
          <w:szCs w:val="24"/>
        </w:rPr>
        <w:t>- диагностика (индивидуальная и групповая)</w:t>
      </w:r>
    </w:p>
    <w:p w:rsidR="0020066B" w:rsidRDefault="005543D6" w:rsidP="00BF55DF">
      <w:pPr>
        <w:rPr>
          <w:rFonts w:eastAsia="Times New Roman"/>
          <w:sz w:val="24"/>
          <w:szCs w:val="24"/>
        </w:rPr>
      </w:pPr>
      <w:r>
        <w:rPr>
          <w:rFonts w:eastAsia="Times New Roman"/>
          <w:sz w:val="24"/>
          <w:szCs w:val="24"/>
        </w:rPr>
        <w:t xml:space="preserve">- </w:t>
      </w:r>
      <w:r w:rsidR="00167332">
        <w:rPr>
          <w:rFonts w:eastAsia="Times New Roman"/>
          <w:sz w:val="24"/>
          <w:szCs w:val="24"/>
        </w:rPr>
        <w:t>консультирование (индивидуальное и групповое);</w:t>
      </w:r>
    </w:p>
    <w:p w:rsidR="0020066B" w:rsidRDefault="0020066B" w:rsidP="00BF55DF">
      <w:pPr>
        <w:spacing w:line="40" w:lineRule="exact"/>
        <w:rPr>
          <w:rFonts w:eastAsia="Times New Roman"/>
          <w:sz w:val="24"/>
          <w:szCs w:val="24"/>
        </w:rPr>
      </w:pPr>
    </w:p>
    <w:p w:rsidR="0020066B" w:rsidRDefault="00167332" w:rsidP="00BF55DF">
      <w:pPr>
        <w:rPr>
          <w:rFonts w:eastAsia="Times New Roman"/>
          <w:sz w:val="24"/>
          <w:szCs w:val="24"/>
        </w:rPr>
      </w:pPr>
      <w:r>
        <w:rPr>
          <w:rFonts w:eastAsia="Times New Roman"/>
          <w:sz w:val="24"/>
          <w:szCs w:val="24"/>
        </w:rPr>
        <w:t>- развивающая работа (индивидуальная и групповая);</w:t>
      </w:r>
    </w:p>
    <w:p w:rsidR="0020066B" w:rsidRDefault="0020066B" w:rsidP="00BF55DF">
      <w:pPr>
        <w:spacing w:line="55" w:lineRule="exact"/>
        <w:rPr>
          <w:rFonts w:eastAsia="Times New Roman"/>
          <w:sz w:val="24"/>
          <w:szCs w:val="24"/>
        </w:rPr>
      </w:pPr>
    </w:p>
    <w:p w:rsidR="0020066B" w:rsidRDefault="00167332" w:rsidP="00BF55DF">
      <w:pPr>
        <w:spacing w:line="265" w:lineRule="auto"/>
        <w:ind w:right="2980"/>
        <w:rPr>
          <w:rFonts w:eastAsia="Times New Roman"/>
          <w:sz w:val="24"/>
          <w:szCs w:val="24"/>
        </w:rPr>
      </w:pPr>
      <w:r>
        <w:rPr>
          <w:rFonts w:eastAsia="Times New Roman"/>
          <w:sz w:val="24"/>
          <w:szCs w:val="24"/>
        </w:rPr>
        <w:t>- коррекционная работа (индивидуальная и групповая); - психологическое просвещение и образование:</w:t>
      </w:r>
    </w:p>
    <w:p w:rsidR="0020066B" w:rsidRDefault="0020066B" w:rsidP="00BF55DF">
      <w:pPr>
        <w:spacing w:line="24" w:lineRule="exact"/>
        <w:rPr>
          <w:rFonts w:eastAsia="Times New Roman"/>
          <w:sz w:val="24"/>
          <w:szCs w:val="24"/>
        </w:rPr>
      </w:pPr>
    </w:p>
    <w:p w:rsidR="0020066B" w:rsidRPr="00D30F6B" w:rsidRDefault="005543D6" w:rsidP="005543D6">
      <w:pPr>
        <w:tabs>
          <w:tab w:val="left" w:pos="1134"/>
        </w:tabs>
        <w:spacing w:line="270" w:lineRule="auto"/>
        <w:jc w:val="both"/>
        <w:rPr>
          <w:rFonts w:eastAsia="Times New Roman"/>
          <w:sz w:val="24"/>
          <w:szCs w:val="24"/>
        </w:rPr>
      </w:pPr>
      <w:r>
        <w:rPr>
          <w:rFonts w:eastAsia="Times New Roman"/>
          <w:sz w:val="24"/>
          <w:szCs w:val="24"/>
        </w:rPr>
        <w:t xml:space="preserve">- </w:t>
      </w:r>
      <w:r w:rsidR="00167332">
        <w:rPr>
          <w:rFonts w:eastAsia="Times New Roman"/>
          <w:sz w:val="24"/>
          <w:szCs w:val="24"/>
        </w:rPr>
        <w:t>формирование психологической культуры, развитие психолого-педагогической компетентности обучающихся, администрации образовательного учреждения, педагогов, родителей.</w:t>
      </w:r>
    </w:p>
    <w:p w:rsidR="005543D6" w:rsidRDefault="005543D6">
      <w:pPr>
        <w:ind w:left="600"/>
        <w:rPr>
          <w:rFonts w:eastAsia="Times New Roman"/>
          <w:b/>
          <w:bCs/>
          <w:i/>
          <w:iCs/>
          <w:sz w:val="24"/>
          <w:szCs w:val="24"/>
        </w:rPr>
      </w:pPr>
    </w:p>
    <w:p w:rsidR="0020066B" w:rsidRDefault="00167332">
      <w:pPr>
        <w:ind w:left="600"/>
        <w:rPr>
          <w:sz w:val="20"/>
          <w:szCs w:val="20"/>
        </w:rPr>
      </w:pPr>
      <w:r>
        <w:rPr>
          <w:rFonts w:eastAsia="Times New Roman"/>
          <w:b/>
          <w:bCs/>
          <w:i/>
          <w:iCs/>
          <w:sz w:val="24"/>
          <w:szCs w:val="24"/>
        </w:rPr>
        <w:t>Финансовое обеспечение реализации основной образовательной программы НОО</w:t>
      </w:r>
    </w:p>
    <w:p w:rsidR="0020066B" w:rsidRDefault="0020066B">
      <w:pPr>
        <w:spacing w:line="48" w:lineRule="exact"/>
        <w:rPr>
          <w:sz w:val="20"/>
          <w:szCs w:val="20"/>
        </w:rPr>
      </w:pPr>
    </w:p>
    <w:p w:rsidR="0020066B" w:rsidRDefault="00167332">
      <w:pPr>
        <w:spacing w:line="264" w:lineRule="auto"/>
        <w:ind w:left="260" w:firstLine="566"/>
        <w:rPr>
          <w:sz w:val="20"/>
          <w:szCs w:val="20"/>
        </w:rPr>
      </w:pPr>
      <w:r>
        <w:rPr>
          <w:rFonts w:eastAsia="Times New Roman"/>
          <w:sz w:val="24"/>
          <w:szCs w:val="24"/>
        </w:rPr>
        <w:t>Финансовое обеспечение реализации программы опирается на исполнение расходных обязательств, обеспечивающих конституционное право граждан на бесплатное</w:t>
      </w:r>
    </w:p>
    <w:p w:rsidR="0020066B" w:rsidRDefault="0020066B">
      <w:pPr>
        <w:spacing w:line="29" w:lineRule="exact"/>
        <w:rPr>
          <w:sz w:val="20"/>
          <w:szCs w:val="20"/>
        </w:rPr>
      </w:pPr>
    </w:p>
    <w:p w:rsidR="0020066B" w:rsidRDefault="00167332" w:rsidP="002A114B">
      <w:pPr>
        <w:numPr>
          <w:ilvl w:val="0"/>
          <w:numId w:val="375"/>
        </w:numPr>
        <w:tabs>
          <w:tab w:val="left" w:pos="454"/>
        </w:tabs>
        <w:spacing w:line="273" w:lineRule="auto"/>
        <w:ind w:left="260" w:firstLine="2"/>
        <w:jc w:val="both"/>
        <w:rPr>
          <w:rFonts w:eastAsia="Times New Roman"/>
          <w:sz w:val="24"/>
          <w:szCs w:val="24"/>
        </w:rPr>
      </w:pPr>
      <w:r>
        <w:rPr>
          <w:rFonts w:eastAsia="Times New Roman"/>
          <w:sz w:val="24"/>
          <w:szCs w:val="24"/>
        </w:rPr>
        <w:t>общедоступное общее образование. Финансовое обеспечение осуществляется на основе нормативного подушевого финансирования. 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организации, осуществляющей образовательную деятельность, не ниже уровня фактически сложившейся стоимости в предыдущем финансовом году.</w:t>
      </w:r>
    </w:p>
    <w:p w:rsidR="0020066B" w:rsidRDefault="0020066B">
      <w:pPr>
        <w:spacing w:line="8" w:lineRule="exact"/>
        <w:rPr>
          <w:rFonts w:eastAsia="Times New Roman"/>
          <w:sz w:val="24"/>
          <w:szCs w:val="24"/>
        </w:rPr>
      </w:pPr>
    </w:p>
    <w:p w:rsidR="0020066B" w:rsidRDefault="00167332">
      <w:pPr>
        <w:ind w:left="820"/>
        <w:rPr>
          <w:rFonts w:eastAsia="Times New Roman"/>
          <w:sz w:val="24"/>
          <w:szCs w:val="24"/>
        </w:rPr>
      </w:pPr>
      <w:r>
        <w:rPr>
          <w:rFonts w:eastAsia="Times New Roman"/>
          <w:sz w:val="24"/>
          <w:szCs w:val="24"/>
        </w:rPr>
        <w:t>Финансовое обеспечение  покрывает следующие расходы на год</w:t>
      </w:r>
      <w:r>
        <w:rPr>
          <w:rFonts w:eastAsia="Times New Roman"/>
          <w:b/>
          <w:bCs/>
          <w:i/>
          <w:iCs/>
          <w:sz w:val="24"/>
          <w:szCs w:val="24"/>
        </w:rPr>
        <w:t>:</w:t>
      </w:r>
    </w:p>
    <w:p w:rsidR="0020066B" w:rsidRDefault="0020066B">
      <w:pPr>
        <w:spacing w:line="40" w:lineRule="exact"/>
        <w:rPr>
          <w:rFonts w:eastAsia="Times New Roman"/>
          <w:sz w:val="24"/>
          <w:szCs w:val="24"/>
        </w:rPr>
      </w:pPr>
    </w:p>
    <w:p w:rsidR="0020066B" w:rsidRDefault="00167332">
      <w:pPr>
        <w:ind w:left="260"/>
        <w:rPr>
          <w:rFonts w:eastAsia="Times New Roman"/>
          <w:sz w:val="24"/>
          <w:szCs w:val="24"/>
        </w:rPr>
      </w:pPr>
      <w:r>
        <w:rPr>
          <w:rFonts w:eastAsia="Times New Roman"/>
          <w:sz w:val="24"/>
          <w:szCs w:val="24"/>
        </w:rPr>
        <w:t>• оплату труда работников школы;</w:t>
      </w:r>
    </w:p>
    <w:p w:rsidR="0020066B" w:rsidRDefault="0020066B">
      <w:pPr>
        <w:spacing w:line="55" w:lineRule="exact"/>
        <w:rPr>
          <w:rFonts w:eastAsia="Times New Roman"/>
          <w:sz w:val="24"/>
          <w:szCs w:val="24"/>
        </w:rPr>
      </w:pPr>
    </w:p>
    <w:p w:rsidR="0020066B" w:rsidRDefault="00167332">
      <w:pPr>
        <w:spacing w:line="271" w:lineRule="auto"/>
        <w:ind w:left="260"/>
        <w:jc w:val="both"/>
        <w:rPr>
          <w:rFonts w:eastAsia="Times New Roman"/>
          <w:sz w:val="24"/>
          <w:szCs w:val="24"/>
        </w:rPr>
      </w:pPr>
      <w:r>
        <w:rPr>
          <w:rFonts w:eastAsia="Times New Roman"/>
          <w:sz w:val="24"/>
          <w:szCs w:val="24"/>
        </w:rPr>
        <w:t>•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0066B" w:rsidRDefault="0020066B">
      <w:pPr>
        <w:spacing w:line="23" w:lineRule="exact"/>
        <w:rPr>
          <w:rFonts w:eastAsia="Times New Roman"/>
          <w:sz w:val="24"/>
          <w:szCs w:val="24"/>
        </w:rPr>
      </w:pPr>
    </w:p>
    <w:p w:rsidR="0020066B" w:rsidRDefault="00167332">
      <w:pPr>
        <w:spacing w:line="265" w:lineRule="auto"/>
        <w:ind w:left="260"/>
        <w:jc w:val="both"/>
        <w:rPr>
          <w:rFonts w:eastAsia="Times New Roman"/>
          <w:sz w:val="24"/>
          <w:szCs w:val="24"/>
        </w:rPr>
      </w:pPr>
      <w:r>
        <w:rPr>
          <w:rFonts w:eastAsia="Times New Roman"/>
          <w:sz w:val="24"/>
          <w:szCs w:val="24"/>
        </w:rPr>
        <w:t>• иные хозяйственные нужды и другие расходы, связанные с обеспечением образовательной деятельности (обучение, повышение квалификации педагогического и</w:t>
      </w:r>
    </w:p>
    <w:p w:rsidR="0020066B" w:rsidRDefault="0020066B">
      <w:pPr>
        <w:spacing w:line="12" w:lineRule="exact"/>
        <w:rPr>
          <w:rFonts w:eastAsia="Times New Roman"/>
          <w:sz w:val="24"/>
          <w:szCs w:val="24"/>
        </w:rPr>
      </w:pPr>
    </w:p>
    <w:p w:rsidR="0020066B" w:rsidRDefault="00167332">
      <w:pPr>
        <w:ind w:left="260"/>
        <w:rPr>
          <w:rFonts w:eastAsia="Times New Roman"/>
          <w:sz w:val="24"/>
          <w:szCs w:val="24"/>
        </w:rPr>
      </w:pPr>
      <w:r>
        <w:rPr>
          <w:rFonts w:eastAsia="Times New Roman"/>
          <w:sz w:val="24"/>
          <w:szCs w:val="24"/>
        </w:rPr>
        <w:t>административно-управленческогоперсоналаорганизаций,</w:t>
      </w:r>
      <w:r>
        <w:rPr>
          <w:rFonts w:eastAsia="Times New Roman"/>
          <w:sz w:val="23"/>
          <w:szCs w:val="23"/>
        </w:rPr>
        <w:t>осуществляющих</w:t>
      </w:r>
    </w:p>
    <w:p w:rsidR="0020066B" w:rsidRDefault="0020066B">
      <w:pPr>
        <w:spacing w:line="185" w:lineRule="exact"/>
        <w:rPr>
          <w:sz w:val="20"/>
          <w:szCs w:val="20"/>
        </w:rPr>
      </w:pPr>
    </w:p>
    <w:p w:rsidR="0020066B" w:rsidRDefault="00167332">
      <w:pPr>
        <w:ind w:left="260"/>
        <w:rPr>
          <w:sz w:val="20"/>
          <w:szCs w:val="20"/>
        </w:rPr>
      </w:pPr>
      <w:r>
        <w:rPr>
          <w:rFonts w:eastAsia="Times New Roman"/>
          <w:sz w:val="24"/>
          <w:szCs w:val="24"/>
        </w:rPr>
        <w:t>образовательную деятельность, командировочные расходы и др.).</w:t>
      </w:r>
    </w:p>
    <w:p w:rsidR="0020066B" w:rsidRDefault="0020066B">
      <w:pPr>
        <w:spacing w:line="56" w:lineRule="exact"/>
        <w:rPr>
          <w:sz w:val="20"/>
          <w:szCs w:val="20"/>
        </w:rPr>
      </w:pPr>
    </w:p>
    <w:p w:rsidR="0020066B" w:rsidRDefault="00167332">
      <w:pPr>
        <w:spacing w:line="273" w:lineRule="auto"/>
        <w:ind w:left="260" w:firstLine="566"/>
        <w:jc w:val="both"/>
        <w:rPr>
          <w:sz w:val="20"/>
          <w:szCs w:val="20"/>
        </w:rPr>
      </w:pPr>
      <w:r>
        <w:rPr>
          <w:rFonts w:eastAsia="Times New Roman"/>
          <w:sz w:val="24"/>
          <w:szCs w:val="24"/>
        </w:rPr>
        <w:t>Формирование фонда оплаты труда организации, осуществляющей образовательную деятельность, осуществляется в пределах объёма средств организации, осуществляющей образовательную деятельность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организации, осуществляющей образовательную деятельность.</w:t>
      </w:r>
    </w:p>
    <w:p w:rsidR="0020066B" w:rsidRDefault="0020066B">
      <w:pPr>
        <w:spacing w:line="20" w:lineRule="exact"/>
        <w:rPr>
          <w:sz w:val="20"/>
          <w:szCs w:val="20"/>
        </w:rPr>
      </w:pPr>
    </w:p>
    <w:p w:rsidR="0020066B" w:rsidRPr="005035A8" w:rsidRDefault="00167332">
      <w:pPr>
        <w:spacing w:line="264" w:lineRule="auto"/>
        <w:ind w:left="260" w:firstLine="566"/>
        <w:jc w:val="both"/>
        <w:rPr>
          <w:color w:val="000000" w:themeColor="text1"/>
          <w:sz w:val="20"/>
          <w:szCs w:val="20"/>
        </w:rPr>
      </w:pPr>
      <w:r w:rsidRPr="005035A8">
        <w:rPr>
          <w:rFonts w:eastAsia="Times New Roman"/>
          <w:color w:val="000000" w:themeColor="text1"/>
          <w:sz w:val="24"/>
          <w:szCs w:val="24"/>
        </w:rPr>
        <w:t>Организация, осуществляющая образовательную деятельность самостоятельно определяет и отражает в своих локальных актах:</w:t>
      </w:r>
    </w:p>
    <w:p w:rsidR="0020066B" w:rsidRPr="005035A8" w:rsidRDefault="0020066B">
      <w:pPr>
        <w:spacing w:line="17" w:lineRule="exact"/>
        <w:rPr>
          <w:color w:val="000000" w:themeColor="text1"/>
          <w:sz w:val="20"/>
          <w:szCs w:val="20"/>
        </w:rPr>
      </w:pPr>
    </w:p>
    <w:p w:rsidR="0020066B" w:rsidRPr="005035A8" w:rsidRDefault="00167332" w:rsidP="002A114B">
      <w:pPr>
        <w:numPr>
          <w:ilvl w:val="0"/>
          <w:numId w:val="376"/>
        </w:numPr>
        <w:tabs>
          <w:tab w:val="left" w:pos="400"/>
        </w:tabs>
        <w:ind w:left="400" w:hanging="138"/>
        <w:rPr>
          <w:rFonts w:eastAsia="Times New Roman"/>
          <w:color w:val="000000" w:themeColor="text1"/>
          <w:sz w:val="24"/>
          <w:szCs w:val="24"/>
        </w:rPr>
      </w:pPr>
      <w:r w:rsidRPr="005035A8">
        <w:rPr>
          <w:rFonts w:eastAsia="Times New Roman"/>
          <w:color w:val="000000" w:themeColor="text1"/>
          <w:sz w:val="24"/>
          <w:szCs w:val="24"/>
        </w:rPr>
        <w:t>соотношение базовой и стимулирующей частей фонда оплаты труда;</w:t>
      </w:r>
    </w:p>
    <w:p w:rsidR="0020066B" w:rsidRPr="005035A8" w:rsidRDefault="0020066B">
      <w:pPr>
        <w:spacing w:line="53" w:lineRule="exact"/>
        <w:rPr>
          <w:rFonts w:eastAsia="Times New Roman"/>
          <w:color w:val="000000" w:themeColor="text1"/>
          <w:sz w:val="24"/>
          <w:szCs w:val="24"/>
        </w:rPr>
      </w:pPr>
    </w:p>
    <w:p w:rsidR="0020066B" w:rsidRPr="005035A8" w:rsidRDefault="00167332" w:rsidP="002A114B">
      <w:pPr>
        <w:numPr>
          <w:ilvl w:val="0"/>
          <w:numId w:val="376"/>
        </w:numPr>
        <w:tabs>
          <w:tab w:val="left" w:pos="404"/>
        </w:tabs>
        <w:spacing w:line="264" w:lineRule="auto"/>
        <w:ind w:left="260" w:firstLine="2"/>
        <w:rPr>
          <w:rFonts w:eastAsia="Times New Roman"/>
          <w:color w:val="000000" w:themeColor="text1"/>
          <w:sz w:val="24"/>
          <w:szCs w:val="24"/>
        </w:rPr>
      </w:pPr>
      <w:r w:rsidRPr="005035A8">
        <w:rPr>
          <w:rFonts w:eastAsia="Times New Roman"/>
          <w:color w:val="000000" w:themeColor="text1"/>
          <w:sz w:val="24"/>
          <w:szCs w:val="24"/>
        </w:rPr>
        <w:t>соотношение фонда оплаты труда педагогического, административно-управленческого и учебно-вспомогательного персонала;</w:t>
      </w:r>
    </w:p>
    <w:p w:rsidR="0020066B" w:rsidRPr="005035A8" w:rsidRDefault="0020066B">
      <w:pPr>
        <w:spacing w:line="14" w:lineRule="exact"/>
        <w:rPr>
          <w:rFonts w:eastAsia="Times New Roman"/>
          <w:color w:val="000000" w:themeColor="text1"/>
          <w:sz w:val="24"/>
          <w:szCs w:val="24"/>
        </w:rPr>
      </w:pPr>
    </w:p>
    <w:p w:rsidR="0020066B" w:rsidRPr="005035A8" w:rsidRDefault="00167332" w:rsidP="002A114B">
      <w:pPr>
        <w:numPr>
          <w:ilvl w:val="0"/>
          <w:numId w:val="376"/>
        </w:numPr>
        <w:tabs>
          <w:tab w:val="left" w:pos="400"/>
        </w:tabs>
        <w:ind w:left="400" w:hanging="138"/>
        <w:rPr>
          <w:rFonts w:eastAsia="Times New Roman"/>
          <w:color w:val="000000" w:themeColor="text1"/>
          <w:sz w:val="24"/>
          <w:szCs w:val="24"/>
        </w:rPr>
      </w:pPr>
      <w:r w:rsidRPr="005035A8">
        <w:rPr>
          <w:rFonts w:eastAsia="Times New Roman"/>
          <w:color w:val="000000" w:themeColor="text1"/>
          <w:sz w:val="24"/>
          <w:szCs w:val="24"/>
        </w:rPr>
        <w:t>соотношение общей и специальной частей внутри базовой части фонда оплаты труда;</w:t>
      </w:r>
    </w:p>
    <w:p w:rsidR="0020066B" w:rsidRPr="005035A8" w:rsidRDefault="0020066B">
      <w:pPr>
        <w:spacing w:line="55" w:lineRule="exact"/>
        <w:rPr>
          <w:rFonts w:eastAsia="Times New Roman"/>
          <w:color w:val="000000" w:themeColor="text1"/>
          <w:sz w:val="24"/>
          <w:szCs w:val="24"/>
        </w:rPr>
      </w:pPr>
    </w:p>
    <w:p w:rsidR="0020066B" w:rsidRPr="005035A8" w:rsidRDefault="00167332" w:rsidP="002A114B">
      <w:pPr>
        <w:numPr>
          <w:ilvl w:val="0"/>
          <w:numId w:val="376"/>
        </w:numPr>
        <w:tabs>
          <w:tab w:val="left" w:pos="404"/>
        </w:tabs>
        <w:spacing w:line="264" w:lineRule="auto"/>
        <w:ind w:left="260" w:firstLine="2"/>
        <w:rPr>
          <w:rFonts w:eastAsia="Times New Roman"/>
          <w:color w:val="000000" w:themeColor="text1"/>
          <w:sz w:val="24"/>
          <w:szCs w:val="24"/>
        </w:rPr>
      </w:pPr>
      <w:r w:rsidRPr="005035A8">
        <w:rPr>
          <w:rFonts w:eastAsia="Times New Roman"/>
          <w:color w:val="000000" w:themeColor="text1"/>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20066B" w:rsidRDefault="0020066B">
      <w:pPr>
        <w:spacing w:line="14" w:lineRule="exact"/>
        <w:rPr>
          <w:sz w:val="20"/>
          <w:szCs w:val="20"/>
        </w:rPr>
      </w:pPr>
    </w:p>
    <w:tbl>
      <w:tblPr>
        <w:tblW w:w="9500" w:type="dxa"/>
        <w:tblInd w:w="150" w:type="dxa"/>
        <w:tblLayout w:type="fixed"/>
        <w:tblCellMar>
          <w:left w:w="0" w:type="dxa"/>
          <w:right w:w="0" w:type="dxa"/>
        </w:tblCellMar>
        <w:tblLook w:val="04A0"/>
      </w:tblPr>
      <w:tblGrid>
        <w:gridCol w:w="9500"/>
      </w:tblGrid>
      <w:tr w:rsidR="00D30F6B" w:rsidTr="008D06BF">
        <w:trPr>
          <w:trHeight w:val="764"/>
        </w:trPr>
        <w:tc>
          <w:tcPr>
            <w:tcW w:w="9500" w:type="dxa"/>
            <w:vAlign w:val="bottom"/>
          </w:tcPr>
          <w:p w:rsidR="00D30F6B" w:rsidRPr="00D30F6B" w:rsidRDefault="00D30F6B" w:rsidP="00D30F6B">
            <w:pPr>
              <w:ind w:left="134"/>
              <w:rPr>
                <w:b/>
                <w:sz w:val="20"/>
                <w:szCs w:val="20"/>
              </w:rPr>
            </w:pPr>
            <w:r w:rsidRPr="00D30F6B">
              <w:rPr>
                <w:rFonts w:eastAsia="Times New Roman"/>
                <w:b/>
                <w:sz w:val="24"/>
                <w:szCs w:val="24"/>
              </w:rPr>
              <w:t>Финансирование  осуществляется  из  федерального,регионального  и местногобюджетов.</w:t>
            </w:r>
          </w:p>
        </w:tc>
      </w:tr>
    </w:tbl>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31" w:lineRule="exact"/>
        <w:rPr>
          <w:sz w:val="20"/>
          <w:szCs w:val="20"/>
        </w:rPr>
      </w:pPr>
    </w:p>
    <w:p w:rsidR="00D30F6B" w:rsidRDefault="00167332" w:rsidP="00D30F6B">
      <w:pPr>
        <w:ind w:left="300"/>
        <w:jc w:val="center"/>
        <w:rPr>
          <w:rFonts w:eastAsia="Times New Roman"/>
          <w:b/>
          <w:bCs/>
          <w:i/>
          <w:iCs/>
          <w:sz w:val="24"/>
          <w:szCs w:val="24"/>
        </w:rPr>
      </w:pPr>
      <w:r>
        <w:rPr>
          <w:rFonts w:eastAsia="Times New Roman"/>
          <w:b/>
          <w:bCs/>
          <w:i/>
          <w:iCs/>
          <w:sz w:val="24"/>
          <w:szCs w:val="24"/>
        </w:rPr>
        <w:t>Материально-технические условия реализации основной</w:t>
      </w:r>
    </w:p>
    <w:p w:rsidR="0020066B" w:rsidRDefault="00167332" w:rsidP="00D30F6B">
      <w:pPr>
        <w:ind w:left="300"/>
        <w:jc w:val="center"/>
        <w:rPr>
          <w:sz w:val="20"/>
          <w:szCs w:val="20"/>
        </w:rPr>
      </w:pPr>
      <w:r>
        <w:rPr>
          <w:rFonts w:eastAsia="Times New Roman"/>
          <w:b/>
          <w:bCs/>
          <w:i/>
          <w:iCs/>
          <w:sz w:val="24"/>
          <w:szCs w:val="24"/>
        </w:rPr>
        <w:t>образовательной программы</w:t>
      </w:r>
    </w:p>
    <w:p w:rsidR="0020066B" w:rsidRDefault="0020066B">
      <w:pPr>
        <w:spacing w:line="257" w:lineRule="exact"/>
        <w:rPr>
          <w:sz w:val="20"/>
          <w:szCs w:val="20"/>
        </w:rPr>
      </w:pPr>
    </w:p>
    <w:p w:rsidR="0020066B" w:rsidRDefault="00167332">
      <w:pPr>
        <w:spacing w:line="272" w:lineRule="auto"/>
        <w:ind w:left="280" w:right="240" w:firstLine="566"/>
        <w:jc w:val="both"/>
        <w:rPr>
          <w:sz w:val="20"/>
          <w:szCs w:val="20"/>
        </w:rPr>
      </w:pPr>
      <w:r>
        <w:rPr>
          <w:rFonts w:eastAsia="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организации, осуществляющей образовательную деятельность и созданию соответствующей образовательной и социальной среды.</w:t>
      </w:r>
    </w:p>
    <w:p w:rsidR="0020066B" w:rsidRDefault="0020066B">
      <w:pPr>
        <w:spacing w:line="19" w:lineRule="exact"/>
        <w:rPr>
          <w:sz w:val="20"/>
          <w:szCs w:val="20"/>
        </w:rPr>
      </w:pPr>
    </w:p>
    <w:p w:rsidR="0020066B" w:rsidRDefault="00167332">
      <w:pPr>
        <w:spacing w:line="271" w:lineRule="auto"/>
        <w:ind w:left="280" w:right="240" w:firstLine="566"/>
        <w:jc w:val="both"/>
        <w:rPr>
          <w:sz w:val="20"/>
          <w:szCs w:val="20"/>
        </w:rPr>
      </w:pPr>
      <w:r>
        <w:rPr>
          <w:rFonts w:eastAsia="Times New Roman"/>
          <w:sz w:val="24"/>
          <w:szCs w:val="24"/>
        </w:rPr>
        <w:t>Критериальными источниками оценки учебно-материального обеспечения образовательной деятельности являются требования Стандарта, а также соответствующие приказы и методические рекомендации, в том числе:</w:t>
      </w:r>
    </w:p>
    <w:p w:rsidR="0020066B" w:rsidRDefault="0020066B">
      <w:pPr>
        <w:spacing w:line="18" w:lineRule="exact"/>
        <w:rPr>
          <w:sz w:val="20"/>
          <w:szCs w:val="20"/>
        </w:rPr>
      </w:pPr>
    </w:p>
    <w:p w:rsidR="0020066B" w:rsidRDefault="00167332" w:rsidP="002A114B">
      <w:pPr>
        <w:numPr>
          <w:ilvl w:val="0"/>
          <w:numId w:val="377"/>
        </w:numPr>
        <w:tabs>
          <w:tab w:val="left" w:pos="424"/>
        </w:tabs>
        <w:spacing w:line="272" w:lineRule="auto"/>
        <w:ind w:left="280" w:right="240" w:firstLine="2"/>
        <w:jc w:val="both"/>
        <w:rPr>
          <w:rFonts w:eastAsia="Times New Roman"/>
          <w:sz w:val="24"/>
          <w:szCs w:val="24"/>
        </w:rPr>
      </w:pPr>
      <w:r>
        <w:rPr>
          <w:rFonts w:eastAsia="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20066B" w:rsidRDefault="0020066B">
      <w:pPr>
        <w:spacing w:line="18" w:lineRule="exact"/>
        <w:rPr>
          <w:rFonts w:eastAsia="Times New Roman"/>
          <w:sz w:val="24"/>
          <w:szCs w:val="24"/>
        </w:rPr>
      </w:pPr>
    </w:p>
    <w:p w:rsidR="0020066B" w:rsidRDefault="00167332" w:rsidP="002A114B">
      <w:pPr>
        <w:numPr>
          <w:ilvl w:val="0"/>
          <w:numId w:val="377"/>
        </w:numPr>
        <w:tabs>
          <w:tab w:val="left" w:pos="424"/>
        </w:tabs>
        <w:spacing w:line="271" w:lineRule="auto"/>
        <w:ind w:left="280" w:right="240" w:firstLine="2"/>
        <w:jc w:val="both"/>
        <w:rPr>
          <w:rFonts w:eastAsia="Times New Roman"/>
          <w:sz w:val="24"/>
          <w:szCs w:val="24"/>
        </w:rPr>
      </w:pPr>
      <w:r>
        <w:rPr>
          <w:rFonts w:eastAsia="Times New Roman"/>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0066B" w:rsidRDefault="0020066B">
      <w:pPr>
        <w:spacing w:line="18" w:lineRule="exact"/>
        <w:rPr>
          <w:rFonts w:eastAsia="Times New Roman"/>
          <w:sz w:val="24"/>
          <w:szCs w:val="24"/>
        </w:rPr>
      </w:pPr>
    </w:p>
    <w:p w:rsidR="0020066B" w:rsidRDefault="00167332" w:rsidP="002A114B">
      <w:pPr>
        <w:numPr>
          <w:ilvl w:val="0"/>
          <w:numId w:val="377"/>
        </w:numPr>
        <w:tabs>
          <w:tab w:val="left" w:pos="424"/>
        </w:tabs>
        <w:spacing w:line="270" w:lineRule="auto"/>
        <w:ind w:left="280" w:right="240" w:firstLine="2"/>
        <w:jc w:val="both"/>
        <w:rPr>
          <w:rFonts w:eastAsia="Times New Roman"/>
          <w:sz w:val="24"/>
          <w:szCs w:val="24"/>
        </w:rPr>
      </w:pPr>
      <w:r>
        <w:rPr>
          <w:rFonts w:eastAsia="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20066B" w:rsidRDefault="0020066B">
      <w:pPr>
        <w:spacing w:line="9" w:lineRule="exact"/>
        <w:rPr>
          <w:rFonts w:eastAsia="Times New Roman"/>
          <w:sz w:val="24"/>
          <w:szCs w:val="24"/>
        </w:rPr>
      </w:pPr>
    </w:p>
    <w:p w:rsidR="0020066B" w:rsidRDefault="00167332" w:rsidP="002A114B">
      <w:pPr>
        <w:numPr>
          <w:ilvl w:val="0"/>
          <w:numId w:val="377"/>
        </w:numPr>
        <w:tabs>
          <w:tab w:val="left" w:pos="420"/>
        </w:tabs>
        <w:ind w:left="420" w:hanging="138"/>
        <w:rPr>
          <w:rFonts w:eastAsia="Times New Roman"/>
          <w:sz w:val="24"/>
          <w:szCs w:val="24"/>
        </w:rPr>
      </w:pPr>
      <w:r>
        <w:rPr>
          <w:rFonts w:eastAsia="Times New Roman"/>
          <w:sz w:val="24"/>
          <w:szCs w:val="24"/>
        </w:rPr>
        <w:t>перечни рекомендуемой учебной литературы и цифровых образовательных ресурсов;</w:t>
      </w:r>
    </w:p>
    <w:p w:rsidR="0020066B" w:rsidRDefault="0020066B">
      <w:pPr>
        <w:spacing w:line="53" w:lineRule="exact"/>
        <w:rPr>
          <w:rFonts w:eastAsia="Times New Roman"/>
          <w:sz w:val="24"/>
          <w:szCs w:val="24"/>
        </w:rPr>
      </w:pPr>
    </w:p>
    <w:p w:rsidR="0020066B" w:rsidRDefault="00167332" w:rsidP="002A114B">
      <w:pPr>
        <w:numPr>
          <w:ilvl w:val="0"/>
          <w:numId w:val="377"/>
        </w:numPr>
        <w:tabs>
          <w:tab w:val="left" w:pos="424"/>
        </w:tabs>
        <w:spacing w:line="270" w:lineRule="auto"/>
        <w:ind w:left="280" w:right="240" w:firstLine="2"/>
        <w:jc w:val="both"/>
        <w:rPr>
          <w:rFonts w:eastAsia="Times New Roman"/>
          <w:sz w:val="24"/>
          <w:szCs w:val="24"/>
        </w:rPr>
      </w:pPr>
      <w:r>
        <w:rPr>
          <w:rFonts w:eastAsia="Times New Roman"/>
          <w:sz w:val="24"/>
          <w:szCs w:val="24"/>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20066B" w:rsidRDefault="0020066B">
      <w:pPr>
        <w:spacing w:line="326" w:lineRule="exact"/>
        <w:rPr>
          <w:sz w:val="20"/>
          <w:szCs w:val="20"/>
        </w:rPr>
      </w:pPr>
    </w:p>
    <w:p w:rsidR="0020066B" w:rsidRDefault="00167332">
      <w:pPr>
        <w:ind w:left="840"/>
        <w:rPr>
          <w:sz w:val="20"/>
          <w:szCs w:val="20"/>
        </w:rPr>
      </w:pPr>
      <w:r>
        <w:rPr>
          <w:rFonts w:eastAsia="Times New Roman"/>
          <w:sz w:val="24"/>
          <w:szCs w:val="24"/>
        </w:rPr>
        <w:t>Сведения о зданиях (корпусах) и помещениях, используемых для организации  и</w:t>
      </w:r>
    </w:p>
    <w:p w:rsidR="0020066B" w:rsidRDefault="0020066B">
      <w:pPr>
        <w:spacing w:line="41" w:lineRule="exact"/>
        <w:rPr>
          <w:sz w:val="20"/>
          <w:szCs w:val="20"/>
        </w:rPr>
      </w:pPr>
    </w:p>
    <w:p w:rsidR="0020066B" w:rsidRDefault="00167332">
      <w:pPr>
        <w:ind w:left="280"/>
        <w:rPr>
          <w:sz w:val="20"/>
          <w:szCs w:val="20"/>
        </w:rPr>
      </w:pPr>
      <w:r>
        <w:rPr>
          <w:rFonts w:eastAsia="Times New Roman"/>
          <w:sz w:val="24"/>
          <w:szCs w:val="24"/>
        </w:rPr>
        <w:t>ведения образовательной деятельности</w:t>
      </w:r>
    </w:p>
    <w:p w:rsidR="0020066B" w:rsidRDefault="0020066B">
      <w:pPr>
        <w:spacing w:line="41" w:lineRule="exact"/>
        <w:rPr>
          <w:sz w:val="20"/>
          <w:szCs w:val="20"/>
        </w:rPr>
      </w:pPr>
    </w:p>
    <w:p w:rsidR="0020066B" w:rsidRDefault="00167332">
      <w:pPr>
        <w:ind w:left="340"/>
        <w:rPr>
          <w:sz w:val="20"/>
          <w:szCs w:val="20"/>
        </w:rPr>
      </w:pPr>
      <w:r>
        <w:rPr>
          <w:rFonts w:eastAsia="Times New Roman"/>
          <w:sz w:val="24"/>
          <w:szCs w:val="24"/>
        </w:rPr>
        <w:t>Год вво</w:t>
      </w:r>
      <w:r w:rsidR="00EF0832">
        <w:rPr>
          <w:rFonts w:eastAsia="Times New Roman"/>
          <w:sz w:val="24"/>
          <w:szCs w:val="24"/>
        </w:rPr>
        <w:t xml:space="preserve">да здания в эксплуатацию – 1982 </w:t>
      </w:r>
      <w:r>
        <w:rPr>
          <w:rFonts w:eastAsia="Times New Roman"/>
          <w:sz w:val="24"/>
          <w:szCs w:val="24"/>
        </w:rPr>
        <w:t>г.</w:t>
      </w:r>
    </w:p>
    <w:p w:rsidR="0020066B" w:rsidRDefault="0020066B">
      <w:pPr>
        <w:spacing w:line="41" w:lineRule="exact"/>
        <w:rPr>
          <w:sz w:val="20"/>
          <w:szCs w:val="20"/>
        </w:rPr>
      </w:pPr>
    </w:p>
    <w:p w:rsidR="0020066B" w:rsidRPr="00EF0832" w:rsidRDefault="00167332">
      <w:pPr>
        <w:ind w:left="280"/>
        <w:rPr>
          <w:color w:val="FF0000"/>
          <w:sz w:val="20"/>
          <w:szCs w:val="20"/>
        </w:rPr>
      </w:pPr>
      <w:r w:rsidRPr="00EF0832">
        <w:rPr>
          <w:rFonts w:eastAsia="Times New Roman"/>
          <w:color w:val="FF0000"/>
          <w:sz w:val="24"/>
          <w:szCs w:val="24"/>
        </w:rPr>
        <w:t>.</w:t>
      </w:r>
    </w:p>
    <w:p w:rsidR="0020066B" w:rsidRDefault="0020066B" w:rsidP="00EF0832">
      <w:pPr>
        <w:spacing w:line="321" w:lineRule="exact"/>
        <w:jc w:val="right"/>
        <w:rPr>
          <w:sz w:val="20"/>
          <w:szCs w:val="20"/>
        </w:rPr>
      </w:pPr>
    </w:p>
    <w:tbl>
      <w:tblPr>
        <w:tblW w:w="0" w:type="auto"/>
        <w:tblInd w:w="10" w:type="dxa"/>
        <w:tblLayout w:type="fixed"/>
        <w:tblCellMar>
          <w:left w:w="0" w:type="dxa"/>
          <w:right w:w="0" w:type="dxa"/>
        </w:tblCellMar>
        <w:tblLook w:val="04A0"/>
      </w:tblPr>
      <w:tblGrid>
        <w:gridCol w:w="720"/>
        <w:gridCol w:w="1940"/>
        <w:gridCol w:w="3760"/>
        <w:gridCol w:w="2360"/>
      </w:tblGrid>
      <w:tr w:rsidR="005035A8">
        <w:trPr>
          <w:trHeight w:val="278"/>
        </w:trPr>
        <w:tc>
          <w:tcPr>
            <w:tcW w:w="720" w:type="dxa"/>
            <w:tcBorders>
              <w:top w:val="single" w:sz="8" w:space="0" w:color="auto"/>
              <w:left w:val="single" w:sz="8" w:space="0" w:color="auto"/>
              <w:right w:val="single" w:sz="8" w:space="0" w:color="auto"/>
            </w:tcBorders>
            <w:vAlign w:val="bottom"/>
          </w:tcPr>
          <w:p w:rsidR="005035A8" w:rsidRDefault="005035A8">
            <w:pPr>
              <w:ind w:left="100"/>
              <w:rPr>
                <w:sz w:val="20"/>
                <w:szCs w:val="20"/>
              </w:rPr>
            </w:pPr>
            <w:r>
              <w:rPr>
                <w:rFonts w:eastAsia="Times New Roman"/>
                <w:sz w:val="24"/>
                <w:szCs w:val="24"/>
              </w:rPr>
              <w:t>№</w:t>
            </w:r>
          </w:p>
        </w:tc>
        <w:tc>
          <w:tcPr>
            <w:tcW w:w="1940" w:type="dxa"/>
            <w:tcBorders>
              <w:top w:val="single" w:sz="8" w:space="0" w:color="auto"/>
              <w:right w:val="single" w:sz="8" w:space="0" w:color="auto"/>
            </w:tcBorders>
            <w:vAlign w:val="bottom"/>
          </w:tcPr>
          <w:p w:rsidR="005035A8" w:rsidRDefault="005035A8">
            <w:pPr>
              <w:ind w:left="100"/>
              <w:rPr>
                <w:sz w:val="20"/>
                <w:szCs w:val="20"/>
              </w:rPr>
            </w:pPr>
            <w:r>
              <w:rPr>
                <w:rFonts w:eastAsia="Times New Roman"/>
                <w:sz w:val="24"/>
                <w:szCs w:val="24"/>
              </w:rPr>
              <w:t>Фактический</w:t>
            </w:r>
          </w:p>
        </w:tc>
        <w:tc>
          <w:tcPr>
            <w:tcW w:w="3760" w:type="dxa"/>
            <w:tcBorders>
              <w:top w:val="single" w:sz="8" w:space="0" w:color="auto"/>
              <w:right w:val="single" w:sz="8" w:space="0" w:color="auto"/>
            </w:tcBorders>
            <w:vAlign w:val="bottom"/>
          </w:tcPr>
          <w:p w:rsidR="005035A8" w:rsidRDefault="005035A8">
            <w:pPr>
              <w:ind w:left="100"/>
              <w:rPr>
                <w:sz w:val="20"/>
                <w:szCs w:val="20"/>
              </w:rPr>
            </w:pPr>
            <w:r>
              <w:rPr>
                <w:rFonts w:eastAsia="Times New Roman"/>
                <w:sz w:val="24"/>
                <w:szCs w:val="24"/>
              </w:rPr>
              <w:t>Вид и назначение здания и</w:t>
            </w:r>
          </w:p>
        </w:tc>
        <w:tc>
          <w:tcPr>
            <w:tcW w:w="2360" w:type="dxa"/>
            <w:tcBorders>
              <w:top w:val="single" w:sz="8" w:space="0" w:color="auto"/>
              <w:right w:val="single" w:sz="8" w:space="0" w:color="auto"/>
            </w:tcBorders>
            <w:vAlign w:val="bottom"/>
          </w:tcPr>
          <w:p w:rsidR="005035A8" w:rsidRDefault="005035A8">
            <w:pPr>
              <w:ind w:left="80"/>
              <w:rPr>
                <w:sz w:val="20"/>
                <w:szCs w:val="20"/>
              </w:rPr>
            </w:pPr>
            <w:r>
              <w:rPr>
                <w:rFonts w:eastAsia="Times New Roman"/>
                <w:sz w:val="24"/>
                <w:szCs w:val="24"/>
              </w:rPr>
              <w:t>Здание типовое</w:t>
            </w:r>
          </w:p>
        </w:tc>
      </w:tr>
      <w:tr w:rsidR="005035A8" w:rsidTr="005035A8">
        <w:trPr>
          <w:trHeight w:val="88"/>
        </w:trPr>
        <w:tc>
          <w:tcPr>
            <w:tcW w:w="720" w:type="dxa"/>
            <w:tcBorders>
              <w:left w:val="single" w:sz="8" w:space="0" w:color="auto"/>
              <w:right w:val="single" w:sz="8" w:space="0" w:color="auto"/>
            </w:tcBorders>
            <w:vAlign w:val="bottom"/>
          </w:tcPr>
          <w:p w:rsidR="005035A8" w:rsidRDefault="005035A8">
            <w:pPr>
              <w:ind w:left="100"/>
              <w:rPr>
                <w:sz w:val="20"/>
                <w:szCs w:val="20"/>
              </w:rPr>
            </w:pPr>
            <w:r>
              <w:rPr>
                <w:rFonts w:eastAsia="Times New Roman"/>
                <w:sz w:val="24"/>
                <w:szCs w:val="24"/>
              </w:rPr>
              <w:t>п/п</w:t>
            </w:r>
          </w:p>
        </w:tc>
        <w:tc>
          <w:tcPr>
            <w:tcW w:w="1940" w:type="dxa"/>
            <w:tcBorders>
              <w:right w:val="single" w:sz="8" w:space="0" w:color="auto"/>
            </w:tcBorders>
            <w:vAlign w:val="bottom"/>
          </w:tcPr>
          <w:p w:rsidR="005035A8" w:rsidRDefault="005035A8">
            <w:pPr>
              <w:ind w:left="100"/>
              <w:rPr>
                <w:sz w:val="20"/>
                <w:szCs w:val="20"/>
              </w:rPr>
            </w:pPr>
            <w:r>
              <w:rPr>
                <w:rFonts w:eastAsia="Times New Roman"/>
                <w:sz w:val="24"/>
                <w:szCs w:val="24"/>
              </w:rPr>
              <w:t>адрес здания и</w:t>
            </w:r>
          </w:p>
        </w:tc>
        <w:tc>
          <w:tcPr>
            <w:tcW w:w="3760" w:type="dxa"/>
            <w:tcBorders>
              <w:right w:val="single" w:sz="8" w:space="0" w:color="auto"/>
            </w:tcBorders>
            <w:vAlign w:val="bottom"/>
          </w:tcPr>
          <w:p w:rsidR="005035A8" w:rsidRDefault="005035A8">
            <w:pPr>
              <w:ind w:left="100"/>
              <w:rPr>
                <w:sz w:val="20"/>
                <w:szCs w:val="20"/>
              </w:rPr>
            </w:pPr>
            <w:r>
              <w:rPr>
                <w:rFonts w:eastAsia="Times New Roman"/>
                <w:sz w:val="24"/>
                <w:szCs w:val="24"/>
              </w:rPr>
              <w:t>помещений (учебно-</w:t>
            </w:r>
          </w:p>
        </w:tc>
        <w:tc>
          <w:tcPr>
            <w:tcW w:w="2360" w:type="dxa"/>
            <w:tcBorders>
              <w:right w:val="single" w:sz="8" w:space="0" w:color="auto"/>
            </w:tcBorders>
            <w:vAlign w:val="bottom"/>
          </w:tcPr>
          <w:p w:rsidR="005035A8" w:rsidRDefault="005035A8">
            <w:pPr>
              <w:ind w:left="80"/>
              <w:rPr>
                <w:sz w:val="20"/>
                <w:szCs w:val="20"/>
              </w:rPr>
            </w:pPr>
            <w:r>
              <w:rPr>
                <w:rFonts w:eastAsia="Times New Roman"/>
                <w:sz w:val="24"/>
                <w:szCs w:val="24"/>
              </w:rPr>
              <w:t>/нетиповое;</w:t>
            </w:r>
          </w:p>
        </w:tc>
      </w:tr>
      <w:tr w:rsidR="005035A8">
        <w:trPr>
          <w:trHeight w:val="319"/>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pPr>
              <w:ind w:left="100"/>
              <w:rPr>
                <w:sz w:val="20"/>
                <w:szCs w:val="20"/>
              </w:rPr>
            </w:pPr>
            <w:r>
              <w:rPr>
                <w:rFonts w:eastAsia="Times New Roman"/>
                <w:sz w:val="24"/>
                <w:szCs w:val="24"/>
              </w:rPr>
              <w:t>отдельно</w:t>
            </w:r>
          </w:p>
        </w:tc>
        <w:tc>
          <w:tcPr>
            <w:tcW w:w="3760" w:type="dxa"/>
            <w:tcBorders>
              <w:right w:val="single" w:sz="8" w:space="0" w:color="auto"/>
            </w:tcBorders>
            <w:vAlign w:val="bottom"/>
          </w:tcPr>
          <w:p w:rsidR="005035A8" w:rsidRDefault="005035A8">
            <w:pPr>
              <w:ind w:left="100"/>
              <w:rPr>
                <w:sz w:val="20"/>
                <w:szCs w:val="20"/>
              </w:rPr>
            </w:pPr>
            <w:r>
              <w:rPr>
                <w:rFonts w:eastAsia="Times New Roman"/>
                <w:sz w:val="24"/>
                <w:szCs w:val="24"/>
              </w:rPr>
              <w:t>лабораторные, административные</w:t>
            </w:r>
          </w:p>
        </w:tc>
        <w:tc>
          <w:tcPr>
            <w:tcW w:w="2360" w:type="dxa"/>
            <w:tcBorders>
              <w:right w:val="single" w:sz="8" w:space="0" w:color="auto"/>
            </w:tcBorders>
            <w:vAlign w:val="bottom"/>
          </w:tcPr>
          <w:p w:rsidR="005035A8" w:rsidRDefault="005035A8">
            <w:pPr>
              <w:ind w:left="80"/>
              <w:rPr>
                <w:sz w:val="20"/>
                <w:szCs w:val="20"/>
              </w:rPr>
            </w:pPr>
            <w:r>
              <w:rPr>
                <w:rFonts w:eastAsia="Times New Roman"/>
                <w:sz w:val="24"/>
                <w:szCs w:val="24"/>
              </w:rPr>
              <w:t>кирпичное/деревянн</w:t>
            </w:r>
          </w:p>
        </w:tc>
      </w:tr>
      <w:tr w:rsidR="005035A8">
        <w:trPr>
          <w:trHeight w:val="317"/>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pPr>
              <w:ind w:left="100"/>
              <w:rPr>
                <w:sz w:val="20"/>
                <w:szCs w:val="20"/>
              </w:rPr>
            </w:pPr>
            <w:r>
              <w:rPr>
                <w:rFonts w:eastAsia="Times New Roman"/>
                <w:sz w:val="24"/>
                <w:szCs w:val="24"/>
              </w:rPr>
              <w:t>расположенных</w:t>
            </w:r>
          </w:p>
        </w:tc>
        <w:tc>
          <w:tcPr>
            <w:tcW w:w="3760" w:type="dxa"/>
            <w:tcBorders>
              <w:right w:val="single" w:sz="8" w:space="0" w:color="auto"/>
            </w:tcBorders>
            <w:vAlign w:val="bottom"/>
          </w:tcPr>
          <w:p w:rsidR="005035A8" w:rsidRDefault="005035A8">
            <w:pPr>
              <w:ind w:left="100"/>
              <w:rPr>
                <w:sz w:val="20"/>
                <w:szCs w:val="20"/>
              </w:rPr>
            </w:pPr>
            <w:r>
              <w:rPr>
                <w:rFonts w:eastAsia="Times New Roman"/>
                <w:sz w:val="24"/>
                <w:szCs w:val="24"/>
              </w:rPr>
              <w:t>и т.п.), их общая площадь  (кв.м)</w:t>
            </w:r>
          </w:p>
        </w:tc>
        <w:tc>
          <w:tcPr>
            <w:tcW w:w="2360" w:type="dxa"/>
            <w:tcBorders>
              <w:right w:val="single" w:sz="8" w:space="0" w:color="auto"/>
            </w:tcBorders>
            <w:vAlign w:val="bottom"/>
          </w:tcPr>
          <w:p w:rsidR="005035A8" w:rsidRDefault="005035A8">
            <w:pPr>
              <w:ind w:left="80"/>
              <w:rPr>
                <w:sz w:val="20"/>
                <w:szCs w:val="20"/>
              </w:rPr>
            </w:pPr>
            <w:r>
              <w:rPr>
                <w:rFonts w:eastAsia="Times New Roman"/>
                <w:sz w:val="24"/>
                <w:szCs w:val="24"/>
              </w:rPr>
              <w:t>ое; иное; этажность</w:t>
            </w:r>
          </w:p>
        </w:tc>
      </w:tr>
      <w:tr w:rsidR="005035A8">
        <w:trPr>
          <w:trHeight w:val="317"/>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pPr>
              <w:ind w:left="100"/>
              <w:rPr>
                <w:sz w:val="20"/>
                <w:szCs w:val="20"/>
              </w:rPr>
            </w:pPr>
            <w:r>
              <w:rPr>
                <w:rFonts w:eastAsia="Times New Roman"/>
                <w:sz w:val="24"/>
                <w:szCs w:val="24"/>
              </w:rPr>
              <w:t>помещений</w:t>
            </w:r>
          </w:p>
        </w:tc>
        <w:tc>
          <w:tcPr>
            <w:tcW w:w="3760" w:type="dxa"/>
            <w:tcBorders>
              <w:right w:val="single" w:sz="8" w:space="0" w:color="auto"/>
            </w:tcBorders>
            <w:vAlign w:val="bottom"/>
          </w:tcPr>
          <w:p w:rsidR="005035A8" w:rsidRDefault="005035A8">
            <w:pPr>
              <w:rPr>
                <w:sz w:val="24"/>
                <w:szCs w:val="24"/>
              </w:rPr>
            </w:pPr>
          </w:p>
        </w:tc>
        <w:tc>
          <w:tcPr>
            <w:tcW w:w="2360" w:type="dxa"/>
            <w:tcBorders>
              <w:right w:val="single" w:sz="8" w:space="0" w:color="auto"/>
            </w:tcBorders>
            <w:vAlign w:val="bottom"/>
          </w:tcPr>
          <w:p w:rsidR="005035A8" w:rsidRDefault="005035A8">
            <w:pPr>
              <w:rPr>
                <w:sz w:val="24"/>
                <w:szCs w:val="24"/>
              </w:rPr>
            </w:pPr>
          </w:p>
        </w:tc>
      </w:tr>
      <w:tr w:rsidR="005035A8">
        <w:trPr>
          <w:trHeight w:val="48"/>
        </w:trPr>
        <w:tc>
          <w:tcPr>
            <w:tcW w:w="720" w:type="dxa"/>
            <w:tcBorders>
              <w:left w:val="single" w:sz="8" w:space="0" w:color="auto"/>
              <w:bottom w:val="single" w:sz="8" w:space="0" w:color="auto"/>
              <w:right w:val="single" w:sz="8" w:space="0" w:color="auto"/>
            </w:tcBorders>
            <w:vAlign w:val="bottom"/>
          </w:tcPr>
          <w:p w:rsidR="005035A8" w:rsidRDefault="005035A8">
            <w:pPr>
              <w:rPr>
                <w:sz w:val="4"/>
                <w:szCs w:val="4"/>
              </w:rPr>
            </w:pPr>
          </w:p>
        </w:tc>
        <w:tc>
          <w:tcPr>
            <w:tcW w:w="1940" w:type="dxa"/>
            <w:tcBorders>
              <w:bottom w:val="single" w:sz="8" w:space="0" w:color="auto"/>
              <w:right w:val="single" w:sz="8" w:space="0" w:color="auto"/>
            </w:tcBorders>
            <w:vAlign w:val="bottom"/>
          </w:tcPr>
          <w:p w:rsidR="005035A8" w:rsidRDefault="005035A8">
            <w:pPr>
              <w:rPr>
                <w:sz w:val="4"/>
                <w:szCs w:val="4"/>
              </w:rPr>
            </w:pPr>
          </w:p>
        </w:tc>
        <w:tc>
          <w:tcPr>
            <w:tcW w:w="3760" w:type="dxa"/>
            <w:tcBorders>
              <w:bottom w:val="single" w:sz="8" w:space="0" w:color="auto"/>
              <w:right w:val="single" w:sz="8" w:space="0" w:color="auto"/>
            </w:tcBorders>
            <w:vAlign w:val="bottom"/>
          </w:tcPr>
          <w:p w:rsidR="005035A8" w:rsidRDefault="005035A8">
            <w:pPr>
              <w:rPr>
                <w:sz w:val="4"/>
                <w:szCs w:val="4"/>
              </w:rPr>
            </w:pPr>
          </w:p>
        </w:tc>
        <w:tc>
          <w:tcPr>
            <w:tcW w:w="2360" w:type="dxa"/>
            <w:tcBorders>
              <w:bottom w:val="single" w:sz="8" w:space="0" w:color="auto"/>
              <w:right w:val="single" w:sz="8" w:space="0" w:color="auto"/>
            </w:tcBorders>
            <w:vAlign w:val="bottom"/>
          </w:tcPr>
          <w:p w:rsidR="005035A8" w:rsidRDefault="005035A8">
            <w:pPr>
              <w:rPr>
                <w:sz w:val="4"/>
                <w:szCs w:val="4"/>
              </w:rPr>
            </w:pPr>
          </w:p>
        </w:tc>
      </w:tr>
      <w:tr w:rsidR="005035A8">
        <w:trPr>
          <w:trHeight w:val="258"/>
        </w:trPr>
        <w:tc>
          <w:tcPr>
            <w:tcW w:w="720" w:type="dxa"/>
            <w:tcBorders>
              <w:left w:val="single" w:sz="8" w:space="0" w:color="auto"/>
              <w:right w:val="single" w:sz="8" w:space="0" w:color="auto"/>
            </w:tcBorders>
            <w:vAlign w:val="bottom"/>
          </w:tcPr>
          <w:p w:rsidR="005035A8" w:rsidRDefault="005035A8">
            <w:pPr>
              <w:spacing w:line="258" w:lineRule="exact"/>
              <w:ind w:left="100"/>
              <w:rPr>
                <w:sz w:val="20"/>
                <w:szCs w:val="20"/>
              </w:rPr>
            </w:pPr>
            <w:r>
              <w:rPr>
                <w:rFonts w:eastAsia="Times New Roman"/>
                <w:sz w:val="24"/>
                <w:szCs w:val="24"/>
              </w:rPr>
              <w:t>1</w:t>
            </w:r>
          </w:p>
        </w:tc>
        <w:tc>
          <w:tcPr>
            <w:tcW w:w="1940" w:type="dxa"/>
            <w:tcBorders>
              <w:right w:val="single" w:sz="8" w:space="0" w:color="auto"/>
            </w:tcBorders>
            <w:vAlign w:val="bottom"/>
          </w:tcPr>
          <w:p w:rsidR="005035A8" w:rsidRDefault="005035A8">
            <w:pPr>
              <w:spacing w:line="258" w:lineRule="exact"/>
              <w:ind w:left="100"/>
              <w:rPr>
                <w:sz w:val="20"/>
                <w:szCs w:val="20"/>
              </w:rPr>
            </w:pPr>
            <w:r>
              <w:rPr>
                <w:rFonts w:eastAsia="Times New Roman"/>
                <w:sz w:val="24"/>
                <w:szCs w:val="24"/>
              </w:rPr>
              <w:t>249708,</w:t>
            </w:r>
          </w:p>
        </w:tc>
        <w:tc>
          <w:tcPr>
            <w:tcW w:w="3760" w:type="dxa"/>
            <w:tcBorders>
              <w:right w:val="single" w:sz="8" w:space="0" w:color="auto"/>
            </w:tcBorders>
            <w:vAlign w:val="bottom"/>
          </w:tcPr>
          <w:p w:rsidR="005035A8" w:rsidRDefault="005035A8">
            <w:pPr>
              <w:spacing w:line="258" w:lineRule="exact"/>
              <w:ind w:left="100"/>
              <w:rPr>
                <w:sz w:val="20"/>
                <w:szCs w:val="20"/>
              </w:rPr>
            </w:pPr>
            <w:r>
              <w:rPr>
                <w:rFonts w:eastAsia="Times New Roman"/>
                <w:sz w:val="24"/>
                <w:szCs w:val="24"/>
              </w:rPr>
              <w:t>Учебное здание,</w:t>
            </w:r>
          </w:p>
        </w:tc>
        <w:tc>
          <w:tcPr>
            <w:tcW w:w="2360" w:type="dxa"/>
            <w:tcBorders>
              <w:right w:val="single" w:sz="8" w:space="0" w:color="auto"/>
            </w:tcBorders>
            <w:vAlign w:val="bottom"/>
          </w:tcPr>
          <w:p w:rsidR="005035A8" w:rsidRDefault="005035A8">
            <w:pPr>
              <w:spacing w:line="258" w:lineRule="exact"/>
              <w:ind w:left="80"/>
              <w:rPr>
                <w:sz w:val="20"/>
                <w:szCs w:val="20"/>
              </w:rPr>
            </w:pPr>
            <w:r>
              <w:rPr>
                <w:rFonts w:eastAsia="Times New Roman"/>
                <w:sz w:val="24"/>
                <w:szCs w:val="24"/>
              </w:rPr>
              <w:t>Типовое 2-х этажное</w:t>
            </w:r>
          </w:p>
        </w:tc>
      </w:tr>
      <w:tr w:rsidR="005035A8">
        <w:trPr>
          <w:trHeight w:val="320"/>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pPr>
              <w:ind w:left="100"/>
              <w:rPr>
                <w:sz w:val="20"/>
                <w:szCs w:val="20"/>
              </w:rPr>
            </w:pPr>
            <w:r>
              <w:rPr>
                <w:rFonts w:eastAsia="Times New Roman"/>
                <w:sz w:val="24"/>
                <w:szCs w:val="24"/>
              </w:rPr>
              <w:t>Калужская</w:t>
            </w:r>
          </w:p>
        </w:tc>
        <w:tc>
          <w:tcPr>
            <w:tcW w:w="3760" w:type="dxa"/>
            <w:tcBorders>
              <w:right w:val="single" w:sz="8" w:space="0" w:color="auto"/>
            </w:tcBorders>
            <w:vAlign w:val="bottom"/>
          </w:tcPr>
          <w:p w:rsidR="005035A8" w:rsidRDefault="005035A8">
            <w:pPr>
              <w:ind w:left="100"/>
              <w:rPr>
                <w:sz w:val="20"/>
                <w:szCs w:val="20"/>
              </w:rPr>
            </w:pPr>
            <w:r>
              <w:rPr>
                <w:rFonts w:eastAsia="Times New Roman"/>
                <w:sz w:val="24"/>
                <w:szCs w:val="24"/>
              </w:rPr>
              <w:t xml:space="preserve">общая площадь </w:t>
            </w:r>
            <w:r w:rsidR="007C2890">
              <w:rPr>
                <w:rFonts w:eastAsia="Times New Roman"/>
                <w:color w:val="FF0000"/>
                <w:sz w:val="24"/>
                <w:szCs w:val="24"/>
              </w:rPr>
              <w:t>1835,4</w:t>
            </w:r>
            <w:r>
              <w:rPr>
                <w:rFonts w:eastAsia="Times New Roman"/>
                <w:sz w:val="24"/>
                <w:szCs w:val="24"/>
              </w:rPr>
              <w:t>кв.м</w:t>
            </w:r>
          </w:p>
        </w:tc>
        <w:tc>
          <w:tcPr>
            <w:tcW w:w="2360" w:type="dxa"/>
            <w:tcBorders>
              <w:right w:val="single" w:sz="8" w:space="0" w:color="auto"/>
            </w:tcBorders>
            <w:vAlign w:val="bottom"/>
          </w:tcPr>
          <w:p w:rsidR="005035A8" w:rsidRDefault="005035A8">
            <w:pPr>
              <w:ind w:left="600"/>
              <w:rPr>
                <w:sz w:val="20"/>
                <w:szCs w:val="20"/>
              </w:rPr>
            </w:pPr>
            <w:r>
              <w:rPr>
                <w:rFonts w:eastAsia="Times New Roman"/>
                <w:sz w:val="24"/>
                <w:szCs w:val="24"/>
              </w:rPr>
              <w:t>кирпичное</w:t>
            </w:r>
          </w:p>
        </w:tc>
      </w:tr>
      <w:tr w:rsidR="005035A8">
        <w:trPr>
          <w:trHeight w:val="317"/>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pPr>
              <w:ind w:left="100"/>
              <w:rPr>
                <w:sz w:val="20"/>
                <w:szCs w:val="20"/>
              </w:rPr>
            </w:pPr>
            <w:r>
              <w:rPr>
                <w:rFonts w:eastAsia="Times New Roman"/>
                <w:sz w:val="24"/>
                <w:szCs w:val="24"/>
              </w:rPr>
              <w:t>область,</w:t>
            </w:r>
          </w:p>
        </w:tc>
        <w:tc>
          <w:tcPr>
            <w:tcW w:w="3760" w:type="dxa"/>
            <w:tcBorders>
              <w:right w:val="single" w:sz="8" w:space="0" w:color="auto"/>
            </w:tcBorders>
            <w:vAlign w:val="bottom"/>
          </w:tcPr>
          <w:p w:rsidR="005035A8" w:rsidRDefault="005035A8">
            <w:pPr>
              <w:ind w:left="100"/>
              <w:rPr>
                <w:sz w:val="20"/>
                <w:szCs w:val="20"/>
              </w:rPr>
            </w:pPr>
            <w:r>
              <w:rPr>
                <w:rFonts w:eastAsia="Times New Roman"/>
                <w:sz w:val="24"/>
                <w:szCs w:val="24"/>
              </w:rPr>
              <w:t>Из них:</w:t>
            </w:r>
          </w:p>
        </w:tc>
        <w:tc>
          <w:tcPr>
            <w:tcW w:w="2360" w:type="dxa"/>
            <w:tcBorders>
              <w:right w:val="single" w:sz="8" w:space="0" w:color="auto"/>
            </w:tcBorders>
            <w:vAlign w:val="bottom"/>
          </w:tcPr>
          <w:p w:rsidR="005035A8" w:rsidRDefault="005035A8">
            <w:pPr>
              <w:rPr>
                <w:sz w:val="24"/>
                <w:szCs w:val="24"/>
              </w:rPr>
            </w:pPr>
          </w:p>
        </w:tc>
      </w:tr>
      <w:tr w:rsidR="005035A8">
        <w:trPr>
          <w:trHeight w:val="317"/>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pPr>
              <w:ind w:left="100"/>
              <w:rPr>
                <w:sz w:val="20"/>
                <w:szCs w:val="20"/>
              </w:rPr>
            </w:pPr>
            <w:r>
              <w:rPr>
                <w:rFonts w:eastAsia="Times New Roman"/>
                <w:sz w:val="24"/>
                <w:szCs w:val="24"/>
              </w:rPr>
              <w:t>Козельский</w:t>
            </w:r>
          </w:p>
        </w:tc>
        <w:tc>
          <w:tcPr>
            <w:tcW w:w="3760" w:type="dxa"/>
            <w:tcBorders>
              <w:right w:val="single" w:sz="8" w:space="0" w:color="auto"/>
            </w:tcBorders>
            <w:vAlign w:val="bottom"/>
          </w:tcPr>
          <w:p w:rsidR="005035A8" w:rsidRDefault="005035A8">
            <w:pPr>
              <w:ind w:left="160"/>
              <w:rPr>
                <w:sz w:val="20"/>
                <w:szCs w:val="20"/>
              </w:rPr>
            </w:pPr>
            <w:r>
              <w:rPr>
                <w:rFonts w:eastAsia="Times New Roman"/>
                <w:sz w:val="24"/>
                <w:szCs w:val="24"/>
              </w:rPr>
              <w:t>-учебные кабинеты;</w:t>
            </w:r>
          </w:p>
        </w:tc>
        <w:tc>
          <w:tcPr>
            <w:tcW w:w="2360" w:type="dxa"/>
            <w:tcBorders>
              <w:right w:val="single" w:sz="8" w:space="0" w:color="auto"/>
            </w:tcBorders>
            <w:vAlign w:val="bottom"/>
          </w:tcPr>
          <w:p w:rsidR="005035A8" w:rsidRDefault="005035A8">
            <w:pPr>
              <w:rPr>
                <w:sz w:val="24"/>
                <w:szCs w:val="24"/>
              </w:rPr>
            </w:pPr>
          </w:p>
        </w:tc>
      </w:tr>
      <w:tr w:rsidR="005035A8">
        <w:trPr>
          <w:trHeight w:val="317"/>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pPr>
              <w:ind w:left="100"/>
              <w:rPr>
                <w:sz w:val="20"/>
                <w:szCs w:val="20"/>
              </w:rPr>
            </w:pPr>
            <w:r>
              <w:rPr>
                <w:rFonts w:eastAsia="Times New Roman"/>
                <w:sz w:val="24"/>
                <w:szCs w:val="24"/>
              </w:rPr>
              <w:t>район,</w:t>
            </w:r>
          </w:p>
        </w:tc>
        <w:tc>
          <w:tcPr>
            <w:tcW w:w="3760" w:type="dxa"/>
            <w:tcBorders>
              <w:right w:val="single" w:sz="8" w:space="0" w:color="auto"/>
            </w:tcBorders>
            <w:vAlign w:val="bottom"/>
          </w:tcPr>
          <w:p w:rsidR="005035A8" w:rsidRDefault="005035A8">
            <w:pPr>
              <w:ind w:left="100"/>
              <w:rPr>
                <w:sz w:val="20"/>
                <w:szCs w:val="20"/>
              </w:rPr>
            </w:pPr>
            <w:r>
              <w:rPr>
                <w:rFonts w:eastAsia="Times New Roman"/>
                <w:sz w:val="24"/>
                <w:szCs w:val="24"/>
              </w:rPr>
              <w:t xml:space="preserve"> -кабинет информатики,</w:t>
            </w:r>
          </w:p>
        </w:tc>
        <w:tc>
          <w:tcPr>
            <w:tcW w:w="2360" w:type="dxa"/>
            <w:tcBorders>
              <w:right w:val="single" w:sz="8" w:space="0" w:color="auto"/>
            </w:tcBorders>
            <w:vAlign w:val="bottom"/>
          </w:tcPr>
          <w:p w:rsidR="005035A8" w:rsidRDefault="005035A8">
            <w:pPr>
              <w:rPr>
                <w:sz w:val="24"/>
                <w:szCs w:val="24"/>
              </w:rPr>
            </w:pPr>
          </w:p>
        </w:tc>
      </w:tr>
      <w:tr w:rsidR="005035A8">
        <w:trPr>
          <w:trHeight w:val="319"/>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rsidP="00EF0832">
            <w:pPr>
              <w:ind w:left="100"/>
              <w:rPr>
                <w:sz w:val="20"/>
                <w:szCs w:val="20"/>
              </w:rPr>
            </w:pPr>
            <w:r>
              <w:rPr>
                <w:rFonts w:eastAsia="Times New Roman"/>
                <w:sz w:val="24"/>
                <w:szCs w:val="24"/>
              </w:rPr>
              <w:t>с. Нижние Прыски,</w:t>
            </w:r>
          </w:p>
        </w:tc>
        <w:tc>
          <w:tcPr>
            <w:tcW w:w="3760" w:type="dxa"/>
            <w:tcBorders>
              <w:right w:val="single" w:sz="8" w:space="0" w:color="auto"/>
            </w:tcBorders>
            <w:vAlign w:val="bottom"/>
          </w:tcPr>
          <w:p w:rsidR="005035A8" w:rsidRDefault="005035A8" w:rsidP="00EF0832">
            <w:pPr>
              <w:rPr>
                <w:sz w:val="20"/>
                <w:szCs w:val="20"/>
              </w:rPr>
            </w:pPr>
            <w:r>
              <w:rPr>
                <w:rFonts w:eastAsia="Times New Roman"/>
                <w:sz w:val="24"/>
                <w:szCs w:val="24"/>
              </w:rPr>
              <w:t xml:space="preserve">  -спортивный зал,</w:t>
            </w:r>
          </w:p>
        </w:tc>
        <w:tc>
          <w:tcPr>
            <w:tcW w:w="2360" w:type="dxa"/>
            <w:tcBorders>
              <w:right w:val="single" w:sz="8" w:space="0" w:color="auto"/>
            </w:tcBorders>
            <w:vAlign w:val="bottom"/>
          </w:tcPr>
          <w:p w:rsidR="005035A8" w:rsidRDefault="005035A8">
            <w:pPr>
              <w:rPr>
                <w:sz w:val="24"/>
                <w:szCs w:val="24"/>
              </w:rPr>
            </w:pPr>
          </w:p>
        </w:tc>
      </w:tr>
      <w:tr w:rsidR="005035A8">
        <w:trPr>
          <w:trHeight w:val="317"/>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rsidP="00EF0832">
            <w:pPr>
              <w:ind w:left="100"/>
              <w:rPr>
                <w:sz w:val="20"/>
                <w:szCs w:val="20"/>
              </w:rPr>
            </w:pPr>
            <w:r>
              <w:rPr>
                <w:rFonts w:eastAsia="Times New Roman"/>
                <w:sz w:val="24"/>
                <w:szCs w:val="24"/>
              </w:rPr>
              <w:t>ул.Центральная, д.109</w:t>
            </w:r>
            <w:r w:rsidR="007C2890">
              <w:rPr>
                <w:rFonts w:eastAsia="Times New Roman"/>
                <w:sz w:val="24"/>
                <w:szCs w:val="24"/>
              </w:rPr>
              <w:t xml:space="preserve"> -</w:t>
            </w:r>
          </w:p>
        </w:tc>
        <w:tc>
          <w:tcPr>
            <w:tcW w:w="3760" w:type="dxa"/>
            <w:tcBorders>
              <w:right w:val="single" w:sz="8" w:space="0" w:color="auto"/>
            </w:tcBorders>
            <w:vAlign w:val="bottom"/>
          </w:tcPr>
          <w:p w:rsidR="005035A8" w:rsidRDefault="005035A8">
            <w:pPr>
              <w:ind w:left="100"/>
              <w:rPr>
                <w:sz w:val="20"/>
                <w:szCs w:val="20"/>
              </w:rPr>
            </w:pPr>
            <w:r>
              <w:rPr>
                <w:rFonts w:eastAsia="Times New Roman"/>
                <w:sz w:val="24"/>
                <w:szCs w:val="24"/>
              </w:rPr>
              <w:t>-музей,</w:t>
            </w:r>
          </w:p>
        </w:tc>
        <w:tc>
          <w:tcPr>
            <w:tcW w:w="2360" w:type="dxa"/>
            <w:tcBorders>
              <w:right w:val="single" w:sz="8" w:space="0" w:color="auto"/>
            </w:tcBorders>
            <w:vAlign w:val="bottom"/>
          </w:tcPr>
          <w:p w:rsidR="005035A8" w:rsidRDefault="005035A8">
            <w:pPr>
              <w:rPr>
                <w:sz w:val="24"/>
                <w:szCs w:val="24"/>
              </w:rPr>
            </w:pPr>
          </w:p>
        </w:tc>
      </w:tr>
      <w:tr w:rsidR="005035A8">
        <w:trPr>
          <w:trHeight w:val="317"/>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pPr>
              <w:rPr>
                <w:sz w:val="24"/>
                <w:szCs w:val="24"/>
              </w:rPr>
            </w:pPr>
          </w:p>
        </w:tc>
        <w:tc>
          <w:tcPr>
            <w:tcW w:w="3760" w:type="dxa"/>
            <w:tcBorders>
              <w:right w:val="single" w:sz="8" w:space="0" w:color="auto"/>
            </w:tcBorders>
            <w:vAlign w:val="bottom"/>
          </w:tcPr>
          <w:p w:rsidR="005035A8" w:rsidRDefault="005035A8">
            <w:pPr>
              <w:ind w:left="100"/>
              <w:rPr>
                <w:sz w:val="20"/>
                <w:szCs w:val="20"/>
              </w:rPr>
            </w:pPr>
            <w:r>
              <w:rPr>
                <w:rFonts w:eastAsia="Times New Roman"/>
                <w:sz w:val="24"/>
                <w:szCs w:val="24"/>
              </w:rPr>
              <w:t>-библиотека,</w:t>
            </w:r>
          </w:p>
        </w:tc>
        <w:tc>
          <w:tcPr>
            <w:tcW w:w="2360" w:type="dxa"/>
            <w:tcBorders>
              <w:right w:val="single" w:sz="8" w:space="0" w:color="auto"/>
            </w:tcBorders>
            <w:vAlign w:val="bottom"/>
          </w:tcPr>
          <w:p w:rsidR="005035A8" w:rsidRDefault="005035A8">
            <w:pPr>
              <w:rPr>
                <w:sz w:val="24"/>
                <w:szCs w:val="24"/>
              </w:rPr>
            </w:pPr>
          </w:p>
        </w:tc>
      </w:tr>
      <w:tr w:rsidR="005035A8">
        <w:trPr>
          <w:trHeight w:val="317"/>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pPr>
              <w:rPr>
                <w:sz w:val="24"/>
                <w:szCs w:val="24"/>
              </w:rPr>
            </w:pPr>
          </w:p>
        </w:tc>
        <w:tc>
          <w:tcPr>
            <w:tcW w:w="3760" w:type="dxa"/>
            <w:tcBorders>
              <w:right w:val="single" w:sz="8" w:space="0" w:color="auto"/>
            </w:tcBorders>
            <w:vAlign w:val="bottom"/>
          </w:tcPr>
          <w:p w:rsidR="005035A8" w:rsidRDefault="005035A8">
            <w:pPr>
              <w:ind w:left="100"/>
              <w:rPr>
                <w:sz w:val="20"/>
                <w:szCs w:val="20"/>
              </w:rPr>
            </w:pPr>
            <w:r>
              <w:rPr>
                <w:rFonts w:eastAsia="Times New Roman"/>
                <w:sz w:val="24"/>
                <w:szCs w:val="24"/>
              </w:rPr>
              <w:t>-кабинет директора,</w:t>
            </w:r>
          </w:p>
        </w:tc>
        <w:tc>
          <w:tcPr>
            <w:tcW w:w="2360" w:type="dxa"/>
            <w:tcBorders>
              <w:right w:val="single" w:sz="8" w:space="0" w:color="auto"/>
            </w:tcBorders>
            <w:vAlign w:val="bottom"/>
          </w:tcPr>
          <w:p w:rsidR="005035A8" w:rsidRDefault="005035A8">
            <w:pPr>
              <w:rPr>
                <w:sz w:val="24"/>
                <w:szCs w:val="24"/>
              </w:rPr>
            </w:pPr>
          </w:p>
        </w:tc>
      </w:tr>
      <w:tr w:rsidR="005035A8">
        <w:trPr>
          <w:trHeight w:val="319"/>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pPr>
              <w:rPr>
                <w:sz w:val="24"/>
                <w:szCs w:val="24"/>
              </w:rPr>
            </w:pPr>
          </w:p>
        </w:tc>
        <w:tc>
          <w:tcPr>
            <w:tcW w:w="3760" w:type="dxa"/>
            <w:tcBorders>
              <w:right w:val="single" w:sz="8" w:space="0" w:color="auto"/>
            </w:tcBorders>
            <w:vAlign w:val="bottom"/>
          </w:tcPr>
          <w:p w:rsidR="005035A8" w:rsidRDefault="005035A8" w:rsidP="00EF0832">
            <w:pPr>
              <w:rPr>
                <w:sz w:val="20"/>
                <w:szCs w:val="20"/>
              </w:rPr>
            </w:pPr>
            <w:r>
              <w:rPr>
                <w:rFonts w:eastAsia="Times New Roman"/>
                <w:sz w:val="24"/>
                <w:szCs w:val="24"/>
              </w:rPr>
              <w:t xml:space="preserve">  -учительская</w:t>
            </w:r>
          </w:p>
        </w:tc>
        <w:tc>
          <w:tcPr>
            <w:tcW w:w="2360" w:type="dxa"/>
            <w:tcBorders>
              <w:right w:val="single" w:sz="8" w:space="0" w:color="auto"/>
            </w:tcBorders>
            <w:vAlign w:val="bottom"/>
          </w:tcPr>
          <w:p w:rsidR="005035A8" w:rsidRDefault="005035A8">
            <w:pPr>
              <w:rPr>
                <w:sz w:val="24"/>
                <w:szCs w:val="24"/>
              </w:rPr>
            </w:pPr>
          </w:p>
        </w:tc>
      </w:tr>
      <w:tr w:rsidR="005035A8">
        <w:trPr>
          <w:trHeight w:val="317"/>
        </w:trPr>
        <w:tc>
          <w:tcPr>
            <w:tcW w:w="720" w:type="dxa"/>
            <w:tcBorders>
              <w:left w:val="single" w:sz="8" w:space="0" w:color="auto"/>
              <w:right w:val="single" w:sz="8" w:space="0" w:color="auto"/>
            </w:tcBorders>
            <w:vAlign w:val="bottom"/>
          </w:tcPr>
          <w:p w:rsidR="005035A8" w:rsidRDefault="005035A8">
            <w:pPr>
              <w:rPr>
                <w:sz w:val="24"/>
                <w:szCs w:val="24"/>
              </w:rPr>
            </w:pPr>
          </w:p>
        </w:tc>
        <w:tc>
          <w:tcPr>
            <w:tcW w:w="1940" w:type="dxa"/>
            <w:tcBorders>
              <w:right w:val="single" w:sz="8" w:space="0" w:color="auto"/>
            </w:tcBorders>
            <w:vAlign w:val="bottom"/>
          </w:tcPr>
          <w:p w:rsidR="005035A8" w:rsidRDefault="005035A8">
            <w:pPr>
              <w:rPr>
                <w:sz w:val="24"/>
                <w:szCs w:val="24"/>
              </w:rPr>
            </w:pPr>
          </w:p>
        </w:tc>
        <w:tc>
          <w:tcPr>
            <w:tcW w:w="3760" w:type="dxa"/>
            <w:tcBorders>
              <w:right w:val="single" w:sz="8" w:space="0" w:color="auto"/>
            </w:tcBorders>
            <w:vAlign w:val="bottom"/>
          </w:tcPr>
          <w:p w:rsidR="005035A8" w:rsidRDefault="005035A8">
            <w:pPr>
              <w:ind w:left="100"/>
              <w:rPr>
                <w:sz w:val="20"/>
                <w:szCs w:val="20"/>
              </w:rPr>
            </w:pPr>
          </w:p>
        </w:tc>
        <w:tc>
          <w:tcPr>
            <w:tcW w:w="2360" w:type="dxa"/>
            <w:tcBorders>
              <w:right w:val="single" w:sz="8" w:space="0" w:color="auto"/>
            </w:tcBorders>
            <w:vAlign w:val="bottom"/>
          </w:tcPr>
          <w:p w:rsidR="005035A8" w:rsidRDefault="005035A8">
            <w:pPr>
              <w:rPr>
                <w:sz w:val="24"/>
                <w:szCs w:val="24"/>
              </w:rPr>
            </w:pPr>
          </w:p>
        </w:tc>
      </w:tr>
      <w:tr w:rsidR="005035A8">
        <w:trPr>
          <w:trHeight w:val="366"/>
        </w:trPr>
        <w:tc>
          <w:tcPr>
            <w:tcW w:w="720" w:type="dxa"/>
            <w:tcBorders>
              <w:left w:val="single" w:sz="8" w:space="0" w:color="auto"/>
              <w:bottom w:val="single" w:sz="8" w:space="0" w:color="auto"/>
              <w:right w:val="single" w:sz="8" w:space="0" w:color="auto"/>
            </w:tcBorders>
            <w:vAlign w:val="bottom"/>
          </w:tcPr>
          <w:p w:rsidR="005035A8" w:rsidRDefault="005035A8">
            <w:pPr>
              <w:rPr>
                <w:sz w:val="24"/>
                <w:szCs w:val="24"/>
              </w:rPr>
            </w:pPr>
          </w:p>
        </w:tc>
        <w:tc>
          <w:tcPr>
            <w:tcW w:w="1940" w:type="dxa"/>
            <w:tcBorders>
              <w:bottom w:val="single" w:sz="8" w:space="0" w:color="auto"/>
              <w:right w:val="single" w:sz="8" w:space="0" w:color="auto"/>
            </w:tcBorders>
            <w:vAlign w:val="bottom"/>
          </w:tcPr>
          <w:p w:rsidR="005035A8" w:rsidRDefault="005035A8">
            <w:pPr>
              <w:rPr>
                <w:sz w:val="24"/>
                <w:szCs w:val="24"/>
              </w:rPr>
            </w:pPr>
          </w:p>
        </w:tc>
        <w:tc>
          <w:tcPr>
            <w:tcW w:w="3760" w:type="dxa"/>
            <w:tcBorders>
              <w:bottom w:val="single" w:sz="8" w:space="0" w:color="auto"/>
              <w:right w:val="single" w:sz="8" w:space="0" w:color="auto"/>
            </w:tcBorders>
            <w:vAlign w:val="bottom"/>
          </w:tcPr>
          <w:p w:rsidR="005035A8" w:rsidRDefault="005035A8">
            <w:pPr>
              <w:rPr>
                <w:sz w:val="24"/>
                <w:szCs w:val="24"/>
              </w:rPr>
            </w:pPr>
          </w:p>
        </w:tc>
        <w:tc>
          <w:tcPr>
            <w:tcW w:w="2360" w:type="dxa"/>
            <w:tcBorders>
              <w:bottom w:val="single" w:sz="8" w:space="0" w:color="auto"/>
              <w:right w:val="single" w:sz="8" w:space="0" w:color="auto"/>
            </w:tcBorders>
            <w:vAlign w:val="bottom"/>
          </w:tcPr>
          <w:p w:rsidR="005035A8" w:rsidRDefault="005035A8">
            <w:pPr>
              <w:rPr>
                <w:sz w:val="24"/>
                <w:szCs w:val="24"/>
              </w:rPr>
            </w:pPr>
          </w:p>
        </w:tc>
      </w:tr>
    </w:tbl>
    <w:p w:rsidR="00EF0832" w:rsidRDefault="00EF0832">
      <w:pPr>
        <w:ind w:right="20"/>
        <w:jc w:val="center"/>
        <w:rPr>
          <w:rFonts w:eastAsia="Times New Roman"/>
          <w:sz w:val="24"/>
          <w:szCs w:val="24"/>
        </w:rPr>
      </w:pPr>
    </w:p>
    <w:p w:rsidR="0020066B" w:rsidRDefault="00167332">
      <w:pPr>
        <w:ind w:right="20"/>
        <w:jc w:val="center"/>
        <w:rPr>
          <w:sz w:val="20"/>
          <w:szCs w:val="20"/>
        </w:rPr>
      </w:pPr>
      <w:r>
        <w:rPr>
          <w:rFonts w:eastAsia="Times New Roman"/>
          <w:sz w:val="24"/>
          <w:szCs w:val="24"/>
        </w:rPr>
        <w:t>Данные о наличии специально оборудованных помещений</w:t>
      </w:r>
    </w:p>
    <w:p w:rsidR="0020066B" w:rsidRDefault="0020066B">
      <w:pPr>
        <w:spacing w:line="348" w:lineRule="exact"/>
        <w:rPr>
          <w:sz w:val="20"/>
          <w:szCs w:val="20"/>
        </w:rPr>
      </w:pPr>
    </w:p>
    <w:tbl>
      <w:tblPr>
        <w:tblW w:w="0" w:type="auto"/>
        <w:tblInd w:w="70" w:type="dxa"/>
        <w:tblLayout w:type="fixed"/>
        <w:tblCellMar>
          <w:left w:w="0" w:type="dxa"/>
          <w:right w:w="0" w:type="dxa"/>
        </w:tblCellMar>
        <w:tblLook w:val="04A0"/>
      </w:tblPr>
      <w:tblGrid>
        <w:gridCol w:w="2005"/>
        <w:gridCol w:w="1469"/>
        <w:gridCol w:w="4605"/>
        <w:gridCol w:w="1786"/>
      </w:tblGrid>
      <w:tr w:rsidR="0020066B" w:rsidTr="008D7EA4">
        <w:trPr>
          <w:trHeight w:val="274"/>
        </w:trPr>
        <w:tc>
          <w:tcPr>
            <w:tcW w:w="2005" w:type="dxa"/>
            <w:tcBorders>
              <w:top w:val="single" w:sz="8" w:space="0" w:color="auto"/>
              <w:left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Наименование</w:t>
            </w:r>
          </w:p>
        </w:tc>
        <w:tc>
          <w:tcPr>
            <w:tcW w:w="1469" w:type="dxa"/>
            <w:tcBorders>
              <w:top w:val="single" w:sz="8" w:space="0" w:color="auto"/>
              <w:right w:val="single" w:sz="8" w:space="0" w:color="auto"/>
            </w:tcBorders>
            <w:vAlign w:val="bottom"/>
          </w:tcPr>
          <w:p w:rsidR="0020066B" w:rsidRDefault="0020066B">
            <w:pPr>
              <w:rPr>
                <w:sz w:val="24"/>
                <w:szCs w:val="24"/>
              </w:rPr>
            </w:pPr>
          </w:p>
        </w:tc>
        <w:tc>
          <w:tcPr>
            <w:tcW w:w="4605" w:type="dxa"/>
            <w:tcBorders>
              <w:top w:val="single" w:sz="8" w:space="0" w:color="auto"/>
              <w:right w:val="single" w:sz="8" w:space="0" w:color="auto"/>
            </w:tcBorders>
            <w:vAlign w:val="bottom"/>
          </w:tcPr>
          <w:p w:rsidR="0020066B" w:rsidRDefault="0020066B">
            <w:pPr>
              <w:rPr>
                <w:sz w:val="24"/>
                <w:szCs w:val="24"/>
              </w:rPr>
            </w:pPr>
          </w:p>
        </w:tc>
        <w:tc>
          <w:tcPr>
            <w:tcW w:w="1786" w:type="dxa"/>
            <w:tcBorders>
              <w:top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Данные</w:t>
            </w:r>
          </w:p>
        </w:tc>
      </w:tr>
      <w:tr w:rsidR="0020066B" w:rsidTr="008D7EA4">
        <w:trPr>
          <w:trHeight w:val="312"/>
        </w:trPr>
        <w:tc>
          <w:tcPr>
            <w:tcW w:w="2005"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специальных</w:t>
            </w:r>
          </w:p>
        </w:tc>
        <w:tc>
          <w:tcPr>
            <w:tcW w:w="1469" w:type="dxa"/>
            <w:tcBorders>
              <w:right w:val="single" w:sz="8" w:space="0" w:color="auto"/>
            </w:tcBorders>
            <w:vAlign w:val="bottom"/>
          </w:tcPr>
          <w:p w:rsidR="0020066B" w:rsidRDefault="00167332">
            <w:pPr>
              <w:ind w:left="80"/>
              <w:rPr>
                <w:sz w:val="20"/>
                <w:szCs w:val="20"/>
              </w:rPr>
            </w:pPr>
            <w:r>
              <w:rPr>
                <w:rFonts w:eastAsia="Times New Roman"/>
                <w:sz w:val="24"/>
                <w:szCs w:val="24"/>
              </w:rPr>
              <w:t>Количество</w:t>
            </w:r>
          </w:p>
        </w:tc>
        <w:tc>
          <w:tcPr>
            <w:tcW w:w="4605" w:type="dxa"/>
            <w:tcBorders>
              <w:right w:val="single" w:sz="8" w:space="0" w:color="auto"/>
            </w:tcBorders>
            <w:vAlign w:val="bottom"/>
          </w:tcPr>
          <w:p w:rsidR="0020066B" w:rsidRDefault="00167332">
            <w:pPr>
              <w:ind w:left="100"/>
              <w:rPr>
                <w:sz w:val="20"/>
                <w:szCs w:val="20"/>
              </w:rPr>
            </w:pPr>
            <w:r>
              <w:rPr>
                <w:rFonts w:eastAsia="Times New Roman"/>
                <w:sz w:val="24"/>
                <w:szCs w:val="24"/>
              </w:rPr>
              <w:t>Специальное оборудование</w:t>
            </w:r>
          </w:p>
        </w:tc>
        <w:tc>
          <w:tcPr>
            <w:tcW w:w="1786" w:type="dxa"/>
            <w:tcBorders>
              <w:right w:val="single" w:sz="8" w:space="0" w:color="auto"/>
            </w:tcBorders>
            <w:vAlign w:val="bottom"/>
          </w:tcPr>
          <w:p w:rsidR="0020066B" w:rsidRDefault="00167332">
            <w:pPr>
              <w:ind w:left="100"/>
              <w:rPr>
                <w:sz w:val="20"/>
                <w:szCs w:val="20"/>
              </w:rPr>
            </w:pPr>
            <w:r>
              <w:rPr>
                <w:rFonts w:eastAsia="Times New Roman"/>
                <w:sz w:val="24"/>
                <w:szCs w:val="24"/>
              </w:rPr>
              <w:t>состояния</w:t>
            </w:r>
          </w:p>
        </w:tc>
      </w:tr>
      <w:tr w:rsidR="0020066B" w:rsidTr="008D7EA4">
        <w:trPr>
          <w:trHeight w:val="314"/>
        </w:trPr>
        <w:tc>
          <w:tcPr>
            <w:tcW w:w="2005" w:type="dxa"/>
            <w:tcBorders>
              <w:left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помещений</w:t>
            </w: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20066B">
            <w:pPr>
              <w:rPr>
                <w:sz w:val="24"/>
                <w:szCs w:val="24"/>
              </w:rPr>
            </w:pPr>
          </w:p>
        </w:tc>
        <w:tc>
          <w:tcPr>
            <w:tcW w:w="1786" w:type="dxa"/>
            <w:tcBorders>
              <w:right w:val="single" w:sz="8" w:space="0" w:color="auto"/>
            </w:tcBorders>
            <w:vAlign w:val="bottom"/>
          </w:tcPr>
          <w:p w:rsidR="0020066B" w:rsidRDefault="00167332">
            <w:pPr>
              <w:ind w:left="100"/>
              <w:rPr>
                <w:sz w:val="20"/>
                <w:szCs w:val="20"/>
              </w:rPr>
            </w:pPr>
            <w:r>
              <w:rPr>
                <w:rFonts w:eastAsia="Times New Roman"/>
                <w:sz w:val="24"/>
                <w:szCs w:val="24"/>
              </w:rPr>
              <w:t>оборудования,</w:t>
            </w:r>
          </w:p>
        </w:tc>
      </w:tr>
      <w:tr w:rsidR="0020066B" w:rsidTr="008D7EA4">
        <w:trPr>
          <w:trHeight w:val="312"/>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20066B">
            <w:pPr>
              <w:rPr>
                <w:sz w:val="24"/>
                <w:szCs w:val="24"/>
              </w:rPr>
            </w:pPr>
          </w:p>
        </w:tc>
        <w:tc>
          <w:tcPr>
            <w:tcW w:w="1786" w:type="dxa"/>
            <w:tcBorders>
              <w:right w:val="single" w:sz="8" w:space="0" w:color="auto"/>
            </w:tcBorders>
            <w:vAlign w:val="bottom"/>
          </w:tcPr>
          <w:p w:rsidR="0020066B" w:rsidRDefault="00167332">
            <w:pPr>
              <w:ind w:left="100"/>
              <w:rPr>
                <w:sz w:val="20"/>
                <w:szCs w:val="20"/>
              </w:rPr>
            </w:pPr>
            <w:r>
              <w:rPr>
                <w:rFonts w:eastAsia="Times New Roman"/>
                <w:sz w:val="24"/>
                <w:szCs w:val="24"/>
              </w:rPr>
              <w:t>год последнего</w:t>
            </w:r>
          </w:p>
        </w:tc>
      </w:tr>
      <w:tr w:rsidR="0020066B" w:rsidTr="008D7EA4">
        <w:trPr>
          <w:trHeight w:val="312"/>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20066B">
            <w:pPr>
              <w:rPr>
                <w:sz w:val="24"/>
                <w:szCs w:val="24"/>
              </w:rPr>
            </w:pPr>
          </w:p>
        </w:tc>
        <w:tc>
          <w:tcPr>
            <w:tcW w:w="1786" w:type="dxa"/>
            <w:tcBorders>
              <w:right w:val="single" w:sz="8" w:space="0" w:color="auto"/>
            </w:tcBorders>
            <w:vAlign w:val="bottom"/>
          </w:tcPr>
          <w:p w:rsidR="0020066B" w:rsidRDefault="00167332">
            <w:pPr>
              <w:ind w:left="100"/>
              <w:rPr>
                <w:sz w:val="20"/>
                <w:szCs w:val="20"/>
              </w:rPr>
            </w:pPr>
            <w:r>
              <w:rPr>
                <w:rFonts w:eastAsia="Times New Roman"/>
                <w:sz w:val="24"/>
                <w:szCs w:val="24"/>
              </w:rPr>
              <w:t>пополнения</w:t>
            </w:r>
          </w:p>
        </w:tc>
      </w:tr>
      <w:tr w:rsidR="0020066B" w:rsidTr="008D7EA4">
        <w:trPr>
          <w:trHeight w:val="47"/>
        </w:trPr>
        <w:tc>
          <w:tcPr>
            <w:tcW w:w="2005"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469" w:type="dxa"/>
            <w:tcBorders>
              <w:bottom w:val="single" w:sz="8" w:space="0" w:color="auto"/>
              <w:right w:val="single" w:sz="8" w:space="0" w:color="auto"/>
            </w:tcBorders>
            <w:vAlign w:val="bottom"/>
          </w:tcPr>
          <w:p w:rsidR="0020066B" w:rsidRDefault="0020066B">
            <w:pPr>
              <w:rPr>
                <w:sz w:val="4"/>
                <w:szCs w:val="4"/>
              </w:rPr>
            </w:pPr>
          </w:p>
        </w:tc>
        <w:tc>
          <w:tcPr>
            <w:tcW w:w="4605" w:type="dxa"/>
            <w:tcBorders>
              <w:bottom w:val="single" w:sz="8" w:space="0" w:color="auto"/>
              <w:right w:val="single" w:sz="8" w:space="0" w:color="auto"/>
            </w:tcBorders>
            <w:vAlign w:val="bottom"/>
          </w:tcPr>
          <w:p w:rsidR="0020066B" w:rsidRDefault="0020066B">
            <w:pPr>
              <w:rPr>
                <w:sz w:val="4"/>
                <w:szCs w:val="4"/>
              </w:rPr>
            </w:pPr>
          </w:p>
        </w:tc>
        <w:tc>
          <w:tcPr>
            <w:tcW w:w="1786" w:type="dxa"/>
            <w:tcBorders>
              <w:bottom w:val="single" w:sz="8" w:space="0" w:color="auto"/>
              <w:right w:val="single" w:sz="8" w:space="0" w:color="auto"/>
            </w:tcBorders>
            <w:vAlign w:val="bottom"/>
          </w:tcPr>
          <w:p w:rsidR="0020066B" w:rsidRDefault="0020066B">
            <w:pPr>
              <w:rPr>
                <w:sz w:val="4"/>
                <w:szCs w:val="4"/>
              </w:rPr>
            </w:pPr>
          </w:p>
        </w:tc>
      </w:tr>
      <w:tr w:rsidR="0020066B" w:rsidTr="008D7EA4">
        <w:trPr>
          <w:trHeight w:val="256"/>
        </w:trPr>
        <w:tc>
          <w:tcPr>
            <w:tcW w:w="2005" w:type="dxa"/>
            <w:tcBorders>
              <w:left w:val="single" w:sz="8" w:space="0" w:color="auto"/>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Спортивный зал</w:t>
            </w:r>
          </w:p>
        </w:tc>
        <w:tc>
          <w:tcPr>
            <w:tcW w:w="1469" w:type="dxa"/>
            <w:tcBorders>
              <w:right w:val="single" w:sz="8" w:space="0" w:color="auto"/>
            </w:tcBorders>
            <w:vAlign w:val="bottom"/>
          </w:tcPr>
          <w:p w:rsidR="0020066B" w:rsidRDefault="00167332">
            <w:pPr>
              <w:spacing w:line="260" w:lineRule="exact"/>
              <w:ind w:left="80"/>
              <w:rPr>
                <w:sz w:val="20"/>
                <w:szCs w:val="20"/>
              </w:rPr>
            </w:pPr>
            <w:r>
              <w:rPr>
                <w:rFonts w:eastAsia="Times New Roman"/>
                <w:sz w:val="24"/>
                <w:szCs w:val="24"/>
              </w:rPr>
              <w:t>1</w:t>
            </w:r>
          </w:p>
        </w:tc>
        <w:tc>
          <w:tcPr>
            <w:tcW w:w="4605"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-Лыжное снаряжение</w:t>
            </w:r>
          </w:p>
        </w:tc>
        <w:tc>
          <w:tcPr>
            <w:tcW w:w="1786" w:type="dxa"/>
            <w:tcBorders>
              <w:right w:val="single" w:sz="8" w:space="0" w:color="auto"/>
            </w:tcBorders>
            <w:vAlign w:val="bottom"/>
          </w:tcPr>
          <w:p w:rsidR="0020066B" w:rsidRPr="005035A8" w:rsidRDefault="0020066B" w:rsidP="005035A8">
            <w:pPr>
              <w:spacing w:line="260" w:lineRule="exact"/>
              <w:jc w:val="center"/>
              <w:rPr>
                <w:b/>
                <w:sz w:val="20"/>
                <w:szCs w:val="20"/>
              </w:rPr>
            </w:pPr>
          </w:p>
        </w:tc>
      </w:tr>
      <w:tr w:rsidR="0020066B" w:rsidTr="008D7EA4">
        <w:trPr>
          <w:trHeight w:val="312"/>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167332">
            <w:pPr>
              <w:ind w:left="100"/>
              <w:rPr>
                <w:sz w:val="20"/>
                <w:szCs w:val="20"/>
              </w:rPr>
            </w:pPr>
            <w:r>
              <w:rPr>
                <w:rFonts w:eastAsia="Times New Roman"/>
                <w:sz w:val="24"/>
                <w:szCs w:val="24"/>
              </w:rPr>
              <w:t>-мячи баскетбольные</w:t>
            </w:r>
          </w:p>
        </w:tc>
        <w:tc>
          <w:tcPr>
            <w:tcW w:w="1786" w:type="dxa"/>
            <w:tcBorders>
              <w:right w:val="single" w:sz="8" w:space="0" w:color="auto"/>
            </w:tcBorders>
            <w:vAlign w:val="bottom"/>
          </w:tcPr>
          <w:p w:rsidR="0020066B" w:rsidRDefault="0020066B" w:rsidP="005035A8">
            <w:pPr>
              <w:jc w:val="center"/>
              <w:rPr>
                <w:sz w:val="24"/>
                <w:szCs w:val="24"/>
              </w:rPr>
            </w:pPr>
          </w:p>
        </w:tc>
      </w:tr>
      <w:tr w:rsidR="0020066B" w:rsidTr="008D7EA4">
        <w:trPr>
          <w:trHeight w:val="312"/>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167332">
            <w:pPr>
              <w:ind w:left="100"/>
              <w:rPr>
                <w:sz w:val="20"/>
                <w:szCs w:val="20"/>
              </w:rPr>
            </w:pPr>
            <w:r>
              <w:rPr>
                <w:rFonts w:eastAsia="Times New Roman"/>
                <w:sz w:val="24"/>
                <w:szCs w:val="24"/>
              </w:rPr>
              <w:t>-мячи  футбольные</w:t>
            </w:r>
          </w:p>
        </w:tc>
        <w:tc>
          <w:tcPr>
            <w:tcW w:w="1786" w:type="dxa"/>
            <w:tcBorders>
              <w:right w:val="single" w:sz="8" w:space="0" w:color="auto"/>
            </w:tcBorders>
            <w:vAlign w:val="bottom"/>
          </w:tcPr>
          <w:p w:rsidR="0020066B" w:rsidRDefault="0020066B" w:rsidP="005035A8">
            <w:pPr>
              <w:jc w:val="center"/>
              <w:rPr>
                <w:sz w:val="24"/>
                <w:szCs w:val="24"/>
              </w:rPr>
            </w:pPr>
          </w:p>
        </w:tc>
      </w:tr>
      <w:tr w:rsidR="0020066B" w:rsidTr="008D7EA4">
        <w:trPr>
          <w:trHeight w:val="312"/>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167332">
            <w:pPr>
              <w:ind w:left="100"/>
              <w:rPr>
                <w:sz w:val="20"/>
                <w:szCs w:val="20"/>
              </w:rPr>
            </w:pPr>
            <w:r>
              <w:rPr>
                <w:rFonts w:eastAsia="Times New Roman"/>
                <w:sz w:val="24"/>
                <w:szCs w:val="24"/>
              </w:rPr>
              <w:t>-мячи волейбольные</w:t>
            </w:r>
          </w:p>
        </w:tc>
        <w:tc>
          <w:tcPr>
            <w:tcW w:w="1786" w:type="dxa"/>
            <w:tcBorders>
              <w:right w:val="single" w:sz="8" w:space="0" w:color="auto"/>
            </w:tcBorders>
            <w:vAlign w:val="bottom"/>
          </w:tcPr>
          <w:p w:rsidR="0020066B" w:rsidRDefault="005035A8" w:rsidP="005035A8">
            <w:pPr>
              <w:jc w:val="center"/>
              <w:rPr>
                <w:sz w:val="24"/>
                <w:szCs w:val="24"/>
              </w:rPr>
            </w:pPr>
            <w:r>
              <w:rPr>
                <w:sz w:val="24"/>
                <w:szCs w:val="24"/>
              </w:rPr>
              <w:t>2012- 2015</w:t>
            </w:r>
          </w:p>
        </w:tc>
      </w:tr>
      <w:tr w:rsidR="0020066B" w:rsidTr="008D7EA4">
        <w:trPr>
          <w:trHeight w:val="312"/>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167332">
            <w:pPr>
              <w:ind w:left="100"/>
              <w:rPr>
                <w:sz w:val="20"/>
                <w:szCs w:val="20"/>
              </w:rPr>
            </w:pPr>
            <w:r>
              <w:rPr>
                <w:rFonts w:eastAsia="Times New Roman"/>
                <w:sz w:val="24"/>
                <w:szCs w:val="24"/>
              </w:rPr>
              <w:t>-маты гимнастические</w:t>
            </w:r>
          </w:p>
        </w:tc>
        <w:tc>
          <w:tcPr>
            <w:tcW w:w="1786" w:type="dxa"/>
            <w:tcBorders>
              <w:right w:val="single" w:sz="8" w:space="0" w:color="auto"/>
            </w:tcBorders>
            <w:vAlign w:val="bottom"/>
          </w:tcPr>
          <w:p w:rsidR="0020066B" w:rsidRDefault="0020066B" w:rsidP="005035A8">
            <w:pPr>
              <w:jc w:val="center"/>
              <w:rPr>
                <w:sz w:val="24"/>
                <w:szCs w:val="24"/>
              </w:rPr>
            </w:pPr>
          </w:p>
        </w:tc>
      </w:tr>
      <w:tr w:rsidR="0020066B" w:rsidTr="008D7EA4">
        <w:trPr>
          <w:trHeight w:val="315"/>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167332">
            <w:pPr>
              <w:ind w:left="100"/>
              <w:rPr>
                <w:sz w:val="20"/>
                <w:szCs w:val="20"/>
              </w:rPr>
            </w:pPr>
            <w:r>
              <w:rPr>
                <w:rFonts w:eastAsia="Times New Roman"/>
                <w:sz w:val="24"/>
                <w:szCs w:val="24"/>
              </w:rPr>
              <w:t>-гимнастическое оборудование</w:t>
            </w:r>
          </w:p>
        </w:tc>
        <w:tc>
          <w:tcPr>
            <w:tcW w:w="1786" w:type="dxa"/>
            <w:tcBorders>
              <w:right w:val="single" w:sz="8" w:space="0" w:color="auto"/>
            </w:tcBorders>
            <w:vAlign w:val="bottom"/>
          </w:tcPr>
          <w:p w:rsidR="0020066B" w:rsidRDefault="0020066B" w:rsidP="005035A8">
            <w:pPr>
              <w:jc w:val="center"/>
              <w:rPr>
                <w:sz w:val="24"/>
                <w:szCs w:val="24"/>
              </w:rPr>
            </w:pPr>
          </w:p>
        </w:tc>
      </w:tr>
      <w:tr w:rsidR="0020066B" w:rsidTr="008D7EA4">
        <w:trPr>
          <w:trHeight w:val="312"/>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167332">
            <w:pPr>
              <w:ind w:left="100"/>
              <w:rPr>
                <w:sz w:val="20"/>
                <w:szCs w:val="20"/>
              </w:rPr>
            </w:pPr>
            <w:r>
              <w:rPr>
                <w:rFonts w:eastAsia="Times New Roman"/>
                <w:sz w:val="24"/>
                <w:szCs w:val="24"/>
              </w:rPr>
              <w:t>-скакалки</w:t>
            </w:r>
          </w:p>
        </w:tc>
        <w:tc>
          <w:tcPr>
            <w:tcW w:w="1786" w:type="dxa"/>
            <w:tcBorders>
              <w:right w:val="single" w:sz="8" w:space="0" w:color="auto"/>
            </w:tcBorders>
            <w:vAlign w:val="bottom"/>
          </w:tcPr>
          <w:p w:rsidR="0020066B" w:rsidRDefault="0020066B" w:rsidP="005035A8">
            <w:pPr>
              <w:jc w:val="center"/>
              <w:rPr>
                <w:sz w:val="24"/>
                <w:szCs w:val="24"/>
              </w:rPr>
            </w:pPr>
          </w:p>
        </w:tc>
      </w:tr>
      <w:tr w:rsidR="0020066B" w:rsidTr="008D7EA4">
        <w:trPr>
          <w:trHeight w:val="312"/>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167332">
            <w:pPr>
              <w:ind w:left="100"/>
              <w:rPr>
                <w:sz w:val="20"/>
                <w:szCs w:val="20"/>
              </w:rPr>
            </w:pPr>
            <w:r>
              <w:rPr>
                <w:rFonts w:eastAsia="Times New Roman"/>
                <w:sz w:val="24"/>
                <w:szCs w:val="24"/>
              </w:rPr>
              <w:t>- обручи</w:t>
            </w:r>
          </w:p>
        </w:tc>
        <w:tc>
          <w:tcPr>
            <w:tcW w:w="1786" w:type="dxa"/>
            <w:tcBorders>
              <w:right w:val="single" w:sz="8" w:space="0" w:color="auto"/>
            </w:tcBorders>
            <w:vAlign w:val="bottom"/>
          </w:tcPr>
          <w:p w:rsidR="0020066B" w:rsidRDefault="0020066B" w:rsidP="005035A8">
            <w:pPr>
              <w:jc w:val="center"/>
              <w:rPr>
                <w:sz w:val="24"/>
                <w:szCs w:val="24"/>
              </w:rPr>
            </w:pPr>
          </w:p>
        </w:tc>
      </w:tr>
      <w:tr w:rsidR="0020066B" w:rsidTr="008D7EA4">
        <w:trPr>
          <w:trHeight w:val="312"/>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167332">
            <w:pPr>
              <w:ind w:left="100"/>
              <w:rPr>
                <w:sz w:val="20"/>
                <w:szCs w:val="20"/>
              </w:rPr>
            </w:pPr>
            <w:r>
              <w:rPr>
                <w:rFonts w:eastAsia="Times New Roman"/>
                <w:sz w:val="24"/>
                <w:szCs w:val="24"/>
              </w:rPr>
              <w:t>-комплекты для настольного тенниса</w:t>
            </w:r>
          </w:p>
        </w:tc>
        <w:tc>
          <w:tcPr>
            <w:tcW w:w="1786" w:type="dxa"/>
            <w:tcBorders>
              <w:right w:val="single" w:sz="8" w:space="0" w:color="auto"/>
            </w:tcBorders>
            <w:vAlign w:val="bottom"/>
          </w:tcPr>
          <w:p w:rsidR="0020066B" w:rsidRDefault="0020066B" w:rsidP="005035A8">
            <w:pPr>
              <w:jc w:val="center"/>
              <w:rPr>
                <w:sz w:val="24"/>
                <w:szCs w:val="24"/>
              </w:rPr>
            </w:pPr>
          </w:p>
        </w:tc>
      </w:tr>
      <w:tr w:rsidR="0020066B" w:rsidTr="008D7EA4">
        <w:trPr>
          <w:trHeight w:val="50"/>
        </w:trPr>
        <w:tc>
          <w:tcPr>
            <w:tcW w:w="2005"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469" w:type="dxa"/>
            <w:tcBorders>
              <w:bottom w:val="single" w:sz="8" w:space="0" w:color="auto"/>
              <w:right w:val="single" w:sz="8" w:space="0" w:color="auto"/>
            </w:tcBorders>
            <w:vAlign w:val="bottom"/>
          </w:tcPr>
          <w:p w:rsidR="0020066B" w:rsidRDefault="0020066B">
            <w:pPr>
              <w:rPr>
                <w:sz w:val="4"/>
                <w:szCs w:val="4"/>
              </w:rPr>
            </w:pPr>
          </w:p>
        </w:tc>
        <w:tc>
          <w:tcPr>
            <w:tcW w:w="4605" w:type="dxa"/>
            <w:tcBorders>
              <w:bottom w:val="single" w:sz="8" w:space="0" w:color="auto"/>
              <w:right w:val="single" w:sz="8" w:space="0" w:color="auto"/>
            </w:tcBorders>
            <w:vAlign w:val="bottom"/>
          </w:tcPr>
          <w:p w:rsidR="0020066B" w:rsidRDefault="0020066B">
            <w:pPr>
              <w:rPr>
                <w:sz w:val="4"/>
                <w:szCs w:val="4"/>
              </w:rPr>
            </w:pPr>
          </w:p>
        </w:tc>
        <w:tc>
          <w:tcPr>
            <w:tcW w:w="1786" w:type="dxa"/>
            <w:tcBorders>
              <w:bottom w:val="single" w:sz="8" w:space="0" w:color="auto"/>
              <w:right w:val="single" w:sz="8" w:space="0" w:color="auto"/>
            </w:tcBorders>
            <w:vAlign w:val="bottom"/>
          </w:tcPr>
          <w:p w:rsidR="0020066B" w:rsidRDefault="0020066B">
            <w:pPr>
              <w:rPr>
                <w:sz w:val="4"/>
                <w:szCs w:val="4"/>
              </w:rPr>
            </w:pPr>
          </w:p>
        </w:tc>
      </w:tr>
      <w:tr w:rsidR="005035A8" w:rsidTr="005035A8">
        <w:trPr>
          <w:trHeight w:val="441"/>
        </w:trPr>
        <w:tc>
          <w:tcPr>
            <w:tcW w:w="2005" w:type="dxa"/>
            <w:vMerge w:val="restart"/>
            <w:tcBorders>
              <w:left w:val="single" w:sz="8" w:space="0" w:color="auto"/>
              <w:right w:val="single" w:sz="8" w:space="0" w:color="auto"/>
            </w:tcBorders>
            <w:vAlign w:val="bottom"/>
          </w:tcPr>
          <w:p w:rsidR="005035A8" w:rsidRDefault="005035A8">
            <w:pPr>
              <w:spacing w:line="258" w:lineRule="exact"/>
              <w:ind w:left="100"/>
              <w:rPr>
                <w:sz w:val="20"/>
                <w:szCs w:val="20"/>
              </w:rPr>
            </w:pPr>
            <w:r>
              <w:rPr>
                <w:rFonts w:eastAsia="Times New Roman"/>
                <w:sz w:val="24"/>
                <w:szCs w:val="24"/>
              </w:rPr>
              <w:t>Библиотека</w:t>
            </w:r>
          </w:p>
        </w:tc>
        <w:tc>
          <w:tcPr>
            <w:tcW w:w="1469" w:type="dxa"/>
            <w:vMerge w:val="restart"/>
            <w:tcBorders>
              <w:right w:val="single" w:sz="8" w:space="0" w:color="auto"/>
            </w:tcBorders>
            <w:vAlign w:val="bottom"/>
          </w:tcPr>
          <w:p w:rsidR="005035A8" w:rsidRDefault="005035A8">
            <w:pPr>
              <w:spacing w:line="258" w:lineRule="exact"/>
              <w:ind w:left="80"/>
              <w:rPr>
                <w:sz w:val="20"/>
                <w:szCs w:val="20"/>
              </w:rPr>
            </w:pPr>
            <w:r>
              <w:rPr>
                <w:rFonts w:eastAsia="Times New Roman"/>
                <w:sz w:val="24"/>
                <w:szCs w:val="24"/>
              </w:rPr>
              <w:t>1</w:t>
            </w:r>
          </w:p>
        </w:tc>
        <w:tc>
          <w:tcPr>
            <w:tcW w:w="4605" w:type="dxa"/>
            <w:vMerge w:val="restart"/>
            <w:tcBorders>
              <w:right w:val="single" w:sz="8" w:space="0" w:color="auto"/>
            </w:tcBorders>
            <w:vAlign w:val="bottom"/>
          </w:tcPr>
          <w:p w:rsidR="005035A8" w:rsidRDefault="005035A8">
            <w:pPr>
              <w:spacing w:line="258" w:lineRule="exact"/>
              <w:ind w:left="100"/>
              <w:rPr>
                <w:rFonts w:eastAsia="Times New Roman"/>
                <w:sz w:val="24"/>
                <w:szCs w:val="24"/>
              </w:rPr>
            </w:pPr>
            <w:r>
              <w:rPr>
                <w:rFonts w:eastAsia="Times New Roman"/>
                <w:sz w:val="24"/>
                <w:szCs w:val="24"/>
              </w:rPr>
              <w:t>-стеллаж- 1</w:t>
            </w:r>
          </w:p>
          <w:p w:rsidR="005035A8" w:rsidRDefault="005035A8">
            <w:pPr>
              <w:spacing w:line="258" w:lineRule="exact"/>
              <w:ind w:left="100"/>
              <w:rPr>
                <w:rFonts w:eastAsia="Times New Roman"/>
                <w:sz w:val="24"/>
                <w:szCs w:val="24"/>
              </w:rPr>
            </w:pPr>
            <w:r>
              <w:rPr>
                <w:rFonts w:eastAsia="Times New Roman"/>
                <w:sz w:val="24"/>
                <w:szCs w:val="24"/>
              </w:rPr>
              <w:t>- шкафы – 2</w:t>
            </w:r>
          </w:p>
          <w:p w:rsidR="005035A8" w:rsidRDefault="005035A8">
            <w:pPr>
              <w:spacing w:line="258" w:lineRule="exact"/>
              <w:ind w:left="100"/>
              <w:rPr>
                <w:sz w:val="20"/>
                <w:szCs w:val="20"/>
              </w:rPr>
            </w:pPr>
            <w:r>
              <w:rPr>
                <w:rFonts w:eastAsia="Times New Roman"/>
                <w:sz w:val="24"/>
                <w:szCs w:val="24"/>
              </w:rPr>
              <w:t>- стол для библиотекаря</w:t>
            </w:r>
          </w:p>
        </w:tc>
        <w:tc>
          <w:tcPr>
            <w:tcW w:w="1786" w:type="dxa"/>
            <w:tcBorders>
              <w:right w:val="single" w:sz="8" w:space="0" w:color="auto"/>
            </w:tcBorders>
            <w:vAlign w:val="bottom"/>
          </w:tcPr>
          <w:p w:rsidR="005035A8" w:rsidRDefault="005035A8">
            <w:pPr>
              <w:spacing w:line="258" w:lineRule="exact"/>
              <w:ind w:left="100"/>
              <w:rPr>
                <w:sz w:val="20"/>
                <w:szCs w:val="20"/>
              </w:rPr>
            </w:pPr>
          </w:p>
        </w:tc>
      </w:tr>
      <w:tr w:rsidR="005035A8" w:rsidTr="008D7EA4">
        <w:trPr>
          <w:trHeight w:val="440"/>
        </w:trPr>
        <w:tc>
          <w:tcPr>
            <w:tcW w:w="2005" w:type="dxa"/>
            <w:vMerge/>
            <w:tcBorders>
              <w:left w:val="single" w:sz="8" w:space="0" w:color="auto"/>
              <w:right w:val="single" w:sz="8" w:space="0" w:color="auto"/>
            </w:tcBorders>
            <w:vAlign w:val="bottom"/>
          </w:tcPr>
          <w:p w:rsidR="005035A8" w:rsidRDefault="005035A8">
            <w:pPr>
              <w:spacing w:line="258" w:lineRule="exact"/>
              <w:ind w:left="100"/>
              <w:rPr>
                <w:rFonts w:eastAsia="Times New Roman"/>
                <w:sz w:val="24"/>
                <w:szCs w:val="24"/>
              </w:rPr>
            </w:pPr>
          </w:p>
        </w:tc>
        <w:tc>
          <w:tcPr>
            <w:tcW w:w="1469" w:type="dxa"/>
            <w:vMerge/>
            <w:tcBorders>
              <w:right w:val="single" w:sz="8" w:space="0" w:color="auto"/>
            </w:tcBorders>
            <w:vAlign w:val="bottom"/>
          </w:tcPr>
          <w:p w:rsidR="005035A8" w:rsidRDefault="005035A8">
            <w:pPr>
              <w:spacing w:line="258" w:lineRule="exact"/>
              <w:ind w:left="80"/>
              <w:rPr>
                <w:rFonts w:eastAsia="Times New Roman"/>
                <w:sz w:val="24"/>
                <w:szCs w:val="24"/>
              </w:rPr>
            </w:pPr>
          </w:p>
        </w:tc>
        <w:tc>
          <w:tcPr>
            <w:tcW w:w="4605" w:type="dxa"/>
            <w:vMerge/>
            <w:tcBorders>
              <w:right w:val="single" w:sz="8" w:space="0" w:color="auto"/>
            </w:tcBorders>
            <w:vAlign w:val="bottom"/>
          </w:tcPr>
          <w:p w:rsidR="005035A8" w:rsidRDefault="005035A8">
            <w:pPr>
              <w:spacing w:line="258" w:lineRule="exact"/>
              <w:ind w:left="100"/>
              <w:rPr>
                <w:rFonts w:eastAsia="Times New Roman"/>
                <w:sz w:val="24"/>
                <w:szCs w:val="24"/>
              </w:rPr>
            </w:pPr>
          </w:p>
        </w:tc>
        <w:tc>
          <w:tcPr>
            <w:tcW w:w="1786" w:type="dxa"/>
            <w:tcBorders>
              <w:right w:val="single" w:sz="8" w:space="0" w:color="auto"/>
            </w:tcBorders>
            <w:vAlign w:val="bottom"/>
          </w:tcPr>
          <w:p w:rsidR="005035A8" w:rsidRDefault="005035A8">
            <w:pPr>
              <w:spacing w:line="258" w:lineRule="exact"/>
              <w:ind w:left="100"/>
              <w:rPr>
                <w:rFonts w:eastAsia="Times New Roman"/>
                <w:sz w:val="24"/>
                <w:szCs w:val="24"/>
              </w:rPr>
            </w:pPr>
            <w:r>
              <w:rPr>
                <w:rFonts w:eastAsia="Times New Roman"/>
                <w:sz w:val="24"/>
                <w:szCs w:val="24"/>
              </w:rPr>
              <w:t>2012</w:t>
            </w:r>
            <w:r>
              <w:rPr>
                <w:sz w:val="24"/>
                <w:szCs w:val="24"/>
              </w:rPr>
              <w:t xml:space="preserve"> - 2016</w:t>
            </w:r>
          </w:p>
        </w:tc>
      </w:tr>
      <w:tr w:rsidR="0020066B" w:rsidTr="008D7EA4">
        <w:trPr>
          <w:trHeight w:val="312"/>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167332">
            <w:pPr>
              <w:ind w:left="100"/>
              <w:rPr>
                <w:sz w:val="20"/>
                <w:szCs w:val="20"/>
              </w:rPr>
            </w:pPr>
            <w:r>
              <w:rPr>
                <w:rFonts w:eastAsia="Times New Roman"/>
                <w:sz w:val="24"/>
                <w:szCs w:val="24"/>
              </w:rPr>
              <w:t>-медиатека</w:t>
            </w:r>
          </w:p>
        </w:tc>
        <w:tc>
          <w:tcPr>
            <w:tcW w:w="1786" w:type="dxa"/>
            <w:tcBorders>
              <w:right w:val="single" w:sz="8" w:space="0" w:color="auto"/>
            </w:tcBorders>
            <w:vAlign w:val="bottom"/>
          </w:tcPr>
          <w:p w:rsidR="0020066B" w:rsidRDefault="0020066B">
            <w:pPr>
              <w:rPr>
                <w:sz w:val="24"/>
                <w:szCs w:val="24"/>
              </w:rPr>
            </w:pPr>
          </w:p>
        </w:tc>
      </w:tr>
      <w:tr w:rsidR="0020066B" w:rsidTr="008D7EA4">
        <w:trPr>
          <w:trHeight w:val="213"/>
        </w:trPr>
        <w:tc>
          <w:tcPr>
            <w:tcW w:w="2005" w:type="dxa"/>
            <w:tcBorders>
              <w:left w:val="single" w:sz="8" w:space="0" w:color="auto"/>
              <w:bottom w:val="single" w:sz="8" w:space="0" w:color="auto"/>
              <w:right w:val="single" w:sz="8" w:space="0" w:color="auto"/>
            </w:tcBorders>
            <w:vAlign w:val="bottom"/>
          </w:tcPr>
          <w:p w:rsidR="0020066B" w:rsidRDefault="0020066B">
            <w:pPr>
              <w:rPr>
                <w:sz w:val="18"/>
                <w:szCs w:val="18"/>
              </w:rPr>
            </w:pPr>
          </w:p>
        </w:tc>
        <w:tc>
          <w:tcPr>
            <w:tcW w:w="1469" w:type="dxa"/>
            <w:tcBorders>
              <w:bottom w:val="single" w:sz="8" w:space="0" w:color="auto"/>
              <w:right w:val="single" w:sz="8" w:space="0" w:color="auto"/>
            </w:tcBorders>
            <w:vAlign w:val="bottom"/>
          </w:tcPr>
          <w:p w:rsidR="0020066B" w:rsidRDefault="0020066B">
            <w:pPr>
              <w:rPr>
                <w:sz w:val="18"/>
                <w:szCs w:val="18"/>
              </w:rPr>
            </w:pPr>
          </w:p>
        </w:tc>
        <w:tc>
          <w:tcPr>
            <w:tcW w:w="4605" w:type="dxa"/>
            <w:tcBorders>
              <w:bottom w:val="single" w:sz="8" w:space="0" w:color="auto"/>
              <w:right w:val="single" w:sz="8" w:space="0" w:color="auto"/>
            </w:tcBorders>
            <w:vAlign w:val="bottom"/>
          </w:tcPr>
          <w:p w:rsidR="0020066B" w:rsidRDefault="0020066B">
            <w:pPr>
              <w:rPr>
                <w:sz w:val="18"/>
                <w:szCs w:val="18"/>
              </w:rPr>
            </w:pPr>
          </w:p>
        </w:tc>
        <w:tc>
          <w:tcPr>
            <w:tcW w:w="1786" w:type="dxa"/>
            <w:tcBorders>
              <w:bottom w:val="single" w:sz="8" w:space="0" w:color="auto"/>
              <w:right w:val="single" w:sz="8" w:space="0" w:color="auto"/>
            </w:tcBorders>
            <w:vAlign w:val="bottom"/>
          </w:tcPr>
          <w:p w:rsidR="0020066B" w:rsidRDefault="0020066B">
            <w:pPr>
              <w:rPr>
                <w:sz w:val="18"/>
                <w:szCs w:val="18"/>
              </w:rPr>
            </w:pPr>
          </w:p>
        </w:tc>
      </w:tr>
      <w:tr w:rsidR="0020066B" w:rsidTr="008D7EA4">
        <w:trPr>
          <w:trHeight w:val="256"/>
        </w:trPr>
        <w:tc>
          <w:tcPr>
            <w:tcW w:w="2005" w:type="dxa"/>
            <w:tcBorders>
              <w:left w:val="single" w:sz="8" w:space="0" w:color="auto"/>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Столовая</w:t>
            </w:r>
          </w:p>
        </w:tc>
        <w:tc>
          <w:tcPr>
            <w:tcW w:w="1469" w:type="dxa"/>
            <w:tcBorders>
              <w:right w:val="single" w:sz="8" w:space="0" w:color="auto"/>
            </w:tcBorders>
            <w:vAlign w:val="bottom"/>
          </w:tcPr>
          <w:p w:rsidR="0020066B" w:rsidRDefault="00167332">
            <w:pPr>
              <w:spacing w:line="260" w:lineRule="exact"/>
              <w:ind w:left="80"/>
              <w:rPr>
                <w:sz w:val="20"/>
                <w:szCs w:val="20"/>
              </w:rPr>
            </w:pPr>
            <w:r>
              <w:rPr>
                <w:rFonts w:eastAsia="Times New Roman"/>
                <w:sz w:val="24"/>
                <w:szCs w:val="24"/>
              </w:rPr>
              <w:t>1</w:t>
            </w:r>
          </w:p>
        </w:tc>
        <w:tc>
          <w:tcPr>
            <w:tcW w:w="4605"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 технологическое оборудование</w:t>
            </w:r>
          </w:p>
        </w:tc>
        <w:tc>
          <w:tcPr>
            <w:tcW w:w="1786"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2012</w:t>
            </w:r>
          </w:p>
        </w:tc>
      </w:tr>
      <w:tr w:rsidR="0020066B" w:rsidTr="008D7EA4">
        <w:trPr>
          <w:trHeight w:val="312"/>
        </w:trPr>
        <w:tc>
          <w:tcPr>
            <w:tcW w:w="2005" w:type="dxa"/>
            <w:tcBorders>
              <w:left w:val="single" w:sz="8" w:space="0" w:color="auto"/>
              <w:right w:val="single" w:sz="8" w:space="0" w:color="auto"/>
            </w:tcBorders>
            <w:vAlign w:val="bottom"/>
          </w:tcPr>
          <w:p w:rsidR="0020066B" w:rsidRDefault="0020066B">
            <w:pPr>
              <w:rPr>
                <w:sz w:val="24"/>
                <w:szCs w:val="24"/>
              </w:rPr>
            </w:pPr>
          </w:p>
        </w:tc>
        <w:tc>
          <w:tcPr>
            <w:tcW w:w="1469" w:type="dxa"/>
            <w:tcBorders>
              <w:right w:val="single" w:sz="8" w:space="0" w:color="auto"/>
            </w:tcBorders>
            <w:vAlign w:val="bottom"/>
          </w:tcPr>
          <w:p w:rsidR="0020066B" w:rsidRDefault="0020066B">
            <w:pPr>
              <w:rPr>
                <w:sz w:val="24"/>
                <w:szCs w:val="24"/>
              </w:rPr>
            </w:pPr>
          </w:p>
        </w:tc>
        <w:tc>
          <w:tcPr>
            <w:tcW w:w="4605" w:type="dxa"/>
            <w:tcBorders>
              <w:right w:val="single" w:sz="8" w:space="0" w:color="auto"/>
            </w:tcBorders>
            <w:vAlign w:val="bottom"/>
          </w:tcPr>
          <w:p w:rsidR="0020066B" w:rsidRDefault="00167332">
            <w:pPr>
              <w:ind w:left="100"/>
              <w:rPr>
                <w:sz w:val="20"/>
                <w:szCs w:val="20"/>
              </w:rPr>
            </w:pPr>
            <w:r>
              <w:rPr>
                <w:rFonts w:eastAsia="Times New Roman"/>
                <w:sz w:val="24"/>
                <w:szCs w:val="24"/>
              </w:rPr>
              <w:t>- зал на 30 посадочных мест</w:t>
            </w:r>
          </w:p>
        </w:tc>
        <w:tc>
          <w:tcPr>
            <w:tcW w:w="1786" w:type="dxa"/>
            <w:tcBorders>
              <w:right w:val="single" w:sz="8" w:space="0" w:color="auto"/>
            </w:tcBorders>
            <w:vAlign w:val="bottom"/>
          </w:tcPr>
          <w:p w:rsidR="0020066B" w:rsidRDefault="0020066B">
            <w:pPr>
              <w:rPr>
                <w:sz w:val="24"/>
                <w:szCs w:val="24"/>
              </w:rPr>
            </w:pPr>
          </w:p>
        </w:tc>
      </w:tr>
      <w:tr w:rsidR="0020066B" w:rsidTr="008D7EA4">
        <w:trPr>
          <w:trHeight w:val="47"/>
        </w:trPr>
        <w:tc>
          <w:tcPr>
            <w:tcW w:w="2005"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469" w:type="dxa"/>
            <w:tcBorders>
              <w:bottom w:val="single" w:sz="8" w:space="0" w:color="auto"/>
              <w:right w:val="single" w:sz="8" w:space="0" w:color="auto"/>
            </w:tcBorders>
            <w:vAlign w:val="bottom"/>
          </w:tcPr>
          <w:p w:rsidR="0020066B" w:rsidRDefault="0020066B">
            <w:pPr>
              <w:rPr>
                <w:sz w:val="4"/>
                <w:szCs w:val="4"/>
              </w:rPr>
            </w:pPr>
          </w:p>
        </w:tc>
        <w:tc>
          <w:tcPr>
            <w:tcW w:w="4605" w:type="dxa"/>
            <w:tcBorders>
              <w:bottom w:val="single" w:sz="8" w:space="0" w:color="auto"/>
              <w:right w:val="single" w:sz="8" w:space="0" w:color="auto"/>
            </w:tcBorders>
            <w:vAlign w:val="bottom"/>
          </w:tcPr>
          <w:p w:rsidR="0020066B" w:rsidRDefault="0020066B">
            <w:pPr>
              <w:rPr>
                <w:sz w:val="4"/>
                <w:szCs w:val="4"/>
              </w:rPr>
            </w:pPr>
          </w:p>
        </w:tc>
        <w:tc>
          <w:tcPr>
            <w:tcW w:w="1786" w:type="dxa"/>
            <w:tcBorders>
              <w:bottom w:val="single" w:sz="8" w:space="0" w:color="auto"/>
              <w:right w:val="single" w:sz="8" w:space="0" w:color="auto"/>
            </w:tcBorders>
            <w:vAlign w:val="bottom"/>
          </w:tcPr>
          <w:p w:rsidR="0020066B" w:rsidRDefault="0020066B">
            <w:pPr>
              <w:rPr>
                <w:sz w:val="4"/>
                <w:szCs w:val="4"/>
              </w:rPr>
            </w:pPr>
          </w:p>
        </w:tc>
      </w:tr>
      <w:tr w:rsidR="008D7EA4" w:rsidTr="008D7EA4">
        <w:trPr>
          <w:trHeight w:val="254"/>
        </w:trPr>
        <w:tc>
          <w:tcPr>
            <w:tcW w:w="2005" w:type="dxa"/>
            <w:tcBorders>
              <w:left w:val="single" w:sz="8" w:space="0" w:color="auto"/>
              <w:right w:val="single" w:sz="8" w:space="0" w:color="auto"/>
            </w:tcBorders>
            <w:vAlign w:val="bottom"/>
          </w:tcPr>
          <w:p w:rsidR="008D7EA4" w:rsidRDefault="008D7EA4">
            <w:pPr>
              <w:spacing w:line="258" w:lineRule="exact"/>
              <w:ind w:left="100"/>
              <w:rPr>
                <w:sz w:val="20"/>
                <w:szCs w:val="20"/>
              </w:rPr>
            </w:pPr>
            <w:r>
              <w:rPr>
                <w:rFonts w:eastAsia="Times New Roman"/>
                <w:sz w:val="24"/>
                <w:szCs w:val="24"/>
              </w:rPr>
              <w:t>Кабинеты для</w:t>
            </w:r>
          </w:p>
        </w:tc>
        <w:tc>
          <w:tcPr>
            <w:tcW w:w="1469" w:type="dxa"/>
            <w:tcBorders>
              <w:right w:val="single" w:sz="8" w:space="0" w:color="auto"/>
            </w:tcBorders>
            <w:vAlign w:val="bottom"/>
          </w:tcPr>
          <w:p w:rsidR="008D7EA4" w:rsidRDefault="008D7EA4">
            <w:pPr>
              <w:spacing w:line="258" w:lineRule="exact"/>
              <w:ind w:left="80"/>
              <w:rPr>
                <w:sz w:val="20"/>
                <w:szCs w:val="20"/>
              </w:rPr>
            </w:pPr>
            <w:r>
              <w:rPr>
                <w:rFonts w:eastAsia="Times New Roman"/>
                <w:sz w:val="24"/>
                <w:szCs w:val="24"/>
              </w:rPr>
              <w:t>4</w:t>
            </w:r>
          </w:p>
        </w:tc>
        <w:tc>
          <w:tcPr>
            <w:tcW w:w="4605" w:type="dxa"/>
            <w:vMerge w:val="restart"/>
            <w:tcBorders>
              <w:right w:val="single" w:sz="8" w:space="0" w:color="auto"/>
            </w:tcBorders>
            <w:vAlign w:val="bottom"/>
          </w:tcPr>
          <w:p w:rsidR="008D7EA4" w:rsidRDefault="005035A8">
            <w:pPr>
              <w:spacing w:line="258" w:lineRule="exact"/>
              <w:ind w:left="100"/>
              <w:rPr>
                <w:sz w:val="20"/>
                <w:szCs w:val="20"/>
              </w:rPr>
            </w:pPr>
            <w:r>
              <w:rPr>
                <w:rFonts w:eastAsia="Times New Roman"/>
                <w:sz w:val="24"/>
                <w:szCs w:val="24"/>
              </w:rPr>
              <w:t>- интерактивные доски</w:t>
            </w:r>
          </w:p>
          <w:p w:rsidR="008D7EA4" w:rsidRDefault="008D7EA4">
            <w:pPr>
              <w:ind w:left="100"/>
              <w:rPr>
                <w:sz w:val="20"/>
                <w:szCs w:val="20"/>
              </w:rPr>
            </w:pPr>
            <w:r>
              <w:rPr>
                <w:rFonts w:eastAsia="Times New Roman"/>
                <w:sz w:val="24"/>
                <w:szCs w:val="24"/>
              </w:rPr>
              <w:t xml:space="preserve">- </w:t>
            </w:r>
            <w:r w:rsidR="005035A8">
              <w:rPr>
                <w:rFonts w:eastAsia="Times New Roman"/>
                <w:sz w:val="24"/>
                <w:szCs w:val="24"/>
              </w:rPr>
              <w:t>ноутбуки</w:t>
            </w:r>
          </w:p>
          <w:p w:rsidR="008D7EA4" w:rsidRDefault="008D7EA4">
            <w:pPr>
              <w:ind w:left="100"/>
              <w:rPr>
                <w:sz w:val="20"/>
                <w:szCs w:val="20"/>
              </w:rPr>
            </w:pPr>
            <w:r>
              <w:rPr>
                <w:rFonts w:eastAsia="Times New Roman"/>
                <w:sz w:val="24"/>
                <w:szCs w:val="24"/>
              </w:rPr>
              <w:t>- проектор</w:t>
            </w:r>
            <w:r w:rsidR="005035A8">
              <w:rPr>
                <w:rFonts w:eastAsia="Times New Roman"/>
                <w:sz w:val="24"/>
                <w:szCs w:val="24"/>
              </w:rPr>
              <w:t>ы</w:t>
            </w:r>
          </w:p>
          <w:p w:rsidR="005035A8" w:rsidRDefault="008D7EA4" w:rsidP="005035A8">
            <w:pPr>
              <w:ind w:left="100"/>
              <w:rPr>
                <w:sz w:val="20"/>
                <w:szCs w:val="20"/>
              </w:rPr>
            </w:pPr>
            <w:r>
              <w:rPr>
                <w:rFonts w:eastAsia="Times New Roman"/>
                <w:sz w:val="24"/>
                <w:szCs w:val="24"/>
              </w:rPr>
              <w:t>-</w:t>
            </w:r>
            <w:r w:rsidR="005035A8">
              <w:rPr>
                <w:rFonts w:eastAsia="Times New Roman"/>
                <w:sz w:val="24"/>
                <w:szCs w:val="24"/>
              </w:rPr>
              <w:t>МФУ</w:t>
            </w:r>
          </w:p>
          <w:p w:rsidR="008D7EA4" w:rsidRDefault="008D7EA4" w:rsidP="00582BBA">
            <w:pPr>
              <w:ind w:left="100"/>
              <w:rPr>
                <w:sz w:val="20"/>
                <w:szCs w:val="20"/>
              </w:rPr>
            </w:pPr>
          </w:p>
        </w:tc>
        <w:tc>
          <w:tcPr>
            <w:tcW w:w="1786" w:type="dxa"/>
            <w:tcBorders>
              <w:right w:val="single" w:sz="8" w:space="0" w:color="auto"/>
            </w:tcBorders>
            <w:vAlign w:val="bottom"/>
          </w:tcPr>
          <w:p w:rsidR="008D7EA4" w:rsidRDefault="008D7EA4">
            <w:pPr>
              <w:spacing w:line="258" w:lineRule="exact"/>
              <w:ind w:left="100"/>
              <w:rPr>
                <w:sz w:val="20"/>
                <w:szCs w:val="20"/>
              </w:rPr>
            </w:pPr>
            <w:r>
              <w:rPr>
                <w:rFonts w:eastAsia="Times New Roman"/>
                <w:sz w:val="24"/>
                <w:szCs w:val="24"/>
              </w:rPr>
              <w:t>2011-2014</w:t>
            </w:r>
          </w:p>
        </w:tc>
      </w:tr>
      <w:tr w:rsidR="005035A8" w:rsidTr="00483C8D">
        <w:trPr>
          <w:trHeight w:val="626"/>
        </w:trPr>
        <w:tc>
          <w:tcPr>
            <w:tcW w:w="2005" w:type="dxa"/>
            <w:tcBorders>
              <w:left w:val="single" w:sz="8" w:space="0" w:color="auto"/>
              <w:bottom w:val="nil"/>
              <w:right w:val="single" w:sz="8" w:space="0" w:color="auto"/>
            </w:tcBorders>
            <w:vAlign w:val="bottom"/>
          </w:tcPr>
          <w:p w:rsidR="005035A8" w:rsidRDefault="005035A8">
            <w:pPr>
              <w:ind w:left="100"/>
              <w:rPr>
                <w:rFonts w:eastAsia="Times New Roman"/>
                <w:sz w:val="24"/>
                <w:szCs w:val="24"/>
              </w:rPr>
            </w:pPr>
            <w:r>
              <w:rPr>
                <w:rFonts w:eastAsia="Times New Roman"/>
                <w:sz w:val="24"/>
                <w:szCs w:val="24"/>
              </w:rPr>
              <w:t xml:space="preserve">обучающихся </w:t>
            </w:r>
          </w:p>
          <w:p w:rsidR="005035A8" w:rsidRDefault="005035A8">
            <w:pPr>
              <w:ind w:left="100"/>
              <w:rPr>
                <w:sz w:val="20"/>
                <w:szCs w:val="20"/>
              </w:rPr>
            </w:pPr>
            <w:r>
              <w:rPr>
                <w:rFonts w:eastAsia="Times New Roman"/>
                <w:sz w:val="24"/>
                <w:szCs w:val="24"/>
              </w:rPr>
              <w:t>1- 4 классов</w:t>
            </w:r>
          </w:p>
        </w:tc>
        <w:tc>
          <w:tcPr>
            <w:tcW w:w="1469" w:type="dxa"/>
            <w:vMerge w:val="restart"/>
            <w:tcBorders>
              <w:bottom w:val="nil"/>
              <w:right w:val="single" w:sz="8" w:space="0" w:color="auto"/>
            </w:tcBorders>
            <w:vAlign w:val="bottom"/>
          </w:tcPr>
          <w:p w:rsidR="005035A8" w:rsidRDefault="005035A8">
            <w:pPr>
              <w:rPr>
                <w:sz w:val="24"/>
                <w:szCs w:val="24"/>
              </w:rPr>
            </w:pPr>
          </w:p>
        </w:tc>
        <w:tc>
          <w:tcPr>
            <w:tcW w:w="4605" w:type="dxa"/>
            <w:vMerge/>
            <w:tcBorders>
              <w:bottom w:val="nil"/>
              <w:right w:val="single" w:sz="8" w:space="0" w:color="auto"/>
            </w:tcBorders>
            <w:vAlign w:val="bottom"/>
          </w:tcPr>
          <w:p w:rsidR="005035A8" w:rsidRDefault="005035A8" w:rsidP="00582BBA">
            <w:pPr>
              <w:ind w:left="100"/>
              <w:rPr>
                <w:sz w:val="20"/>
                <w:szCs w:val="20"/>
              </w:rPr>
            </w:pPr>
          </w:p>
        </w:tc>
        <w:tc>
          <w:tcPr>
            <w:tcW w:w="1786" w:type="dxa"/>
            <w:vMerge w:val="restart"/>
            <w:tcBorders>
              <w:bottom w:val="nil"/>
              <w:right w:val="single" w:sz="8" w:space="0" w:color="auto"/>
            </w:tcBorders>
            <w:vAlign w:val="bottom"/>
          </w:tcPr>
          <w:p w:rsidR="005035A8" w:rsidRDefault="005035A8">
            <w:pPr>
              <w:rPr>
                <w:sz w:val="24"/>
                <w:szCs w:val="24"/>
              </w:rPr>
            </w:pPr>
          </w:p>
        </w:tc>
      </w:tr>
      <w:tr w:rsidR="005035A8" w:rsidTr="00483C8D">
        <w:trPr>
          <w:trHeight w:val="936"/>
        </w:trPr>
        <w:tc>
          <w:tcPr>
            <w:tcW w:w="2005" w:type="dxa"/>
            <w:tcBorders>
              <w:left w:val="single" w:sz="8" w:space="0" w:color="auto"/>
              <w:right w:val="single" w:sz="8" w:space="0" w:color="auto"/>
            </w:tcBorders>
            <w:vAlign w:val="bottom"/>
          </w:tcPr>
          <w:p w:rsidR="005035A8" w:rsidRDefault="005035A8">
            <w:pPr>
              <w:ind w:left="100"/>
              <w:rPr>
                <w:sz w:val="20"/>
                <w:szCs w:val="20"/>
              </w:rPr>
            </w:pPr>
          </w:p>
        </w:tc>
        <w:tc>
          <w:tcPr>
            <w:tcW w:w="1469" w:type="dxa"/>
            <w:vMerge/>
            <w:tcBorders>
              <w:right w:val="single" w:sz="8" w:space="0" w:color="auto"/>
            </w:tcBorders>
            <w:vAlign w:val="bottom"/>
          </w:tcPr>
          <w:p w:rsidR="005035A8" w:rsidRDefault="005035A8">
            <w:pPr>
              <w:rPr>
                <w:sz w:val="24"/>
                <w:szCs w:val="24"/>
              </w:rPr>
            </w:pPr>
          </w:p>
        </w:tc>
        <w:tc>
          <w:tcPr>
            <w:tcW w:w="4605" w:type="dxa"/>
            <w:vMerge/>
            <w:tcBorders>
              <w:right w:val="single" w:sz="8" w:space="0" w:color="auto"/>
            </w:tcBorders>
            <w:vAlign w:val="bottom"/>
          </w:tcPr>
          <w:p w:rsidR="005035A8" w:rsidRDefault="005035A8" w:rsidP="00582BBA">
            <w:pPr>
              <w:ind w:left="100"/>
              <w:rPr>
                <w:sz w:val="20"/>
                <w:szCs w:val="20"/>
              </w:rPr>
            </w:pPr>
          </w:p>
        </w:tc>
        <w:tc>
          <w:tcPr>
            <w:tcW w:w="1786" w:type="dxa"/>
            <w:vMerge/>
            <w:tcBorders>
              <w:right w:val="single" w:sz="8" w:space="0" w:color="auto"/>
            </w:tcBorders>
            <w:vAlign w:val="bottom"/>
          </w:tcPr>
          <w:p w:rsidR="005035A8" w:rsidRDefault="005035A8">
            <w:pPr>
              <w:rPr>
                <w:sz w:val="24"/>
                <w:szCs w:val="24"/>
              </w:rPr>
            </w:pPr>
          </w:p>
        </w:tc>
      </w:tr>
      <w:tr w:rsidR="008D7EA4" w:rsidTr="005035A8">
        <w:trPr>
          <w:trHeight w:val="88"/>
        </w:trPr>
        <w:tc>
          <w:tcPr>
            <w:tcW w:w="2005" w:type="dxa"/>
            <w:tcBorders>
              <w:left w:val="single" w:sz="8" w:space="0" w:color="auto"/>
              <w:bottom w:val="single" w:sz="4" w:space="0" w:color="auto"/>
              <w:right w:val="single" w:sz="8" w:space="0" w:color="auto"/>
            </w:tcBorders>
            <w:vAlign w:val="bottom"/>
          </w:tcPr>
          <w:p w:rsidR="008D7EA4" w:rsidRDefault="008D7EA4">
            <w:pPr>
              <w:rPr>
                <w:sz w:val="24"/>
                <w:szCs w:val="24"/>
              </w:rPr>
            </w:pPr>
          </w:p>
        </w:tc>
        <w:tc>
          <w:tcPr>
            <w:tcW w:w="1469" w:type="dxa"/>
            <w:tcBorders>
              <w:bottom w:val="single" w:sz="4" w:space="0" w:color="auto"/>
              <w:right w:val="single" w:sz="8" w:space="0" w:color="auto"/>
            </w:tcBorders>
            <w:vAlign w:val="bottom"/>
          </w:tcPr>
          <w:p w:rsidR="008D7EA4" w:rsidRDefault="008D7EA4">
            <w:pPr>
              <w:rPr>
                <w:sz w:val="24"/>
                <w:szCs w:val="24"/>
              </w:rPr>
            </w:pPr>
          </w:p>
        </w:tc>
        <w:tc>
          <w:tcPr>
            <w:tcW w:w="4605" w:type="dxa"/>
            <w:vMerge/>
            <w:tcBorders>
              <w:bottom w:val="single" w:sz="4" w:space="0" w:color="auto"/>
              <w:right w:val="single" w:sz="8" w:space="0" w:color="auto"/>
            </w:tcBorders>
            <w:vAlign w:val="bottom"/>
          </w:tcPr>
          <w:p w:rsidR="008D7EA4" w:rsidRDefault="008D7EA4" w:rsidP="00582BBA">
            <w:pPr>
              <w:ind w:left="100"/>
              <w:rPr>
                <w:sz w:val="20"/>
                <w:szCs w:val="20"/>
              </w:rPr>
            </w:pPr>
          </w:p>
        </w:tc>
        <w:tc>
          <w:tcPr>
            <w:tcW w:w="1786" w:type="dxa"/>
            <w:tcBorders>
              <w:bottom w:val="single" w:sz="4" w:space="0" w:color="auto"/>
              <w:right w:val="single" w:sz="8" w:space="0" w:color="auto"/>
            </w:tcBorders>
            <w:vAlign w:val="bottom"/>
          </w:tcPr>
          <w:p w:rsidR="008D7EA4" w:rsidRDefault="008D7EA4">
            <w:pPr>
              <w:rPr>
                <w:sz w:val="24"/>
                <w:szCs w:val="24"/>
              </w:rPr>
            </w:pPr>
          </w:p>
        </w:tc>
      </w:tr>
    </w:tbl>
    <w:p w:rsidR="0020066B" w:rsidRDefault="009F47AA" w:rsidP="009F47AA">
      <w:pPr>
        <w:tabs>
          <w:tab w:val="left" w:pos="7153"/>
          <w:tab w:val="right" w:pos="10200"/>
        </w:tabs>
        <w:spacing w:line="200" w:lineRule="exact"/>
        <w:rPr>
          <w:sz w:val="20"/>
          <w:szCs w:val="20"/>
        </w:rPr>
      </w:pPr>
      <w:r>
        <w:rPr>
          <w:sz w:val="20"/>
          <w:szCs w:val="20"/>
        </w:rPr>
        <w:tab/>
      </w:r>
      <w:r>
        <w:rPr>
          <w:sz w:val="20"/>
          <w:szCs w:val="20"/>
        </w:rPr>
        <w:tab/>
      </w:r>
    </w:p>
    <w:p w:rsidR="0020066B" w:rsidRDefault="00167332">
      <w:pPr>
        <w:tabs>
          <w:tab w:val="left" w:pos="160"/>
        </w:tabs>
        <w:ind w:right="20"/>
        <w:jc w:val="center"/>
        <w:rPr>
          <w:sz w:val="20"/>
          <w:szCs w:val="20"/>
        </w:rPr>
      </w:pPr>
      <w:r>
        <w:rPr>
          <w:rFonts w:eastAsia="Times New Roman"/>
          <w:b/>
          <w:bCs/>
          <w:i/>
          <w:iCs/>
          <w:sz w:val="23"/>
          <w:szCs w:val="23"/>
        </w:rPr>
        <w:t>Учебно-методическое обеспечение</w:t>
      </w:r>
    </w:p>
    <w:p w:rsidR="0020066B" w:rsidRDefault="0020066B">
      <w:pPr>
        <w:spacing w:line="341" w:lineRule="exact"/>
        <w:rPr>
          <w:sz w:val="20"/>
          <w:szCs w:val="20"/>
        </w:rPr>
      </w:pPr>
    </w:p>
    <w:tbl>
      <w:tblPr>
        <w:tblW w:w="0" w:type="auto"/>
        <w:tblLayout w:type="fixed"/>
        <w:tblCellMar>
          <w:left w:w="0" w:type="dxa"/>
          <w:right w:w="0" w:type="dxa"/>
        </w:tblCellMar>
        <w:tblLook w:val="04A0"/>
      </w:tblPr>
      <w:tblGrid>
        <w:gridCol w:w="2100"/>
        <w:gridCol w:w="1548"/>
        <w:gridCol w:w="1907"/>
        <w:gridCol w:w="251"/>
        <w:gridCol w:w="3653"/>
        <w:gridCol w:w="752"/>
      </w:tblGrid>
      <w:tr w:rsidR="0020066B" w:rsidTr="00D30F6B">
        <w:trPr>
          <w:trHeight w:val="285"/>
        </w:trPr>
        <w:tc>
          <w:tcPr>
            <w:tcW w:w="2100" w:type="dxa"/>
            <w:tcBorders>
              <w:top w:val="single" w:sz="8" w:space="0" w:color="auto"/>
              <w:left w:val="single" w:sz="8" w:space="0" w:color="auto"/>
              <w:right w:val="single" w:sz="8" w:space="0" w:color="auto"/>
            </w:tcBorders>
            <w:vAlign w:val="bottom"/>
          </w:tcPr>
          <w:p w:rsidR="0020066B" w:rsidRDefault="00167332">
            <w:pPr>
              <w:jc w:val="center"/>
              <w:rPr>
                <w:sz w:val="20"/>
                <w:szCs w:val="20"/>
              </w:rPr>
            </w:pPr>
            <w:r>
              <w:rPr>
                <w:rFonts w:eastAsia="Times New Roman"/>
                <w:b/>
                <w:bCs/>
                <w:w w:val="98"/>
                <w:sz w:val="24"/>
                <w:szCs w:val="24"/>
              </w:rPr>
              <w:t>Учебные</w:t>
            </w:r>
          </w:p>
        </w:tc>
        <w:tc>
          <w:tcPr>
            <w:tcW w:w="3455" w:type="dxa"/>
            <w:gridSpan w:val="2"/>
            <w:tcBorders>
              <w:top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Программы с указанием</w:t>
            </w:r>
          </w:p>
        </w:tc>
        <w:tc>
          <w:tcPr>
            <w:tcW w:w="4656" w:type="dxa"/>
            <w:gridSpan w:val="3"/>
            <w:tcBorders>
              <w:top w:val="single" w:sz="8" w:space="0" w:color="auto"/>
              <w:right w:val="single" w:sz="8" w:space="0" w:color="auto"/>
            </w:tcBorders>
            <w:vAlign w:val="bottom"/>
          </w:tcPr>
          <w:p w:rsidR="0020066B" w:rsidRDefault="00167332">
            <w:pPr>
              <w:ind w:left="1660"/>
              <w:rPr>
                <w:sz w:val="20"/>
                <w:szCs w:val="20"/>
              </w:rPr>
            </w:pPr>
            <w:r>
              <w:rPr>
                <w:rFonts w:eastAsia="Times New Roman"/>
                <w:b/>
                <w:bCs/>
                <w:sz w:val="24"/>
                <w:szCs w:val="24"/>
              </w:rPr>
              <w:t>Учебники</w:t>
            </w:r>
          </w:p>
        </w:tc>
      </w:tr>
      <w:tr w:rsidR="0020066B" w:rsidTr="00D30F6B">
        <w:trPr>
          <w:trHeight w:val="317"/>
        </w:trPr>
        <w:tc>
          <w:tcPr>
            <w:tcW w:w="2100" w:type="dxa"/>
            <w:tcBorders>
              <w:left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предметы</w:t>
            </w:r>
          </w:p>
        </w:tc>
        <w:tc>
          <w:tcPr>
            <w:tcW w:w="3455" w:type="dxa"/>
            <w:gridSpan w:val="2"/>
            <w:tcBorders>
              <w:right w:val="single" w:sz="8" w:space="0" w:color="auto"/>
            </w:tcBorders>
            <w:vAlign w:val="bottom"/>
          </w:tcPr>
          <w:p w:rsidR="0020066B" w:rsidRDefault="00167332">
            <w:pPr>
              <w:jc w:val="center"/>
              <w:rPr>
                <w:sz w:val="20"/>
                <w:szCs w:val="20"/>
              </w:rPr>
            </w:pPr>
            <w:r>
              <w:rPr>
                <w:rFonts w:eastAsia="Times New Roman"/>
                <w:b/>
                <w:bCs/>
                <w:sz w:val="24"/>
                <w:szCs w:val="24"/>
              </w:rPr>
              <w:t>уровня</w:t>
            </w:r>
          </w:p>
        </w:tc>
        <w:tc>
          <w:tcPr>
            <w:tcW w:w="4656" w:type="dxa"/>
            <w:gridSpan w:val="3"/>
            <w:tcBorders>
              <w:right w:val="single" w:sz="8" w:space="0" w:color="auto"/>
            </w:tcBorders>
            <w:vAlign w:val="bottom"/>
          </w:tcPr>
          <w:p w:rsidR="0020066B" w:rsidRDefault="0020066B">
            <w:pPr>
              <w:rPr>
                <w:sz w:val="24"/>
                <w:szCs w:val="24"/>
              </w:rPr>
            </w:pPr>
          </w:p>
        </w:tc>
      </w:tr>
      <w:tr w:rsidR="0020066B" w:rsidTr="00D30F6B">
        <w:trPr>
          <w:trHeight w:val="180"/>
        </w:trPr>
        <w:tc>
          <w:tcPr>
            <w:tcW w:w="210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455" w:type="dxa"/>
            <w:gridSpan w:val="2"/>
            <w:tcBorders>
              <w:bottom w:val="single" w:sz="8" w:space="0" w:color="auto"/>
              <w:right w:val="single" w:sz="8" w:space="0" w:color="auto"/>
            </w:tcBorders>
            <w:vAlign w:val="bottom"/>
          </w:tcPr>
          <w:p w:rsidR="0020066B" w:rsidRDefault="0020066B">
            <w:pPr>
              <w:rPr>
                <w:sz w:val="3"/>
                <w:szCs w:val="3"/>
              </w:rPr>
            </w:pPr>
          </w:p>
        </w:tc>
        <w:tc>
          <w:tcPr>
            <w:tcW w:w="4656" w:type="dxa"/>
            <w:gridSpan w:val="3"/>
            <w:tcBorders>
              <w:bottom w:val="single" w:sz="8" w:space="0" w:color="auto"/>
              <w:right w:val="single" w:sz="8" w:space="0" w:color="auto"/>
            </w:tcBorders>
            <w:vAlign w:val="bottom"/>
          </w:tcPr>
          <w:p w:rsidR="0020066B" w:rsidRDefault="0020066B">
            <w:pPr>
              <w:rPr>
                <w:sz w:val="3"/>
                <w:szCs w:val="3"/>
              </w:rPr>
            </w:pPr>
          </w:p>
        </w:tc>
      </w:tr>
      <w:tr w:rsidR="008D7EA4" w:rsidTr="00D30F6B">
        <w:trPr>
          <w:trHeight w:val="3174"/>
        </w:trPr>
        <w:tc>
          <w:tcPr>
            <w:tcW w:w="2100" w:type="dxa"/>
            <w:tcBorders>
              <w:left w:val="single" w:sz="8" w:space="0" w:color="auto"/>
              <w:bottom w:val="single" w:sz="4" w:space="0" w:color="auto"/>
              <w:right w:val="single" w:sz="8" w:space="0" w:color="auto"/>
            </w:tcBorders>
          </w:tcPr>
          <w:p w:rsidR="008D7EA4" w:rsidRPr="005035A8" w:rsidRDefault="008D7EA4" w:rsidP="00D30F6B">
            <w:pPr>
              <w:spacing w:line="258" w:lineRule="exact"/>
              <w:ind w:left="60"/>
              <w:rPr>
                <w:color w:val="FF0000"/>
                <w:sz w:val="20"/>
                <w:szCs w:val="20"/>
              </w:rPr>
            </w:pPr>
            <w:r w:rsidRPr="005035A8">
              <w:rPr>
                <w:rFonts w:eastAsia="Times New Roman"/>
                <w:color w:val="FF0000"/>
                <w:sz w:val="24"/>
                <w:szCs w:val="24"/>
              </w:rPr>
              <w:t>Русский язык</w:t>
            </w:r>
          </w:p>
        </w:tc>
        <w:tc>
          <w:tcPr>
            <w:tcW w:w="3455" w:type="dxa"/>
            <w:gridSpan w:val="2"/>
            <w:tcBorders>
              <w:bottom w:val="single" w:sz="4" w:space="0" w:color="auto"/>
              <w:right w:val="single" w:sz="8" w:space="0" w:color="auto"/>
            </w:tcBorders>
          </w:tcPr>
          <w:p w:rsidR="008D7EA4" w:rsidRPr="005035A8" w:rsidRDefault="008D7EA4" w:rsidP="00D30F6B">
            <w:pPr>
              <w:spacing w:line="258" w:lineRule="exact"/>
              <w:ind w:left="60"/>
              <w:rPr>
                <w:color w:val="FF0000"/>
                <w:sz w:val="20"/>
                <w:szCs w:val="20"/>
              </w:rPr>
            </w:pPr>
            <w:r w:rsidRPr="005035A8">
              <w:rPr>
                <w:rFonts w:eastAsia="Times New Roman"/>
                <w:color w:val="FF0000"/>
                <w:sz w:val="24"/>
                <w:szCs w:val="24"/>
              </w:rPr>
              <w:t>Программа «Русский язык». 1-</w:t>
            </w:r>
          </w:p>
          <w:p w:rsidR="008D7EA4" w:rsidRPr="005035A8" w:rsidRDefault="008D7EA4" w:rsidP="00D30F6B">
            <w:pPr>
              <w:ind w:left="60"/>
              <w:rPr>
                <w:color w:val="FF0000"/>
                <w:sz w:val="20"/>
                <w:szCs w:val="20"/>
              </w:rPr>
            </w:pPr>
            <w:r w:rsidRPr="005035A8">
              <w:rPr>
                <w:rFonts w:eastAsia="Times New Roman"/>
                <w:color w:val="FF0000"/>
                <w:sz w:val="24"/>
                <w:szCs w:val="24"/>
              </w:rPr>
              <w:t>4 классы. Авторы: В.Г.</w:t>
            </w:r>
          </w:p>
          <w:p w:rsidR="008D7EA4" w:rsidRPr="005035A8" w:rsidRDefault="008D7EA4" w:rsidP="00D30F6B">
            <w:pPr>
              <w:ind w:left="60"/>
              <w:rPr>
                <w:color w:val="FF0000"/>
                <w:sz w:val="20"/>
                <w:szCs w:val="20"/>
              </w:rPr>
            </w:pPr>
            <w:r w:rsidRPr="005035A8">
              <w:rPr>
                <w:rFonts w:eastAsia="Times New Roman"/>
                <w:color w:val="FF0000"/>
                <w:sz w:val="24"/>
                <w:szCs w:val="24"/>
              </w:rPr>
              <w:t>Горецкий, В.А. Кирюшин,</w:t>
            </w:r>
          </w:p>
          <w:p w:rsidR="008D7EA4" w:rsidRPr="005035A8" w:rsidRDefault="008D7EA4" w:rsidP="00D30F6B">
            <w:pPr>
              <w:ind w:left="60"/>
              <w:rPr>
                <w:color w:val="FF0000"/>
                <w:sz w:val="20"/>
                <w:szCs w:val="20"/>
              </w:rPr>
            </w:pPr>
            <w:r w:rsidRPr="005035A8">
              <w:rPr>
                <w:rFonts w:eastAsia="Times New Roman"/>
                <w:color w:val="FF0000"/>
                <w:sz w:val="24"/>
                <w:szCs w:val="24"/>
              </w:rPr>
              <w:t>В.П. Канакина, 2011</w:t>
            </w:r>
          </w:p>
          <w:p w:rsidR="008D7EA4" w:rsidRPr="005035A8" w:rsidRDefault="008D7EA4" w:rsidP="00D30F6B">
            <w:pPr>
              <w:ind w:left="60"/>
              <w:rPr>
                <w:color w:val="FF0000"/>
                <w:sz w:val="20"/>
                <w:szCs w:val="20"/>
              </w:rPr>
            </w:pPr>
            <w:r w:rsidRPr="005035A8">
              <w:rPr>
                <w:rFonts w:eastAsia="Times New Roman"/>
                <w:color w:val="FF0000"/>
                <w:sz w:val="24"/>
                <w:szCs w:val="24"/>
              </w:rPr>
              <w:t>«Школа России».</w:t>
            </w:r>
          </w:p>
          <w:p w:rsidR="008D7EA4" w:rsidRPr="005035A8" w:rsidRDefault="008D7EA4" w:rsidP="00D30F6B">
            <w:pPr>
              <w:rPr>
                <w:color w:val="FF0000"/>
                <w:sz w:val="20"/>
                <w:szCs w:val="20"/>
              </w:rPr>
            </w:pPr>
          </w:p>
        </w:tc>
        <w:tc>
          <w:tcPr>
            <w:tcW w:w="4656" w:type="dxa"/>
            <w:gridSpan w:val="3"/>
            <w:tcBorders>
              <w:bottom w:val="single" w:sz="4" w:space="0" w:color="auto"/>
              <w:right w:val="single" w:sz="4" w:space="0" w:color="auto"/>
            </w:tcBorders>
          </w:tcPr>
          <w:p w:rsidR="008D7EA4" w:rsidRPr="005035A8" w:rsidRDefault="008D7EA4" w:rsidP="00D30F6B">
            <w:pPr>
              <w:spacing w:line="258" w:lineRule="exact"/>
              <w:ind w:left="60"/>
              <w:rPr>
                <w:color w:val="FF0000"/>
                <w:sz w:val="20"/>
                <w:szCs w:val="20"/>
              </w:rPr>
            </w:pPr>
            <w:r w:rsidRPr="005035A8">
              <w:rPr>
                <w:rFonts w:eastAsia="Times New Roman"/>
                <w:i/>
                <w:iCs/>
                <w:color w:val="FF0000"/>
                <w:sz w:val="24"/>
                <w:szCs w:val="24"/>
              </w:rPr>
              <w:t>Классы: 1,2, 3,4</w:t>
            </w:r>
          </w:p>
          <w:p w:rsidR="008D7EA4" w:rsidRPr="005035A8" w:rsidRDefault="008D7EA4" w:rsidP="00D30F6B">
            <w:pPr>
              <w:ind w:left="60"/>
              <w:rPr>
                <w:color w:val="FF0000"/>
                <w:sz w:val="20"/>
                <w:szCs w:val="20"/>
              </w:rPr>
            </w:pPr>
            <w:r w:rsidRPr="005035A8">
              <w:rPr>
                <w:rFonts w:ascii="Courier New" w:eastAsia="Courier New" w:hAnsi="Courier New" w:cs="Courier New"/>
                <w:color w:val="FF0000"/>
                <w:sz w:val="24"/>
                <w:szCs w:val="24"/>
              </w:rPr>
              <w:t xml:space="preserve">o  </w:t>
            </w:r>
            <w:r w:rsidRPr="005035A8">
              <w:rPr>
                <w:rFonts w:eastAsia="Times New Roman"/>
                <w:color w:val="FF0000"/>
                <w:sz w:val="24"/>
                <w:szCs w:val="24"/>
              </w:rPr>
              <w:t>В.Г.Горецкий,В.А.Кирюшин</w:t>
            </w:r>
          </w:p>
          <w:p w:rsidR="008D7EA4" w:rsidRPr="005035A8" w:rsidRDefault="008D7EA4" w:rsidP="00D30F6B">
            <w:pPr>
              <w:ind w:left="420"/>
              <w:rPr>
                <w:color w:val="FF0000"/>
                <w:sz w:val="20"/>
                <w:szCs w:val="20"/>
              </w:rPr>
            </w:pPr>
            <w:r w:rsidRPr="005035A8">
              <w:rPr>
                <w:rFonts w:eastAsia="Times New Roman"/>
                <w:color w:val="FF0000"/>
                <w:sz w:val="24"/>
                <w:szCs w:val="24"/>
              </w:rPr>
              <w:t>«Азбука» 1класс в 2-х частях.</w:t>
            </w:r>
          </w:p>
          <w:p w:rsidR="008D7EA4" w:rsidRPr="005035A8" w:rsidRDefault="008D7EA4" w:rsidP="00D30F6B">
            <w:pPr>
              <w:ind w:left="420"/>
              <w:rPr>
                <w:color w:val="FF0000"/>
                <w:sz w:val="20"/>
                <w:szCs w:val="20"/>
              </w:rPr>
            </w:pPr>
            <w:r w:rsidRPr="005035A8">
              <w:rPr>
                <w:rFonts w:eastAsia="Times New Roman"/>
                <w:color w:val="FF0000"/>
                <w:sz w:val="24"/>
                <w:szCs w:val="24"/>
              </w:rPr>
              <w:t>Москва. Просвещение. 2011</w:t>
            </w:r>
          </w:p>
          <w:p w:rsidR="008D7EA4" w:rsidRPr="005035A8" w:rsidRDefault="008D7EA4" w:rsidP="00D30F6B">
            <w:pPr>
              <w:ind w:left="60"/>
              <w:rPr>
                <w:color w:val="FF0000"/>
                <w:sz w:val="20"/>
                <w:szCs w:val="20"/>
              </w:rPr>
            </w:pPr>
            <w:r w:rsidRPr="005035A8">
              <w:rPr>
                <w:rFonts w:ascii="Courier New" w:eastAsia="Courier New" w:hAnsi="Courier New" w:cs="Courier New"/>
                <w:color w:val="FF0000"/>
                <w:sz w:val="24"/>
                <w:szCs w:val="24"/>
              </w:rPr>
              <w:t xml:space="preserve">o  </w:t>
            </w:r>
            <w:r w:rsidRPr="005035A8">
              <w:rPr>
                <w:rFonts w:eastAsia="Times New Roman"/>
                <w:color w:val="FF0000"/>
                <w:sz w:val="24"/>
                <w:szCs w:val="24"/>
              </w:rPr>
              <w:t>В.П.Канакина,В.Г.Горецкий</w:t>
            </w:r>
          </w:p>
          <w:p w:rsidR="008D7EA4" w:rsidRPr="005035A8" w:rsidRDefault="008D7EA4" w:rsidP="00D30F6B">
            <w:pPr>
              <w:ind w:left="420"/>
              <w:rPr>
                <w:color w:val="FF0000"/>
                <w:sz w:val="20"/>
                <w:szCs w:val="20"/>
              </w:rPr>
            </w:pPr>
            <w:r w:rsidRPr="005035A8">
              <w:rPr>
                <w:rFonts w:eastAsia="Times New Roman"/>
                <w:color w:val="FF0000"/>
                <w:sz w:val="24"/>
                <w:szCs w:val="24"/>
              </w:rPr>
              <w:t>«Русский язык» 1класс,</w:t>
            </w:r>
          </w:p>
          <w:p w:rsidR="008D7EA4" w:rsidRPr="005035A8" w:rsidRDefault="008D7EA4" w:rsidP="00D30F6B">
            <w:pPr>
              <w:ind w:left="420"/>
              <w:rPr>
                <w:color w:val="FF0000"/>
                <w:sz w:val="20"/>
                <w:szCs w:val="20"/>
              </w:rPr>
            </w:pPr>
            <w:r w:rsidRPr="005035A8">
              <w:rPr>
                <w:rFonts w:eastAsia="Times New Roman"/>
                <w:color w:val="FF0000"/>
                <w:sz w:val="24"/>
                <w:szCs w:val="24"/>
              </w:rPr>
              <w:t>Москва. Просвещение . 2011</w:t>
            </w:r>
          </w:p>
          <w:p w:rsidR="008D7EA4" w:rsidRPr="005035A8" w:rsidRDefault="008D7EA4" w:rsidP="00D30F6B">
            <w:pPr>
              <w:ind w:left="60"/>
              <w:rPr>
                <w:color w:val="FF0000"/>
                <w:sz w:val="20"/>
                <w:szCs w:val="20"/>
              </w:rPr>
            </w:pPr>
            <w:r w:rsidRPr="005035A8">
              <w:rPr>
                <w:rFonts w:ascii="Courier New" w:eastAsia="Courier New" w:hAnsi="Courier New" w:cs="Courier New"/>
                <w:color w:val="FF0000"/>
                <w:sz w:val="24"/>
                <w:szCs w:val="24"/>
              </w:rPr>
              <w:t xml:space="preserve">o  </w:t>
            </w:r>
            <w:r w:rsidRPr="005035A8">
              <w:rPr>
                <w:rFonts w:eastAsia="Times New Roman"/>
                <w:color w:val="FF0000"/>
                <w:sz w:val="24"/>
                <w:szCs w:val="24"/>
              </w:rPr>
              <w:t>В.П.Канакина,В.Г.Горецкий</w:t>
            </w:r>
          </w:p>
          <w:p w:rsidR="008D7EA4" w:rsidRPr="005035A8" w:rsidRDefault="008D7EA4" w:rsidP="00D30F6B">
            <w:pPr>
              <w:ind w:left="420"/>
              <w:rPr>
                <w:color w:val="FF0000"/>
                <w:sz w:val="20"/>
                <w:szCs w:val="20"/>
              </w:rPr>
            </w:pPr>
            <w:r w:rsidRPr="005035A8">
              <w:rPr>
                <w:rFonts w:eastAsia="Times New Roman"/>
                <w:color w:val="FF0000"/>
                <w:sz w:val="24"/>
                <w:szCs w:val="24"/>
              </w:rPr>
              <w:t>«Русский язык» 2класс  в 2-х частях</w:t>
            </w:r>
          </w:p>
          <w:p w:rsidR="00D30F6B" w:rsidRDefault="008D7EA4" w:rsidP="00D30F6B">
            <w:pPr>
              <w:spacing w:line="258" w:lineRule="exact"/>
              <w:ind w:left="120"/>
              <w:rPr>
                <w:color w:val="FF0000"/>
                <w:sz w:val="20"/>
                <w:szCs w:val="20"/>
              </w:rPr>
            </w:pPr>
            <w:r w:rsidRPr="005035A8">
              <w:rPr>
                <w:rFonts w:eastAsia="Times New Roman"/>
                <w:color w:val="FF0000"/>
                <w:sz w:val="24"/>
                <w:szCs w:val="24"/>
              </w:rPr>
              <w:t xml:space="preserve">      Москва. Просвещение . 2011</w:t>
            </w:r>
          </w:p>
          <w:p w:rsidR="008D7EA4" w:rsidRPr="00D30F6B" w:rsidRDefault="008D7EA4" w:rsidP="00D30F6B">
            <w:pPr>
              <w:rPr>
                <w:sz w:val="20"/>
                <w:szCs w:val="20"/>
              </w:rPr>
            </w:pPr>
          </w:p>
        </w:tc>
      </w:tr>
      <w:tr w:rsidR="0020066B" w:rsidTr="00D30F6B">
        <w:trPr>
          <w:trHeight w:val="260"/>
        </w:trPr>
        <w:tc>
          <w:tcPr>
            <w:tcW w:w="2100" w:type="dxa"/>
            <w:tcBorders>
              <w:left w:val="single" w:sz="8" w:space="0" w:color="auto"/>
              <w:right w:val="single" w:sz="8" w:space="0" w:color="auto"/>
            </w:tcBorders>
            <w:vAlign w:val="bottom"/>
          </w:tcPr>
          <w:p w:rsidR="0020066B" w:rsidRDefault="00167332">
            <w:pPr>
              <w:spacing w:line="260" w:lineRule="exact"/>
              <w:ind w:left="60"/>
              <w:rPr>
                <w:sz w:val="20"/>
                <w:szCs w:val="20"/>
              </w:rPr>
            </w:pPr>
            <w:r>
              <w:rPr>
                <w:rFonts w:eastAsia="Times New Roman"/>
                <w:sz w:val="24"/>
                <w:szCs w:val="24"/>
              </w:rPr>
              <w:t>Литературное</w:t>
            </w:r>
          </w:p>
        </w:tc>
        <w:tc>
          <w:tcPr>
            <w:tcW w:w="3455" w:type="dxa"/>
            <w:gridSpan w:val="2"/>
            <w:tcBorders>
              <w:right w:val="single" w:sz="8" w:space="0" w:color="auto"/>
            </w:tcBorders>
            <w:vAlign w:val="bottom"/>
          </w:tcPr>
          <w:p w:rsidR="0020066B" w:rsidRDefault="00167332">
            <w:pPr>
              <w:spacing w:line="260" w:lineRule="exact"/>
              <w:ind w:left="60"/>
              <w:rPr>
                <w:sz w:val="20"/>
                <w:szCs w:val="20"/>
              </w:rPr>
            </w:pPr>
            <w:r>
              <w:rPr>
                <w:rFonts w:eastAsia="Times New Roman"/>
                <w:sz w:val="24"/>
                <w:szCs w:val="24"/>
              </w:rPr>
              <w:t>Программа «Литературное</w:t>
            </w:r>
          </w:p>
        </w:tc>
        <w:tc>
          <w:tcPr>
            <w:tcW w:w="3904" w:type="dxa"/>
            <w:gridSpan w:val="2"/>
            <w:vAlign w:val="bottom"/>
          </w:tcPr>
          <w:p w:rsidR="0020066B" w:rsidRDefault="00167332">
            <w:pPr>
              <w:spacing w:line="260" w:lineRule="exact"/>
              <w:ind w:left="60"/>
              <w:rPr>
                <w:sz w:val="20"/>
                <w:szCs w:val="20"/>
              </w:rPr>
            </w:pPr>
            <w:r>
              <w:rPr>
                <w:rFonts w:eastAsia="Times New Roman"/>
                <w:i/>
                <w:iCs/>
                <w:sz w:val="24"/>
                <w:szCs w:val="24"/>
              </w:rPr>
              <w:t>Классы:1,2,3,4</w:t>
            </w:r>
          </w:p>
        </w:tc>
        <w:tc>
          <w:tcPr>
            <w:tcW w:w="752" w:type="dxa"/>
            <w:tcBorders>
              <w:top w:val="single" w:sz="4" w:space="0" w:color="auto"/>
              <w:right w:val="single" w:sz="4" w:space="0" w:color="auto"/>
            </w:tcBorders>
            <w:vAlign w:val="bottom"/>
          </w:tcPr>
          <w:p w:rsidR="0020066B" w:rsidRDefault="0020066B"/>
        </w:tc>
      </w:tr>
      <w:tr w:rsidR="0020066B" w:rsidTr="00D30F6B">
        <w:trPr>
          <w:trHeight w:val="317"/>
        </w:trPr>
        <w:tc>
          <w:tcPr>
            <w:tcW w:w="2100" w:type="dxa"/>
            <w:tcBorders>
              <w:left w:val="single" w:sz="8" w:space="0" w:color="auto"/>
              <w:right w:val="single" w:sz="8" w:space="0" w:color="auto"/>
            </w:tcBorders>
            <w:vAlign w:val="bottom"/>
          </w:tcPr>
          <w:p w:rsidR="0020066B" w:rsidRDefault="00167332">
            <w:pPr>
              <w:ind w:left="60"/>
              <w:rPr>
                <w:sz w:val="20"/>
                <w:szCs w:val="20"/>
              </w:rPr>
            </w:pPr>
            <w:r>
              <w:rPr>
                <w:rFonts w:eastAsia="Times New Roman"/>
                <w:sz w:val="24"/>
                <w:szCs w:val="24"/>
              </w:rPr>
              <w:t>чтение</w:t>
            </w: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чтение». 1-4 классы.</w:t>
            </w:r>
          </w:p>
        </w:tc>
        <w:tc>
          <w:tcPr>
            <w:tcW w:w="3904" w:type="dxa"/>
            <w:gridSpan w:val="2"/>
            <w:vAlign w:val="bottom"/>
          </w:tcPr>
          <w:p w:rsidR="0020066B" w:rsidRDefault="00167332">
            <w:pPr>
              <w:ind w:left="60"/>
              <w:rPr>
                <w:sz w:val="20"/>
                <w:szCs w:val="20"/>
              </w:rPr>
            </w:pPr>
            <w:r>
              <w:rPr>
                <w:rFonts w:ascii="Courier New" w:eastAsia="Courier New" w:hAnsi="Courier New" w:cs="Courier New"/>
                <w:w w:val="93"/>
                <w:sz w:val="24"/>
                <w:szCs w:val="24"/>
              </w:rPr>
              <w:t xml:space="preserve">o  </w:t>
            </w:r>
            <w:r>
              <w:rPr>
                <w:rFonts w:eastAsia="Times New Roman"/>
                <w:w w:val="93"/>
                <w:sz w:val="24"/>
                <w:szCs w:val="24"/>
              </w:rPr>
              <w:t>Л.Ф.Климанова,В.Г.Горецкий,</w:t>
            </w:r>
          </w:p>
        </w:tc>
        <w:tc>
          <w:tcPr>
            <w:tcW w:w="752" w:type="dxa"/>
            <w:tcBorders>
              <w:right w:val="single" w:sz="4" w:space="0" w:color="auto"/>
            </w:tcBorders>
            <w:vAlign w:val="bottom"/>
          </w:tcPr>
          <w:p w:rsidR="0020066B" w:rsidRDefault="00167332">
            <w:pPr>
              <w:ind w:left="80"/>
              <w:rPr>
                <w:sz w:val="20"/>
                <w:szCs w:val="20"/>
              </w:rPr>
            </w:pPr>
            <w:r>
              <w:rPr>
                <w:rFonts w:eastAsia="Times New Roman"/>
                <w:sz w:val="24"/>
                <w:szCs w:val="24"/>
              </w:rPr>
              <w:t>М.В.</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Автор: Л.Ф. Климанова, 2011</w:t>
            </w: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Голованова</w:t>
            </w:r>
          </w:p>
        </w:tc>
        <w:tc>
          <w:tcPr>
            <w:tcW w:w="752" w:type="dxa"/>
            <w:tcBorders>
              <w:right w:val="single" w:sz="4"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«Школа России».</w:t>
            </w: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Литературное чтение 1 класс</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в 2-х частях.</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Москва. Просвещение . 2011</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3904" w:type="dxa"/>
            <w:gridSpan w:val="2"/>
            <w:vAlign w:val="bottom"/>
          </w:tcPr>
          <w:p w:rsidR="0020066B" w:rsidRDefault="00167332">
            <w:pPr>
              <w:ind w:left="60"/>
              <w:rPr>
                <w:sz w:val="20"/>
                <w:szCs w:val="20"/>
              </w:rPr>
            </w:pPr>
            <w:r>
              <w:rPr>
                <w:rFonts w:ascii="Courier New" w:eastAsia="Courier New" w:hAnsi="Courier New" w:cs="Courier New"/>
                <w:w w:val="93"/>
                <w:sz w:val="24"/>
                <w:szCs w:val="24"/>
              </w:rPr>
              <w:t xml:space="preserve">o  </w:t>
            </w:r>
            <w:r>
              <w:rPr>
                <w:rFonts w:eastAsia="Times New Roman"/>
                <w:w w:val="93"/>
                <w:sz w:val="24"/>
                <w:szCs w:val="24"/>
              </w:rPr>
              <w:t>Л.Ф.Климанова,В.Г.Горецкий,</w:t>
            </w:r>
          </w:p>
        </w:tc>
        <w:tc>
          <w:tcPr>
            <w:tcW w:w="752" w:type="dxa"/>
            <w:tcBorders>
              <w:right w:val="single" w:sz="8" w:space="0" w:color="auto"/>
            </w:tcBorders>
            <w:vAlign w:val="bottom"/>
          </w:tcPr>
          <w:p w:rsidR="0020066B" w:rsidRDefault="00167332">
            <w:pPr>
              <w:ind w:left="80"/>
              <w:rPr>
                <w:sz w:val="20"/>
                <w:szCs w:val="20"/>
              </w:rPr>
            </w:pPr>
            <w:r>
              <w:rPr>
                <w:rFonts w:eastAsia="Times New Roman"/>
                <w:sz w:val="24"/>
                <w:szCs w:val="24"/>
              </w:rPr>
              <w:t>М.В.</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Голованова.</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Литературное чтение 2 класс</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в 2-х частях.</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Москва. Просвещение . 2011,</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2012,2013.</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3904" w:type="dxa"/>
            <w:gridSpan w:val="2"/>
            <w:vAlign w:val="bottom"/>
          </w:tcPr>
          <w:p w:rsidR="0020066B" w:rsidRDefault="00167332">
            <w:pPr>
              <w:ind w:left="60"/>
              <w:rPr>
                <w:sz w:val="20"/>
                <w:szCs w:val="20"/>
              </w:rPr>
            </w:pPr>
            <w:r>
              <w:rPr>
                <w:rFonts w:ascii="Courier New" w:eastAsia="Courier New" w:hAnsi="Courier New" w:cs="Courier New"/>
                <w:w w:val="93"/>
                <w:sz w:val="24"/>
                <w:szCs w:val="24"/>
              </w:rPr>
              <w:t xml:space="preserve">o  </w:t>
            </w:r>
            <w:r>
              <w:rPr>
                <w:rFonts w:eastAsia="Times New Roman"/>
                <w:w w:val="93"/>
                <w:sz w:val="24"/>
                <w:szCs w:val="24"/>
              </w:rPr>
              <w:t>Л.Ф.Климанова,В.Г.Горецкий,</w:t>
            </w:r>
          </w:p>
        </w:tc>
        <w:tc>
          <w:tcPr>
            <w:tcW w:w="752" w:type="dxa"/>
            <w:tcBorders>
              <w:right w:val="single" w:sz="8" w:space="0" w:color="auto"/>
            </w:tcBorders>
            <w:vAlign w:val="bottom"/>
          </w:tcPr>
          <w:p w:rsidR="0020066B" w:rsidRDefault="00167332">
            <w:pPr>
              <w:ind w:left="80"/>
              <w:rPr>
                <w:sz w:val="20"/>
                <w:szCs w:val="20"/>
              </w:rPr>
            </w:pPr>
            <w:r>
              <w:rPr>
                <w:rFonts w:eastAsia="Times New Roman"/>
                <w:sz w:val="24"/>
                <w:szCs w:val="24"/>
              </w:rPr>
              <w:t>М.В.</w:t>
            </w: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Голованова</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Литературное чтение 3 класс</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в 2-х частях</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Москва. Просвещение . 2013.</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3904" w:type="dxa"/>
            <w:gridSpan w:val="2"/>
            <w:vAlign w:val="bottom"/>
          </w:tcPr>
          <w:p w:rsidR="0020066B" w:rsidRDefault="00167332">
            <w:pPr>
              <w:ind w:left="60"/>
              <w:rPr>
                <w:sz w:val="20"/>
                <w:szCs w:val="20"/>
              </w:rPr>
            </w:pPr>
            <w:r>
              <w:rPr>
                <w:rFonts w:ascii="Courier New" w:eastAsia="Courier New" w:hAnsi="Courier New" w:cs="Courier New"/>
                <w:w w:val="93"/>
                <w:sz w:val="24"/>
                <w:szCs w:val="24"/>
              </w:rPr>
              <w:t xml:space="preserve">o  </w:t>
            </w:r>
            <w:r>
              <w:rPr>
                <w:rFonts w:eastAsia="Times New Roman"/>
                <w:w w:val="93"/>
                <w:sz w:val="24"/>
                <w:szCs w:val="24"/>
              </w:rPr>
              <w:t>Л.Ф.Климанова,В.Г.Горецкий,</w:t>
            </w:r>
          </w:p>
        </w:tc>
        <w:tc>
          <w:tcPr>
            <w:tcW w:w="752" w:type="dxa"/>
            <w:tcBorders>
              <w:right w:val="single" w:sz="8" w:space="0" w:color="auto"/>
            </w:tcBorders>
            <w:vAlign w:val="bottom"/>
          </w:tcPr>
          <w:p w:rsidR="0020066B" w:rsidRDefault="00167332">
            <w:pPr>
              <w:ind w:left="80"/>
              <w:rPr>
                <w:sz w:val="20"/>
                <w:szCs w:val="20"/>
              </w:rPr>
            </w:pPr>
            <w:r>
              <w:rPr>
                <w:rFonts w:eastAsia="Times New Roman"/>
                <w:sz w:val="24"/>
                <w:szCs w:val="24"/>
              </w:rPr>
              <w:t>М.В.</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Голованова</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Литературное чтение 4 класс</w:t>
            </w:r>
          </w:p>
        </w:tc>
        <w:tc>
          <w:tcPr>
            <w:tcW w:w="752" w:type="dxa"/>
            <w:tcBorders>
              <w:right w:val="single" w:sz="8" w:space="0" w:color="auto"/>
            </w:tcBorders>
            <w:vAlign w:val="bottom"/>
          </w:tcPr>
          <w:p w:rsidR="0020066B" w:rsidRDefault="00167332">
            <w:pPr>
              <w:ind w:left="300"/>
              <w:rPr>
                <w:sz w:val="20"/>
                <w:szCs w:val="20"/>
              </w:rPr>
            </w:pPr>
            <w:r>
              <w:rPr>
                <w:rFonts w:eastAsia="Times New Roman"/>
                <w:sz w:val="24"/>
                <w:szCs w:val="24"/>
              </w:rPr>
              <w:t>в 2-</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х частях.</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20"/>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Москва. Просвещение . 2013.</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48"/>
        </w:trPr>
        <w:tc>
          <w:tcPr>
            <w:tcW w:w="210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3455" w:type="dxa"/>
            <w:gridSpan w:val="2"/>
            <w:tcBorders>
              <w:bottom w:val="single" w:sz="8" w:space="0" w:color="auto"/>
              <w:right w:val="single" w:sz="8" w:space="0" w:color="auto"/>
            </w:tcBorders>
            <w:vAlign w:val="bottom"/>
          </w:tcPr>
          <w:p w:rsidR="0020066B" w:rsidRDefault="0020066B">
            <w:pPr>
              <w:rPr>
                <w:sz w:val="4"/>
                <w:szCs w:val="4"/>
              </w:rPr>
            </w:pPr>
          </w:p>
        </w:tc>
        <w:tc>
          <w:tcPr>
            <w:tcW w:w="3904" w:type="dxa"/>
            <w:gridSpan w:val="2"/>
            <w:tcBorders>
              <w:bottom w:val="single" w:sz="8" w:space="0" w:color="auto"/>
            </w:tcBorders>
            <w:vAlign w:val="bottom"/>
          </w:tcPr>
          <w:p w:rsidR="0020066B" w:rsidRDefault="0020066B">
            <w:pPr>
              <w:rPr>
                <w:sz w:val="4"/>
                <w:szCs w:val="4"/>
              </w:rPr>
            </w:pPr>
          </w:p>
        </w:tc>
        <w:tc>
          <w:tcPr>
            <w:tcW w:w="752" w:type="dxa"/>
            <w:tcBorders>
              <w:bottom w:val="single" w:sz="8" w:space="0" w:color="auto"/>
              <w:right w:val="single" w:sz="8" w:space="0" w:color="auto"/>
            </w:tcBorders>
            <w:vAlign w:val="bottom"/>
          </w:tcPr>
          <w:p w:rsidR="0020066B" w:rsidRDefault="0020066B">
            <w:pPr>
              <w:rPr>
                <w:sz w:val="4"/>
                <w:szCs w:val="4"/>
              </w:rPr>
            </w:pPr>
          </w:p>
        </w:tc>
      </w:tr>
      <w:tr w:rsidR="0020066B" w:rsidTr="00D30F6B">
        <w:trPr>
          <w:trHeight w:val="258"/>
        </w:trPr>
        <w:tc>
          <w:tcPr>
            <w:tcW w:w="2100" w:type="dxa"/>
            <w:tcBorders>
              <w:left w:val="single" w:sz="8" w:space="0" w:color="auto"/>
              <w:right w:val="single" w:sz="8" w:space="0" w:color="auto"/>
            </w:tcBorders>
            <w:vAlign w:val="bottom"/>
          </w:tcPr>
          <w:p w:rsidR="0020066B" w:rsidRDefault="00167332">
            <w:pPr>
              <w:spacing w:line="258" w:lineRule="exact"/>
              <w:ind w:left="60"/>
              <w:rPr>
                <w:sz w:val="20"/>
                <w:szCs w:val="20"/>
              </w:rPr>
            </w:pPr>
            <w:r>
              <w:rPr>
                <w:rFonts w:eastAsia="Times New Roman"/>
                <w:sz w:val="24"/>
                <w:szCs w:val="24"/>
              </w:rPr>
              <w:t>Математика</w:t>
            </w:r>
          </w:p>
        </w:tc>
        <w:tc>
          <w:tcPr>
            <w:tcW w:w="3455" w:type="dxa"/>
            <w:gridSpan w:val="2"/>
            <w:tcBorders>
              <w:right w:val="single" w:sz="8" w:space="0" w:color="auto"/>
            </w:tcBorders>
            <w:vAlign w:val="bottom"/>
          </w:tcPr>
          <w:p w:rsidR="0020066B" w:rsidRDefault="00167332">
            <w:pPr>
              <w:spacing w:line="258" w:lineRule="exact"/>
              <w:ind w:left="60"/>
              <w:rPr>
                <w:sz w:val="20"/>
                <w:szCs w:val="20"/>
              </w:rPr>
            </w:pPr>
            <w:r>
              <w:rPr>
                <w:rFonts w:eastAsia="Times New Roman"/>
                <w:sz w:val="24"/>
                <w:szCs w:val="24"/>
              </w:rPr>
              <w:t>Программа «Математика». 1-4</w:t>
            </w:r>
          </w:p>
        </w:tc>
        <w:tc>
          <w:tcPr>
            <w:tcW w:w="3904" w:type="dxa"/>
            <w:gridSpan w:val="2"/>
            <w:vAlign w:val="bottom"/>
          </w:tcPr>
          <w:p w:rsidR="0020066B" w:rsidRDefault="00167332">
            <w:pPr>
              <w:spacing w:line="258" w:lineRule="exact"/>
              <w:ind w:left="60"/>
              <w:rPr>
                <w:sz w:val="20"/>
                <w:szCs w:val="20"/>
              </w:rPr>
            </w:pPr>
            <w:r>
              <w:rPr>
                <w:rFonts w:eastAsia="Times New Roman"/>
                <w:i/>
                <w:iCs/>
                <w:sz w:val="24"/>
                <w:szCs w:val="24"/>
              </w:rPr>
              <w:t>Классы:1,2,3,4</w:t>
            </w:r>
          </w:p>
        </w:tc>
        <w:tc>
          <w:tcPr>
            <w:tcW w:w="752" w:type="dxa"/>
            <w:tcBorders>
              <w:right w:val="single" w:sz="8" w:space="0" w:color="auto"/>
            </w:tcBorders>
            <w:vAlign w:val="bottom"/>
          </w:tcPr>
          <w:p w:rsidR="0020066B" w:rsidRDefault="0020066B"/>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классы.</w:t>
            </w:r>
          </w:p>
        </w:tc>
        <w:tc>
          <w:tcPr>
            <w:tcW w:w="3904" w:type="dxa"/>
            <w:gridSpan w:val="2"/>
            <w:vAlign w:val="bottom"/>
          </w:tcPr>
          <w:p w:rsidR="0020066B" w:rsidRDefault="00167332">
            <w:pPr>
              <w:ind w:left="60"/>
              <w:rPr>
                <w:sz w:val="20"/>
                <w:szCs w:val="20"/>
              </w:rPr>
            </w:pPr>
            <w:r>
              <w:rPr>
                <w:rFonts w:ascii="Courier New" w:eastAsia="Courier New" w:hAnsi="Courier New" w:cs="Courier New"/>
                <w:sz w:val="24"/>
                <w:szCs w:val="24"/>
              </w:rPr>
              <w:t xml:space="preserve">o  </w:t>
            </w:r>
            <w:r>
              <w:rPr>
                <w:rFonts w:eastAsia="Times New Roman"/>
                <w:sz w:val="24"/>
                <w:szCs w:val="24"/>
              </w:rPr>
              <w:t>М.И.Моро,С.И.Волкова</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Автор: М.И. Моро.</w:t>
            </w: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«Математика» 1 класс</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Москва.   Просвещение,   2011</w:t>
            </w: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в 2-х частях.</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«Школа России».</w:t>
            </w: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Москва. Просвещение . 2011</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3904" w:type="dxa"/>
            <w:gridSpan w:val="2"/>
            <w:vAlign w:val="bottom"/>
          </w:tcPr>
          <w:p w:rsidR="0020066B" w:rsidRDefault="00167332">
            <w:pPr>
              <w:ind w:left="60"/>
              <w:rPr>
                <w:sz w:val="20"/>
                <w:szCs w:val="20"/>
              </w:rPr>
            </w:pPr>
            <w:r>
              <w:rPr>
                <w:rFonts w:ascii="Courier New" w:eastAsia="Courier New" w:hAnsi="Courier New" w:cs="Courier New"/>
                <w:sz w:val="24"/>
                <w:szCs w:val="24"/>
              </w:rPr>
              <w:t xml:space="preserve">o  </w:t>
            </w:r>
            <w:r>
              <w:rPr>
                <w:rFonts w:eastAsia="Times New Roman"/>
                <w:sz w:val="24"/>
                <w:szCs w:val="24"/>
              </w:rPr>
              <w:t>М.И.Моро,М.А.Бантова</w:t>
            </w:r>
          </w:p>
        </w:tc>
        <w:tc>
          <w:tcPr>
            <w:tcW w:w="752" w:type="dxa"/>
            <w:tcBorders>
              <w:right w:val="single" w:sz="8" w:space="0" w:color="auto"/>
            </w:tcBorders>
            <w:vAlign w:val="bottom"/>
          </w:tcPr>
          <w:p w:rsidR="0020066B" w:rsidRDefault="0020066B">
            <w:pPr>
              <w:rPr>
                <w:sz w:val="24"/>
                <w:szCs w:val="24"/>
              </w:rPr>
            </w:pP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3653" w:type="dxa"/>
            <w:vAlign w:val="bottom"/>
          </w:tcPr>
          <w:p w:rsidR="0020066B" w:rsidRDefault="00167332">
            <w:pPr>
              <w:ind w:left="120"/>
              <w:rPr>
                <w:sz w:val="20"/>
                <w:szCs w:val="20"/>
              </w:rPr>
            </w:pPr>
            <w:r>
              <w:rPr>
                <w:rFonts w:eastAsia="Times New Roman"/>
                <w:sz w:val="24"/>
                <w:szCs w:val="24"/>
              </w:rPr>
              <w:t>«Математика» 2 клас</w:t>
            </w:r>
          </w:p>
        </w:tc>
        <w:tc>
          <w:tcPr>
            <w:tcW w:w="752" w:type="dxa"/>
            <w:tcBorders>
              <w:right w:val="single" w:sz="8" w:space="0" w:color="auto"/>
            </w:tcBorders>
            <w:vAlign w:val="bottom"/>
          </w:tcPr>
          <w:p w:rsidR="0020066B" w:rsidRDefault="0020066B">
            <w:pPr>
              <w:rPr>
                <w:sz w:val="24"/>
                <w:szCs w:val="24"/>
              </w:rPr>
            </w:pPr>
          </w:p>
        </w:tc>
      </w:tr>
      <w:tr w:rsidR="00FF0614" w:rsidTr="00D30F6B">
        <w:trPr>
          <w:trHeight w:val="319"/>
        </w:trPr>
        <w:tc>
          <w:tcPr>
            <w:tcW w:w="2100" w:type="dxa"/>
            <w:vMerge w:val="restart"/>
            <w:tcBorders>
              <w:left w:val="single" w:sz="8" w:space="0" w:color="auto"/>
              <w:right w:val="single" w:sz="8" w:space="0" w:color="auto"/>
            </w:tcBorders>
            <w:vAlign w:val="bottom"/>
          </w:tcPr>
          <w:p w:rsidR="00FF0614" w:rsidRDefault="00FF0614">
            <w:pPr>
              <w:rPr>
                <w:sz w:val="24"/>
                <w:szCs w:val="24"/>
              </w:rPr>
            </w:pPr>
          </w:p>
        </w:tc>
        <w:tc>
          <w:tcPr>
            <w:tcW w:w="3455" w:type="dxa"/>
            <w:gridSpan w:val="2"/>
            <w:tcBorders>
              <w:right w:val="single" w:sz="8" w:space="0" w:color="auto"/>
            </w:tcBorders>
            <w:vAlign w:val="bottom"/>
          </w:tcPr>
          <w:p w:rsidR="00FF0614" w:rsidRDefault="00FF0614">
            <w:pPr>
              <w:rPr>
                <w:sz w:val="24"/>
                <w:szCs w:val="24"/>
              </w:rPr>
            </w:pPr>
          </w:p>
        </w:tc>
        <w:tc>
          <w:tcPr>
            <w:tcW w:w="251" w:type="dxa"/>
            <w:vAlign w:val="bottom"/>
          </w:tcPr>
          <w:p w:rsidR="00FF0614" w:rsidRDefault="00FF0614">
            <w:pPr>
              <w:rPr>
                <w:sz w:val="24"/>
                <w:szCs w:val="24"/>
              </w:rPr>
            </w:pPr>
          </w:p>
        </w:tc>
        <w:tc>
          <w:tcPr>
            <w:tcW w:w="3653" w:type="dxa"/>
            <w:vAlign w:val="bottom"/>
          </w:tcPr>
          <w:p w:rsidR="00FF0614" w:rsidRDefault="00FF0614">
            <w:pPr>
              <w:ind w:left="180"/>
              <w:rPr>
                <w:sz w:val="20"/>
                <w:szCs w:val="20"/>
              </w:rPr>
            </w:pPr>
            <w:r>
              <w:rPr>
                <w:rFonts w:eastAsia="Times New Roman"/>
                <w:sz w:val="24"/>
                <w:szCs w:val="24"/>
              </w:rPr>
              <w:t>в 2-х частях.</w:t>
            </w:r>
          </w:p>
        </w:tc>
        <w:tc>
          <w:tcPr>
            <w:tcW w:w="752" w:type="dxa"/>
            <w:tcBorders>
              <w:right w:val="single" w:sz="8" w:space="0" w:color="auto"/>
            </w:tcBorders>
            <w:vAlign w:val="bottom"/>
          </w:tcPr>
          <w:p w:rsidR="00FF0614" w:rsidRDefault="00FF0614">
            <w:pPr>
              <w:rPr>
                <w:sz w:val="24"/>
                <w:szCs w:val="24"/>
              </w:rPr>
            </w:pPr>
          </w:p>
        </w:tc>
      </w:tr>
      <w:tr w:rsidR="00FF0614" w:rsidTr="00D30F6B">
        <w:trPr>
          <w:trHeight w:val="317"/>
        </w:trPr>
        <w:tc>
          <w:tcPr>
            <w:tcW w:w="2100" w:type="dxa"/>
            <w:vMerge/>
            <w:tcBorders>
              <w:left w:val="single" w:sz="8" w:space="0" w:color="auto"/>
              <w:right w:val="single" w:sz="8" w:space="0" w:color="auto"/>
            </w:tcBorders>
            <w:vAlign w:val="bottom"/>
          </w:tcPr>
          <w:p w:rsidR="00FF0614" w:rsidRDefault="00FF0614">
            <w:pPr>
              <w:rPr>
                <w:sz w:val="24"/>
                <w:szCs w:val="24"/>
              </w:rPr>
            </w:pPr>
          </w:p>
        </w:tc>
        <w:tc>
          <w:tcPr>
            <w:tcW w:w="3455" w:type="dxa"/>
            <w:gridSpan w:val="2"/>
            <w:tcBorders>
              <w:right w:val="single" w:sz="8" w:space="0" w:color="auto"/>
            </w:tcBorders>
            <w:vAlign w:val="bottom"/>
          </w:tcPr>
          <w:p w:rsidR="00FF0614" w:rsidRDefault="00FF0614">
            <w:pPr>
              <w:rPr>
                <w:sz w:val="24"/>
                <w:szCs w:val="24"/>
              </w:rPr>
            </w:pPr>
          </w:p>
        </w:tc>
        <w:tc>
          <w:tcPr>
            <w:tcW w:w="251" w:type="dxa"/>
            <w:vAlign w:val="bottom"/>
          </w:tcPr>
          <w:p w:rsidR="00FF0614" w:rsidRDefault="00FF0614">
            <w:pPr>
              <w:rPr>
                <w:sz w:val="24"/>
                <w:szCs w:val="24"/>
              </w:rPr>
            </w:pPr>
          </w:p>
        </w:tc>
        <w:tc>
          <w:tcPr>
            <w:tcW w:w="3653" w:type="dxa"/>
            <w:vAlign w:val="bottom"/>
          </w:tcPr>
          <w:p w:rsidR="00FF0614" w:rsidRDefault="00FF0614">
            <w:pPr>
              <w:ind w:left="120"/>
              <w:rPr>
                <w:sz w:val="20"/>
                <w:szCs w:val="20"/>
              </w:rPr>
            </w:pPr>
            <w:r>
              <w:rPr>
                <w:rFonts w:eastAsia="Times New Roman"/>
                <w:sz w:val="24"/>
                <w:szCs w:val="24"/>
              </w:rPr>
              <w:t>Москва. Просвещение . 2011,</w:t>
            </w:r>
          </w:p>
        </w:tc>
        <w:tc>
          <w:tcPr>
            <w:tcW w:w="752" w:type="dxa"/>
            <w:tcBorders>
              <w:right w:val="single" w:sz="8" w:space="0" w:color="auto"/>
            </w:tcBorders>
            <w:vAlign w:val="bottom"/>
          </w:tcPr>
          <w:p w:rsidR="00FF0614" w:rsidRDefault="00FF0614">
            <w:pPr>
              <w:rPr>
                <w:sz w:val="24"/>
                <w:szCs w:val="24"/>
              </w:rPr>
            </w:pPr>
          </w:p>
        </w:tc>
      </w:tr>
      <w:tr w:rsidR="00FF0614" w:rsidTr="00D30F6B">
        <w:trPr>
          <w:trHeight w:val="317"/>
        </w:trPr>
        <w:tc>
          <w:tcPr>
            <w:tcW w:w="2100" w:type="dxa"/>
            <w:vMerge/>
            <w:tcBorders>
              <w:left w:val="single" w:sz="8" w:space="0" w:color="auto"/>
              <w:right w:val="single" w:sz="8" w:space="0" w:color="auto"/>
            </w:tcBorders>
            <w:vAlign w:val="bottom"/>
          </w:tcPr>
          <w:p w:rsidR="00FF0614" w:rsidRDefault="00FF0614">
            <w:pPr>
              <w:rPr>
                <w:sz w:val="24"/>
                <w:szCs w:val="24"/>
              </w:rPr>
            </w:pPr>
          </w:p>
        </w:tc>
        <w:tc>
          <w:tcPr>
            <w:tcW w:w="3455" w:type="dxa"/>
            <w:gridSpan w:val="2"/>
            <w:tcBorders>
              <w:right w:val="single" w:sz="8" w:space="0" w:color="auto"/>
            </w:tcBorders>
            <w:vAlign w:val="bottom"/>
          </w:tcPr>
          <w:p w:rsidR="00FF0614" w:rsidRDefault="00FF0614">
            <w:pPr>
              <w:rPr>
                <w:sz w:val="24"/>
                <w:szCs w:val="24"/>
              </w:rPr>
            </w:pPr>
          </w:p>
        </w:tc>
        <w:tc>
          <w:tcPr>
            <w:tcW w:w="251" w:type="dxa"/>
            <w:vAlign w:val="bottom"/>
          </w:tcPr>
          <w:p w:rsidR="00FF0614" w:rsidRDefault="00FF0614">
            <w:pPr>
              <w:rPr>
                <w:sz w:val="24"/>
                <w:szCs w:val="24"/>
              </w:rPr>
            </w:pPr>
          </w:p>
        </w:tc>
        <w:tc>
          <w:tcPr>
            <w:tcW w:w="3653" w:type="dxa"/>
            <w:vAlign w:val="bottom"/>
          </w:tcPr>
          <w:p w:rsidR="00FF0614" w:rsidRDefault="00FF0614">
            <w:pPr>
              <w:ind w:left="120"/>
              <w:rPr>
                <w:sz w:val="20"/>
                <w:szCs w:val="20"/>
              </w:rPr>
            </w:pPr>
            <w:r>
              <w:rPr>
                <w:rFonts w:eastAsia="Times New Roman"/>
                <w:sz w:val="24"/>
                <w:szCs w:val="24"/>
              </w:rPr>
              <w:t>2012,2013.</w:t>
            </w:r>
          </w:p>
        </w:tc>
        <w:tc>
          <w:tcPr>
            <w:tcW w:w="752" w:type="dxa"/>
            <w:tcBorders>
              <w:right w:val="single" w:sz="8" w:space="0" w:color="auto"/>
            </w:tcBorders>
            <w:vAlign w:val="bottom"/>
          </w:tcPr>
          <w:p w:rsidR="00FF0614" w:rsidRDefault="00FF0614">
            <w:pPr>
              <w:rPr>
                <w:sz w:val="24"/>
                <w:szCs w:val="24"/>
              </w:rPr>
            </w:pPr>
          </w:p>
        </w:tc>
      </w:tr>
      <w:tr w:rsidR="00FF0614" w:rsidTr="00D30F6B">
        <w:trPr>
          <w:trHeight w:val="317"/>
        </w:trPr>
        <w:tc>
          <w:tcPr>
            <w:tcW w:w="2100" w:type="dxa"/>
            <w:vMerge/>
            <w:tcBorders>
              <w:left w:val="single" w:sz="8" w:space="0" w:color="auto"/>
              <w:right w:val="single" w:sz="8" w:space="0" w:color="auto"/>
            </w:tcBorders>
            <w:vAlign w:val="bottom"/>
          </w:tcPr>
          <w:p w:rsidR="00FF0614" w:rsidRDefault="00FF0614">
            <w:pPr>
              <w:rPr>
                <w:sz w:val="24"/>
                <w:szCs w:val="24"/>
              </w:rPr>
            </w:pPr>
          </w:p>
        </w:tc>
        <w:tc>
          <w:tcPr>
            <w:tcW w:w="3455" w:type="dxa"/>
            <w:gridSpan w:val="2"/>
            <w:tcBorders>
              <w:right w:val="single" w:sz="8" w:space="0" w:color="auto"/>
            </w:tcBorders>
            <w:vAlign w:val="bottom"/>
          </w:tcPr>
          <w:p w:rsidR="00FF0614" w:rsidRDefault="00FF0614">
            <w:pPr>
              <w:rPr>
                <w:sz w:val="24"/>
                <w:szCs w:val="24"/>
              </w:rPr>
            </w:pPr>
          </w:p>
        </w:tc>
        <w:tc>
          <w:tcPr>
            <w:tcW w:w="3904" w:type="dxa"/>
            <w:gridSpan w:val="2"/>
            <w:vAlign w:val="bottom"/>
          </w:tcPr>
          <w:p w:rsidR="00FF0614" w:rsidRDefault="00FF0614">
            <w:pPr>
              <w:ind w:left="60"/>
              <w:rPr>
                <w:sz w:val="20"/>
                <w:szCs w:val="20"/>
              </w:rPr>
            </w:pPr>
            <w:r>
              <w:rPr>
                <w:rFonts w:ascii="Courier New" w:eastAsia="Courier New" w:hAnsi="Courier New" w:cs="Courier New"/>
                <w:sz w:val="24"/>
                <w:szCs w:val="24"/>
              </w:rPr>
              <w:t xml:space="preserve">o  </w:t>
            </w:r>
            <w:r>
              <w:rPr>
                <w:rFonts w:eastAsia="Times New Roman"/>
                <w:sz w:val="24"/>
                <w:szCs w:val="24"/>
              </w:rPr>
              <w:t>М.И.Моро,М.А.Бантова</w:t>
            </w:r>
          </w:p>
        </w:tc>
        <w:tc>
          <w:tcPr>
            <w:tcW w:w="752" w:type="dxa"/>
            <w:tcBorders>
              <w:right w:val="single" w:sz="8" w:space="0" w:color="auto"/>
            </w:tcBorders>
            <w:vAlign w:val="bottom"/>
          </w:tcPr>
          <w:p w:rsidR="00FF0614" w:rsidRDefault="00FF0614">
            <w:pPr>
              <w:rPr>
                <w:sz w:val="24"/>
                <w:szCs w:val="24"/>
              </w:rPr>
            </w:pPr>
          </w:p>
        </w:tc>
      </w:tr>
      <w:tr w:rsidR="00FF0614" w:rsidTr="00D30F6B">
        <w:trPr>
          <w:trHeight w:val="625"/>
        </w:trPr>
        <w:tc>
          <w:tcPr>
            <w:tcW w:w="2100" w:type="dxa"/>
            <w:vMerge/>
            <w:tcBorders>
              <w:left w:val="single" w:sz="8" w:space="0" w:color="auto"/>
              <w:right w:val="single" w:sz="8" w:space="0" w:color="auto"/>
            </w:tcBorders>
            <w:vAlign w:val="bottom"/>
          </w:tcPr>
          <w:p w:rsidR="00FF0614" w:rsidRDefault="00FF0614">
            <w:pPr>
              <w:rPr>
                <w:sz w:val="24"/>
                <w:szCs w:val="24"/>
              </w:rPr>
            </w:pPr>
          </w:p>
        </w:tc>
        <w:tc>
          <w:tcPr>
            <w:tcW w:w="3455" w:type="dxa"/>
            <w:gridSpan w:val="2"/>
            <w:vMerge w:val="restart"/>
            <w:tcBorders>
              <w:right w:val="single" w:sz="8" w:space="0" w:color="auto"/>
            </w:tcBorders>
            <w:vAlign w:val="bottom"/>
          </w:tcPr>
          <w:p w:rsidR="00FF0614" w:rsidRDefault="00FF0614">
            <w:pPr>
              <w:rPr>
                <w:sz w:val="24"/>
                <w:szCs w:val="24"/>
              </w:rPr>
            </w:pPr>
          </w:p>
        </w:tc>
        <w:tc>
          <w:tcPr>
            <w:tcW w:w="251" w:type="dxa"/>
            <w:vAlign w:val="bottom"/>
          </w:tcPr>
          <w:p w:rsidR="00FF0614" w:rsidRDefault="00FF0614">
            <w:pPr>
              <w:rPr>
                <w:sz w:val="24"/>
                <w:szCs w:val="24"/>
              </w:rPr>
            </w:pPr>
          </w:p>
        </w:tc>
        <w:tc>
          <w:tcPr>
            <w:tcW w:w="4405" w:type="dxa"/>
            <w:gridSpan w:val="2"/>
            <w:tcBorders>
              <w:right w:val="single" w:sz="8" w:space="0" w:color="auto"/>
            </w:tcBorders>
            <w:vAlign w:val="bottom"/>
          </w:tcPr>
          <w:p w:rsidR="00FF0614" w:rsidRDefault="00FF0614">
            <w:pPr>
              <w:ind w:left="120"/>
              <w:rPr>
                <w:sz w:val="20"/>
                <w:szCs w:val="20"/>
              </w:rPr>
            </w:pPr>
            <w:r>
              <w:rPr>
                <w:rFonts w:eastAsia="Times New Roman"/>
                <w:sz w:val="24"/>
                <w:szCs w:val="24"/>
              </w:rPr>
              <w:t>«Математика» 3 класс</w:t>
            </w:r>
          </w:p>
          <w:p w:rsidR="00FF0614" w:rsidRDefault="00FF0614" w:rsidP="00582BBA">
            <w:pPr>
              <w:spacing w:line="258" w:lineRule="exact"/>
              <w:ind w:left="180"/>
              <w:rPr>
                <w:sz w:val="24"/>
                <w:szCs w:val="24"/>
              </w:rPr>
            </w:pPr>
            <w:r>
              <w:rPr>
                <w:rFonts w:eastAsia="Times New Roman"/>
                <w:sz w:val="24"/>
                <w:szCs w:val="24"/>
              </w:rPr>
              <w:t>в 2-х частях.</w:t>
            </w:r>
          </w:p>
        </w:tc>
      </w:tr>
      <w:tr w:rsidR="00FF0614" w:rsidTr="00D30F6B">
        <w:trPr>
          <w:trHeight w:val="319"/>
        </w:trPr>
        <w:tc>
          <w:tcPr>
            <w:tcW w:w="2100" w:type="dxa"/>
            <w:tcBorders>
              <w:left w:val="single" w:sz="8" w:space="0" w:color="auto"/>
              <w:right w:val="single" w:sz="8" w:space="0" w:color="auto"/>
            </w:tcBorders>
            <w:vAlign w:val="bottom"/>
          </w:tcPr>
          <w:p w:rsidR="00FF0614" w:rsidRDefault="00FF0614">
            <w:pPr>
              <w:rPr>
                <w:sz w:val="24"/>
                <w:szCs w:val="24"/>
              </w:rPr>
            </w:pPr>
          </w:p>
        </w:tc>
        <w:tc>
          <w:tcPr>
            <w:tcW w:w="3455" w:type="dxa"/>
            <w:gridSpan w:val="2"/>
            <w:vMerge/>
            <w:tcBorders>
              <w:right w:val="single" w:sz="8" w:space="0" w:color="auto"/>
            </w:tcBorders>
            <w:vAlign w:val="bottom"/>
          </w:tcPr>
          <w:p w:rsidR="00FF0614" w:rsidRDefault="00FF0614">
            <w:pPr>
              <w:rPr>
                <w:sz w:val="24"/>
                <w:szCs w:val="24"/>
              </w:rPr>
            </w:pPr>
          </w:p>
        </w:tc>
        <w:tc>
          <w:tcPr>
            <w:tcW w:w="251" w:type="dxa"/>
            <w:tcBorders>
              <w:left w:val="single" w:sz="8" w:space="0" w:color="auto"/>
            </w:tcBorders>
            <w:vAlign w:val="bottom"/>
          </w:tcPr>
          <w:p w:rsidR="00FF0614" w:rsidRDefault="00FF0614">
            <w:pPr>
              <w:rPr>
                <w:sz w:val="24"/>
                <w:szCs w:val="24"/>
              </w:rPr>
            </w:pPr>
          </w:p>
        </w:tc>
        <w:tc>
          <w:tcPr>
            <w:tcW w:w="4405" w:type="dxa"/>
            <w:gridSpan w:val="2"/>
            <w:tcBorders>
              <w:right w:val="single" w:sz="8" w:space="0" w:color="auto"/>
            </w:tcBorders>
            <w:vAlign w:val="bottom"/>
          </w:tcPr>
          <w:p w:rsidR="00FF0614" w:rsidRDefault="00FF0614">
            <w:pPr>
              <w:ind w:left="120"/>
              <w:rPr>
                <w:sz w:val="20"/>
                <w:szCs w:val="20"/>
              </w:rPr>
            </w:pPr>
            <w:r>
              <w:rPr>
                <w:rFonts w:eastAsia="Times New Roman"/>
                <w:sz w:val="24"/>
                <w:szCs w:val="24"/>
              </w:rPr>
              <w:t>Москва. Просвещение . 2012.</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М.И. Моро, М.А. Бантова</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«Математика» 4 класс</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в 2-х частях.</w:t>
            </w: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Москва. Просвещение 2013.</w:t>
            </w:r>
          </w:p>
        </w:tc>
      </w:tr>
      <w:tr w:rsidR="0020066B" w:rsidTr="00D30F6B">
        <w:trPr>
          <w:trHeight w:val="48"/>
        </w:trPr>
        <w:tc>
          <w:tcPr>
            <w:tcW w:w="210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548" w:type="dxa"/>
            <w:tcBorders>
              <w:bottom w:val="single" w:sz="8" w:space="0" w:color="auto"/>
            </w:tcBorders>
            <w:vAlign w:val="bottom"/>
          </w:tcPr>
          <w:p w:rsidR="0020066B" w:rsidRDefault="0020066B">
            <w:pPr>
              <w:rPr>
                <w:sz w:val="4"/>
                <w:szCs w:val="4"/>
              </w:rPr>
            </w:pPr>
          </w:p>
        </w:tc>
        <w:tc>
          <w:tcPr>
            <w:tcW w:w="1907" w:type="dxa"/>
            <w:tcBorders>
              <w:bottom w:val="single" w:sz="8" w:space="0" w:color="auto"/>
              <w:right w:val="single" w:sz="8" w:space="0" w:color="auto"/>
            </w:tcBorders>
            <w:vAlign w:val="bottom"/>
          </w:tcPr>
          <w:p w:rsidR="0020066B" w:rsidRDefault="0020066B">
            <w:pPr>
              <w:rPr>
                <w:sz w:val="4"/>
                <w:szCs w:val="4"/>
              </w:rPr>
            </w:pPr>
          </w:p>
        </w:tc>
        <w:tc>
          <w:tcPr>
            <w:tcW w:w="4656" w:type="dxa"/>
            <w:gridSpan w:val="3"/>
            <w:tcBorders>
              <w:bottom w:val="single" w:sz="8" w:space="0" w:color="auto"/>
              <w:right w:val="single" w:sz="8" w:space="0" w:color="auto"/>
            </w:tcBorders>
            <w:vAlign w:val="bottom"/>
          </w:tcPr>
          <w:p w:rsidR="0020066B" w:rsidRDefault="0020066B">
            <w:pPr>
              <w:rPr>
                <w:sz w:val="4"/>
                <w:szCs w:val="4"/>
              </w:rPr>
            </w:pPr>
          </w:p>
        </w:tc>
      </w:tr>
      <w:tr w:rsidR="0020066B" w:rsidTr="00D30F6B">
        <w:trPr>
          <w:trHeight w:val="258"/>
        </w:trPr>
        <w:tc>
          <w:tcPr>
            <w:tcW w:w="2100" w:type="dxa"/>
            <w:tcBorders>
              <w:left w:val="single" w:sz="8" w:space="0" w:color="auto"/>
              <w:right w:val="single" w:sz="8" w:space="0" w:color="auto"/>
            </w:tcBorders>
            <w:vAlign w:val="bottom"/>
          </w:tcPr>
          <w:p w:rsidR="0020066B" w:rsidRDefault="00167332">
            <w:pPr>
              <w:spacing w:line="258" w:lineRule="exact"/>
              <w:ind w:left="60"/>
              <w:rPr>
                <w:sz w:val="20"/>
                <w:szCs w:val="20"/>
              </w:rPr>
            </w:pPr>
            <w:r>
              <w:rPr>
                <w:rFonts w:eastAsia="Times New Roman"/>
                <w:sz w:val="24"/>
                <w:szCs w:val="24"/>
              </w:rPr>
              <w:t>Окружающий мир</w:t>
            </w:r>
          </w:p>
        </w:tc>
        <w:tc>
          <w:tcPr>
            <w:tcW w:w="1548" w:type="dxa"/>
            <w:vAlign w:val="bottom"/>
          </w:tcPr>
          <w:p w:rsidR="0020066B" w:rsidRDefault="00167332">
            <w:pPr>
              <w:spacing w:line="258" w:lineRule="exact"/>
              <w:ind w:left="60"/>
              <w:rPr>
                <w:sz w:val="20"/>
                <w:szCs w:val="20"/>
              </w:rPr>
            </w:pPr>
            <w:r>
              <w:rPr>
                <w:rFonts w:eastAsia="Times New Roman"/>
                <w:sz w:val="24"/>
                <w:szCs w:val="24"/>
              </w:rPr>
              <w:t>Программа</w:t>
            </w:r>
          </w:p>
        </w:tc>
        <w:tc>
          <w:tcPr>
            <w:tcW w:w="1907" w:type="dxa"/>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«Окружающий</w:t>
            </w:r>
          </w:p>
        </w:tc>
        <w:tc>
          <w:tcPr>
            <w:tcW w:w="4656" w:type="dxa"/>
            <w:gridSpan w:val="3"/>
            <w:tcBorders>
              <w:right w:val="single" w:sz="8" w:space="0" w:color="auto"/>
            </w:tcBorders>
            <w:vAlign w:val="bottom"/>
          </w:tcPr>
          <w:p w:rsidR="0020066B" w:rsidRDefault="00167332">
            <w:pPr>
              <w:spacing w:line="258" w:lineRule="exact"/>
              <w:ind w:left="60"/>
              <w:rPr>
                <w:sz w:val="20"/>
                <w:szCs w:val="20"/>
              </w:rPr>
            </w:pPr>
            <w:r>
              <w:rPr>
                <w:rFonts w:eastAsia="Times New Roman"/>
                <w:i/>
                <w:iCs/>
                <w:sz w:val="24"/>
                <w:szCs w:val="24"/>
              </w:rPr>
              <w:t>Классы: 1,2,3,4</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мир».   1-4   классы.   Автор:</w:t>
            </w: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А.А.Плешаков. Окружающий мир.</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А.А.Плешаков  А.А.  «Школа</w:t>
            </w: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1 класс. Москва. Просвещение, 2011</w:t>
            </w: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167332">
            <w:pPr>
              <w:ind w:left="60"/>
              <w:rPr>
                <w:sz w:val="20"/>
                <w:szCs w:val="20"/>
              </w:rPr>
            </w:pPr>
            <w:r>
              <w:rPr>
                <w:rFonts w:eastAsia="Times New Roman"/>
                <w:sz w:val="24"/>
                <w:szCs w:val="24"/>
              </w:rPr>
              <w:t>России».</w:t>
            </w:r>
          </w:p>
        </w:tc>
        <w:tc>
          <w:tcPr>
            <w:tcW w:w="1907" w:type="dxa"/>
            <w:tcBorders>
              <w:right w:val="single" w:sz="8" w:space="0" w:color="auto"/>
            </w:tcBorders>
            <w:vAlign w:val="bottom"/>
          </w:tcPr>
          <w:p w:rsidR="0020066B" w:rsidRDefault="00167332">
            <w:pPr>
              <w:jc w:val="right"/>
              <w:rPr>
                <w:sz w:val="20"/>
                <w:szCs w:val="20"/>
              </w:rPr>
            </w:pPr>
            <w:r>
              <w:rPr>
                <w:rFonts w:eastAsia="Times New Roman"/>
                <w:sz w:val="24"/>
                <w:szCs w:val="24"/>
              </w:rPr>
              <w:t>Москва.</w:t>
            </w: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А.А.Плешаков. Окружающий мир.</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Просвещение,2011</w:t>
            </w: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2 класс. Москва. Просвещение, 2011,</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2012, 2013</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А.А.Плешаков. Окружающий мир.</w:t>
            </w: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3 класс. Москва. Просвещение, 2013</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А.А. Плешаков,  Е.А. Крючкова.</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Окружающий мир. 4 класс.</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Москва. Просвещение 2014.</w:t>
            </w:r>
          </w:p>
        </w:tc>
      </w:tr>
      <w:tr w:rsidR="0020066B" w:rsidTr="00D30F6B">
        <w:trPr>
          <w:trHeight w:val="51"/>
        </w:trPr>
        <w:tc>
          <w:tcPr>
            <w:tcW w:w="210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3455" w:type="dxa"/>
            <w:gridSpan w:val="2"/>
            <w:tcBorders>
              <w:bottom w:val="single" w:sz="8" w:space="0" w:color="auto"/>
              <w:right w:val="single" w:sz="8" w:space="0" w:color="auto"/>
            </w:tcBorders>
            <w:vAlign w:val="bottom"/>
          </w:tcPr>
          <w:p w:rsidR="0020066B" w:rsidRDefault="0020066B">
            <w:pPr>
              <w:rPr>
                <w:sz w:val="4"/>
                <w:szCs w:val="4"/>
              </w:rPr>
            </w:pPr>
          </w:p>
        </w:tc>
        <w:tc>
          <w:tcPr>
            <w:tcW w:w="4656" w:type="dxa"/>
            <w:gridSpan w:val="3"/>
            <w:tcBorders>
              <w:bottom w:val="single" w:sz="8" w:space="0" w:color="auto"/>
              <w:right w:val="single" w:sz="8" w:space="0" w:color="auto"/>
            </w:tcBorders>
            <w:vAlign w:val="bottom"/>
          </w:tcPr>
          <w:p w:rsidR="0020066B" w:rsidRDefault="0020066B">
            <w:pPr>
              <w:rPr>
                <w:sz w:val="4"/>
                <w:szCs w:val="4"/>
              </w:rPr>
            </w:pPr>
          </w:p>
        </w:tc>
      </w:tr>
      <w:tr w:rsidR="0020066B" w:rsidTr="00D30F6B">
        <w:trPr>
          <w:trHeight w:val="258"/>
        </w:trPr>
        <w:tc>
          <w:tcPr>
            <w:tcW w:w="2100" w:type="dxa"/>
            <w:tcBorders>
              <w:left w:val="single" w:sz="8" w:space="0" w:color="auto"/>
              <w:right w:val="single" w:sz="8" w:space="0" w:color="auto"/>
            </w:tcBorders>
            <w:vAlign w:val="bottom"/>
          </w:tcPr>
          <w:p w:rsidR="0020066B" w:rsidRDefault="00167332">
            <w:pPr>
              <w:spacing w:line="258" w:lineRule="exact"/>
              <w:ind w:left="60"/>
              <w:rPr>
                <w:sz w:val="20"/>
                <w:szCs w:val="20"/>
              </w:rPr>
            </w:pPr>
            <w:r>
              <w:rPr>
                <w:rFonts w:eastAsia="Times New Roman"/>
                <w:sz w:val="24"/>
                <w:szCs w:val="24"/>
              </w:rPr>
              <w:t>Музыка</w:t>
            </w:r>
          </w:p>
        </w:tc>
        <w:tc>
          <w:tcPr>
            <w:tcW w:w="3455" w:type="dxa"/>
            <w:gridSpan w:val="2"/>
            <w:tcBorders>
              <w:right w:val="single" w:sz="8" w:space="0" w:color="auto"/>
            </w:tcBorders>
            <w:vAlign w:val="bottom"/>
          </w:tcPr>
          <w:p w:rsidR="0020066B" w:rsidRDefault="00167332">
            <w:pPr>
              <w:spacing w:line="258" w:lineRule="exact"/>
              <w:ind w:left="60"/>
              <w:rPr>
                <w:sz w:val="20"/>
                <w:szCs w:val="20"/>
              </w:rPr>
            </w:pPr>
            <w:r>
              <w:rPr>
                <w:rFonts w:eastAsia="Times New Roman"/>
                <w:sz w:val="24"/>
                <w:szCs w:val="24"/>
              </w:rPr>
              <w:t>Программа «Музыка». 1-4</w:t>
            </w:r>
          </w:p>
        </w:tc>
        <w:tc>
          <w:tcPr>
            <w:tcW w:w="4656" w:type="dxa"/>
            <w:gridSpan w:val="3"/>
            <w:tcBorders>
              <w:right w:val="single" w:sz="8" w:space="0" w:color="auto"/>
            </w:tcBorders>
            <w:vAlign w:val="bottom"/>
          </w:tcPr>
          <w:p w:rsidR="0020066B" w:rsidRDefault="00167332">
            <w:pPr>
              <w:spacing w:line="258" w:lineRule="exact"/>
              <w:ind w:left="60"/>
              <w:rPr>
                <w:sz w:val="20"/>
                <w:szCs w:val="20"/>
              </w:rPr>
            </w:pPr>
            <w:r>
              <w:rPr>
                <w:rFonts w:eastAsia="Times New Roman"/>
                <w:i/>
                <w:iCs/>
                <w:sz w:val="24"/>
                <w:szCs w:val="24"/>
              </w:rPr>
              <w:t>Классы: 1,2,3,4</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167332">
            <w:pPr>
              <w:ind w:left="60"/>
              <w:rPr>
                <w:sz w:val="20"/>
                <w:szCs w:val="20"/>
              </w:rPr>
            </w:pPr>
            <w:r>
              <w:rPr>
                <w:rFonts w:eastAsia="Times New Roman"/>
                <w:sz w:val="24"/>
                <w:szCs w:val="24"/>
              </w:rPr>
              <w:t>классы.</w:t>
            </w: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Е.Д. Критская, Г.П.Сергеева,</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Авторы: Г.П.Сергеева,</w:t>
            </w: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Т.С.Шмагина. «Музыка». 1 класс.</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Е.Д.Критская, Т.С.Шмагина</w:t>
            </w: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М.:Просвещение 2011</w:t>
            </w: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Г.П.Сергеева, – М.:</w:t>
            </w: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Е.Д. Критская, Г.П.Сергеева,</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Просвещение, 2011.</w:t>
            </w: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Т.С.Шмагина. «Музыка». 2 класс.</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«Школа России».</w:t>
            </w: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М.:Просвещение 2012.</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Е.Д. Критская, Г.П.Сергеева,</w:t>
            </w: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Т.С.Шмагина. «Музыка». 3 класс.</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М.:Просвещение 2012</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Е.Д. Критская, Г.П.Сергеева,</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Т.С.Шмагина. «Музыка». 4 класс.</w:t>
            </w: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М.:Просвещение 2014г.</w:t>
            </w:r>
          </w:p>
        </w:tc>
      </w:tr>
      <w:tr w:rsidR="0020066B" w:rsidTr="00D30F6B">
        <w:trPr>
          <w:trHeight w:val="48"/>
        </w:trPr>
        <w:tc>
          <w:tcPr>
            <w:tcW w:w="210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3455" w:type="dxa"/>
            <w:gridSpan w:val="2"/>
            <w:tcBorders>
              <w:bottom w:val="single" w:sz="8" w:space="0" w:color="auto"/>
              <w:right w:val="single" w:sz="8" w:space="0" w:color="auto"/>
            </w:tcBorders>
            <w:vAlign w:val="bottom"/>
          </w:tcPr>
          <w:p w:rsidR="0020066B" w:rsidRDefault="0020066B">
            <w:pPr>
              <w:rPr>
                <w:sz w:val="4"/>
                <w:szCs w:val="4"/>
              </w:rPr>
            </w:pPr>
          </w:p>
        </w:tc>
        <w:tc>
          <w:tcPr>
            <w:tcW w:w="4656" w:type="dxa"/>
            <w:gridSpan w:val="3"/>
            <w:tcBorders>
              <w:bottom w:val="single" w:sz="8" w:space="0" w:color="auto"/>
              <w:right w:val="single" w:sz="8" w:space="0" w:color="auto"/>
            </w:tcBorders>
            <w:vAlign w:val="bottom"/>
          </w:tcPr>
          <w:p w:rsidR="0020066B" w:rsidRDefault="0020066B">
            <w:pPr>
              <w:rPr>
                <w:sz w:val="4"/>
                <w:szCs w:val="4"/>
              </w:rPr>
            </w:pPr>
          </w:p>
        </w:tc>
      </w:tr>
      <w:tr w:rsidR="0020066B" w:rsidTr="00D30F6B">
        <w:trPr>
          <w:trHeight w:val="259"/>
        </w:trPr>
        <w:tc>
          <w:tcPr>
            <w:tcW w:w="2100" w:type="dxa"/>
            <w:tcBorders>
              <w:left w:val="single" w:sz="8" w:space="0" w:color="auto"/>
              <w:right w:val="single" w:sz="8" w:space="0" w:color="auto"/>
            </w:tcBorders>
            <w:vAlign w:val="bottom"/>
          </w:tcPr>
          <w:p w:rsidR="0020066B" w:rsidRDefault="00167332">
            <w:pPr>
              <w:spacing w:line="258" w:lineRule="exact"/>
              <w:ind w:left="60"/>
              <w:rPr>
                <w:sz w:val="20"/>
                <w:szCs w:val="20"/>
              </w:rPr>
            </w:pPr>
            <w:r>
              <w:rPr>
                <w:rFonts w:eastAsia="Times New Roman"/>
                <w:sz w:val="24"/>
                <w:szCs w:val="24"/>
              </w:rPr>
              <w:t>Изобразительное</w:t>
            </w:r>
          </w:p>
        </w:tc>
        <w:tc>
          <w:tcPr>
            <w:tcW w:w="3455" w:type="dxa"/>
            <w:gridSpan w:val="2"/>
            <w:tcBorders>
              <w:right w:val="single" w:sz="8" w:space="0" w:color="auto"/>
            </w:tcBorders>
            <w:vAlign w:val="bottom"/>
          </w:tcPr>
          <w:p w:rsidR="0020066B" w:rsidRDefault="00167332">
            <w:pPr>
              <w:spacing w:line="258" w:lineRule="exact"/>
              <w:ind w:left="60"/>
              <w:rPr>
                <w:sz w:val="20"/>
                <w:szCs w:val="20"/>
              </w:rPr>
            </w:pPr>
            <w:r>
              <w:rPr>
                <w:rFonts w:eastAsia="Times New Roman"/>
                <w:sz w:val="24"/>
                <w:szCs w:val="24"/>
              </w:rPr>
              <w:t>Программа «Изобразительное</w:t>
            </w:r>
          </w:p>
        </w:tc>
        <w:tc>
          <w:tcPr>
            <w:tcW w:w="4656" w:type="dxa"/>
            <w:gridSpan w:val="3"/>
            <w:tcBorders>
              <w:right w:val="single" w:sz="8" w:space="0" w:color="auto"/>
            </w:tcBorders>
            <w:vAlign w:val="bottom"/>
          </w:tcPr>
          <w:p w:rsidR="0020066B" w:rsidRDefault="00167332">
            <w:pPr>
              <w:spacing w:line="258" w:lineRule="exact"/>
              <w:ind w:left="60"/>
              <w:rPr>
                <w:sz w:val="20"/>
                <w:szCs w:val="20"/>
              </w:rPr>
            </w:pPr>
            <w:r>
              <w:rPr>
                <w:rFonts w:eastAsia="Times New Roman"/>
                <w:i/>
                <w:iCs/>
                <w:sz w:val="24"/>
                <w:szCs w:val="24"/>
              </w:rPr>
              <w:t>Классы: 1,2,3,4</w:t>
            </w:r>
          </w:p>
        </w:tc>
      </w:tr>
      <w:tr w:rsidR="0020066B" w:rsidTr="00D30F6B">
        <w:trPr>
          <w:trHeight w:val="317"/>
        </w:trPr>
        <w:tc>
          <w:tcPr>
            <w:tcW w:w="2100" w:type="dxa"/>
            <w:tcBorders>
              <w:left w:val="single" w:sz="8" w:space="0" w:color="auto"/>
              <w:right w:val="single" w:sz="8" w:space="0" w:color="auto"/>
            </w:tcBorders>
            <w:vAlign w:val="bottom"/>
          </w:tcPr>
          <w:p w:rsidR="0020066B" w:rsidRDefault="00167332">
            <w:pPr>
              <w:ind w:left="60"/>
              <w:rPr>
                <w:sz w:val="20"/>
                <w:szCs w:val="20"/>
              </w:rPr>
            </w:pPr>
            <w:r>
              <w:rPr>
                <w:rFonts w:eastAsia="Times New Roman"/>
                <w:sz w:val="24"/>
                <w:szCs w:val="24"/>
              </w:rPr>
              <w:t>искусство</w:t>
            </w:r>
          </w:p>
        </w:tc>
        <w:tc>
          <w:tcPr>
            <w:tcW w:w="1548" w:type="dxa"/>
            <w:vAlign w:val="bottom"/>
          </w:tcPr>
          <w:p w:rsidR="0020066B" w:rsidRDefault="00167332">
            <w:pPr>
              <w:ind w:left="60"/>
              <w:rPr>
                <w:sz w:val="20"/>
                <w:szCs w:val="20"/>
              </w:rPr>
            </w:pPr>
            <w:r>
              <w:rPr>
                <w:rFonts w:eastAsia="Times New Roman"/>
                <w:w w:val="99"/>
                <w:sz w:val="24"/>
                <w:szCs w:val="24"/>
              </w:rPr>
              <w:t>искусство».</w:t>
            </w: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Под редакцией Б.М.Неменского.</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1-4 классы. Под редакцией</w:t>
            </w: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Изобразительное искусство. Л.А.</w:t>
            </w: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Б.М.Неменского,2011</w:t>
            </w: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Неменская «Ты изображаешь,</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«Школа России».</w:t>
            </w: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украешь и строишь» 1 класс.</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80"/>
              <w:rPr>
                <w:sz w:val="20"/>
                <w:szCs w:val="20"/>
              </w:rPr>
            </w:pPr>
            <w:r>
              <w:rPr>
                <w:rFonts w:eastAsia="Times New Roman"/>
                <w:sz w:val="24"/>
                <w:szCs w:val="24"/>
              </w:rPr>
              <w:t>Москва Просвещение. 2011</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Е.И. Коротеева «Искусство и ты», 2</w:t>
            </w: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класс.</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Москва Просвещение. 2012</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«Искусство вокруг нас» 3 класс.</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80"/>
              <w:rPr>
                <w:sz w:val="20"/>
                <w:szCs w:val="20"/>
              </w:rPr>
            </w:pPr>
            <w:r>
              <w:rPr>
                <w:rFonts w:eastAsia="Times New Roman"/>
                <w:sz w:val="24"/>
                <w:szCs w:val="24"/>
              </w:rPr>
              <w:t>Москва Просвещение,2013</w:t>
            </w:r>
          </w:p>
        </w:tc>
      </w:tr>
      <w:tr w:rsidR="0020066B" w:rsidTr="00D30F6B">
        <w:trPr>
          <w:trHeight w:val="320"/>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167332">
            <w:pPr>
              <w:ind w:left="60"/>
              <w:rPr>
                <w:sz w:val="20"/>
                <w:szCs w:val="20"/>
              </w:rPr>
            </w:pPr>
            <w:r>
              <w:rPr>
                <w:rFonts w:ascii="Courier New" w:eastAsia="Courier New" w:hAnsi="Courier New" w:cs="Courier New"/>
                <w:sz w:val="24"/>
                <w:szCs w:val="24"/>
              </w:rPr>
              <w:t>o</w:t>
            </w: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Л.А. Неменская «Каждый народ –</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1548" w:type="dxa"/>
            <w:vAlign w:val="bottom"/>
          </w:tcPr>
          <w:p w:rsidR="0020066B" w:rsidRDefault="0020066B">
            <w:pPr>
              <w:rPr>
                <w:sz w:val="24"/>
                <w:szCs w:val="24"/>
              </w:rPr>
            </w:pPr>
          </w:p>
        </w:tc>
        <w:tc>
          <w:tcPr>
            <w:tcW w:w="1907" w:type="dxa"/>
            <w:tcBorders>
              <w:right w:val="single" w:sz="8" w:space="0" w:color="auto"/>
            </w:tcBorders>
            <w:vAlign w:val="bottom"/>
          </w:tcPr>
          <w:p w:rsidR="0020066B" w:rsidRDefault="0020066B">
            <w:pPr>
              <w:rPr>
                <w:sz w:val="24"/>
                <w:szCs w:val="24"/>
              </w:rPr>
            </w:pPr>
          </w:p>
        </w:tc>
        <w:tc>
          <w:tcPr>
            <w:tcW w:w="251" w:type="dxa"/>
            <w:vAlign w:val="bottom"/>
          </w:tcPr>
          <w:p w:rsidR="0020066B" w:rsidRDefault="0020066B">
            <w:pPr>
              <w:rPr>
                <w:sz w:val="24"/>
                <w:szCs w:val="24"/>
              </w:rPr>
            </w:pPr>
          </w:p>
        </w:tc>
        <w:tc>
          <w:tcPr>
            <w:tcW w:w="4405" w:type="dxa"/>
            <w:gridSpan w:val="2"/>
            <w:tcBorders>
              <w:right w:val="single" w:sz="8" w:space="0" w:color="auto"/>
            </w:tcBorders>
            <w:vAlign w:val="bottom"/>
          </w:tcPr>
          <w:p w:rsidR="0020066B" w:rsidRDefault="00167332">
            <w:pPr>
              <w:ind w:left="120"/>
              <w:rPr>
                <w:sz w:val="20"/>
                <w:szCs w:val="20"/>
              </w:rPr>
            </w:pPr>
            <w:r>
              <w:rPr>
                <w:rFonts w:eastAsia="Times New Roman"/>
                <w:sz w:val="24"/>
                <w:szCs w:val="24"/>
              </w:rPr>
              <w:t>художник» 4 класс.</w:t>
            </w:r>
          </w:p>
        </w:tc>
      </w:tr>
      <w:tr w:rsidR="0020066B" w:rsidTr="00D30F6B">
        <w:trPr>
          <w:trHeight w:val="48"/>
        </w:trPr>
        <w:tc>
          <w:tcPr>
            <w:tcW w:w="210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548" w:type="dxa"/>
            <w:tcBorders>
              <w:bottom w:val="single" w:sz="8" w:space="0" w:color="auto"/>
            </w:tcBorders>
            <w:vAlign w:val="bottom"/>
          </w:tcPr>
          <w:p w:rsidR="0020066B" w:rsidRDefault="0020066B">
            <w:pPr>
              <w:rPr>
                <w:sz w:val="4"/>
                <w:szCs w:val="4"/>
              </w:rPr>
            </w:pPr>
          </w:p>
        </w:tc>
        <w:tc>
          <w:tcPr>
            <w:tcW w:w="1907" w:type="dxa"/>
            <w:tcBorders>
              <w:bottom w:val="single" w:sz="8" w:space="0" w:color="auto"/>
              <w:right w:val="single" w:sz="8" w:space="0" w:color="auto"/>
            </w:tcBorders>
            <w:vAlign w:val="bottom"/>
          </w:tcPr>
          <w:p w:rsidR="0020066B" w:rsidRDefault="0020066B">
            <w:pPr>
              <w:rPr>
                <w:sz w:val="4"/>
                <w:szCs w:val="4"/>
              </w:rPr>
            </w:pPr>
          </w:p>
        </w:tc>
        <w:tc>
          <w:tcPr>
            <w:tcW w:w="251" w:type="dxa"/>
            <w:tcBorders>
              <w:bottom w:val="single" w:sz="8" w:space="0" w:color="auto"/>
            </w:tcBorders>
            <w:vAlign w:val="bottom"/>
          </w:tcPr>
          <w:p w:rsidR="0020066B" w:rsidRDefault="0020066B">
            <w:pPr>
              <w:rPr>
                <w:sz w:val="4"/>
                <w:szCs w:val="4"/>
              </w:rPr>
            </w:pPr>
          </w:p>
        </w:tc>
        <w:tc>
          <w:tcPr>
            <w:tcW w:w="4405" w:type="dxa"/>
            <w:gridSpan w:val="2"/>
            <w:tcBorders>
              <w:bottom w:val="single" w:sz="8" w:space="0" w:color="auto"/>
              <w:right w:val="single" w:sz="8" w:space="0" w:color="auto"/>
            </w:tcBorders>
            <w:vAlign w:val="bottom"/>
          </w:tcPr>
          <w:p w:rsidR="0020066B" w:rsidRDefault="0020066B">
            <w:pPr>
              <w:rPr>
                <w:sz w:val="4"/>
                <w:szCs w:val="4"/>
              </w:rPr>
            </w:pPr>
          </w:p>
        </w:tc>
      </w:tr>
      <w:tr w:rsidR="0020066B" w:rsidTr="00D30F6B">
        <w:trPr>
          <w:trHeight w:val="285"/>
        </w:trPr>
        <w:tc>
          <w:tcPr>
            <w:tcW w:w="2100" w:type="dxa"/>
            <w:tcBorders>
              <w:top w:val="single" w:sz="8" w:space="0" w:color="auto"/>
              <w:left w:val="single" w:sz="8" w:space="0" w:color="auto"/>
              <w:right w:val="single" w:sz="8" w:space="0" w:color="auto"/>
            </w:tcBorders>
            <w:vAlign w:val="bottom"/>
          </w:tcPr>
          <w:p w:rsidR="0020066B" w:rsidRDefault="00167332">
            <w:pPr>
              <w:jc w:val="center"/>
              <w:rPr>
                <w:sz w:val="20"/>
                <w:szCs w:val="20"/>
              </w:rPr>
            </w:pPr>
            <w:r>
              <w:rPr>
                <w:rFonts w:eastAsia="Times New Roman"/>
                <w:b/>
                <w:bCs/>
                <w:w w:val="98"/>
                <w:sz w:val="24"/>
                <w:szCs w:val="24"/>
              </w:rPr>
              <w:t>Учебные</w:t>
            </w:r>
          </w:p>
        </w:tc>
        <w:tc>
          <w:tcPr>
            <w:tcW w:w="3455" w:type="dxa"/>
            <w:gridSpan w:val="2"/>
            <w:tcBorders>
              <w:top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Программы с указанием</w:t>
            </w:r>
          </w:p>
        </w:tc>
        <w:tc>
          <w:tcPr>
            <w:tcW w:w="4656" w:type="dxa"/>
            <w:gridSpan w:val="3"/>
            <w:tcBorders>
              <w:top w:val="single" w:sz="8" w:space="0" w:color="auto"/>
              <w:right w:val="single" w:sz="8" w:space="0" w:color="auto"/>
            </w:tcBorders>
            <w:vAlign w:val="bottom"/>
          </w:tcPr>
          <w:p w:rsidR="0020066B" w:rsidRDefault="00167332">
            <w:pPr>
              <w:ind w:left="1660"/>
              <w:rPr>
                <w:sz w:val="20"/>
                <w:szCs w:val="20"/>
              </w:rPr>
            </w:pPr>
            <w:r>
              <w:rPr>
                <w:rFonts w:eastAsia="Times New Roman"/>
                <w:b/>
                <w:bCs/>
                <w:sz w:val="24"/>
                <w:szCs w:val="24"/>
              </w:rPr>
              <w:t>Учебники</w:t>
            </w:r>
          </w:p>
        </w:tc>
      </w:tr>
      <w:tr w:rsidR="0020066B" w:rsidTr="00D30F6B">
        <w:trPr>
          <w:trHeight w:val="317"/>
        </w:trPr>
        <w:tc>
          <w:tcPr>
            <w:tcW w:w="2100" w:type="dxa"/>
            <w:tcBorders>
              <w:left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предметы</w:t>
            </w:r>
          </w:p>
        </w:tc>
        <w:tc>
          <w:tcPr>
            <w:tcW w:w="3455" w:type="dxa"/>
            <w:gridSpan w:val="2"/>
            <w:tcBorders>
              <w:right w:val="single" w:sz="8" w:space="0" w:color="auto"/>
            </w:tcBorders>
            <w:vAlign w:val="bottom"/>
          </w:tcPr>
          <w:p w:rsidR="0020066B" w:rsidRDefault="00167332">
            <w:pPr>
              <w:jc w:val="center"/>
              <w:rPr>
                <w:sz w:val="20"/>
                <w:szCs w:val="20"/>
              </w:rPr>
            </w:pPr>
            <w:r>
              <w:rPr>
                <w:rFonts w:eastAsia="Times New Roman"/>
                <w:b/>
                <w:bCs/>
                <w:sz w:val="24"/>
                <w:szCs w:val="24"/>
              </w:rPr>
              <w:t>уровня</w:t>
            </w:r>
          </w:p>
        </w:tc>
        <w:tc>
          <w:tcPr>
            <w:tcW w:w="4656" w:type="dxa"/>
            <w:gridSpan w:val="3"/>
            <w:tcBorders>
              <w:right w:val="single" w:sz="8" w:space="0" w:color="auto"/>
            </w:tcBorders>
            <w:vAlign w:val="bottom"/>
          </w:tcPr>
          <w:p w:rsidR="0020066B" w:rsidRDefault="0020066B">
            <w:pPr>
              <w:rPr>
                <w:sz w:val="24"/>
                <w:szCs w:val="24"/>
              </w:rPr>
            </w:pPr>
          </w:p>
        </w:tc>
      </w:tr>
      <w:tr w:rsidR="0020066B" w:rsidTr="00D30F6B">
        <w:trPr>
          <w:trHeight w:val="44"/>
        </w:trPr>
        <w:tc>
          <w:tcPr>
            <w:tcW w:w="2100" w:type="dxa"/>
            <w:tcBorders>
              <w:left w:val="single" w:sz="8" w:space="0" w:color="auto"/>
              <w:bottom w:val="single" w:sz="8" w:space="0" w:color="auto"/>
              <w:right w:val="single" w:sz="8" w:space="0" w:color="auto"/>
            </w:tcBorders>
            <w:vAlign w:val="bottom"/>
          </w:tcPr>
          <w:p w:rsidR="0020066B" w:rsidRDefault="0020066B">
            <w:pPr>
              <w:rPr>
                <w:sz w:val="3"/>
                <w:szCs w:val="3"/>
              </w:rPr>
            </w:pPr>
          </w:p>
        </w:tc>
        <w:tc>
          <w:tcPr>
            <w:tcW w:w="3455" w:type="dxa"/>
            <w:gridSpan w:val="2"/>
            <w:tcBorders>
              <w:bottom w:val="single" w:sz="8" w:space="0" w:color="auto"/>
              <w:right w:val="single" w:sz="8" w:space="0" w:color="auto"/>
            </w:tcBorders>
            <w:vAlign w:val="bottom"/>
          </w:tcPr>
          <w:p w:rsidR="0020066B" w:rsidRDefault="0020066B">
            <w:pPr>
              <w:rPr>
                <w:sz w:val="3"/>
                <w:szCs w:val="3"/>
              </w:rPr>
            </w:pPr>
          </w:p>
        </w:tc>
        <w:tc>
          <w:tcPr>
            <w:tcW w:w="4656" w:type="dxa"/>
            <w:gridSpan w:val="3"/>
            <w:tcBorders>
              <w:bottom w:val="single" w:sz="8" w:space="0" w:color="auto"/>
              <w:right w:val="single" w:sz="8" w:space="0" w:color="auto"/>
            </w:tcBorders>
            <w:vAlign w:val="bottom"/>
          </w:tcPr>
          <w:p w:rsidR="0020066B" w:rsidRDefault="0020066B">
            <w:pPr>
              <w:rPr>
                <w:sz w:val="3"/>
                <w:szCs w:val="3"/>
              </w:rPr>
            </w:pPr>
          </w:p>
        </w:tc>
      </w:tr>
      <w:tr w:rsidR="0020066B" w:rsidTr="00D30F6B">
        <w:trPr>
          <w:trHeight w:val="258"/>
        </w:trPr>
        <w:tc>
          <w:tcPr>
            <w:tcW w:w="2100" w:type="dxa"/>
            <w:tcBorders>
              <w:left w:val="single" w:sz="8" w:space="0" w:color="auto"/>
              <w:right w:val="single" w:sz="8" w:space="0" w:color="auto"/>
            </w:tcBorders>
            <w:vAlign w:val="bottom"/>
          </w:tcPr>
          <w:p w:rsidR="0020066B" w:rsidRDefault="0020066B"/>
        </w:tc>
        <w:tc>
          <w:tcPr>
            <w:tcW w:w="3455" w:type="dxa"/>
            <w:gridSpan w:val="2"/>
            <w:tcBorders>
              <w:right w:val="single" w:sz="8" w:space="0" w:color="auto"/>
            </w:tcBorders>
            <w:vAlign w:val="bottom"/>
          </w:tcPr>
          <w:p w:rsidR="0020066B" w:rsidRDefault="0020066B"/>
        </w:tc>
        <w:tc>
          <w:tcPr>
            <w:tcW w:w="4656" w:type="dxa"/>
            <w:gridSpan w:val="3"/>
            <w:tcBorders>
              <w:right w:val="single" w:sz="8" w:space="0" w:color="auto"/>
            </w:tcBorders>
            <w:vAlign w:val="bottom"/>
          </w:tcPr>
          <w:p w:rsidR="0020066B" w:rsidRDefault="00167332">
            <w:pPr>
              <w:spacing w:line="258" w:lineRule="exact"/>
              <w:ind w:left="420"/>
              <w:rPr>
                <w:sz w:val="20"/>
                <w:szCs w:val="20"/>
              </w:rPr>
            </w:pPr>
            <w:r>
              <w:rPr>
                <w:rFonts w:eastAsia="Times New Roman"/>
                <w:sz w:val="24"/>
                <w:szCs w:val="24"/>
              </w:rPr>
              <w:t>Москва Просвещение  2014</w:t>
            </w:r>
          </w:p>
        </w:tc>
      </w:tr>
      <w:tr w:rsidR="0020066B" w:rsidTr="00D30F6B">
        <w:trPr>
          <w:trHeight w:val="368"/>
        </w:trPr>
        <w:tc>
          <w:tcPr>
            <w:tcW w:w="210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3455" w:type="dxa"/>
            <w:gridSpan w:val="2"/>
            <w:tcBorders>
              <w:bottom w:val="single" w:sz="8" w:space="0" w:color="auto"/>
              <w:right w:val="single" w:sz="8" w:space="0" w:color="auto"/>
            </w:tcBorders>
            <w:vAlign w:val="bottom"/>
          </w:tcPr>
          <w:p w:rsidR="0020066B" w:rsidRDefault="0020066B">
            <w:pPr>
              <w:rPr>
                <w:sz w:val="24"/>
                <w:szCs w:val="24"/>
              </w:rPr>
            </w:pPr>
          </w:p>
        </w:tc>
        <w:tc>
          <w:tcPr>
            <w:tcW w:w="4656" w:type="dxa"/>
            <w:gridSpan w:val="3"/>
            <w:tcBorders>
              <w:bottom w:val="single" w:sz="8" w:space="0" w:color="auto"/>
              <w:right w:val="single" w:sz="8" w:space="0" w:color="auto"/>
            </w:tcBorders>
            <w:vAlign w:val="bottom"/>
          </w:tcPr>
          <w:p w:rsidR="0020066B" w:rsidRDefault="0020066B">
            <w:pPr>
              <w:rPr>
                <w:sz w:val="24"/>
                <w:szCs w:val="24"/>
              </w:rPr>
            </w:pPr>
          </w:p>
        </w:tc>
      </w:tr>
      <w:tr w:rsidR="0020066B" w:rsidTr="00D30F6B">
        <w:trPr>
          <w:trHeight w:val="258"/>
        </w:trPr>
        <w:tc>
          <w:tcPr>
            <w:tcW w:w="2100" w:type="dxa"/>
            <w:tcBorders>
              <w:left w:val="single" w:sz="8" w:space="0" w:color="auto"/>
              <w:right w:val="single" w:sz="8" w:space="0" w:color="auto"/>
            </w:tcBorders>
            <w:vAlign w:val="bottom"/>
          </w:tcPr>
          <w:p w:rsidR="0020066B" w:rsidRDefault="00167332">
            <w:pPr>
              <w:spacing w:line="258" w:lineRule="exact"/>
              <w:ind w:left="60"/>
              <w:rPr>
                <w:sz w:val="20"/>
                <w:szCs w:val="20"/>
              </w:rPr>
            </w:pPr>
            <w:r>
              <w:rPr>
                <w:rFonts w:eastAsia="Times New Roman"/>
                <w:sz w:val="24"/>
                <w:szCs w:val="24"/>
              </w:rPr>
              <w:t>Технология</w:t>
            </w:r>
          </w:p>
        </w:tc>
        <w:tc>
          <w:tcPr>
            <w:tcW w:w="3455" w:type="dxa"/>
            <w:gridSpan w:val="2"/>
            <w:tcBorders>
              <w:right w:val="single" w:sz="8" w:space="0" w:color="auto"/>
            </w:tcBorders>
            <w:vAlign w:val="bottom"/>
          </w:tcPr>
          <w:p w:rsidR="0020066B" w:rsidRDefault="00167332">
            <w:pPr>
              <w:spacing w:line="258" w:lineRule="exact"/>
              <w:ind w:left="60"/>
              <w:rPr>
                <w:sz w:val="20"/>
                <w:szCs w:val="20"/>
              </w:rPr>
            </w:pPr>
            <w:r>
              <w:rPr>
                <w:rFonts w:eastAsia="Times New Roman"/>
                <w:sz w:val="24"/>
                <w:szCs w:val="24"/>
              </w:rPr>
              <w:t>Программа «Технология» 1-4</w:t>
            </w:r>
          </w:p>
        </w:tc>
        <w:tc>
          <w:tcPr>
            <w:tcW w:w="4656" w:type="dxa"/>
            <w:gridSpan w:val="3"/>
            <w:tcBorders>
              <w:right w:val="single" w:sz="8" w:space="0" w:color="auto"/>
            </w:tcBorders>
            <w:vAlign w:val="bottom"/>
          </w:tcPr>
          <w:p w:rsidR="0020066B" w:rsidRDefault="00167332">
            <w:pPr>
              <w:spacing w:line="258" w:lineRule="exact"/>
              <w:ind w:left="60"/>
              <w:rPr>
                <w:sz w:val="20"/>
                <w:szCs w:val="20"/>
              </w:rPr>
            </w:pPr>
            <w:r>
              <w:rPr>
                <w:rFonts w:eastAsia="Times New Roman"/>
                <w:i/>
                <w:iCs/>
                <w:sz w:val="24"/>
                <w:szCs w:val="24"/>
              </w:rPr>
              <w:t>Классы: 1,2,3,4</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классы. Автор: Н.И.</w:t>
            </w:r>
          </w:p>
        </w:tc>
        <w:tc>
          <w:tcPr>
            <w:tcW w:w="4656" w:type="dxa"/>
            <w:gridSpan w:val="3"/>
            <w:tcBorders>
              <w:right w:val="single" w:sz="8" w:space="0" w:color="auto"/>
            </w:tcBorders>
            <w:vAlign w:val="bottom"/>
          </w:tcPr>
          <w:p w:rsidR="0020066B" w:rsidRDefault="00167332">
            <w:pPr>
              <w:ind w:left="60"/>
              <w:rPr>
                <w:sz w:val="20"/>
                <w:szCs w:val="20"/>
              </w:rPr>
            </w:pPr>
            <w:r>
              <w:rPr>
                <w:rFonts w:eastAsia="Times New Roman"/>
                <w:sz w:val="24"/>
                <w:szCs w:val="24"/>
              </w:rPr>
              <w:t>Н.И. Роговцева, Н.В. Богданова, И.П.</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Роговцева. М:</w:t>
            </w:r>
          </w:p>
        </w:tc>
        <w:tc>
          <w:tcPr>
            <w:tcW w:w="4656" w:type="dxa"/>
            <w:gridSpan w:val="3"/>
            <w:tcBorders>
              <w:right w:val="single" w:sz="8" w:space="0" w:color="auto"/>
            </w:tcBorders>
            <w:vAlign w:val="bottom"/>
          </w:tcPr>
          <w:p w:rsidR="0020066B" w:rsidRDefault="00167332">
            <w:pPr>
              <w:ind w:left="60"/>
              <w:rPr>
                <w:sz w:val="20"/>
                <w:szCs w:val="20"/>
              </w:rPr>
            </w:pPr>
            <w:r>
              <w:rPr>
                <w:rFonts w:eastAsia="Times New Roman"/>
                <w:sz w:val="24"/>
                <w:szCs w:val="24"/>
              </w:rPr>
              <w:t>Фрейтаг. Технология. 1,2,3,4 классы. М:</w:t>
            </w:r>
          </w:p>
        </w:tc>
      </w:tr>
      <w:tr w:rsidR="0020066B" w:rsidTr="00D30F6B">
        <w:trPr>
          <w:trHeight w:val="319"/>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Просвещение,2012</w:t>
            </w:r>
          </w:p>
        </w:tc>
        <w:tc>
          <w:tcPr>
            <w:tcW w:w="4656" w:type="dxa"/>
            <w:gridSpan w:val="3"/>
            <w:tcBorders>
              <w:right w:val="single" w:sz="8" w:space="0" w:color="auto"/>
            </w:tcBorders>
            <w:vAlign w:val="bottom"/>
          </w:tcPr>
          <w:p w:rsidR="0020066B" w:rsidRDefault="00167332">
            <w:pPr>
              <w:ind w:left="60"/>
              <w:rPr>
                <w:sz w:val="20"/>
                <w:szCs w:val="20"/>
              </w:rPr>
            </w:pPr>
            <w:r>
              <w:rPr>
                <w:rFonts w:eastAsia="Times New Roman"/>
                <w:sz w:val="24"/>
                <w:szCs w:val="24"/>
              </w:rPr>
              <w:t>Просвещение,2011,2012,2013</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«Школа России»</w:t>
            </w:r>
          </w:p>
        </w:tc>
        <w:tc>
          <w:tcPr>
            <w:tcW w:w="4656" w:type="dxa"/>
            <w:gridSpan w:val="3"/>
            <w:tcBorders>
              <w:right w:val="single" w:sz="8" w:space="0" w:color="auto"/>
            </w:tcBorders>
            <w:vAlign w:val="bottom"/>
          </w:tcPr>
          <w:p w:rsidR="0020066B" w:rsidRDefault="0020066B">
            <w:pPr>
              <w:rPr>
                <w:sz w:val="24"/>
                <w:szCs w:val="24"/>
              </w:rPr>
            </w:pPr>
          </w:p>
        </w:tc>
      </w:tr>
      <w:tr w:rsidR="0020066B" w:rsidTr="00D30F6B">
        <w:trPr>
          <w:trHeight w:val="365"/>
        </w:trPr>
        <w:tc>
          <w:tcPr>
            <w:tcW w:w="210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3455" w:type="dxa"/>
            <w:gridSpan w:val="2"/>
            <w:tcBorders>
              <w:bottom w:val="single" w:sz="8" w:space="0" w:color="auto"/>
              <w:right w:val="single" w:sz="8" w:space="0" w:color="auto"/>
            </w:tcBorders>
            <w:vAlign w:val="bottom"/>
          </w:tcPr>
          <w:p w:rsidR="0020066B" w:rsidRDefault="0020066B">
            <w:pPr>
              <w:rPr>
                <w:sz w:val="24"/>
                <w:szCs w:val="24"/>
              </w:rPr>
            </w:pPr>
          </w:p>
        </w:tc>
        <w:tc>
          <w:tcPr>
            <w:tcW w:w="4656" w:type="dxa"/>
            <w:gridSpan w:val="3"/>
            <w:tcBorders>
              <w:bottom w:val="single" w:sz="8" w:space="0" w:color="auto"/>
              <w:right w:val="single" w:sz="8" w:space="0" w:color="auto"/>
            </w:tcBorders>
            <w:vAlign w:val="bottom"/>
          </w:tcPr>
          <w:p w:rsidR="0020066B" w:rsidRDefault="0020066B">
            <w:pPr>
              <w:rPr>
                <w:sz w:val="24"/>
                <w:szCs w:val="24"/>
              </w:rPr>
            </w:pPr>
          </w:p>
        </w:tc>
      </w:tr>
      <w:tr w:rsidR="0020066B" w:rsidTr="00D30F6B">
        <w:trPr>
          <w:trHeight w:val="260"/>
        </w:trPr>
        <w:tc>
          <w:tcPr>
            <w:tcW w:w="2100" w:type="dxa"/>
            <w:tcBorders>
              <w:left w:val="single" w:sz="8" w:space="0" w:color="auto"/>
              <w:right w:val="single" w:sz="8" w:space="0" w:color="auto"/>
            </w:tcBorders>
            <w:vAlign w:val="bottom"/>
          </w:tcPr>
          <w:p w:rsidR="0020066B" w:rsidRDefault="00167332">
            <w:pPr>
              <w:spacing w:line="260" w:lineRule="exact"/>
              <w:ind w:left="60"/>
              <w:rPr>
                <w:sz w:val="20"/>
                <w:szCs w:val="20"/>
              </w:rPr>
            </w:pPr>
            <w:r>
              <w:rPr>
                <w:rFonts w:eastAsia="Times New Roman"/>
                <w:sz w:val="24"/>
                <w:szCs w:val="24"/>
              </w:rPr>
              <w:t>Физическая</w:t>
            </w:r>
          </w:p>
        </w:tc>
        <w:tc>
          <w:tcPr>
            <w:tcW w:w="3455" w:type="dxa"/>
            <w:gridSpan w:val="2"/>
            <w:tcBorders>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Программа «Физическая</w:t>
            </w:r>
          </w:p>
        </w:tc>
        <w:tc>
          <w:tcPr>
            <w:tcW w:w="4656" w:type="dxa"/>
            <w:gridSpan w:val="3"/>
            <w:tcBorders>
              <w:right w:val="single" w:sz="8" w:space="0" w:color="auto"/>
            </w:tcBorders>
            <w:vAlign w:val="bottom"/>
          </w:tcPr>
          <w:p w:rsidR="0020066B" w:rsidRDefault="00167332">
            <w:pPr>
              <w:spacing w:line="260" w:lineRule="exact"/>
              <w:ind w:left="120"/>
              <w:rPr>
                <w:sz w:val="20"/>
                <w:szCs w:val="20"/>
              </w:rPr>
            </w:pPr>
            <w:r>
              <w:rPr>
                <w:rFonts w:eastAsia="Times New Roman"/>
                <w:i/>
                <w:iCs/>
                <w:sz w:val="24"/>
                <w:szCs w:val="24"/>
              </w:rPr>
              <w:t>Классы: 1,2,3,4</w:t>
            </w:r>
          </w:p>
        </w:tc>
      </w:tr>
      <w:tr w:rsidR="0020066B" w:rsidTr="00D30F6B">
        <w:trPr>
          <w:trHeight w:val="317"/>
        </w:trPr>
        <w:tc>
          <w:tcPr>
            <w:tcW w:w="2100" w:type="dxa"/>
            <w:tcBorders>
              <w:left w:val="single" w:sz="8" w:space="0" w:color="auto"/>
              <w:right w:val="single" w:sz="8" w:space="0" w:color="auto"/>
            </w:tcBorders>
            <w:vAlign w:val="bottom"/>
          </w:tcPr>
          <w:p w:rsidR="0020066B" w:rsidRDefault="00167332">
            <w:pPr>
              <w:ind w:left="60"/>
              <w:rPr>
                <w:sz w:val="20"/>
                <w:szCs w:val="20"/>
              </w:rPr>
            </w:pPr>
            <w:r>
              <w:rPr>
                <w:rFonts w:eastAsia="Times New Roman"/>
                <w:sz w:val="24"/>
                <w:szCs w:val="24"/>
              </w:rPr>
              <w:t>культура</w:t>
            </w: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культура» 1-4 классы. Автор:</w:t>
            </w:r>
          </w:p>
        </w:tc>
        <w:tc>
          <w:tcPr>
            <w:tcW w:w="4656" w:type="dxa"/>
            <w:gridSpan w:val="3"/>
            <w:tcBorders>
              <w:right w:val="single" w:sz="8" w:space="0" w:color="auto"/>
            </w:tcBorders>
            <w:vAlign w:val="bottom"/>
          </w:tcPr>
          <w:p w:rsidR="0020066B" w:rsidRDefault="00167332">
            <w:pPr>
              <w:ind w:left="60"/>
              <w:rPr>
                <w:sz w:val="20"/>
                <w:szCs w:val="20"/>
              </w:rPr>
            </w:pPr>
            <w:r>
              <w:rPr>
                <w:rFonts w:eastAsia="Times New Roman"/>
                <w:sz w:val="24"/>
                <w:szCs w:val="24"/>
              </w:rPr>
              <w:t>Лях В.И.Физическая культура. 1-4кл.: М:</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Лях В.И.</w:t>
            </w:r>
          </w:p>
        </w:tc>
        <w:tc>
          <w:tcPr>
            <w:tcW w:w="4656" w:type="dxa"/>
            <w:gridSpan w:val="3"/>
            <w:tcBorders>
              <w:right w:val="single" w:sz="8" w:space="0" w:color="auto"/>
            </w:tcBorders>
            <w:vAlign w:val="bottom"/>
          </w:tcPr>
          <w:p w:rsidR="0020066B" w:rsidRDefault="00167332">
            <w:pPr>
              <w:ind w:left="60"/>
              <w:rPr>
                <w:sz w:val="20"/>
                <w:szCs w:val="20"/>
              </w:rPr>
            </w:pPr>
            <w:r>
              <w:rPr>
                <w:rFonts w:eastAsia="Times New Roman"/>
                <w:sz w:val="24"/>
                <w:szCs w:val="24"/>
              </w:rPr>
              <w:t>Просвещение, 2011, 2013, 2014</w:t>
            </w:r>
          </w:p>
        </w:tc>
      </w:tr>
      <w:tr w:rsidR="0020066B" w:rsidTr="00D30F6B">
        <w:trPr>
          <w:trHeight w:val="317"/>
        </w:trPr>
        <w:tc>
          <w:tcPr>
            <w:tcW w:w="2100" w:type="dxa"/>
            <w:tcBorders>
              <w:left w:val="single" w:sz="8" w:space="0" w:color="auto"/>
              <w:right w:val="single" w:sz="8" w:space="0" w:color="auto"/>
            </w:tcBorders>
            <w:vAlign w:val="bottom"/>
          </w:tcPr>
          <w:p w:rsidR="0020066B" w:rsidRDefault="0020066B">
            <w:pPr>
              <w:rPr>
                <w:sz w:val="24"/>
                <w:szCs w:val="24"/>
              </w:rPr>
            </w:pPr>
          </w:p>
        </w:tc>
        <w:tc>
          <w:tcPr>
            <w:tcW w:w="3455" w:type="dxa"/>
            <w:gridSpan w:val="2"/>
            <w:tcBorders>
              <w:right w:val="single" w:sz="8" w:space="0" w:color="auto"/>
            </w:tcBorders>
            <w:vAlign w:val="bottom"/>
          </w:tcPr>
          <w:p w:rsidR="0020066B" w:rsidRDefault="00167332">
            <w:pPr>
              <w:ind w:left="60"/>
              <w:rPr>
                <w:sz w:val="20"/>
                <w:szCs w:val="20"/>
              </w:rPr>
            </w:pPr>
            <w:r>
              <w:rPr>
                <w:rFonts w:eastAsia="Times New Roman"/>
                <w:sz w:val="24"/>
                <w:szCs w:val="24"/>
              </w:rPr>
              <w:t>М: Просвещение, 2011</w:t>
            </w:r>
          </w:p>
        </w:tc>
        <w:tc>
          <w:tcPr>
            <w:tcW w:w="4656" w:type="dxa"/>
            <w:gridSpan w:val="3"/>
            <w:tcBorders>
              <w:right w:val="single" w:sz="8" w:space="0" w:color="auto"/>
            </w:tcBorders>
            <w:vAlign w:val="bottom"/>
          </w:tcPr>
          <w:p w:rsidR="0020066B" w:rsidRDefault="0020066B">
            <w:pPr>
              <w:rPr>
                <w:sz w:val="24"/>
                <w:szCs w:val="24"/>
              </w:rPr>
            </w:pPr>
          </w:p>
        </w:tc>
      </w:tr>
      <w:tr w:rsidR="0020066B" w:rsidTr="00D30F6B">
        <w:trPr>
          <w:trHeight w:val="70"/>
        </w:trPr>
        <w:tc>
          <w:tcPr>
            <w:tcW w:w="2100" w:type="dxa"/>
            <w:tcBorders>
              <w:left w:val="single" w:sz="8" w:space="0" w:color="auto"/>
              <w:bottom w:val="single" w:sz="8" w:space="0" w:color="auto"/>
              <w:right w:val="single" w:sz="8" w:space="0" w:color="auto"/>
            </w:tcBorders>
            <w:vAlign w:val="bottom"/>
          </w:tcPr>
          <w:p w:rsidR="0020066B" w:rsidRDefault="0020066B">
            <w:pPr>
              <w:rPr>
                <w:sz w:val="6"/>
                <w:szCs w:val="6"/>
              </w:rPr>
            </w:pPr>
          </w:p>
        </w:tc>
        <w:tc>
          <w:tcPr>
            <w:tcW w:w="3455" w:type="dxa"/>
            <w:gridSpan w:val="2"/>
            <w:tcBorders>
              <w:bottom w:val="single" w:sz="8" w:space="0" w:color="auto"/>
              <w:right w:val="single" w:sz="8" w:space="0" w:color="auto"/>
            </w:tcBorders>
            <w:vAlign w:val="bottom"/>
          </w:tcPr>
          <w:p w:rsidR="0020066B" w:rsidRDefault="0020066B">
            <w:pPr>
              <w:rPr>
                <w:sz w:val="6"/>
                <w:szCs w:val="6"/>
              </w:rPr>
            </w:pPr>
          </w:p>
        </w:tc>
        <w:tc>
          <w:tcPr>
            <w:tcW w:w="4656" w:type="dxa"/>
            <w:gridSpan w:val="3"/>
            <w:tcBorders>
              <w:bottom w:val="single" w:sz="8" w:space="0" w:color="auto"/>
              <w:right w:val="single" w:sz="8" w:space="0" w:color="auto"/>
            </w:tcBorders>
            <w:vAlign w:val="bottom"/>
          </w:tcPr>
          <w:p w:rsidR="0020066B" w:rsidRDefault="0020066B">
            <w:pPr>
              <w:rPr>
                <w:sz w:val="6"/>
                <w:szCs w:val="6"/>
              </w:rPr>
            </w:pPr>
          </w:p>
        </w:tc>
      </w:tr>
      <w:tr w:rsidR="003154B1" w:rsidTr="003154B1">
        <w:trPr>
          <w:trHeight w:val="258"/>
        </w:trPr>
        <w:tc>
          <w:tcPr>
            <w:tcW w:w="2100" w:type="dxa"/>
            <w:tcBorders>
              <w:left w:val="single" w:sz="8" w:space="0" w:color="auto"/>
              <w:right w:val="single" w:sz="8" w:space="0" w:color="auto"/>
            </w:tcBorders>
          </w:tcPr>
          <w:p w:rsidR="003154B1" w:rsidRDefault="003154B1" w:rsidP="003154B1">
            <w:pPr>
              <w:spacing w:line="258" w:lineRule="exact"/>
              <w:ind w:left="60"/>
              <w:rPr>
                <w:sz w:val="20"/>
                <w:szCs w:val="20"/>
              </w:rPr>
            </w:pPr>
            <w:r>
              <w:rPr>
                <w:rFonts w:eastAsia="Times New Roman"/>
                <w:sz w:val="24"/>
                <w:szCs w:val="24"/>
              </w:rPr>
              <w:t>ОРКСЭ</w:t>
            </w:r>
          </w:p>
        </w:tc>
        <w:tc>
          <w:tcPr>
            <w:tcW w:w="3455" w:type="dxa"/>
            <w:gridSpan w:val="2"/>
            <w:tcBorders>
              <w:right w:val="single" w:sz="8" w:space="0" w:color="auto"/>
            </w:tcBorders>
          </w:tcPr>
          <w:p w:rsidR="003154B1" w:rsidRDefault="003154B1" w:rsidP="003154B1">
            <w:pPr>
              <w:spacing w:line="258" w:lineRule="exact"/>
              <w:ind w:left="60"/>
              <w:rPr>
                <w:sz w:val="20"/>
                <w:szCs w:val="20"/>
              </w:rPr>
            </w:pPr>
            <w:r>
              <w:rPr>
                <w:rFonts w:eastAsia="Times New Roman"/>
                <w:sz w:val="24"/>
                <w:szCs w:val="24"/>
              </w:rPr>
              <w:t>Программа «Основы</w:t>
            </w:r>
          </w:p>
        </w:tc>
        <w:tc>
          <w:tcPr>
            <w:tcW w:w="4656" w:type="dxa"/>
            <w:gridSpan w:val="3"/>
            <w:vMerge w:val="restart"/>
            <w:tcBorders>
              <w:right w:val="single" w:sz="8" w:space="0" w:color="auto"/>
            </w:tcBorders>
          </w:tcPr>
          <w:p w:rsidR="003154B1" w:rsidRDefault="003154B1" w:rsidP="003154B1">
            <w:pPr>
              <w:spacing w:line="258" w:lineRule="exact"/>
              <w:ind w:left="60"/>
              <w:rPr>
                <w:sz w:val="20"/>
                <w:szCs w:val="20"/>
              </w:rPr>
            </w:pPr>
            <w:r>
              <w:rPr>
                <w:rFonts w:eastAsia="Times New Roman"/>
                <w:i/>
                <w:iCs/>
                <w:sz w:val="24"/>
                <w:szCs w:val="24"/>
              </w:rPr>
              <w:t>Класс: 4</w:t>
            </w:r>
          </w:p>
          <w:p w:rsidR="003154B1" w:rsidRDefault="003154B1" w:rsidP="003154B1">
            <w:pPr>
              <w:rPr>
                <w:rFonts w:eastAsia="Times New Roman"/>
                <w:sz w:val="24"/>
                <w:szCs w:val="24"/>
              </w:rPr>
            </w:pPr>
            <w:r>
              <w:rPr>
                <w:rFonts w:eastAsia="Times New Roman"/>
                <w:sz w:val="24"/>
                <w:szCs w:val="24"/>
              </w:rPr>
              <w:t>Л. Л.Шевченко.</w:t>
            </w:r>
          </w:p>
          <w:p w:rsidR="003154B1" w:rsidRDefault="003154B1" w:rsidP="003154B1">
            <w:pPr>
              <w:ind w:left="60"/>
              <w:rPr>
                <w:sz w:val="20"/>
                <w:szCs w:val="20"/>
              </w:rPr>
            </w:pPr>
            <w:r>
              <w:rPr>
                <w:rFonts w:eastAsia="Times New Roman"/>
                <w:sz w:val="24"/>
                <w:szCs w:val="24"/>
              </w:rPr>
              <w:t xml:space="preserve"> Основы православной культуры.</w:t>
            </w:r>
          </w:p>
          <w:p w:rsidR="003154B1" w:rsidRDefault="003154B1" w:rsidP="003154B1">
            <w:pPr>
              <w:ind w:left="120"/>
              <w:rPr>
                <w:sz w:val="20"/>
                <w:szCs w:val="20"/>
              </w:rPr>
            </w:pPr>
            <w:r>
              <w:rPr>
                <w:rFonts w:eastAsia="Times New Roman"/>
                <w:sz w:val="24"/>
                <w:szCs w:val="24"/>
              </w:rPr>
              <w:t>М: Просвещение,2016</w:t>
            </w:r>
          </w:p>
        </w:tc>
      </w:tr>
      <w:tr w:rsidR="003154B1" w:rsidTr="003154B1">
        <w:trPr>
          <w:trHeight w:val="317"/>
        </w:trPr>
        <w:tc>
          <w:tcPr>
            <w:tcW w:w="2100" w:type="dxa"/>
            <w:tcBorders>
              <w:left w:val="single" w:sz="8" w:space="0" w:color="auto"/>
              <w:right w:val="single" w:sz="8" w:space="0" w:color="auto"/>
            </w:tcBorders>
          </w:tcPr>
          <w:p w:rsidR="003154B1" w:rsidRDefault="003154B1" w:rsidP="003154B1">
            <w:pPr>
              <w:rPr>
                <w:sz w:val="24"/>
                <w:szCs w:val="24"/>
              </w:rPr>
            </w:pPr>
          </w:p>
        </w:tc>
        <w:tc>
          <w:tcPr>
            <w:tcW w:w="3455" w:type="dxa"/>
            <w:gridSpan w:val="2"/>
            <w:tcBorders>
              <w:right w:val="single" w:sz="8" w:space="0" w:color="auto"/>
            </w:tcBorders>
          </w:tcPr>
          <w:p w:rsidR="003154B1" w:rsidRDefault="003154B1" w:rsidP="003154B1">
            <w:pPr>
              <w:ind w:left="60"/>
              <w:rPr>
                <w:sz w:val="20"/>
                <w:szCs w:val="20"/>
              </w:rPr>
            </w:pPr>
            <w:r>
              <w:rPr>
                <w:rFonts w:eastAsia="Times New Roman"/>
                <w:sz w:val="24"/>
                <w:szCs w:val="24"/>
              </w:rPr>
              <w:t>религиозных культур и</w:t>
            </w:r>
          </w:p>
        </w:tc>
        <w:tc>
          <w:tcPr>
            <w:tcW w:w="4656" w:type="dxa"/>
            <w:gridSpan w:val="3"/>
            <w:vMerge/>
            <w:tcBorders>
              <w:right w:val="single" w:sz="8" w:space="0" w:color="auto"/>
            </w:tcBorders>
          </w:tcPr>
          <w:p w:rsidR="003154B1" w:rsidRDefault="003154B1" w:rsidP="003154B1">
            <w:pPr>
              <w:ind w:left="120"/>
              <w:rPr>
                <w:sz w:val="20"/>
                <w:szCs w:val="20"/>
              </w:rPr>
            </w:pPr>
          </w:p>
        </w:tc>
      </w:tr>
      <w:tr w:rsidR="003154B1" w:rsidTr="00D30F6B">
        <w:trPr>
          <w:trHeight w:val="317"/>
        </w:trPr>
        <w:tc>
          <w:tcPr>
            <w:tcW w:w="2100" w:type="dxa"/>
            <w:tcBorders>
              <w:left w:val="single" w:sz="8" w:space="0" w:color="auto"/>
              <w:right w:val="single" w:sz="8" w:space="0" w:color="auto"/>
            </w:tcBorders>
            <w:vAlign w:val="bottom"/>
          </w:tcPr>
          <w:p w:rsidR="003154B1" w:rsidRDefault="003154B1">
            <w:pPr>
              <w:rPr>
                <w:sz w:val="24"/>
                <w:szCs w:val="24"/>
              </w:rPr>
            </w:pPr>
          </w:p>
        </w:tc>
        <w:tc>
          <w:tcPr>
            <w:tcW w:w="3455" w:type="dxa"/>
            <w:gridSpan w:val="2"/>
            <w:tcBorders>
              <w:right w:val="single" w:sz="8" w:space="0" w:color="auto"/>
            </w:tcBorders>
            <w:vAlign w:val="bottom"/>
          </w:tcPr>
          <w:p w:rsidR="003154B1" w:rsidRDefault="003154B1">
            <w:pPr>
              <w:ind w:left="60"/>
              <w:rPr>
                <w:sz w:val="20"/>
                <w:szCs w:val="20"/>
              </w:rPr>
            </w:pPr>
            <w:r>
              <w:rPr>
                <w:rFonts w:eastAsia="Times New Roman"/>
                <w:sz w:val="24"/>
                <w:szCs w:val="24"/>
              </w:rPr>
              <w:t>светской этики»</w:t>
            </w:r>
          </w:p>
        </w:tc>
        <w:tc>
          <w:tcPr>
            <w:tcW w:w="4656" w:type="dxa"/>
            <w:gridSpan w:val="3"/>
            <w:vMerge/>
            <w:tcBorders>
              <w:right w:val="single" w:sz="8" w:space="0" w:color="auto"/>
            </w:tcBorders>
            <w:vAlign w:val="bottom"/>
          </w:tcPr>
          <w:p w:rsidR="003154B1" w:rsidRDefault="003154B1" w:rsidP="00483C8D">
            <w:pPr>
              <w:ind w:left="120"/>
              <w:rPr>
                <w:sz w:val="20"/>
                <w:szCs w:val="20"/>
              </w:rPr>
            </w:pPr>
          </w:p>
        </w:tc>
      </w:tr>
      <w:tr w:rsidR="003154B1" w:rsidTr="00D30F6B">
        <w:trPr>
          <w:trHeight w:val="319"/>
        </w:trPr>
        <w:tc>
          <w:tcPr>
            <w:tcW w:w="2100" w:type="dxa"/>
            <w:tcBorders>
              <w:left w:val="single" w:sz="8" w:space="0" w:color="auto"/>
              <w:right w:val="single" w:sz="8" w:space="0" w:color="auto"/>
            </w:tcBorders>
            <w:vAlign w:val="bottom"/>
          </w:tcPr>
          <w:p w:rsidR="003154B1" w:rsidRDefault="003154B1">
            <w:pPr>
              <w:rPr>
                <w:sz w:val="24"/>
                <w:szCs w:val="24"/>
              </w:rPr>
            </w:pPr>
          </w:p>
        </w:tc>
        <w:tc>
          <w:tcPr>
            <w:tcW w:w="3455" w:type="dxa"/>
            <w:gridSpan w:val="2"/>
            <w:tcBorders>
              <w:right w:val="single" w:sz="8" w:space="0" w:color="auto"/>
            </w:tcBorders>
            <w:vAlign w:val="bottom"/>
          </w:tcPr>
          <w:p w:rsidR="003154B1" w:rsidRDefault="003154B1">
            <w:pPr>
              <w:ind w:left="60"/>
              <w:rPr>
                <w:sz w:val="20"/>
                <w:szCs w:val="20"/>
              </w:rPr>
            </w:pPr>
            <w:r>
              <w:rPr>
                <w:rFonts w:eastAsia="Times New Roman"/>
                <w:sz w:val="24"/>
                <w:szCs w:val="24"/>
              </w:rPr>
              <w:t>Модуль «Основы</w:t>
            </w:r>
          </w:p>
        </w:tc>
        <w:tc>
          <w:tcPr>
            <w:tcW w:w="4656" w:type="dxa"/>
            <w:gridSpan w:val="3"/>
            <w:vMerge/>
            <w:tcBorders>
              <w:right w:val="single" w:sz="8" w:space="0" w:color="auto"/>
            </w:tcBorders>
            <w:vAlign w:val="bottom"/>
          </w:tcPr>
          <w:p w:rsidR="003154B1" w:rsidRDefault="003154B1" w:rsidP="00483C8D">
            <w:pPr>
              <w:ind w:left="120"/>
              <w:rPr>
                <w:sz w:val="20"/>
                <w:szCs w:val="20"/>
              </w:rPr>
            </w:pPr>
          </w:p>
        </w:tc>
      </w:tr>
      <w:tr w:rsidR="003154B1" w:rsidTr="00D30F6B">
        <w:trPr>
          <w:trHeight w:val="317"/>
        </w:trPr>
        <w:tc>
          <w:tcPr>
            <w:tcW w:w="2100" w:type="dxa"/>
            <w:tcBorders>
              <w:left w:val="single" w:sz="8" w:space="0" w:color="auto"/>
              <w:right w:val="single" w:sz="8" w:space="0" w:color="auto"/>
            </w:tcBorders>
            <w:vAlign w:val="bottom"/>
          </w:tcPr>
          <w:p w:rsidR="003154B1" w:rsidRDefault="003154B1">
            <w:pPr>
              <w:rPr>
                <w:sz w:val="24"/>
                <w:szCs w:val="24"/>
              </w:rPr>
            </w:pPr>
          </w:p>
        </w:tc>
        <w:tc>
          <w:tcPr>
            <w:tcW w:w="3455" w:type="dxa"/>
            <w:gridSpan w:val="2"/>
            <w:tcBorders>
              <w:right w:val="single" w:sz="8" w:space="0" w:color="auto"/>
            </w:tcBorders>
            <w:vAlign w:val="bottom"/>
          </w:tcPr>
          <w:p w:rsidR="003154B1" w:rsidRDefault="003154B1">
            <w:pPr>
              <w:ind w:left="60"/>
              <w:rPr>
                <w:sz w:val="20"/>
                <w:szCs w:val="20"/>
              </w:rPr>
            </w:pPr>
            <w:r>
              <w:rPr>
                <w:rFonts w:eastAsia="Times New Roman"/>
                <w:sz w:val="24"/>
                <w:szCs w:val="24"/>
              </w:rPr>
              <w:t>православной культуры»</w:t>
            </w:r>
          </w:p>
        </w:tc>
        <w:tc>
          <w:tcPr>
            <w:tcW w:w="4656" w:type="dxa"/>
            <w:gridSpan w:val="3"/>
            <w:vMerge/>
            <w:tcBorders>
              <w:right w:val="single" w:sz="8" w:space="0" w:color="auto"/>
            </w:tcBorders>
            <w:vAlign w:val="bottom"/>
          </w:tcPr>
          <w:p w:rsidR="003154B1" w:rsidRDefault="003154B1" w:rsidP="00483C8D">
            <w:pPr>
              <w:ind w:left="120"/>
              <w:rPr>
                <w:sz w:val="20"/>
                <w:szCs w:val="20"/>
              </w:rPr>
            </w:pPr>
          </w:p>
        </w:tc>
      </w:tr>
      <w:tr w:rsidR="003154B1" w:rsidTr="003154B1">
        <w:trPr>
          <w:trHeight w:val="121"/>
        </w:trPr>
        <w:tc>
          <w:tcPr>
            <w:tcW w:w="2100" w:type="dxa"/>
            <w:tcBorders>
              <w:left w:val="single" w:sz="8" w:space="0" w:color="auto"/>
              <w:right w:val="single" w:sz="8" w:space="0" w:color="auto"/>
            </w:tcBorders>
            <w:vAlign w:val="bottom"/>
          </w:tcPr>
          <w:p w:rsidR="003154B1" w:rsidRDefault="003154B1">
            <w:pPr>
              <w:rPr>
                <w:sz w:val="24"/>
                <w:szCs w:val="24"/>
              </w:rPr>
            </w:pPr>
          </w:p>
        </w:tc>
        <w:tc>
          <w:tcPr>
            <w:tcW w:w="3455" w:type="dxa"/>
            <w:gridSpan w:val="2"/>
            <w:tcBorders>
              <w:right w:val="single" w:sz="8" w:space="0" w:color="auto"/>
            </w:tcBorders>
            <w:vAlign w:val="bottom"/>
          </w:tcPr>
          <w:p w:rsidR="003154B1" w:rsidRDefault="003154B1">
            <w:pPr>
              <w:rPr>
                <w:sz w:val="24"/>
                <w:szCs w:val="24"/>
              </w:rPr>
            </w:pPr>
          </w:p>
        </w:tc>
        <w:tc>
          <w:tcPr>
            <w:tcW w:w="4656" w:type="dxa"/>
            <w:gridSpan w:val="3"/>
            <w:vMerge/>
            <w:tcBorders>
              <w:right w:val="single" w:sz="8" w:space="0" w:color="auto"/>
            </w:tcBorders>
            <w:vAlign w:val="bottom"/>
          </w:tcPr>
          <w:p w:rsidR="003154B1" w:rsidRDefault="003154B1">
            <w:pPr>
              <w:ind w:left="120"/>
              <w:rPr>
                <w:sz w:val="20"/>
                <w:szCs w:val="20"/>
              </w:rPr>
            </w:pPr>
          </w:p>
        </w:tc>
      </w:tr>
      <w:tr w:rsidR="0020066B" w:rsidTr="00D30F6B">
        <w:trPr>
          <w:trHeight w:val="51"/>
        </w:trPr>
        <w:tc>
          <w:tcPr>
            <w:tcW w:w="210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3455" w:type="dxa"/>
            <w:gridSpan w:val="2"/>
            <w:tcBorders>
              <w:bottom w:val="single" w:sz="8" w:space="0" w:color="auto"/>
              <w:right w:val="single" w:sz="8" w:space="0" w:color="auto"/>
            </w:tcBorders>
            <w:vAlign w:val="bottom"/>
          </w:tcPr>
          <w:p w:rsidR="0020066B" w:rsidRDefault="0020066B">
            <w:pPr>
              <w:rPr>
                <w:sz w:val="4"/>
                <w:szCs w:val="4"/>
              </w:rPr>
            </w:pPr>
          </w:p>
        </w:tc>
        <w:tc>
          <w:tcPr>
            <w:tcW w:w="4656" w:type="dxa"/>
            <w:gridSpan w:val="3"/>
            <w:tcBorders>
              <w:bottom w:val="single" w:sz="8" w:space="0" w:color="auto"/>
              <w:right w:val="single" w:sz="8" w:space="0" w:color="auto"/>
            </w:tcBorders>
            <w:vAlign w:val="bottom"/>
          </w:tcPr>
          <w:p w:rsidR="0020066B" w:rsidRDefault="0020066B">
            <w:pPr>
              <w:rPr>
                <w:sz w:val="4"/>
                <w:szCs w:val="4"/>
              </w:rPr>
            </w:pPr>
          </w:p>
        </w:tc>
      </w:tr>
    </w:tbl>
    <w:p w:rsidR="0020066B" w:rsidRDefault="0020066B">
      <w:pPr>
        <w:spacing w:line="314" w:lineRule="exact"/>
        <w:rPr>
          <w:sz w:val="20"/>
          <w:szCs w:val="20"/>
        </w:rPr>
      </w:pPr>
    </w:p>
    <w:p w:rsidR="0020066B" w:rsidRDefault="00167332">
      <w:pPr>
        <w:ind w:left="3560"/>
        <w:rPr>
          <w:sz w:val="20"/>
          <w:szCs w:val="20"/>
        </w:rPr>
      </w:pPr>
      <w:r>
        <w:rPr>
          <w:rFonts w:eastAsia="Times New Roman"/>
          <w:b/>
          <w:bCs/>
          <w:i/>
          <w:iCs/>
          <w:sz w:val="24"/>
          <w:szCs w:val="24"/>
        </w:rPr>
        <w:t>Информационно-образовательная среда</w:t>
      </w:r>
    </w:p>
    <w:p w:rsidR="0020066B" w:rsidRDefault="0020066B">
      <w:pPr>
        <w:spacing w:line="49" w:lineRule="exact"/>
        <w:rPr>
          <w:sz w:val="20"/>
          <w:szCs w:val="20"/>
        </w:rPr>
      </w:pPr>
    </w:p>
    <w:p w:rsidR="0020066B" w:rsidRDefault="00167332" w:rsidP="002A114B">
      <w:pPr>
        <w:numPr>
          <w:ilvl w:val="1"/>
          <w:numId w:val="378"/>
        </w:numPr>
        <w:tabs>
          <w:tab w:val="left" w:pos="1180"/>
        </w:tabs>
        <w:spacing w:line="271" w:lineRule="auto"/>
        <w:ind w:left="340" w:right="360" w:firstLine="568"/>
        <w:jc w:val="both"/>
        <w:rPr>
          <w:rFonts w:eastAsia="Times New Roman"/>
          <w:sz w:val="24"/>
          <w:szCs w:val="24"/>
        </w:rPr>
      </w:pPr>
      <w:r>
        <w:rPr>
          <w:rFonts w:eastAsia="Times New Roman"/>
          <w:sz w:val="24"/>
          <w:szCs w:val="24"/>
        </w:rPr>
        <w:t>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0066B" w:rsidRDefault="0020066B">
      <w:pPr>
        <w:spacing w:line="17" w:lineRule="exact"/>
        <w:rPr>
          <w:rFonts w:eastAsia="Times New Roman"/>
          <w:sz w:val="24"/>
          <w:szCs w:val="24"/>
        </w:rPr>
      </w:pPr>
    </w:p>
    <w:p w:rsidR="0020066B" w:rsidRDefault="00167332">
      <w:pPr>
        <w:spacing w:line="264" w:lineRule="auto"/>
        <w:ind w:left="340" w:right="360" w:firstLine="566"/>
        <w:jc w:val="both"/>
        <w:rPr>
          <w:rFonts w:eastAsia="Times New Roman"/>
          <w:sz w:val="24"/>
          <w:szCs w:val="24"/>
        </w:rPr>
      </w:pPr>
      <w:r>
        <w:rPr>
          <w:rFonts w:eastAsia="Times New Roman"/>
          <w:b/>
          <w:bCs/>
          <w:sz w:val="24"/>
          <w:szCs w:val="24"/>
        </w:rPr>
        <w:t xml:space="preserve">Информационно-образовательная среда </w:t>
      </w:r>
      <w:r>
        <w:rPr>
          <w:rFonts w:eastAsia="Times New Roman"/>
          <w:sz w:val="24"/>
          <w:szCs w:val="24"/>
        </w:rPr>
        <w:t>(или</w:t>
      </w:r>
      <w:r>
        <w:rPr>
          <w:rFonts w:eastAsia="Times New Roman"/>
          <w:b/>
          <w:bCs/>
          <w:sz w:val="24"/>
          <w:szCs w:val="24"/>
        </w:rPr>
        <w:t xml:space="preserve"> ИОС</w:t>
      </w:r>
      <w:r>
        <w:rPr>
          <w:rFonts w:eastAsia="Times New Roman"/>
          <w:sz w:val="24"/>
          <w:szCs w:val="24"/>
        </w:rPr>
        <w:t>) -открытая педагогическаясистема, сформированная на основе разнообразных информационных образовательных</w:t>
      </w:r>
    </w:p>
    <w:p w:rsidR="0020066B" w:rsidRDefault="0020066B">
      <w:pPr>
        <w:spacing w:line="26" w:lineRule="exact"/>
        <w:rPr>
          <w:rFonts w:eastAsia="Times New Roman"/>
          <w:sz w:val="24"/>
          <w:szCs w:val="24"/>
        </w:rPr>
      </w:pPr>
    </w:p>
    <w:p w:rsidR="0020066B" w:rsidRDefault="00167332">
      <w:pPr>
        <w:spacing w:line="273" w:lineRule="auto"/>
        <w:ind w:left="340" w:right="360"/>
        <w:jc w:val="both"/>
        <w:rPr>
          <w:rFonts w:eastAsia="Times New Roman"/>
          <w:sz w:val="24"/>
          <w:szCs w:val="24"/>
        </w:rPr>
      </w:pPr>
      <w:r>
        <w:rPr>
          <w:rFonts w:eastAsia="Times New Roman"/>
          <w:sz w:val="24"/>
          <w:szCs w:val="24"/>
        </w:rPr>
        <w:t>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0066B" w:rsidRDefault="0020066B">
      <w:pPr>
        <w:spacing w:line="15" w:lineRule="exact"/>
        <w:rPr>
          <w:rFonts w:eastAsia="Times New Roman"/>
          <w:sz w:val="24"/>
          <w:szCs w:val="24"/>
        </w:rPr>
      </w:pPr>
    </w:p>
    <w:p w:rsidR="0020066B" w:rsidRDefault="00167332">
      <w:pPr>
        <w:ind w:left="900"/>
        <w:rPr>
          <w:rFonts w:eastAsia="Times New Roman"/>
          <w:sz w:val="24"/>
          <w:szCs w:val="24"/>
        </w:rPr>
      </w:pPr>
      <w:r>
        <w:rPr>
          <w:rFonts w:eastAsia="Times New Roman"/>
          <w:b/>
          <w:bCs/>
          <w:i/>
          <w:iCs/>
          <w:sz w:val="24"/>
          <w:szCs w:val="24"/>
        </w:rPr>
        <w:t>Основными элементами ИОС являются:</w:t>
      </w:r>
    </w:p>
    <w:p w:rsidR="0020066B" w:rsidRDefault="0020066B">
      <w:pPr>
        <w:spacing w:line="36" w:lineRule="exact"/>
        <w:rPr>
          <w:rFonts w:eastAsia="Times New Roman"/>
          <w:sz w:val="24"/>
          <w:szCs w:val="24"/>
        </w:rPr>
      </w:pPr>
    </w:p>
    <w:p w:rsidR="0020066B" w:rsidRDefault="00167332" w:rsidP="002A114B">
      <w:pPr>
        <w:numPr>
          <w:ilvl w:val="0"/>
          <w:numId w:val="378"/>
        </w:numPr>
        <w:tabs>
          <w:tab w:val="left" w:pos="480"/>
        </w:tabs>
        <w:ind w:left="480" w:hanging="138"/>
        <w:rPr>
          <w:rFonts w:eastAsia="Times New Roman"/>
          <w:sz w:val="24"/>
          <w:szCs w:val="24"/>
        </w:rPr>
      </w:pPr>
      <w:r>
        <w:rPr>
          <w:rFonts w:eastAsia="Times New Roman"/>
          <w:sz w:val="24"/>
          <w:szCs w:val="24"/>
        </w:rPr>
        <w:t>информационно-образовательные ресурсы в виде печатной продукции;</w:t>
      </w:r>
    </w:p>
    <w:p w:rsidR="0020066B" w:rsidRDefault="0020066B">
      <w:pPr>
        <w:spacing w:line="40" w:lineRule="exact"/>
        <w:rPr>
          <w:rFonts w:eastAsia="Times New Roman"/>
          <w:sz w:val="24"/>
          <w:szCs w:val="24"/>
        </w:rPr>
      </w:pPr>
    </w:p>
    <w:p w:rsidR="0020066B" w:rsidRDefault="00167332" w:rsidP="002A114B">
      <w:pPr>
        <w:numPr>
          <w:ilvl w:val="0"/>
          <w:numId w:val="378"/>
        </w:numPr>
        <w:tabs>
          <w:tab w:val="left" w:pos="480"/>
        </w:tabs>
        <w:ind w:left="480" w:hanging="138"/>
        <w:rPr>
          <w:rFonts w:eastAsia="Times New Roman"/>
          <w:sz w:val="24"/>
          <w:szCs w:val="24"/>
        </w:rPr>
      </w:pPr>
      <w:r>
        <w:rPr>
          <w:rFonts w:eastAsia="Times New Roman"/>
          <w:sz w:val="24"/>
          <w:szCs w:val="24"/>
        </w:rPr>
        <w:t>информационно-образовательные ресурсы на сменных оптических носителях;</w:t>
      </w:r>
    </w:p>
    <w:p w:rsidR="0020066B" w:rsidRDefault="0020066B">
      <w:pPr>
        <w:spacing w:line="40" w:lineRule="exact"/>
        <w:rPr>
          <w:rFonts w:eastAsia="Times New Roman"/>
          <w:sz w:val="24"/>
          <w:szCs w:val="24"/>
        </w:rPr>
      </w:pPr>
    </w:p>
    <w:p w:rsidR="0020066B" w:rsidRDefault="00167332" w:rsidP="002A114B">
      <w:pPr>
        <w:numPr>
          <w:ilvl w:val="0"/>
          <w:numId w:val="378"/>
        </w:numPr>
        <w:tabs>
          <w:tab w:val="left" w:pos="480"/>
        </w:tabs>
        <w:ind w:left="480" w:hanging="138"/>
        <w:rPr>
          <w:rFonts w:eastAsia="Times New Roman"/>
          <w:sz w:val="24"/>
          <w:szCs w:val="24"/>
        </w:rPr>
      </w:pPr>
      <w:r>
        <w:rPr>
          <w:rFonts w:eastAsia="Times New Roman"/>
          <w:sz w:val="24"/>
          <w:szCs w:val="24"/>
        </w:rPr>
        <w:t>информационно-образовательные ресурсы Интернета;</w:t>
      </w:r>
    </w:p>
    <w:p w:rsidR="0020066B" w:rsidRDefault="0020066B">
      <w:pPr>
        <w:spacing w:line="43" w:lineRule="exact"/>
        <w:rPr>
          <w:rFonts w:eastAsia="Times New Roman"/>
          <w:sz w:val="24"/>
          <w:szCs w:val="24"/>
        </w:rPr>
      </w:pPr>
    </w:p>
    <w:p w:rsidR="0020066B" w:rsidRDefault="00167332" w:rsidP="002A114B">
      <w:pPr>
        <w:numPr>
          <w:ilvl w:val="0"/>
          <w:numId w:val="378"/>
        </w:numPr>
        <w:tabs>
          <w:tab w:val="left" w:pos="480"/>
        </w:tabs>
        <w:ind w:left="480" w:hanging="138"/>
        <w:rPr>
          <w:rFonts w:eastAsia="Times New Roman"/>
          <w:sz w:val="24"/>
          <w:szCs w:val="24"/>
        </w:rPr>
      </w:pPr>
      <w:r>
        <w:rPr>
          <w:rFonts w:eastAsia="Times New Roman"/>
          <w:sz w:val="24"/>
          <w:szCs w:val="24"/>
        </w:rPr>
        <w:t>вычислительная и информационно-телекоммуникационная инфраструктура;</w:t>
      </w:r>
    </w:p>
    <w:p w:rsidR="0020066B" w:rsidRDefault="0020066B">
      <w:pPr>
        <w:spacing w:line="53" w:lineRule="exact"/>
        <w:rPr>
          <w:rFonts w:eastAsia="Times New Roman"/>
          <w:sz w:val="24"/>
          <w:szCs w:val="24"/>
        </w:rPr>
      </w:pPr>
    </w:p>
    <w:p w:rsidR="0020066B" w:rsidRDefault="00167332" w:rsidP="002A114B">
      <w:pPr>
        <w:numPr>
          <w:ilvl w:val="0"/>
          <w:numId w:val="378"/>
        </w:numPr>
        <w:tabs>
          <w:tab w:val="left" w:pos="484"/>
        </w:tabs>
        <w:spacing w:line="270" w:lineRule="auto"/>
        <w:ind w:left="340" w:right="360" w:firstLine="2"/>
        <w:jc w:val="both"/>
        <w:rPr>
          <w:rFonts w:eastAsia="Times New Roman"/>
          <w:sz w:val="24"/>
          <w:szCs w:val="24"/>
        </w:rPr>
      </w:pPr>
      <w:r>
        <w:rPr>
          <w:rFonts w:eastAsia="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20066B" w:rsidRDefault="0020066B">
      <w:pPr>
        <w:spacing w:line="21" w:lineRule="exact"/>
        <w:rPr>
          <w:rFonts w:eastAsia="Times New Roman"/>
          <w:sz w:val="24"/>
          <w:szCs w:val="24"/>
        </w:rPr>
      </w:pPr>
    </w:p>
    <w:p w:rsidR="0020066B" w:rsidRDefault="00167332">
      <w:pPr>
        <w:spacing w:line="272" w:lineRule="auto"/>
        <w:ind w:left="340" w:right="360" w:firstLine="566"/>
        <w:jc w:val="both"/>
        <w:rPr>
          <w:rFonts w:eastAsia="Times New Roman"/>
          <w:sz w:val="24"/>
          <w:szCs w:val="24"/>
        </w:rPr>
      </w:pPr>
      <w:r>
        <w:rPr>
          <w:rFonts w:eastAsia="Times New Roman"/>
          <w:b/>
          <w:bCs/>
          <w:i/>
          <w:iCs/>
          <w:sz w:val="24"/>
          <w:szCs w:val="24"/>
        </w:rPr>
        <w:t xml:space="preserve">Необходимое для использования ИКТ оборудование </w:t>
      </w:r>
      <w:r>
        <w:rPr>
          <w:rFonts w:eastAsia="Times New Roman"/>
          <w:sz w:val="24"/>
          <w:szCs w:val="24"/>
        </w:rPr>
        <w:t>должно отвечать современнымтребованиям и обеспечивать использование ИКТ в учебной деятельности; во внеурочной деятельности; в естественно-научной деятельности; при измерении, контроле и оценке результатов образования; в административной деятельности.</w:t>
      </w:r>
    </w:p>
    <w:p w:rsidR="0020066B" w:rsidRDefault="00167332">
      <w:pPr>
        <w:spacing w:line="267" w:lineRule="auto"/>
        <w:ind w:left="260" w:firstLine="566"/>
        <w:rPr>
          <w:sz w:val="20"/>
          <w:szCs w:val="20"/>
        </w:rPr>
      </w:pPr>
      <w:r>
        <w:rPr>
          <w:rFonts w:eastAsia="Times New Roman"/>
          <w:b/>
          <w:bCs/>
          <w:i/>
          <w:iCs/>
          <w:sz w:val="24"/>
          <w:szCs w:val="24"/>
        </w:rPr>
        <w:t>Учебно-методическое и информационное оснащение образовательного процесса обеспечивает возможность:</w:t>
      </w:r>
    </w:p>
    <w:p w:rsidR="0020066B" w:rsidRDefault="0020066B">
      <w:pPr>
        <w:spacing w:line="18" w:lineRule="exact"/>
        <w:rPr>
          <w:sz w:val="20"/>
          <w:szCs w:val="20"/>
        </w:rPr>
      </w:pPr>
    </w:p>
    <w:p w:rsidR="0020066B" w:rsidRDefault="00167332" w:rsidP="002A114B">
      <w:pPr>
        <w:numPr>
          <w:ilvl w:val="0"/>
          <w:numId w:val="379"/>
        </w:numPr>
        <w:tabs>
          <w:tab w:val="left" w:pos="404"/>
        </w:tabs>
        <w:spacing w:line="264" w:lineRule="auto"/>
        <w:ind w:left="260" w:firstLine="2"/>
        <w:rPr>
          <w:rFonts w:eastAsia="Times New Roman"/>
          <w:sz w:val="24"/>
          <w:szCs w:val="24"/>
        </w:rPr>
      </w:pPr>
      <w:r>
        <w:rPr>
          <w:rFonts w:eastAsia="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20066B" w:rsidRDefault="0020066B">
      <w:pPr>
        <w:spacing w:line="26" w:lineRule="exact"/>
        <w:rPr>
          <w:rFonts w:eastAsia="Times New Roman"/>
          <w:sz w:val="24"/>
          <w:szCs w:val="24"/>
        </w:rPr>
      </w:pPr>
    </w:p>
    <w:p w:rsidR="0020066B" w:rsidRDefault="00167332" w:rsidP="002A114B">
      <w:pPr>
        <w:numPr>
          <w:ilvl w:val="0"/>
          <w:numId w:val="379"/>
        </w:numPr>
        <w:tabs>
          <w:tab w:val="left" w:pos="404"/>
        </w:tabs>
        <w:spacing w:line="272" w:lineRule="auto"/>
        <w:ind w:left="260" w:firstLine="2"/>
        <w:jc w:val="both"/>
        <w:rPr>
          <w:rFonts w:eastAsia="Times New Roman"/>
          <w:sz w:val="24"/>
          <w:szCs w:val="24"/>
        </w:rPr>
      </w:pPr>
      <w:r>
        <w:rPr>
          <w:rFonts w:eastAsia="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0066B" w:rsidRDefault="0020066B">
      <w:pPr>
        <w:spacing w:line="18" w:lineRule="exact"/>
        <w:rPr>
          <w:rFonts w:eastAsia="Times New Roman"/>
          <w:sz w:val="24"/>
          <w:szCs w:val="24"/>
        </w:rPr>
      </w:pPr>
    </w:p>
    <w:p w:rsidR="0020066B" w:rsidRDefault="00167332" w:rsidP="002A114B">
      <w:pPr>
        <w:numPr>
          <w:ilvl w:val="0"/>
          <w:numId w:val="379"/>
        </w:numPr>
        <w:tabs>
          <w:tab w:val="left" w:pos="404"/>
        </w:tabs>
        <w:spacing w:line="271" w:lineRule="auto"/>
        <w:ind w:left="260" w:firstLine="2"/>
        <w:jc w:val="both"/>
        <w:rPr>
          <w:rFonts w:eastAsia="Times New Roman"/>
          <w:sz w:val="24"/>
          <w:szCs w:val="24"/>
        </w:rPr>
      </w:pPr>
      <w:r>
        <w:rPr>
          <w:rFonts w:eastAsia="Times New Roman"/>
          <w:sz w:val="24"/>
          <w:szCs w:val="24"/>
        </w:rPr>
        <w:t>записи и обработки изображения и звука при фиксации явлений в природе и обществе, хода образовательной деятельности; переноса информации с нецифровых носителей в цифровую среду;</w:t>
      </w:r>
    </w:p>
    <w:p w:rsidR="0020066B" w:rsidRDefault="0020066B">
      <w:pPr>
        <w:spacing w:line="17" w:lineRule="exact"/>
        <w:rPr>
          <w:rFonts w:eastAsia="Times New Roman"/>
          <w:sz w:val="24"/>
          <w:szCs w:val="24"/>
        </w:rPr>
      </w:pPr>
    </w:p>
    <w:p w:rsidR="0020066B" w:rsidRDefault="00167332" w:rsidP="002A114B">
      <w:pPr>
        <w:numPr>
          <w:ilvl w:val="0"/>
          <w:numId w:val="379"/>
        </w:numPr>
        <w:tabs>
          <w:tab w:val="left" w:pos="404"/>
        </w:tabs>
        <w:spacing w:line="271" w:lineRule="auto"/>
        <w:ind w:left="260" w:firstLine="2"/>
        <w:jc w:val="both"/>
        <w:rPr>
          <w:rFonts w:eastAsia="Times New Roman"/>
          <w:sz w:val="24"/>
          <w:szCs w:val="24"/>
        </w:rPr>
      </w:pPr>
      <w:r>
        <w:rPr>
          <w:rFonts w:eastAsia="Times New Roman"/>
          <w:sz w:val="24"/>
          <w:szCs w:val="24"/>
        </w:rPr>
        <w:t>создания и использования диаграмм различных видов; создания виртуальных геометрических объектов, графических сообщений с проведением рукой произвольных линий;</w:t>
      </w:r>
    </w:p>
    <w:p w:rsidR="0020066B" w:rsidRDefault="0020066B">
      <w:pPr>
        <w:spacing w:line="18" w:lineRule="exact"/>
        <w:rPr>
          <w:rFonts w:eastAsia="Times New Roman"/>
          <w:sz w:val="24"/>
          <w:szCs w:val="24"/>
        </w:rPr>
      </w:pPr>
    </w:p>
    <w:p w:rsidR="0020066B" w:rsidRDefault="00167332" w:rsidP="002A114B">
      <w:pPr>
        <w:numPr>
          <w:ilvl w:val="0"/>
          <w:numId w:val="379"/>
        </w:numPr>
        <w:tabs>
          <w:tab w:val="left" w:pos="404"/>
        </w:tabs>
        <w:spacing w:line="270" w:lineRule="auto"/>
        <w:ind w:left="260" w:firstLine="2"/>
        <w:jc w:val="both"/>
        <w:rPr>
          <w:rFonts w:eastAsia="Times New Roman"/>
          <w:sz w:val="24"/>
          <w:szCs w:val="24"/>
        </w:rPr>
      </w:pPr>
      <w:r>
        <w:rPr>
          <w:rFonts w:eastAsia="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w:t>
      </w:r>
    </w:p>
    <w:p w:rsidR="0020066B" w:rsidRDefault="0020066B">
      <w:pPr>
        <w:spacing w:line="9" w:lineRule="exact"/>
        <w:rPr>
          <w:rFonts w:eastAsia="Times New Roman"/>
          <w:sz w:val="24"/>
          <w:szCs w:val="24"/>
        </w:rPr>
      </w:pPr>
    </w:p>
    <w:p w:rsidR="0020066B" w:rsidRDefault="00167332" w:rsidP="002A114B">
      <w:pPr>
        <w:numPr>
          <w:ilvl w:val="0"/>
          <w:numId w:val="379"/>
        </w:numPr>
        <w:tabs>
          <w:tab w:val="left" w:pos="400"/>
        </w:tabs>
        <w:ind w:left="400" w:hanging="138"/>
        <w:rPr>
          <w:rFonts w:eastAsia="Times New Roman"/>
          <w:sz w:val="24"/>
          <w:szCs w:val="24"/>
        </w:rPr>
      </w:pPr>
      <w:r>
        <w:rPr>
          <w:rFonts w:eastAsia="Times New Roman"/>
          <w:sz w:val="24"/>
          <w:szCs w:val="24"/>
        </w:rPr>
        <w:t>выступления с аудио-, видео- и графическим экранным сопровождением;</w:t>
      </w:r>
    </w:p>
    <w:p w:rsidR="0020066B" w:rsidRDefault="0020066B">
      <w:pPr>
        <w:spacing w:line="40" w:lineRule="exact"/>
        <w:rPr>
          <w:rFonts w:eastAsia="Times New Roman"/>
          <w:sz w:val="24"/>
          <w:szCs w:val="24"/>
        </w:rPr>
      </w:pPr>
    </w:p>
    <w:p w:rsidR="0020066B" w:rsidRDefault="00167332" w:rsidP="002A114B">
      <w:pPr>
        <w:numPr>
          <w:ilvl w:val="0"/>
          <w:numId w:val="379"/>
        </w:numPr>
        <w:tabs>
          <w:tab w:val="left" w:pos="400"/>
        </w:tabs>
        <w:ind w:left="400" w:hanging="138"/>
        <w:rPr>
          <w:rFonts w:eastAsia="Times New Roman"/>
          <w:sz w:val="24"/>
          <w:szCs w:val="24"/>
        </w:rPr>
      </w:pPr>
      <w:r>
        <w:rPr>
          <w:rFonts w:eastAsia="Times New Roman"/>
          <w:sz w:val="24"/>
          <w:szCs w:val="24"/>
        </w:rPr>
        <w:t>вывода информации на бумагу и т. п.;</w:t>
      </w:r>
    </w:p>
    <w:p w:rsidR="0020066B" w:rsidRDefault="0020066B">
      <w:pPr>
        <w:spacing w:line="53" w:lineRule="exact"/>
        <w:rPr>
          <w:rFonts w:eastAsia="Times New Roman"/>
          <w:sz w:val="24"/>
          <w:szCs w:val="24"/>
        </w:rPr>
      </w:pPr>
    </w:p>
    <w:p w:rsidR="0020066B" w:rsidRDefault="00167332" w:rsidP="002A114B">
      <w:pPr>
        <w:numPr>
          <w:ilvl w:val="0"/>
          <w:numId w:val="379"/>
        </w:numPr>
        <w:tabs>
          <w:tab w:val="left" w:pos="404"/>
        </w:tabs>
        <w:spacing w:line="272" w:lineRule="auto"/>
        <w:ind w:left="260" w:firstLine="2"/>
        <w:jc w:val="both"/>
        <w:rPr>
          <w:rFonts w:eastAsia="Times New Roman"/>
          <w:sz w:val="24"/>
          <w:szCs w:val="24"/>
        </w:rPr>
      </w:pPr>
      <w:r>
        <w:rPr>
          <w:rFonts w:eastAsia="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организации, осуществляющей образовательную деятельность;</w:t>
      </w:r>
    </w:p>
    <w:p w:rsidR="0020066B" w:rsidRDefault="0020066B">
      <w:pPr>
        <w:spacing w:line="6" w:lineRule="exact"/>
        <w:rPr>
          <w:rFonts w:eastAsia="Times New Roman"/>
          <w:sz w:val="24"/>
          <w:szCs w:val="24"/>
        </w:rPr>
      </w:pPr>
    </w:p>
    <w:p w:rsidR="0020066B" w:rsidRDefault="00167332" w:rsidP="002A114B">
      <w:pPr>
        <w:numPr>
          <w:ilvl w:val="0"/>
          <w:numId w:val="379"/>
        </w:numPr>
        <w:tabs>
          <w:tab w:val="left" w:pos="400"/>
        </w:tabs>
        <w:ind w:left="400" w:hanging="138"/>
        <w:rPr>
          <w:rFonts w:eastAsia="Times New Roman"/>
          <w:sz w:val="24"/>
          <w:szCs w:val="24"/>
        </w:rPr>
      </w:pPr>
      <w:r>
        <w:rPr>
          <w:rFonts w:eastAsia="Times New Roman"/>
          <w:sz w:val="24"/>
          <w:szCs w:val="24"/>
        </w:rPr>
        <w:t>поиска и получения информации;</w:t>
      </w:r>
    </w:p>
    <w:p w:rsidR="0020066B" w:rsidRDefault="0020066B">
      <w:pPr>
        <w:spacing w:line="53" w:lineRule="exact"/>
        <w:rPr>
          <w:rFonts w:eastAsia="Times New Roman"/>
          <w:sz w:val="24"/>
          <w:szCs w:val="24"/>
        </w:rPr>
      </w:pPr>
    </w:p>
    <w:p w:rsidR="0020066B" w:rsidRDefault="00167332" w:rsidP="002A114B">
      <w:pPr>
        <w:numPr>
          <w:ilvl w:val="0"/>
          <w:numId w:val="379"/>
        </w:numPr>
        <w:tabs>
          <w:tab w:val="left" w:pos="404"/>
        </w:tabs>
        <w:spacing w:line="264" w:lineRule="auto"/>
        <w:ind w:left="260" w:firstLine="2"/>
        <w:rPr>
          <w:rFonts w:eastAsia="Times New Roman"/>
          <w:sz w:val="24"/>
          <w:szCs w:val="24"/>
        </w:rPr>
      </w:pPr>
      <w:r>
        <w:rPr>
          <w:rFonts w:eastAsia="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20066B" w:rsidRDefault="0020066B">
      <w:pPr>
        <w:spacing w:line="16" w:lineRule="exact"/>
        <w:rPr>
          <w:rFonts w:eastAsia="Times New Roman"/>
          <w:sz w:val="24"/>
          <w:szCs w:val="24"/>
        </w:rPr>
      </w:pPr>
    </w:p>
    <w:p w:rsidR="0020066B" w:rsidRDefault="00167332" w:rsidP="002A114B">
      <w:pPr>
        <w:numPr>
          <w:ilvl w:val="0"/>
          <w:numId w:val="379"/>
        </w:numPr>
        <w:tabs>
          <w:tab w:val="left" w:pos="400"/>
        </w:tabs>
        <w:ind w:left="400" w:hanging="138"/>
        <w:rPr>
          <w:rFonts w:eastAsia="Times New Roman"/>
          <w:sz w:val="24"/>
          <w:szCs w:val="24"/>
        </w:rPr>
      </w:pPr>
      <w:r>
        <w:rPr>
          <w:rFonts w:eastAsia="Times New Roman"/>
          <w:sz w:val="24"/>
          <w:szCs w:val="24"/>
        </w:rPr>
        <w:t>использования аудиовидео- устройств для учебной деятельности на уроке и вне урока;</w:t>
      </w:r>
    </w:p>
    <w:p w:rsidR="0020066B" w:rsidRDefault="0020066B">
      <w:pPr>
        <w:spacing w:line="53" w:lineRule="exact"/>
        <w:rPr>
          <w:rFonts w:eastAsia="Times New Roman"/>
          <w:sz w:val="24"/>
          <w:szCs w:val="24"/>
        </w:rPr>
      </w:pPr>
    </w:p>
    <w:p w:rsidR="0020066B" w:rsidRDefault="00167332" w:rsidP="002A114B">
      <w:pPr>
        <w:numPr>
          <w:ilvl w:val="0"/>
          <w:numId w:val="379"/>
        </w:numPr>
        <w:tabs>
          <w:tab w:val="left" w:pos="404"/>
        </w:tabs>
        <w:spacing w:line="264" w:lineRule="auto"/>
        <w:ind w:left="260" w:firstLine="2"/>
        <w:rPr>
          <w:rFonts w:eastAsia="Times New Roman"/>
          <w:sz w:val="24"/>
          <w:szCs w:val="24"/>
        </w:rPr>
      </w:pPr>
      <w:r>
        <w:rPr>
          <w:rFonts w:eastAsia="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20066B" w:rsidRDefault="0020066B">
      <w:pPr>
        <w:spacing w:line="26" w:lineRule="exact"/>
        <w:rPr>
          <w:rFonts w:eastAsia="Times New Roman"/>
          <w:sz w:val="24"/>
          <w:szCs w:val="24"/>
        </w:rPr>
      </w:pPr>
    </w:p>
    <w:p w:rsidR="0020066B" w:rsidRDefault="00167332" w:rsidP="002A114B">
      <w:pPr>
        <w:numPr>
          <w:ilvl w:val="0"/>
          <w:numId w:val="379"/>
        </w:numPr>
        <w:tabs>
          <w:tab w:val="left" w:pos="404"/>
        </w:tabs>
        <w:spacing w:line="266" w:lineRule="auto"/>
        <w:ind w:left="260" w:firstLine="2"/>
        <w:rPr>
          <w:rFonts w:eastAsia="Times New Roman"/>
          <w:sz w:val="24"/>
          <w:szCs w:val="24"/>
        </w:rPr>
      </w:pPr>
      <w:r>
        <w:rPr>
          <w:rFonts w:eastAsia="Times New Roman"/>
          <w:sz w:val="24"/>
          <w:szCs w:val="24"/>
        </w:rPr>
        <w:t>включения обучающихся в естественно-научную деятельность, проведения наблюдений и экспериментов,</w:t>
      </w:r>
    </w:p>
    <w:p w:rsidR="0020066B" w:rsidRDefault="0020066B">
      <w:pPr>
        <w:spacing w:line="24" w:lineRule="exact"/>
        <w:rPr>
          <w:rFonts w:eastAsia="Times New Roman"/>
          <w:sz w:val="24"/>
          <w:szCs w:val="24"/>
        </w:rPr>
      </w:pPr>
    </w:p>
    <w:p w:rsidR="0020066B" w:rsidRDefault="00167332" w:rsidP="002A114B">
      <w:pPr>
        <w:numPr>
          <w:ilvl w:val="0"/>
          <w:numId w:val="379"/>
        </w:numPr>
        <w:tabs>
          <w:tab w:val="left" w:pos="565"/>
        </w:tabs>
        <w:spacing w:line="264" w:lineRule="auto"/>
        <w:ind w:left="260" w:firstLine="2"/>
        <w:rPr>
          <w:rFonts w:eastAsia="Times New Roman"/>
          <w:sz w:val="24"/>
          <w:szCs w:val="24"/>
        </w:rPr>
      </w:pPr>
      <w:r>
        <w:rPr>
          <w:rFonts w:eastAsia="Times New Roman"/>
          <w:sz w:val="24"/>
          <w:szCs w:val="24"/>
        </w:rPr>
        <w:t>реализации художественно-оформительских и издательских проектов, натурной и рисованной мультипликации;</w:t>
      </w:r>
    </w:p>
    <w:p w:rsidR="0020066B" w:rsidRDefault="0020066B">
      <w:pPr>
        <w:spacing w:line="27" w:lineRule="exact"/>
        <w:rPr>
          <w:rFonts w:eastAsia="Times New Roman"/>
          <w:sz w:val="24"/>
          <w:szCs w:val="24"/>
        </w:rPr>
      </w:pPr>
    </w:p>
    <w:p w:rsidR="0020066B" w:rsidRDefault="00167332" w:rsidP="002A114B">
      <w:pPr>
        <w:numPr>
          <w:ilvl w:val="0"/>
          <w:numId w:val="379"/>
        </w:numPr>
        <w:tabs>
          <w:tab w:val="left" w:pos="404"/>
        </w:tabs>
        <w:spacing w:line="271" w:lineRule="auto"/>
        <w:ind w:left="260" w:firstLine="2"/>
        <w:jc w:val="both"/>
        <w:rPr>
          <w:rFonts w:eastAsia="Times New Roman"/>
          <w:sz w:val="24"/>
          <w:szCs w:val="24"/>
        </w:rPr>
      </w:pPr>
      <w:r>
        <w:rPr>
          <w:rFonts w:eastAsia="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066B" w:rsidRDefault="0020066B">
      <w:pPr>
        <w:spacing w:line="17" w:lineRule="exact"/>
        <w:rPr>
          <w:rFonts w:eastAsia="Times New Roman"/>
          <w:sz w:val="24"/>
          <w:szCs w:val="24"/>
        </w:rPr>
      </w:pPr>
    </w:p>
    <w:p w:rsidR="0020066B" w:rsidRDefault="00167332" w:rsidP="002A114B">
      <w:pPr>
        <w:numPr>
          <w:ilvl w:val="0"/>
          <w:numId w:val="379"/>
        </w:numPr>
        <w:tabs>
          <w:tab w:val="left" w:pos="404"/>
        </w:tabs>
        <w:spacing w:line="271" w:lineRule="auto"/>
        <w:ind w:left="260" w:firstLine="2"/>
        <w:jc w:val="both"/>
        <w:rPr>
          <w:rFonts w:eastAsia="Times New Roman"/>
          <w:sz w:val="24"/>
          <w:szCs w:val="24"/>
        </w:rPr>
      </w:pPr>
      <w:r>
        <w:rPr>
          <w:rFonts w:eastAsia="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организации, осуществляющей образовательную деятельность;</w:t>
      </w:r>
    </w:p>
    <w:p w:rsidR="0020066B" w:rsidRDefault="0020066B">
      <w:pPr>
        <w:spacing w:line="17" w:lineRule="exact"/>
        <w:rPr>
          <w:rFonts w:eastAsia="Times New Roman"/>
          <w:sz w:val="24"/>
          <w:szCs w:val="24"/>
        </w:rPr>
      </w:pPr>
    </w:p>
    <w:p w:rsidR="0020066B" w:rsidRDefault="00167332" w:rsidP="002A114B">
      <w:pPr>
        <w:numPr>
          <w:ilvl w:val="0"/>
          <w:numId w:val="379"/>
        </w:numPr>
        <w:tabs>
          <w:tab w:val="left" w:pos="404"/>
        </w:tabs>
        <w:spacing w:line="273" w:lineRule="auto"/>
        <w:ind w:left="260" w:firstLine="2"/>
        <w:jc w:val="both"/>
        <w:rPr>
          <w:rFonts w:eastAsia="Times New Roman"/>
          <w:sz w:val="24"/>
          <w:szCs w:val="24"/>
        </w:rPr>
      </w:pPr>
      <w:r>
        <w:rPr>
          <w:rFonts w:eastAsia="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0066B" w:rsidRDefault="0020066B">
      <w:pPr>
        <w:spacing w:line="4" w:lineRule="exact"/>
        <w:rPr>
          <w:rFonts w:eastAsia="Times New Roman"/>
          <w:sz w:val="24"/>
          <w:szCs w:val="24"/>
        </w:rPr>
      </w:pPr>
    </w:p>
    <w:p w:rsidR="0020066B" w:rsidRDefault="00167332" w:rsidP="002A114B">
      <w:pPr>
        <w:numPr>
          <w:ilvl w:val="0"/>
          <w:numId w:val="379"/>
        </w:numPr>
        <w:tabs>
          <w:tab w:val="left" w:pos="400"/>
        </w:tabs>
        <w:ind w:left="400" w:hanging="138"/>
        <w:rPr>
          <w:rFonts w:eastAsia="Times New Roman"/>
          <w:sz w:val="24"/>
          <w:szCs w:val="24"/>
        </w:rPr>
      </w:pPr>
      <w:r>
        <w:rPr>
          <w:rFonts w:eastAsia="Times New Roman"/>
          <w:sz w:val="24"/>
          <w:szCs w:val="24"/>
        </w:rPr>
        <w:t>проведения  массовых  мероприятий,  собраний,  представлений;  досуга  и  общения</w:t>
      </w:r>
    </w:p>
    <w:p w:rsidR="0020066B" w:rsidRDefault="00167332" w:rsidP="008D7EA4">
      <w:pPr>
        <w:spacing w:line="271" w:lineRule="auto"/>
        <w:ind w:right="100"/>
        <w:jc w:val="both"/>
        <w:rPr>
          <w:sz w:val="20"/>
          <w:szCs w:val="20"/>
        </w:rPr>
      </w:pPr>
      <w:r>
        <w:rPr>
          <w:rFonts w:eastAsia="Times New Roman"/>
          <w:sz w:val="24"/>
          <w:szCs w:val="24"/>
        </w:rPr>
        <w:t>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0066B" w:rsidRDefault="0020066B">
      <w:pPr>
        <w:spacing w:line="6" w:lineRule="exact"/>
        <w:rPr>
          <w:sz w:val="20"/>
          <w:szCs w:val="20"/>
        </w:rPr>
      </w:pPr>
    </w:p>
    <w:p w:rsidR="0020066B" w:rsidRDefault="00167332" w:rsidP="002A114B">
      <w:pPr>
        <w:numPr>
          <w:ilvl w:val="0"/>
          <w:numId w:val="380"/>
        </w:numPr>
        <w:tabs>
          <w:tab w:val="left" w:pos="400"/>
        </w:tabs>
        <w:ind w:left="400" w:hanging="138"/>
        <w:rPr>
          <w:rFonts w:eastAsia="Times New Roman"/>
          <w:sz w:val="24"/>
          <w:szCs w:val="24"/>
        </w:rPr>
      </w:pPr>
      <w:r>
        <w:rPr>
          <w:rFonts w:eastAsia="Times New Roman"/>
          <w:sz w:val="24"/>
          <w:szCs w:val="24"/>
        </w:rPr>
        <w:t>выпуска школьных печатных изданий.</w:t>
      </w:r>
    </w:p>
    <w:p w:rsidR="0020066B" w:rsidRDefault="0020066B">
      <w:pPr>
        <w:spacing w:line="364" w:lineRule="exact"/>
        <w:rPr>
          <w:rFonts w:eastAsia="Times New Roman"/>
          <w:sz w:val="24"/>
          <w:szCs w:val="24"/>
        </w:rPr>
      </w:pPr>
    </w:p>
    <w:p w:rsidR="0020066B" w:rsidRDefault="00167332">
      <w:pPr>
        <w:ind w:left="420"/>
        <w:rPr>
          <w:rFonts w:eastAsia="Times New Roman"/>
          <w:sz w:val="24"/>
          <w:szCs w:val="24"/>
        </w:rPr>
      </w:pPr>
      <w:r>
        <w:rPr>
          <w:rFonts w:eastAsia="Times New Roman"/>
          <w:b/>
          <w:bCs/>
          <w:sz w:val="24"/>
          <w:szCs w:val="24"/>
        </w:rPr>
        <w:t>Создание в образовательном учреждении информационно-образовательной среды,</w:t>
      </w:r>
    </w:p>
    <w:p w:rsidR="0020066B" w:rsidRDefault="0020066B">
      <w:pPr>
        <w:spacing w:line="41" w:lineRule="exact"/>
        <w:rPr>
          <w:sz w:val="20"/>
          <w:szCs w:val="20"/>
        </w:rPr>
      </w:pPr>
    </w:p>
    <w:p w:rsidR="0020066B" w:rsidRDefault="00167332">
      <w:pPr>
        <w:ind w:right="-159"/>
        <w:jc w:val="center"/>
        <w:rPr>
          <w:sz w:val="20"/>
          <w:szCs w:val="20"/>
        </w:rPr>
      </w:pPr>
      <w:r>
        <w:rPr>
          <w:rFonts w:eastAsia="Times New Roman"/>
          <w:b/>
          <w:bCs/>
          <w:sz w:val="24"/>
          <w:szCs w:val="24"/>
        </w:rPr>
        <w:t>соответствующей требованиям Стандарта</w:t>
      </w:r>
    </w:p>
    <w:p w:rsidR="0020066B" w:rsidRDefault="0020066B">
      <w:pPr>
        <w:spacing w:line="340" w:lineRule="exact"/>
        <w:rPr>
          <w:sz w:val="20"/>
          <w:szCs w:val="20"/>
        </w:rPr>
      </w:pPr>
    </w:p>
    <w:tbl>
      <w:tblPr>
        <w:tblW w:w="9826" w:type="dxa"/>
        <w:tblInd w:w="150" w:type="dxa"/>
        <w:tblLayout w:type="fixed"/>
        <w:tblCellMar>
          <w:left w:w="0" w:type="dxa"/>
          <w:right w:w="0" w:type="dxa"/>
        </w:tblCellMar>
        <w:tblLook w:val="04A0"/>
      </w:tblPr>
      <w:tblGrid>
        <w:gridCol w:w="940"/>
        <w:gridCol w:w="1600"/>
        <w:gridCol w:w="1780"/>
        <w:gridCol w:w="1460"/>
        <w:gridCol w:w="180"/>
        <w:gridCol w:w="846"/>
        <w:gridCol w:w="720"/>
        <w:gridCol w:w="280"/>
        <w:gridCol w:w="460"/>
        <w:gridCol w:w="1560"/>
      </w:tblGrid>
      <w:tr w:rsidR="00483C8D" w:rsidTr="00483C8D">
        <w:trPr>
          <w:gridAfter w:val="1"/>
          <w:wAfter w:w="1560" w:type="dxa"/>
          <w:trHeight w:val="285"/>
        </w:trPr>
        <w:tc>
          <w:tcPr>
            <w:tcW w:w="940" w:type="dxa"/>
            <w:tcBorders>
              <w:top w:val="single" w:sz="8" w:space="0" w:color="auto"/>
              <w:left w:val="single" w:sz="8" w:space="0" w:color="auto"/>
              <w:right w:val="single" w:sz="8" w:space="0" w:color="auto"/>
            </w:tcBorders>
            <w:vAlign w:val="bottom"/>
          </w:tcPr>
          <w:p w:rsidR="00483C8D" w:rsidRDefault="00483C8D">
            <w:pPr>
              <w:ind w:left="120"/>
              <w:rPr>
                <w:sz w:val="20"/>
                <w:szCs w:val="20"/>
              </w:rPr>
            </w:pPr>
            <w:r>
              <w:rPr>
                <w:rFonts w:eastAsia="Times New Roman"/>
                <w:b/>
                <w:bCs/>
                <w:sz w:val="24"/>
                <w:szCs w:val="24"/>
              </w:rPr>
              <w:t>№ п/п</w:t>
            </w:r>
          </w:p>
        </w:tc>
        <w:tc>
          <w:tcPr>
            <w:tcW w:w="3380" w:type="dxa"/>
            <w:gridSpan w:val="2"/>
            <w:tcBorders>
              <w:top w:val="single" w:sz="8" w:space="0" w:color="auto"/>
              <w:right w:val="single" w:sz="8" w:space="0" w:color="auto"/>
            </w:tcBorders>
            <w:vAlign w:val="bottom"/>
          </w:tcPr>
          <w:p w:rsidR="00483C8D" w:rsidRDefault="00483C8D">
            <w:pPr>
              <w:ind w:left="100"/>
              <w:rPr>
                <w:sz w:val="20"/>
                <w:szCs w:val="20"/>
              </w:rPr>
            </w:pPr>
            <w:r>
              <w:rPr>
                <w:rFonts w:eastAsia="Times New Roman"/>
                <w:b/>
                <w:bCs/>
                <w:sz w:val="24"/>
                <w:szCs w:val="24"/>
              </w:rPr>
              <w:t>Необходимые средства</w:t>
            </w:r>
          </w:p>
        </w:tc>
        <w:tc>
          <w:tcPr>
            <w:tcW w:w="3206" w:type="dxa"/>
            <w:gridSpan w:val="4"/>
            <w:tcBorders>
              <w:top w:val="single" w:sz="8" w:space="0" w:color="auto"/>
            </w:tcBorders>
            <w:vAlign w:val="bottom"/>
          </w:tcPr>
          <w:p w:rsidR="00483C8D" w:rsidRDefault="00483C8D">
            <w:pPr>
              <w:ind w:left="100"/>
              <w:rPr>
                <w:sz w:val="20"/>
                <w:szCs w:val="20"/>
              </w:rPr>
            </w:pPr>
            <w:r>
              <w:rPr>
                <w:rFonts w:eastAsia="Times New Roman"/>
                <w:b/>
                <w:bCs/>
                <w:sz w:val="24"/>
                <w:szCs w:val="24"/>
              </w:rPr>
              <w:t>Наименование средств</w:t>
            </w:r>
          </w:p>
        </w:tc>
        <w:tc>
          <w:tcPr>
            <w:tcW w:w="280" w:type="dxa"/>
            <w:tcBorders>
              <w:top w:val="single" w:sz="8" w:space="0" w:color="auto"/>
            </w:tcBorders>
            <w:vAlign w:val="bottom"/>
          </w:tcPr>
          <w:p w:rsidR="00483C8D" w:rsidRDefault="00483C8D">
            <w:pPr>
              <w:rPr>
                <w:sz w:val="24"/>
                <w:szCs w:val="24"/>
              </w:rPr>
            </w:pPr>
          </w:p>
        </w:tc>
        <w:tc>
          <w:tcPr>
            <w:tcW w:w="460" w:type="dxa"/>
            <w:tcBorders>
              <w:top w:val="single" w:sz="8" w:space="0" w:color="auto"/>
              <w:right w:val="single" w:sz="8" w:space="0" w:color="auto"/>
            </w:tcBorders>
            <w:vAlign w:val="bottom"/>
          </w:tcPr>
          <w:p w:rsidR="00483C8D" w:rsidRDefault="00483C8D">
            <w:pPr>
              <w:rPr>
                <w:sz w:val="24"/>
                <w:szCs w:val="24"/>
              </w:rPr>
            </w:pPr>
          </w:p>
        </w:tc>
      </w:tr>
      <w:tr w:rsidR="00483C8D" w:rsidTr="00483C8D">
        <w:trPr>
          <w:gridAfter w:val="1"/>
          <w:wAfter w:w="1560" w:type="dxa"/>
          <w:trHeight w:val="44"/>
        </w:trPr>
        <w:tc>
          <w:tcPr>
            <w:tcW w:w="940" w:type="dxa"/>
            <w:tcBorders>
              <w:left w:val="single" w:sz="8" w:space="0" w:color="auto"/>
              <w:bottom w:val="single" w:sz="8" w:space="0" w:color="auto"/>
              <w:right w:val="single" w:sz="8" w:space="0" w:color="auto"/>
            </w:tcBorders>
            <w:vAlign w:val="bottom"/>
          </w:tcPr>
          <w:p w:rsidR="00483C8D" w:rsidRDefault="00483C8D">
            <w:pPr>
              <w:rPr>
                <w:sz w:val="3"/>
                <w:szCs w:val="3"/>
              </w:rPr>
            </w:pPr>
          </w:p>
        </w:tc>
        <w:tc>
          <w:tcPr>
            <w:tcW w:w="3380" w:type="dxa"/>
            <w:gridSpan w:val="2"/>
            <w:tcBorders>
              <w:bottom w:val="single" w:sz="8" w:space="0" w:color="auto"/>
              <w:right w:val="single" w:sz="8" w:space="0" w:color="auto"/>
            </w:tcBorders>
            <w:vAlign w:val="bottom"/>
          </w:tcPr>
          <w:p w:rsidR="00483C8D" w:rsidRDefault="00483C8D">
            <w:pPr>
              <w:rPr>
                <w:sz w:val="3"/>
                <w:szCs w:val="3"/>
              </w:rPr>
            </w:pPr>
          </w:p>
        </w:tc>
        <w:tc>
          <w:tcPr>
            <w:tcW w:w="3206" w:type="dxa"/>
            <w:gridSpan w:val="4"/>
            <w:tcBorders>
              <w:bottom w:val="single" w:sz="8" w:space="0" w:color="auto"/>
            </w:tcBorders>
            <w:vAlign w:val="bottom"/>
          </w:tcPr>
          <w:p w:rsidR="00483C8D" w:rsidRDefault="00483C8D">
            <w:pPr>
              <w:rPr>
                <w:sz w:val="3"/>
                <w:szCs w:val="3"/>
              </w:rPr>
            </w:pPr>
          </w:p>
        </w:tc>
        <w:tc>
          <w:tcPr>
            <w:tcW w:w="280" w:type="dxa"/>
            <w:tcBorders>
              <w:bottom w:val="single" w:sz="8" w:space="0" w:color="auto"/>
            </w:tcBorders>
            <w:vAlign w:val="bottom"/>
          </w:tcPr>
          <w:p w:rsidR="00483C8D" w:rsidRDefault="00483C8D">
            <w:pPr>
              <w:rPr>
                <w:sz w:val="3"/>
                <w:szCs w:val="3"/>
              </w:rPr>
            </w:pPr>
          </w:p>
        </w:tc>
        <w:tc>
          <w:tcPr>
            <w:tcW w:w="460" w:type="dxa"/>
            <w:tcBorders>
              <w:bottom w:val="single" w:sz="8" w:space="0" w:color="auto"/>
              <w:right w:val="single" w:sz="8" w:space="0" w:color="auto"/>
            </w:tcBorders>
            <w:vAlign w:val="bottom"/>
          </w:tcPr>
          <w:p w:rsidR="00483C8D" w:rsidRDefault="00483C8D">
            <w:pPr>
              <w:rPr>
                <w:sz w:val="3"/>
                <w:szCs w:val="3"/>
              </w:rPr>
            </w:pPr>
          </w:p>
        </w:tc>
      </w:tr>
      <w:tr w:rsidR="00483C8D" w:rsidTr="00483C8D">
        <w:trPr>
          <w:gridAfter w:val="1"/>
          <w:wAfter w:w="1560" w:type="dxa"/>
          <w:trHeight w:val="263"/>
        </w:trPr>
        <w:tc>
          <w:tcPr>
            <w:tcW w:w="940" w:type="dxa"/>
            <w:tcBorders>
              <w:left w:val="single" w:sz="8" w:space="0" w:color="auto"/>
              <w:right w:val="single" w:sz="8" w:space="0" w:color="auto"/>
            </w:tcBorders>
            <w:vAlign w:val="bottom"/>
          </w:tcPr>
          <w:p w:rsidR="00483C8D" w:rsidRPr="00483C8D" w:rsidRDefault="00483C8D">
            <w:pPr>
              <w:spacing w:line="263" w:lineRule="exact"/>
              <w:ind w:left="120"/>
              <w:rPr>
                <w:sz w:val="20"/>
                <w:szCs w:val="20"/>
              </w:rPr>
            </w:pPr>
            <w:r w:rsidRPr="00483C8D">
              <w:rPr>
                <w:rFonts w:eastAsia="Times New Roman"/>
                <w:b/>
                <w:bCs/>
                <w:sz w:val="24"/>
                <w:szCs w:val="24"/>
              </w:rPr>
              <w:t>I</w:t>
            </w:r>
          </w:p>
        </w:tc>
        <w:tc>
          <w:tcPr>
            <w:tcW w:w="3380" w:type="dxa"/>
            <w:gridSpan w:val="2"/>
            <w:tcBorders>
              <w:right w:val="single" w:sz="8" w:space="0" w:color="auto"/>
            </w:tcBorders>
            <w:vAlign w:val="bottom"/>
          </w:tcPr>
          <w:p w:rsidR="00483C8D" w:rsidRPr="00483C8D" w:rsidRDefault="00483C8D">
            <w:pPr>
              <w:spacing w:line="263" w:lineRule="exact"/>
              <w:ind w:left="100"/>
              <w:rPr>
                <w:sz w:val="20"/>
                <w:szCs w:val="20"/>
              </w:rPr>
            </w:pPr>
            <w:r w:rsidRPr="00483C8D">
              <w:rPr>
                <w:rFonts w:eastAsia="Times New Roman"/>
                <w:sz w:val="24"/>
                <w:szCs w:val="24"/>
              </w:rPr>
              <w:t>Технические средства</w:t>
            </w:r>
          </w:p>
        </w:tc>
        <w:tc>
          <w:tcPr>
            <w:tcW w:w="3206" w:type="dxa"/>
            <w:gridSpan w:val="4"/>
            <w:vAlign w:val="bottom"/>
          </w:tcPr>
          <w:p w:rsidR="00483C8D" w:rsidRPr="00483C8D" w:rsidRDefault="00483C8D">
            <w:pPr>
              <w:spacing w:line="263" w:lineRule="exact"/>
              <w:ind w:left="100"/>
              <w:rPr>
                <w:sz w:val="20"/>
                <w:szCs w:val="20"/>
              </w:rPr>
            </w:pPr>
            <w:r w:rsidRPr="00483C8D">
              <w:rPr>
                <w:rFonts w:eastAsia="Times New Roman"/>
                <w:sz w:val="24"/>
                <w:szCs w:val="24"/>
              </w:rPr>
              <w:t>мультимедийный проектор</w:t>
            </w:r>
          </w:p>
        </w:tc>
        <w:tc>
          <w:tcPr>
            <w:tcW w:w="280" w:type="dxa"/>
            <w:vAlign w:val="bottom"/>
          </w:tcPr>
          <w:p w:rsidR="00483C8D" w:rsidRPr="00483C8D" w:rsidRDefault="00483C8D"/>
        </w:tc>
        <w:tc>
          <w:tcPr>
            <w:tcW w:w="460" w:type="dxa"/>
            <w:tcBorders>
              <w:right w:val="single" w:sz="8" w:space="0" w:color="auto"/>
            </w:tcBorders>
            <w:vAlign w:val="bottom"/>
          </w:tcPr>
          <w:p w:rsidR="00483C8D" w:rsidRPr="00483C8D" w:rsidRDefault="00483C8D"/>
        </w:tc>
      </w:tr>
      <w:tr w:rsidR="00483C8D" w:rsidTr="00483C8D">
        <w:trPr>
          <w:gridAfter w:val="1"/>
          <w:wAfter w:w="1560" w:type="dxa"/>
          <w:trHeight w:val="312"/>
        </w:trPr>
        <w:tc>
          <w:tcPr>
            <w:tcW w:w="940" w:type="dxa"/>
            <w:tcBorders>
              <w:left w:val="single" w:sz="8" w:space="0" w:color="auto"/>
              <w:right w:val="single" w:sz="8" w:space="0" w:color="auto"/>
            </w:tcBorders>
            <w:vAlign w:val="bottom"/>
          </w:tcPr>
          <w:p w:rsidR="00483C8D" w:rsidRPr="00483C8D" w:rsidRDefault="00483C8D">
            <w:pPr>
              <w:rPr>
                <w:sz w:val="24"/>
                <w:szCs w:val="24"/>
              </w:rPr>
            </w:pPr>
          </w:p>
        </w:tc>
        <w:tc>
          <w:tcPr>
            <w:tcW w:w="1600" w:type="dxa"/>
            <w:vAlign w:val="bottom"/>
          </w:tcPr>
          <w:p w:rsidR="00483C8D" w:rsidRPr="00483C8D" w:rsidRDefault="00483C8D">
            <w:pPr>
              <w:rPr>
                <w:sz w:val="24"/>
                <w:szCs w:val="24"/>
              </w:rPr>
            </w:pPr>
          </w:p>
        </w:tc>
        <w:tc>
          <w:tcPr>
            <w:tcW w:w="1780" w:type="dxa"/>
            <w:tcBorders>
              <w:right w:val="single" w:sz="8" w:space="0" w:color="auto"/>
            </w:tcBorders>
            <w:vAlign w:val="bottom"/>
          </w:tcPr>
          <w:p w:rsidR="00483C8D" w:rsidRPr="00483C8D" w:rsidRDefault="00483C8D">
            <w:pPr>
              <w:rPr>
                <w:sz w:val="24"/>
                <w:szCs w:val="24"/>
              </w:rPr>
            </w:pPr>
          </w:p>
        </w:tc>
        <w:tc>
          <w:tcPr>
            <w:tcW w:w="1460" w:type="dxa"/>
            <w:vAlign w:val="bottom"/>
          </w:tcPr>
          <w:p w:rsidR="00483C8D" w:rsidRPr="00483C8D" w:rsidRDefault="00483C8D">
            <w:pPr>
              <w:ind w:left="100"/>
              <w:rPr>
                <w:sz w:val="20"/>
                <w:szCs w:val="20"/>
              </w:rPr>
            </w:pPr>
            <w:r w:rsidRPr="00483C8D">
              <w:rPr>
                <w:sz w:val="20"/>
                <w:szCs w:val="20"/>
              </w:rPr>
              <w:t>МФУ</w:t>
            </w:r>
          </w:p>
        </w:tc>
        <w:tc>
          <w:tcPr>
            <w:tcW w:w="180" w:type="dxa"/>
            <w:vAlign w:val="bottom"/>
          </w:tcPr>
          <w:p w:rsidR="00483C8D" w:rsidRPr="00483C8D" w:rsidRDefault="00483C8D">
            <w:pPr>
              <w:rPr>
                <w:sz w:val="24"/>
                <w:szCs w:val="24"/>
              </w:rPr>
            </w:pPr>
          </w:p>
        </w:tc>
        <w:tc>
          <w:tcPr>
            <w:tcW w:w="846" w:type="dxa"/>
            <w:vAlign w:val="bottom"/>
          </w:tcPr>
          <w:p w:rsidR="00483C8D" w:rsidRPr="00483C8D" w:rsidRDefault="00483C8D">
            <w:pPr>
              <w:rPr>
                <w:sz w:val="24"/>
                <w:szCs w:val="24"/>
              </w:rPr>
            </w:pPr>
          </w:p>
        </w:tc>
        <w:tc>
          <w:tcPr>
            <w:tcW w:w="720" w:type="dxa"/>
            <w:vAlign w:val="bottom"/>
          </w:tcPr>
          <w:p w:rsidR="00483C8D" w:rsidRPr="00483C8D" w:rsidRDefault="00483C8D">
            <w:pPr>
              <w:rPr>
                <w:sz w:val="24"/>
                <w:szCs w:val="24"/>
              </w:rPr>
            </w:pPr>
          </w:p>
        </w:tc>
        <w:tc>
          <w:tcPr>
            <w:tcW w:w="280" w:type="dxa"/>
            <w:vAlign w:val="bottom"/>
          </w:tcPr>
          <w:p w:rsidR="00483C8D" w:rsidRPr="00483C8D" w:rsidRDefault="00483C8D">
            <w:pPr>
              <w:rPr>
                <w:sz w:val="24"/>
                <w:szCs w:val="24"/>
              </w:rPr>
            </w:pPr>
          </w:p>
        </w:tc>
        <w:tc>
          <w:tcPr>
            <w:tcW w:w="460" w:type="dxa"/>
            <w:tcBorders>
              <w:right w:val="single" w:sz="8" w:space="0" w:color="auto"/>
            </w:tcBorders>
            <w:vAlign w:val="bottom"/>
          </w:tcPr>
          <w:p w:rsidR="00483C8D" w:rsidRPr="00483C8D" w:rsidRDefault="00483C8D">
            <w:pPr>
              <w:rPr>
                <w:sz w:val="24"/>
                <w:szCs w:val="24"/>
              </w:rPr>
            </w:pP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Pr="00483C8D" w:rsidRDefault="00483C8D">
            <w:pPr>
              <w:rPr>
                <w:sz w:val="24"/>
                <w:szCs w:val="24"/>
              </w:rPr>
            </w:pPr>
          </w:p>
        </w:tc>
        <w:tc>
          <w:tcPr>
            <w:tcW w:w="1600" w:type="dxa"/>
            <w:vAlign w:val="bottom"/>
          </w:tcPr>
          <w:p w:rsidR="00483C8D" w:rsidRPr="00483C8D" w:rsidRDefault="00483C8D">
            <w:pPr>
              <w:rPr>
                <w:sz w:val="24"/>
                <w:szCs w:val="24"/>
              </w:rPr>
            </w:pPr>
          </w:p>
        </w:tc>
        <w:tc>
          <w:tcPr>
            <w:tcW w:w="1780" w:type="dxa"/>
            <w:tcBorders>
              <w:right w:val="single" w:sz="8" w:space="0" w:color="auto"/>
            </w:tcBorders>
            <w:vAlign w:val="bottom"/>
          </w:tcPr>
          <w:p w:rsidR="00483C8D" w:rsidRPr="00483C8D" w:rsidRDefault="00483C8D">
            <w:pPr>
              <w:rPr>
                <w:sz w:val="24"/>
                <w:szCs w:val="24"/>
              </w:rPr>
            </w:pPr>
          </w:p>
        </w:tc>
        <w:tc>
          <w:tcPr>
            <w:tcW w:w="2486" w:type="dxa"/>
            <w:gridSpan w:val="3"/>
            <w:vAlign w:val="bottom"/>
          </w:tcPr>
          <w:p w:rsidR="00483C8D" w:rsidRPr="00483C8D" w:rsidRDefault="00483C8D" w:rsidP="00483C8D">
            <w:pPr>
              <w:ind w:left="100"/>
              <w:rPr>
                <w:sz w:val="20"/>
                <w:szCs w:val="20"/>
              </w:rPr>
            </w:pPr>
            <w:r w:rsidRPr="00483C8D">
              <w:rPr>
                <w:rFonts w:eastAsia="Times New Roman"/>
                <w:sz w:val="24"/>
                <w:szCs w:val="24"/>
              </w:rPr>
              <w:t>Фото-видеокамера</w:t>
            </w:r>
          </w:p>
        </w:tc>
        <w:tc>
          <w:tcPr>
            <w:tcW w:w="720" w:type="dxa"/>
            <w:vAlign w:val="bottom"/>
          </w:tcPr>
          <w:p w:rsidR="00483C8D" w:rsidRPr="00483C8D" w:rsidRDefault="00483C8D">
            <w:pPr>
              <w:rPr>
                <w:sz w:val="24"/>
                <w:szCs w:val="24"/>
              </w:rPr>
            </w:pPr>
          </w:p>
        </w:tc>
        <w:tc>
          <w:tcPr>
            <w:tcW w:w="280" w:type="dxa"/>
            <w:vAlign w:val="bottom"/>
          </w:tcPr>
          <w:p w:rsidR="00483C8D" w:rsidRPr="00483C8D" w:rsidRDefault="00483C8D">
            <w:pPr>
              <w:rPr>
                <w:sz w:val="24"/>
                <w:szCs w:val="24"/>
              </w:rPr>
            </w:pPr>
          </w:p>
        </w:tc>
        <w:tc>
          <w:tcPr>
            <w:tcW w:w="460" w:type="dxa"/>
            <w:tcBorders>
              <w:right w:val="single" w:sz="8" w:space="0" w:color="auto"/>
            </w:tcBorders>
            <w:vAlign w:val="bottom"/>
          </w:tcPr>
          <w:p w:rsidR="00483C8D" w:rsidRPr="00483C8D" w:rsidRDefault="00483C8D">
            <w:pPr>
              <w:rPr>
                <w:sz w:val="24"/>
                <w:szCs w:val="24"/>
              </w:rPr>
            </w:pPr>
          </w:p>
        </w:tc>
      </w:tr>
      <w:tr w:rsidR="00483C8D" w:rsidTr="00483C8D">
        <w:trPr>
          <w:gridAfter w:val="1"/>
          <w:wAfter w:w="1560" w:type="dxa"/>
          <w:trHeight w:val="320"/>
        </w:trPr>
        <w:tc>
          <w:tcPr>
            <w:tcW w:w="940" w:type="dxa"/>
            <w:tcBorders>
              <w:left w:val="single" w:sz="8" w:space="0" w:color="auto"/>
              <w:right w:val="single" w:sz="8" w:space="0" w:color="auto"/>
            </w:tcBorders>
            <w:vAlign w:val="bottom"/>
          </w:tcPr>
          <w:p w:rsidR="00483C8D" w:rsidRPr="00483C8D" w:rsidRDefault="00483C8D">
            <w:pPr>
              <w:rPr>
                <w:sz w:val="24"/>
                <w:szCs w:val="24"/>
              </w:rPr>
            </w:pPr>
          </w:p>
        </w:tc>
        <w:tc>
          <w:tcPr>
            <w:tcW w:w="1600" w:type="dxa"/>
            <w:vAlign w:val="bottom"/>
          </w:tcPr>
          <w:p w:rsidR="00483C8D" w:rsidRPr="00483C8D" w:rsidRDefault="00483C8D">
            <w:pPr>
              <w:rPr>
                <w:sz w:val="24"/>
                <w:szCs w:val="24"/>
              </w:rPr>
            </w:pPr>
          </w:p>
        </w:tc>
        <w:tc>
          <w:tcPr>
            <w:tcW w:w="1780" w:type="dxa"/>
            <w:tcBorders>
              <w:right w:val="single" w:sz="8" w:space="0" w:color="auto"/>
            </w:tcBorders>
            <w:vAlign w:val="bottom"/>
          </w:tcPr>
          <w:p w:rsidR="00483C8D" w:rsidRPr="00483C8D" w:rsidRDefault="00483C8D">
            <w:pPr>
              <w:rPr>
                <w:sz w:val="24"/>
                <w:szCs w:val="24"/>
              </w:rPr>
            </w:pPr>
          </w:p>
        </w:tc>
        <w:tc>
          <w:tcPr>
            <w:tcW w:w="2486" w:type="dxa"/>
            <w:gridSpan w:val="3"/>
            <w:vAlign w:val="bottom"/>
          </w:tcPr>
          <w:p w:rsidR="00483C8D" w:rsidRDefault="00483C8D">
            <w:pPr>
              <w:ind w:left="100"/>
              <w:rPr>
                <w:rFonts w:eastAsia="Times New Roman"/>
                <w:sz w:val="24"/>
                <w:szCs w:val="24"/>
              </w:rPr>
            </w:pPr>
            <w:r w:rsidRPr="00483C8D">
              <w:rPr>
                <w:rFonts w:eastAsia="Times New Roman"/>
                <w:sz w:val="24"/>
                <w:szCs w:val="24"/>
              </w:rPr>
              <w:t>Интерактивная  доска</w:t>
            </w:r>
          </w:p>
          <w:p w:rsidR="003154B1" w:rsidRPr="00483C8D" w:rsidRDefault="003154B1">
            <w:pPr>
              <w:ind w:left="100"/>
              <w:rPr>
                <w:sz w:val="20"/>
                <w:szCs w:val="20"/>
              </w:rPr>
            </w:pPr>
            <w:r>
              <w:rPr>
                <w:rFonts w:eastAsia="Times New Roman"/>
                <w:sz w:val="24"/>
                <w:szCs w:val="24"/>
              </w:rPr>
              <w:t>Экран для проекции</w:t>
            </w:r>
          </w:p>
        </w:tc>
        <w:tc>
          <w:tcPr>
            <w:tcW w:w="720" w:type="dxa"/>
            <w:vAlign w:val="bottom"/>
          </w:tcPr>
          <w:p w:rsidR="00483C8D" w:rsidRPr="00483C8D" w:rsidRDefault="00483C8D">
            <w:pPr>
              <w:rPr>
                <w:sz w:val="24"/>
                <w:szCs w:val="24"/>
              </w:rPr>
            </w:pPr>
          </w:p>
        </w:tc>
        <w:tc>
          <w:tcPr>
            <w:tcW w:w="280" w:type="dxa"/>
            <w:vAlign w:val="bottom"/>
          </w:tcPr>
          <w:p w:rsidR="00483C8D" w:rsidRPr="00483C8D" w:rsidRDefault="00483C8D">
            <w:pPr>
              <w:rPr>
                <w:sz w:val="24"/>
                <w:szCs w:val="24"/>
              </w:rPr>
            </w:pPr>
          </w:p>
        </w:tc>
        <w:tc>
          <w:tcPr>
            <w:tcW w:w="460" w:type="dxa"/>
            <w:tcBorders>
              <w:right w:val="single" w:sz="8" w:space="0" w:color="auto"/>
            </w:tcBorders>
            <w:vAlign w:val="bottom"/>
          </w:tcPr>
          <w:p w:rsidR="00483C8D" w:rsidRPr="00483C8D" w:rsidRDefault="00483C8D">
            <w:pPr>
              <w:rPr>
                <w:sz w:val="24"/>
                <w:szCs w:val="24"/>
              </w:rPr>
            </w:pP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Pr="00062444" w:rsidRDefault="00483C8D">
            <w:pPr>
              <w:rPr>
                <w:color w:val="FF0000"/>
                <w:sz w:val="24"/>
                <w:szCs w:val="24"/>
              </w:rPr>
            </w:pPr>
          </w:p>
        </w:tc>
        <w:tc>
          <w:tcPr>
            <w:tcW w:w="1600" w:type="dxa"/>
            <w:vAlign w:val="bottom"/>
          </w:tcPr>
          <w:p w:rsidR="00483C8D" w:rsidRPr="00062444" w:rsidRDefault="00483C8D">
            <w:pPr>
              <w:rPr>
                <w:color w:val="FF0000"/>
                <w:sz w:val="24"/>
                <w:szCs w:val="24"/>
              </w:rPr>
            </w:pPr>
          </w:p>
        </w:tc>
        <w:tc>
          <w:tcPr>
            <w:tcW w:w="1780" w:type="dxa"/>
            <w:tcBorders>
              <w:right w:val="single" w:sz="8" w:space="0" w:color="auto"/>
            </w:tcBorders>
            <w:vAlign w:val="bottom"/>
          </w:tcPr>
          <w:p w:rsidR="00483C8D" w:rsidRPr="00062444" w:rsidRDefault="00483C8D">
            <w:pPr>
              <w:rPr>
                <w:color w:val="FF0000"/>
                <w:sz w:val="24"/>
                <w:szCs w:val="24"/>
              </w:rPr>
            </w:pPr>
          </w:p>
        </w:tc>
        <w:tc>
          <w:tcPr>
            <w:tcW w:w="1460" w:type="dxa"/>
            <w:vAlign w:val="bottom"/>
          </w:tcPr>
          <w:p w:rsidR="00483C8D" w:rsidRPr="00062444" w:rsidRDefault="00483C8D">
            <w:pPr>
              <w:ind w:left="100"/>
              <w:rPr>
                <w:color w:val="FF0000"/>
                <w:sz w:val="20"/>
                <w:szCs w:val="20"/>
              </w:rPr>
            </w:pPr>
          </w:p>
        </w:tc>
        <w:tc>
          <w:tcPr>
            <w:tcW w:w="180" w:type="dxa"/>
            <w:vAlign w:val="bottom"/>
          </w:tcPr>
          <w:p w:rsidR="00483C8D" w:rsidRPr="00062444" w:rsidRDefault="00483C8D">
            <w:pPr>
              <w:rPr>
                <w:color w:val="FF0000"/>
                <w:sz w:val="24"/>
                <w:szCs w:val="24"/>
              </w:rPr>
            </w:pPr>
          </w:p>
        </w:tc>
        <w:tc>
          <w:tcPr>
            <w:tcW w:w="846" w:type="dxa"/>
            <w:vAlign w:val="bottom"/>
          </w:tcPr>
          <w:p w:rsidR="00483C8D" w:rsidRPr="00062444" w:rsidRDefault="00483C8D">
            <w:pPr>
              <w:rPr>
                <w:color w:val="FF0000"/>
                <w:sz w:val="24"/>
                <w:szCs w:val="24"/>
              </w:rPr>
            </w:pPr>
          </w:p>
        </w:tc>
        <w:tc>
          <w:tcPr>
            <w:tcW w:w="720" w:type="dxa"/>
            <w:vAlign w:val="bottom"/>
          </w:tcPr>
          <w:p w:rsidR="00483C8D" w:rsidRPr="00062444" w:rsidRDefault="00483C8D">
            <w:pPr>
              <w:rPr>
                <w:color w:val="FF0000"/>
                <w:sz w:val="24"/>
                <w:szCs w:val="24"/>
              </w:rPr>
            </w:pPr>
          </w:p>
        </w:tc>
        <w:tc>
          <w:tcPr>
            <w:tcW w:w="280" w:type="dxa"/>
            <w:vAlign w:val="bottom"/>
          </w:tcPr>
          <w:p w:rsidR="00483C8D" w:rsidRPr="00062444" w:rsidRDefault="00483C8D">
            <w:pPr>
              <w:rPr>
                <w:color w:val="FF0000"/>
                <w:sz w:val="24"/>
                <w:szCs w:val="24"/>
              </w:rPr>
            </w:pPr>
          </w:p>
        </w:tc>
        <w:tc>
          <w:tcPr>
            <w:tcW w:w="460" w:type="dxa"/>
            <w:tcBorders>
              <w:right w:val="single" w:sz="8" w:space="0" w:color="auto"/>
            </w:tcBorders>
            <w:vAlign w:val="bottom"/>
          </w:tcPr>
          <w:p w:rsidR="00483C8D" w:rsidRPr="00062444" w:rsidRDefault="00483C8D">
            <w:pPr>
              <w:rPr>
                <w:color w:val="FF0000"/>
                <w:sz w:val="24"/>
                <w:szCs w:val="24"/>
              </w:rPr>
            </w:pPr>
          </w:p>
        </w:tc>
      </w:tr>
      <w:tr w:rsidR="00483C8D" w:rsidTr="00483C8D">
        <w:trPr>
          <w:gridAfter w:val="1"/>
          <w:wAfter w:w="1560" w:type="dxa"/>
          <w:trHeight w:val="48"/>
        </w:trPr>
        <w:tc>
          <w:tcPr>
            <w:tcW w:w="940" w:type="dxa"/>
            <w:tcBorders>
              <w:left w:val="single" w:sz="8" w:space="0" w:color="auto"/>
              <w:bottom w:val="single" w:sz="8" w:space="0" w:color="auto"/>
              <w:right w:val="single" w:sz="8" w:space="0" w:color="auto"/>
            </w:tcBorders>
            <w:vAlign w:val="bottom"/>
          </w:tcPr>
          <w:p w:rsidR="00483C8D" w:rsidRDefault="00483C8D">
            <w:pPr>
              <w:rPr>
                <w:sz w:val="4"/>
                <w:szCs w:val="4"/>
              </w:rPr>
            </w:pPr>
          </w:p>
        </w:tc>
        <w:tc>
          <w:tcPr>
            <w:tcW w:w="3380" w:type="dxa"/>
            <w:gridSpan w:val="2"/>
            <w:tcBorders>
              <w:bottom w:val="single" w:sz="8" w:space="0" w:color="auto"/>
              <w:right w:val="single" w:sz="8" w:space="0" w:color="auto"/>
            </w:tcBorders>
            <w:vAlign w:val="bottom"/>
          </w:tcPr>
          <w:p w:rsidR="00483C8D" w:rsidRDefault="00483C8D">
            <w:pPr>
              <w:rPr>
                <w:sz w:val="4"/>
                <w:szCs w:val="4"/>
              </w:rPr>
            </w:pPr>
          </w:p>
        </w:tc>
        <w:tc>
          <w:tcPr>
            <w:tcW w:w="1640" w:type="dxa"/>
            <w:gridSpan w:val="2"/>
            <w:tcBorders>
              <w:bottom w:val="single" w:sz="8" w:space="0" w:color="auto"/>
            </w:tcBorders>
            <w:vAlign w:val="bottom"/>
          </w:tcPr>
          <w:p w:rsidR="00483C8D" w:rsidRDefault="00483C8D">
            <w:pPr>
              <w:rPr>
                <w:sz w:val="4"/>
                <w:szCs w:val="4"/>
              </w:rPr>
            </w:pPr>
          </w:p>
        </w:tc>
        <w:tc>
          <w:tcPr>
            <w:tcW w:w="1566" w:type="dxa"/>
            <w:gridSpan w:val="2"/>
            <w:tcBorders>
              <w:bottom w:val="single" w:sz="8" w:space="0" w:color="auto"/>
            </w:tcBorders>
            <w:vAlign w:val="bottom"/>
          </w:tcPr>
          <w:p w:rsidR="00483C8D" w:rsidRDefault="00483C8D">
            <w:pPr>
              <w:rPr>
                <w:sz w:val="4"/>
                <w:szCs w:val="4"/>
              </w:rPr>
            </w:pPr>
          </w:p>
        </w:tc>
        <w:tc>
          <w:tcPr>
            <w:tcW w:w="280" w:type="dxa"/>
            <w:tcBorders>
              <w:bottom w:val="single" w:sz="8" w:space="0" w:color="auto"/>
            </w:tcBorders>
            <w:vAlign w:val="bottom"/>
          </w:tcPr>
          <w:p w:rsidR="00483C8D" w:rsidRDefault="00483C8D">
            <w:pPr>
              <w:rPr>
                <w:sz w:val="4"/>
                <w:szCs w:val="4"/>
              </w:rPr>
            </w:pPr>
          </w:p>
        </w:tc>
        <w:tc>
          <w:tcPr>
            <w:tcW w:w="460" w:type="dxa"/>
            <w:tcBorders>
              <w:bottom w:val="single" w:sz="8" w:space="0" w:color="auto"/>
              <w:right w:val="single" w:sz="8" w:space="0" w:color="auto"/>
            </w:tcBorders>
            <w:vAlign w:val="bottom"/>
          </w:tcPr>
          <w:p w:rsidR="00483C8D" w:rsidRDefault="00483C8D">
            <w:pPr>
              <w:rPr>
                <w:sz w:val="4"/>
                <w:szCs w:val="4"/>
              </w:rPr>
            </w:pPr>
          </w:p>
        </w:tc>
      </w:tr>
      <w:tr w:rsidR="00483C8D" w:rsidTr="00483C8D">
        <w:trPr>
          <w:gridAfter w:val="1"/>
          <w:wAfter w:w="1560" w:type="dxa"/>
          <w:trHeight w:val="263"/>
        </w:trPr>
        <w:tc>
          <w:tcPr>
            <w:tcW w:w="940" w:type="dxa"/>
            <w:tcBorders>
              <w:left w:val="single" w:sz="8" w:space="0" w:color="auto"/>
              <w:right w:val="single" w:sz="8" w:space="0" w:color="auto"/>
            </w:tcBorders>
            <w:vAlign w:val="bottom"/>
          </w:tcPr>
          <w:p w:rsidR="00483C8D" w:rsidRDefault="00483C8D">
            <w:pPr>
              <w:spacing w:line="263" w:lineRule="exact"/>
              <w:ind w:left="120"/>
              <w:rPr>
                <w:sz w:val="20"/>
                <w:szCs w:val="20"/>
              </w:rPr>
            </w:pPr>
            <w:r>
              <w:rPr>
                <w:rFonts w:eastAsia="Times New Roman"/>
                <w:b/>
                <w:bCs/>
                <w:sz w:val="24"/>
                <w:szCs w:val="24"/>
              </w:rPr>
              <w:t>II</w:t>
            </w:r>
          </w:p>
        </w:tc>
        <w:tc>
          <w:tcPr>
            <w:tcW w:w="3380" w:type="dxa"/>
            <w:gridSpan w:val="2"/>
            <w:tcBorders>
              <w:right w:val="single" w:sz="8" w:space="0" w:color="auto"/>
            </w:tcBorders>
            <w:vAlign w:val="bottom"/>
          </w:tcPr>
          <w:p w:rsidR="00483C8D" w:rsidRDefault="00483C8D">
            <w:pPr>
              <w:spacing w:line="263" w:lineRule="exact"/>
              <w:ind w:left="100"/>
              <w:rPr>
                <w:sz w:val="20"/>
                <w:szCs w:val="20"/>
              </w:rPr>
            </w:pPr>
            <w:r>
              <w:rPr>
                <w:rFonts w:eastAsia="Times New Roman"/>
                <w:sz w:val="24"/>
                <w:szCs w:val="24"/>
              </w:rPr>
              <w:t>Программные инструменты</w:t>
            </w:r>
          </w:p>
        </w:tc>
        <w:tc>
          <w:tcPr>
            <w:tcW w:w="1640" w:type="dxa"/>
            <w:gridSpan w:val="2"/>
            <w:vAlign w:val="bottom"/>
          </w:tcPr>
          <w:p w:rsidR="00483C8D" w:rsidRDefault="00483C8D" w:rsidP="00483C8D">
            <w:pPr>
              <w:spacing w:line="263" w:lineRule="exact"/>
              <w:ind w:left="100"/>
              <w:jc w:val="both"/>
              <w:rPr>
                <w:sz w:val="20"/>
                <w:szCs w:val="20"/>
              </w:rPr>
            </w:pPr>
            <w:r>
              <w:rPr>
                <w:rFonts w:eastAsia="Times New Roman"/>
                <w:sz w:val="24"/>
                <w:szCs w:val="24"/>
              </w:rPr>
              <w:t>операционные</w:t>
            </w:r>
          </w:p>
        </w:tc>
        <w:tc>
          <w:tcPr>
            <w:tcW w:w="1566" w:type="dxa"/>
            <w:gridSpan w:val="2"/>
            <w:vAlign w:val="bottom"/>
          </w:tcPr>
          <w:p w:rsidR="00483C8D" w:rsidRDefault="00483C8D" w:rsidP="00483C8D">
            <w:pPr>
              <w:spacing w:line="263" w:lineRule="exact"/>
              <w:ind w:left="440"/>
              <w:jc w:val="both"/>
              <w:rPr>
                <w:sz w:val="20"/>
                <w:szCs w:val="20"/>
              </w:rPr>
            </w:pPr>
            <w:r>
              <w:rPr>
                <w:rFonts w:eastAsia="Times New Roman"/>
                <w:sz w:val="24"/>
                <w:szCs w:val="24"/>
              </w:rPr>
              <w:t>системы</w:t>
            </w:r>
          </w:p>
        </w:tc>
        <w:tc>
          <w:tcPr>
            <w:tcW w:w="280" w:type="dxa"/>
            <w:vAlign w:val="bottom"/>
          </w:tcPr>
          <w:p w:rsidR="00483C8D" w:rsidRDefault="00483C8D" w:rsidP="00483C8D">
            <w:pPr>
              <w:jc w:val="both"/>
            </w:pPr>
          </w:p>
        </w:tc>
        <w:tc>
          <w:tcPr>
            <w:tcW w:w="460" w:type="dxa"/>
            <w:tcBorders>
              <w:right w:val="single" w:sz="8" w:space="0" w:color="auto"/>
            </w:tcBorders>
            <w:vAlign w:val="bottom"/>
          </w:tcPr>
          <w:p w:rsidR="00483C8D" w:rsidRDefault="00483C8D" w:rsidP="00483C8D">
            <w:pPr>
              <w:spacing w:line="263" w:lineRule="exact"/>
              <w:ind w:right="20"/>
              <w:jc w:val="both"/>
              <w:rPr>
                <w:sz w:val="20"/>
                <w:szCs w:val="20"/>
              </w:rPr>
            </w:pPr>
            <w:r>
              <w:rPr>
                <w:rFonts w:eastAsia="Times New Roman"/>
                <w:sz w:val="24"/>
                <w:szCs w:val="24"/>
              </w:rPr>
              <w:t>и</w:t>
            </w:r>
          </w:p>
        </w:tc>
      </w:tr>
      <w:tr w:rsidR="00483C8D" w:rsidTr="00483C8D">
        <w:trPr>
          <w:gridAfter w:val="1"/>
          <w:wAfter w:w="1560" w:type="dxa"/>
          <w:trHeight w:val="314"/>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rsidP="00483C8D">
            <w:pPr>
              <w:ind w:left="100"/>
              <w:jc w:val="both"/>
              <w:rPr>
                <w:sz w:val="20"/>
                <w:szCs w:val="20"/>
              </w:rPr>
            </w:pPr>
            <w:r>
              <w:rPr>
                <w:rFonts w:eastAsia="Times New Roman"/>
                <w:sz w:val="24"/>
                <w:szCs w:val="24"/>
              </w:rPr>
              <w:t>служебные</w:t>
            </w:r>
          </w:p>
        </w:tc>
        <w:tc>
          <w:tcPr>
            <w:tcW w:w="180" w:type="dxa"/>
            <w:vAlign w:val="bottom"/>
          </w:tcPr>
          <w:p w:rsidR="00483C8D" w:rsidRDefault="00483C8D" w:rsidP="00483C8D">
            <w:pPr>
              <w:jc w:val="both"/>
              <w:rPr>
                <w:sz w:val="24"/>
                <w:szCs w:val="24"/>
              </w:rPr>
            </w:pPr>
          </w:p>
        </w:tc>
        <w:tc>
          <w:tcPr>
            <w:tcW w:w="2306" w:type="dxa"/>
            <w:gridSpan w:val="4"/>
            <w:tcBorders>
              <w:right w:val="single" w:sz="8" w:space="0" w:color="auto"/>
            </w:tcBorders>
            <w:vAlign w:val="bottom"/>
          </w:tcPr>
          <w:p w:rsidR="00483C8D" w:rsidRDefault="00483C8D" w:rsidP="00483C8D">
            <w:pPr>
              <w:ind w:right="20"/>
              <w:jc w:val="both"/>
              <w:rPr>
                <w:sz w:val="20"/>
                <w:szCs w:val="20"/>
              </w:rPr>
            </w:pPr>
            <w:r>
              <w:rPr>
                <w:rFonts w:eastAsia="Times New Roman"/>
                <w:sz w:val="24"/>
                <w:szCs w:val="24"/>
              </w:rPr>
              <w:t>инструменты;</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640" w:type="dxa"/>
            <w:gridSpan w:val="2"/>
            <w:vAlign w:val="bottom"/>
          </w:tcPr>
          <w:p w:rsidR="00483C8D" w:rsidRDefault="00483C8D" w:rsidP="00483C8D">
            <w:pPr>
              <w:ind w:left="100"/>
              <w:jc w:val="both"/>
              <w:rPr>
                <w:sz w:val="20"/>
                <w:szCs w:val="20"/>
              </w:rPr>
            </w:pPr>
            <w:r>
              <w:rPr>
                <w:rFonts w:eastAsia="Times New Roman"/>
                <w:sz w:val="24"/>
                <w:szCs w:val="24"/>
              </w:rPr>
              <w:t>клавиатурный</w:t>
            </w:r>
          </w:p>
        </w:tc>
        <w:tc>
          <w:tcPr>
            <w:tcW w:w="846" w:type="dxa"/>
            <w:vAlign w:val="bottom"/>
          </w:tcPr>
          <w:p w:rsidR="00483C8D" w:rsidRDefault="00483C8D" w:rsidP="00483C8D">
            <w:pPr>
              <w:jc w:val="both"/>
              <w:rPr>
                <w:sz w:val="24"/>
                <w:szCs w:val="24"/>
              </w:rPr>
            </w:pPr>
          </w:p>
        </w:tc>
        <w:tc>
          <w:tcPr>
            <w:tcW w:w="1460" w:type="dxa"/>
            <w:gridSpan w:val="3"/>
            <w:tcBorders>
              <w:right w:val="single" w:sz="8" w:space="0" w:color="auto"/>
            </w:tcBorders>
            <w:vAlign w:val="bottom"/>
          </w:tcPr>
          <w:p w:rsidR="00483C8D" w:rsidRDefault="00483C8D" w:rsidP="00483C8D">
            <w:pPr>
              <w:ind w:right="20"/>
              <w:jc w:val="both"/>
              <w:rPr>
                <w:sz w:val="20"/>
                <w:szCs w:val="20"/>
              </w:rPr>
            </w:pPr>
            <w:r>
              <w:rPr>
                <w:rFonts w:eastAsia="Times New Roman"/>
                <w:sz w:val="24"/>
                <w:szCs w:val="24"/>
              </w:rPr>
              <w:t>тренажёр;</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rsidP="00483C8D">
            <w:pPr>
              <w:ind w:left="100"/>
              <w:jc w:val="both"/>
              <w:rPr>
                <w:sz w:val="20"/>
                <w:szCs w:val="20"/>
              </w:rPr>
            </w:pPr>
            <w:r>
              <w:rPr>
                <w:rFonts w:eastAsia="Times New Roman"/>
                <w:sz w:val="24"/>
                <w:szCs w:val="24"/>
              </w:rPr>
              <w:t>редактор</w:t>
            </w:r>
          </w:p>
        </w:tc>
        <w:tc>
          <w:tcPr>
            <w:tcW w:w="180" w:type="dxa"/>
            <w:vAlign w:val="bottom"/>
          </w:tcPr>
          <w:p w:rsidR="00483C8D" w:rsidRDefault="00483C8D" w:rsidP="00483C8D">
            <w:pPr>
              <w:jc w:val="both"/>
              <w:rPr>
                <w:sz w:val="24"/>
                <w:szCs w:val="24"/>
              </w:rPr>
            </w:pPr>
          </w:p>
        </w:tc>
        <w:tc>
          <w:tcPr>
            <w:tcW w:w="846" w:type="dxa"/>
            <w:vAlign w:val="bottom"/>
          </w:tcPr>
          <w:p w:rsidR="00483C8D" w:rsidRDefault="00483C8D" w:rsidP="00483C8D">
            <w:pPr>
              <w:jc w:val="both"/>
              <w:rPr>
                <w:sz w:val="24"/>
                <w:szCs w:val="24"/>
              </w:rPr>
            </w:pPr>
          </w:p>
        </w:tc>
        <w:tc>
          <w:tcPr>
            <w:tcW w:w="1460" w:type="dxa"/>
            <w:gridSpan w:val="3"/>
            <w:tcBorders>
              <w:right w:val="single" w:sz="8" w:space="0" w:color="auto"/>
            </w:tcBorders>
            <w:vAlign w:val="bottom"/>
          </w:tcPr>
          <w:p w:rsidR="00483C8D" w:rsidRDefault="00483C8D" w:rsidP="00483C8D">
            <w:pPr>
              <w:ind w:right="20"/>
              <w:jc w:val="both"/>
              <w:rPr>
                <w:sz w:val="20"/>
                <w:szCs w:val="20"/>
              </w:rPr>
            </w:pPr>
            <w:r>
              <w:rPr>
                <w:rFonts w:eastAsia="Times New Roman"/>
                <w:sz w:val="24"/>
                <w:szCs w:val="24"/>
              </w:rPr>
              <w:t>подготовки</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rsidP="00483C8D">
            <w:pPr>
              <w:ind w:left="100"/>
              <w:jc w:val="both"/>
              <w:rPr>
                <w:sz w:val="20"/>
                <w:szCs w:val="20"/>
              </w:rPr>
            </w:pPr>
            <w:r>
              <w:rPr>
                <w:rFonts w:eastAsia="Times New Roman"/>
                <w:w w:val="99"/>
                <w:sz w:val="24"/>
                <w:szCs w:val="24"/>
              </w:rPr>
              <w:t>презентаций;</w:t>
            </w:r>
          </w:p>
        </w:tc>
        <w:tc>
          <w:tcPr>
            <w:tcW w:w="180" w:type="dxa"/>
            <w:vAlign w:val="bottom"/>
          </w:tcPr>
          <w:p w:rsidR="00483C8D" w:rsidRDefault="00483C8D" w:rsidP="00483C8D">
            <w:pPr>
              <w:jc w:val="both"/>
              <w:rPr>
                <w:sz w:val="24"/>
                <w:szCs w:val="24"/>
              </w:rPr>
            </w:pPr>
          </w:p>
        </w:tc>
        <w:tc>
          <w:tcPr>
            <w:tcW w:w="846" w:type="dxa"/>
            <w:vAlign w:val="bottom"/>
          </w:tcPr>
          <w:p w:rsidR="00483C8D" w:rsidRDefault="00483C8D" w:rsidP="00483C8D">
            <w:pPr>
              <w:jc w:val="both"/>
              <w:rPr>
                <w:sz w:val="24"/>
                <w:szCs w:val="24"/>
              </w:rPr>
            </w:pPr>
          </w:p>
        </w:tc>
        <w:tc>
          <w:tcPr>
            <w:tcW w:w="1460" w:type="dxa"/>
            <w:gridSpan w:val="3"/>
            <w:tcBorders>
              <w:right w:val="single" w:sz="8" w:space="0" w:color="auto"/>
            </w:tcBorders>
            <w:vAlign w:val="bottom"/>
          </w:tcPr>
          <w:p w:rsidR="00483C8D" w:rsidRDefault="00483C8D" w:rsidP="00483C8D">
            <w:pPr>
              <w:ind w:right="20"/>
              <w:jc w:val="both"/>
              <w:rPr>
                <w:sz w:val="20"/>
                <w:szCs w:val="20"/>
              </w:rPr>
            </w:pPr>
            <w:r>
              <w:rPr>
                <w:rFonts w:eastAsia="Times New Roman"/>
                <w:sz w:val="24"/>
                <w:szCs w:val="24"/>
              </w:rPr>
              <w:t>редактор</w:t>
            </w:r>
          </w:p>
        </w:tc>
      </w:tr>
      <w:tr w:rsidR="00483C8D" w:rsidTr="00483C8D">
        <w:trPr>
          <w:gridAfter w:val="1"/>
          <w:wAfter w:w="1560" w:type="dxa"/>
          <w:trHeight w:val="319"/>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640" w:type="dxa"/>
            <w:gridSpan w:val="2"/>
            <w:vAlign w:val="bottom"/>
          </w:tcPr>
          <w:p w:rsidR="00483C8D" w:rsidRDefault="00483C8D" w:rsidP="00483C8D">
            <w:pPr>
              <w:ind w:left="100"/>
              <w:jc w:val="both"/>
              <w:rPr>
                <w:sz w:val="20"/>
                <w:szCs w:val="20"/>
              </w:rPr>
            </w:pPr>
            <w:r>
              <w:rPr>
                <w:rFonts w:eastAsia="Times New Roman"/>
                <w:sz w:val="24"/>
                <w:szCs w:val="24"/>
              </w:rPr>
              <w:t>представления</w:t>
            </w:r>
          </w:p>
        </w:tc>
        <w:tc>
          <w:tcPr>
            <w:tcW w:w="846" w:type="dxa"/>
            <w:vAlign w:val="bottom"/>
          </w:tcPr>
          <w:p w:rsidR="00483C8D" w:rsidRDefault="00483C8D" w:rsidP="00483C8D">
            <w:pPr>
              <w:jc w:val="both"/>
              <w:rPr>
                <w:sz w:val="24"/>
                <w:szCs w:val="24"/>
              </w:rPr>
            </w:pPr>
          </w:p>
        </w:tc>
        <w:tc>
          <w:tcPr>
            <w:tcW w:w="1460" w:type="dxa"/>
            <w:gridSpan w:val="3"/>
            <w:tcBorders>
              <w:right w:val="single" w:sz="8" w:space="0" w:color="auto"/>
            </w:tcBorders>
            <w:vAlign w:val="bottom"/>
          </w:tcPr>
          <w:p w:rsidR="00483C8D" w:rsidRDefault="00483C8D" w:rsidP="00483C8D">
            <w:pPr>
              <w:ind w:right="20"/>
              <w:jc w:val="both"/>
              <w:rPr>
                <w:sz w:val="20"/>
                <w:szCs w:val="20"/>
              </w:rPr>
            </w:pPr>
            <w:r>
              <w:rPr>
                <w:rFonts w:eastAsia="Times New Roman"/>
                <w:sz w:val="24"/>
                <w:szCs w:val="24"/>
              </w:rPr>
              <w:t>временной</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3946" w:type="dxa"/>
            <w:gridSpan w:val="6"/>
            <w:tcBorders>
              <w:right w:val="single" w:sz="8" w:space="0" w:color="auto"/>
            </w:tcBorders>
            <w:vAlign w:val="bottom"/>
          </w:tcPr>
          <w:p w:rsidR="00483C8D" w:rsidRDefault="00483C8D" w:rsidP="00483C8D">
            <w:pPr>
              <w:ind w:left="100"/>
              <w:jc w:val="both"/>
              <w:rPr>
                <w:sz w:val="20"/>
                <w:szCs w:val="20"/>
              </w:rPr>
            </w:pPr>
            <w:r>
              <w:rPr>
                <w:rFonts w:eastAsia="Times New Roman"/>
                <w:sz w:val="24"/>
                <w:szCs w:val="24"/>
              </w:rPr>
              <w:t>информации   (линия   времени);</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3946" w:type="dxa"/>
            <w:gridSpan w:val="6"/>
            <w:tcBorders>
              <w:right w:val="single" w:sz="8" w:space="0" w:color="auto"/>
            </w:tcBorders>
            <w:vAlign w:val="bottom"/>
          </w:tcPr>
          <w:p w:rsidR="00483C8D" w:rsidRDefault="00483C8D" w:rsidP="00483C8D">
            <w:pPr>
              <w:ind w:left="100"/>
              <w:jc w:val="both"/>
              <w:rPr>
                <w:sz w:val="20"/>
                <w:szCs w:val="20"/>
              </w:rPr>
            </w:pPr>
            <w:r>
              <w:rPr>
                <w:rFonts w:eastAsia="Times New Roman"/>
                <w:sz w:val="24"/>
                <w:szCs w:val="24"/>
              </w:rPr>
              <w:t>среда  для  интернет-публикаций;</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rsidP="00483C8D">
            <w:pPr>
              <w:ind w:left="100"/>
              <w:jc w:val="both"/>
              <w:rPr>
                <w:sz w:val="20"/>
                <w:szCs w:val="20"/>
              </w:rPr>
            </w:pPr>
            <w:r>
              <w:rPr>
                <w:rFonts w:eastAsia="Times New Roman"/>
                <w:sz w:val="24"/>
                <w:szCs w:val="24"/>
              </w:rPr>
              <w:t>редактор</w:t>
            </w:r>
          </w:p>
        </w:tc>
        <w:tc>
          <w:tcPr>
            <w:tcW w:w="180" w:type="dxa"/>
            <w:vAlign w:val="bottom"/>
          </w:tcPr>
          <w:p w:rsidR="00483C8D" w:rsidRDefault="00483C8D" w:rsidP="00483C8D">
            <w:pPr>
              <w:jc w:val="both"/>
              <w:rPr>
                <w:sz w:val="24"/>
                <w:szCs w:val="24"/>
              </w:rPr>
            </w:pPr>
          </w:p>
        </w:tc>
        <w:tc>
          <w:tcPr>
            <w:tcW w:w="2306" w:type="dxa"/>
            <w:gridSpan w:val="4"/>
            <w:tcBorders>
              <w:right w:val="single" w:sz="8" w:space="0" w:color="auto"/>
            </w:tcBorders>
            <w:vAlign w:val="bottom"/>
          </w:tcPr>
          <w:p w:rsidR="00483C8D" w:rsidRDefault="00483C8D" w:rsidP="00483C8D">
            <w:pPr>
              <w:ind w:right="20"/>
              <w:jc w:val="both"/>
              <w:rPr>
                <w:sz w:val="20"/>
                <w:szCs w:val="20"/>
              </w:rPr>
            </w:pPr>
            <w:r>
              <w:rPr>
                <w:rFonts w:eastAsia="Times New Roman"/>
                <w:sz w:val="24"/>
                <w:szCs w:val="24"/>
              </w:rPr>
              <w:t>интернет-сайтов;</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rsidP="00483C8D">
            <w:pPr>
              <w:ind w:left="100"/>
              <w:jc w:val="both"/>
              <w:rPr>
                <w:sz w:val="20"/>
                <w:szCs w:val="20"/>
              </w:rPr>
            </w:pPr>
            <w:r>
              <w:rPr>
                <w:rFonts w:eastAsia="Times New Roman"/>
                <w:sz w:val="24"/>
                <w:szCs w:val="24"/>
              </w:rPr>
              <w:t>редактор</w:t>
            </w:r>
          </w:p>
        </w:tc>
        <w:tc>
          <w:tcPr>
            <w:tcW w:w="1026" w:type="dxa"/>
            <w:gridSpan w:val="2"/>
            <w:vAlign w:val="bottom"/>
          </w:tcPr>
          <w:p w:rsidR="00483C8D" w:rsidRDefault="00483C8D" w:rsidP="00483C8D">
            <w:pPr>
              <w:ind w:left="20"/>
              <w:jc w:val="both"/>
              <w:rPr>
                <w:sz w:val="20"/>
                <w:szCs w:val="20"/>
              </w:rPr>
            </w:pPr>
            <w:r>
              <w:rPr>
                <w:rFonts w:eastAsia="Times New Roman"/>
                <w:sz w:val="24"/>
                <w:szCs w:val="24"/>
              </w:rPr>
              <w:t>для</w:t>
            </w:r>
          </w:p>
        </w:tc>
        <w:tc>
          <w:tcPr>
            <w:tcW w:w="1460" w:type="dxa"/>
            <w:gridSpan w:val="3"/>
            <w:tcBorders>
              <w:right w:val="single" w:sz="8" w:space="0" w:color="auto"/>
            </w:tcBorders>
            <w:vAlign w:val="bottom"/>
          </w:tcPr>
          <w:p w:rsidR="00483C8D" w:rsidRDefault="00483C8D" w:rsidP="00483C8D">
            <w:pPr>
              <w:ind w:right="20"/>
              <w:jc w:val="both"/>
              <w:rPr>
                <w:sz w:val="20"/>
                <w:szCs w:val="20"/>
              </w:rPr>
            </w:pPr>
            <w:r>
              <w:rPr>
                <w:rFonts w:eastAsia="Times New Roman"/>
                <w:sz w:val="24"/>
                <w:szCs w:val="24"/>
              </w:rPr>
              <w:t>совместного</w:t>
            </w:r>
          </w:p>
        </w:tc>
      </w:tr>
      <w:tr w:rsidR="00483C8D" w:rsidTr="00483C8D">
        <w:trPr>
          <w:gridAfter w:val="1"/>
          <w:wAfter w:w="1560" w:type="dxa"/>
          <w:trHeight w:val="319"/>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rsidP="00483C8D">
            <w:pPr>
              <w:ind w:left="100"/>
              <w:jc w:val="both"/>
              <w:rPr>
                <w:sz w:val="20"/>
                <w:szCs w:val="20"/>
              </w:rPr>
            </w:pPr>
            <w:r>
              <w:rPr>
                <w:rFonts w:eastAsia="Times New Roman"/>
                <w:sz w:val="24"/>
                <w:szCs w:val="24"/>
              </w:rPr>
              <w:t>удалённого</w:t>
            </w:r>
          </w:p>
        </w:tc>
        <w:tc>
          <w:tcPr>
            <w:tcW w:w="180" w:type="dxa"/>
            <w:vAlign w:val="bottom"/>
          </w:tcPr>
          <w:p w:rsidR="00483C8D" w:rsidRDefault="00483C8D" w:rsidP="00483C8D">
            <w:pPr>
              <w:jc w:val="both"/>
              <w:rPr>
                <w:sz w:val="24"/>
                <w:szCs w:val="24"/>
              </w:rPr>
            </w:pPr>
          </w:p>
        </w:tc>
        <w:tc>
          <w:tcPr>
            <w:tcW w:w="2306" w:type="dxa"/>
            <w:gridSpan w:val="4"/>
            <w:tcBorders>
              <w:right w:val="single" w:sz="8" w:space="0" w:color="auto"/>
            </w:tcBorders>
            <w:vAlign w:val="bottom"/>
          </w:tcPr>
          <w:p w:rsidR="00483C8D" w:rsidRDefault="00483C8D" w:rsidP="00483C8D">
            <w:pPr>
              <w:ind w:right="20"/>
              <w:jc w:val="both"/>
              <w:rPr>
                <w:sz w:val="20"/>
                <w:szCs w:val="20"/>
              </w:rPr>
            </w:pPr>
            <w:r>
              <w:rPr>
                <w:rFonts w:eastAsia="Times New Roman"/>
                <w:sz w:val="24"/>
                <w:szCs w:val="24"/>
              </w:rPr>
              <w:t>редактирования</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rsidP="00483C8D">
            <w:pPr>
              <w:ind w:left="100"/>
              <w:jc w:val="both"/>
              <w:rPr>
                <w:sz w:val="20"/>
                <w:szCs w:val="20"/>
              </w:rPr>
            </w:pPr>
            <w:r>
              <w:rPr>
                <w:rFonts w:eastAsia="Times New Roman"/>
                <w:sz w:val="24"/>
                <w:szCs w:val="24"/>
              </w:rPr>
              <w:t>сообщений.</w:t>
            </w:r>
          </w:p>
        </w:tc>
        <w:tc>
          <w:tcPr>
            <w:tcW w:w="180" w:type="dxa"/>
            <w:vAlign w:val="bottom"/>
          </w:tcPr>
          <w:p w:rsidR="00483C8D" w:rsidRDefault="00483C8D" w:rsidP="00483C8D">
            <w:pPr>
              <w:jc w:val="both"/>
              <w:rPr>
                <w:sz w:val="24"/>
                <w:szCs w:val="24"/>
              </w:rPr>
            </w:pPr>
          </w:p>
        </w:tc>
        <w:tc>
          <w:tcPr>
            <w:tcW w:w="846" w:type="dxa"/>
            <w:vAlign w:val="bottom"/>
          </w:tcPr>
          <w:p w:rsidR="00483C8D" w:rsidRDefault="00483C8D" w:rsidP="00483C8D">
            <w:pPr>
              <w:jc w:val="both"/>
              <w:rPr>
                <w:sz w:val="24"/>
                <w:szCs w:val="24"/>
              </w:rPr>
            </w:pPr>
          </w:p>
        </w:tc>
        <w:tc>
          <w:tcPr>
            <w:tcW w:w="720" w:type="dxa"/>
            <w:vAlign w:val="bottom"/>
          </w:tcPr>
          <w:p w:rsidR="00483C8D" w:rsidRDefault="00483C8D" w:rsidP="00483C8D">
            <w:pPr>
              <w:jc w:val="both"/>
              <w:rPr>
                <w:sz w:val="24"/>
                <w:szCs w:val="24"/>
              </w:rPr>
            </w:pPr>
          </w:p>
        </w:tc>
        <w:tc>
          <w:tcPr>
            <w:tcW w:w="280" w:type="dxa"/>
            <w:vAlign w:val="bottom"/>
          </w:tcPr>
          <w:p w:rsidR="00483C8D" w:rsidRDefault="00483C8D" w:rsidP="00483C8D">
            <w:pPr>
              <w:jc w:val="both"/>
              <w:rPr>
                <w:sz w:val="24"/>
                <w:szCs w:val="24"/>
              </w:rPr>
            </w:pPr>
          </w:p>
        </w:tc>
        <w:tc>
          <w:tcPr>
            <w:tcW w:w="460" w:type="dxa"/>
            <w:tcBorders>
              <w:right w:val="single" w:sz="8" w:space="0" w:color="auto"/>
            </w:tcBorders>
            <w:vAlign w:val="bottom"/>
          </w:tcPr>
          <w:p w:rsidR="00483C8D" w:rsidRDefault="00483C8D" w:rsidP="00483C8D">
            <w:pPr>
              <w:jc w:val="both"/>
              <w:rPr>
                <w:sz w:val="24"/>
                <w:szCs w:val="24"/>
              </w:rPr>
            </w:pPr>
          </w:p>
        </w:tc>
      </w:tr>
      <w:tr w:rsidR="00483C8D" w:rsidTr="00483C8D">
        <w:trPr>
          <w:gridAfter w:val="1"/>
          <w:wAfter w:w="1560" w:type="dxa"/>
          <w:trHeight w:val="48"/>
        </w:trPr>
        <w:tc>
          <w:tcPr>
            <w:tcW w:w="940" w:type="dxa"/>
            <w:tcBorders>
              <w:left w:val="single" w:sz="8" w:space="0" w:color="auto"/>
              <w:bottom w:val="single" w:sz="8" w:space="0" w:color="auto"/>
              <w:right w:val="single" w:sz="8" w:space="0" w:color="auto"/>
            </w:tcBorders>
            <w:vAlign w:val="bottom"/>
          </w:tcPr>
          <w:p w:rsidR="00483C8D" w:rsidRDefault="00483C8D">
            <w:pPr>
              <w:rPr>
                <w:sz w:val="4"/>
                <w:szCs w:val="4"/>
              </w:rPr>
            </w:pPr>
          </w:p>
        </w:tc>
        <w:tc>
          <w:tcPr>
            <w:tcW w:w="1600" w:type="dxa"/>
            <w:tcBorders>
              <w:bottom w:val="single" w:sz="8" w:space="0" w:color="auto"/>
            </w:tcBorders>
            <w:vAlign w:val="bottom"/>
          </w:tcPr>
          <w:p w:rsidR="00483C8D" w:rsidRDefault="00483C8D">
            <w:pPr>
              <w:rPr>
                <w:sz w:val="4"/>
                <w:szCs w:val="4"/>
              </w:rPr>
            </w:pPr>
          </w:p>
        </w:tc>
        <w:tc>
          <w:tcPr>
            <w:tcW w:w="1780" w:type="dxa"/>
            <w:tcBorders>
              <w:bottom w:val="single" w:sz="8" w:space="0" w:color="auto"/>
              <w:right w:val="single" w:sz="8" w:space="0" w:color="auto"/>
            </w:tcBorders>
            <w:vAlign w:val="bottom"/>
          </w:tcPr>
          <w:p w:rsidR="00483C8D" w:rsidRDefault="00483C8D">
            <w:pPr>
              <w:rPr>
                <w:sz w:val="4"/>
                <w:szCs w:val="4"/>
              </w:rPr>
            </w:pPr>
          </w:p>
        </w:tc>
        <w:tc>
          <w:tcPr>
            <w:tcW w:w="1460" w:type="dxa"/>
            <w:tcBorders>
              <w:bottom w:val="single" w:sz="8" w:space="0" w:color="auto"/>
            </w:tcBorders>
            <w:vAlign w:val="bottom"/>
          </w:tcPr>
          <w:p w:rsidR="00483C8D" w:rsidRDefault="00483C8D">
            <w:pPr>
              <w:rPr>
                <w:sz w:val="4"/>
                <w:szCs w:val="4"/>
              </w:rPr>
            </w:pPr>
          </w:p>
        </w:tc>
        <w:tc>
          <w:tcPr>
            <w:tcW w:w="1026" w:type="dxa"/>
            <w:gridSpan w:val="2"/>
            <w:tcBorders>
              <w:bottom w:val="single" w:sz="8" w:space="0" w:color="auto"/>
            </w:tcBorders>
            <w:vAlign w:val="bottom"/>
          </w:tcPr>
          <w:p w:rsidR="00483C8D" w:rsidRDefault="00483C8D">
            <w:pPr>
              <w:rPr>
                <w:sz w:val="4"/>
                <w:szCs w:val="4"/>
              </w:rPr>
            </w:pPr>
          </w:p>
        </w:tc>
        <w:tc>
          <w:tcPr>
            <w:tcW w:w="1460" w:type="dxa"/>
            <w:gridSpan w:val="3"/>
            <w:tcBorders>
              <w:bottom w:val="single" w:sz="8" w:space="0" w:color="auto"/>
              <w:right w:val="single" w:sz="8" w:space="0" w:color="auto"/>
            </w:tcBorders>
            <w:vAlign w:val="bottom"/>
          </w:tcPr>
          <w:p w:rsidR="00483C8D" w:rsidRDefault="00483C8D">
            <w:pPr>
              <w:rPr>
                <w:sz w:val="4"/>
                <w:szCs w:val="4"/>
              </w:rPr>
            </w:pPr>
          </w:p>
        </w:tc>
      </w:tr>
      <w:tr w:rsidR="00483C8D" w:rsidTr="00483C8D">
        <w:trPr>
          <w:gridAfter w:val="1"/>
          <w:wAfter w:w="1560" w:type="dxa"/>
          <w:trHeight w:val="263"/>
        </w:trPr>
        <w:tc>
          <w:tcPr>
            <w:tcW w:w="940" w:type="dxa"/>
            <w:tcBorders>
              <w:left w:val="single" w:sz="8" w:space="0" w:color="auto"/>
              <w:right w:val="single" w:sz="8" w:space="0" w:color="auto"/>
            </w:tcBorders>
            <w:vAlign w:val="bottom"/>
          </w:tcPr>
          <w:p w:rsidR="00483C8D" w:rsidRDefault="00483C8D">
            <w:pPr>
              <w:spacing w:line="263" w:lineRule="exact"/>
              <w:ind w:left="120"/>
              <w:rPr>
                <w:sz w:val="20"/>
                <w:szCs w:val="20"/>
              </w:rPr>
            </w:pPr>
            <w:r>
              <w:rPr>
                <w:rFonts w:eastAsia="Times New Roman"/>
                <w:b/>
                <w:bCs/>
                <w:sz w:val="24"/>
                <w:szCs w:val="24"/>
              </w:rPr>
              <w:t>III</w:t>
            </w:r>
          </w:p>
        </w:tc>
        <w:tc>
          <w:tcPr>
            <w:tcW w:w="1600" w:type="dxa"/>
            <w:vAlign w:val="bottom"/>
          </w:tcPr>
          <w:p w:rsidR="00483C8D" w:rsidRDefault="00483C8D">
            <w:pPr>
              <w:spacing w:line="263" w:lineRule="exact"/>
              <w:ind w:left="100"/>
              <w:rPr>
                <w:sz w:val="20"/>
                <w:szCs w:val="20"/>
              </w:rPr>
            </w:pPr>
            <w:r>
              <w:rPr>
                <w:rFonts w:eastAsia="Times New Roman"/>
                <w:sz w:val="24"/>
                <w:szCs w:val="24"/>
              </w:rPr>
              <w:t>Обеспечение</w:t>
            </w:r>
          </w:p>
        </w:tc>
        <w:tc>
          <w:tcPr>
            <w:tcW w:w="1780" w:type="dxa"/>
            <w:tcBorders>
              <w:right w:val="single" w:sz="8" w:space="0" w:color="auto"/>
            </w:tcBorders>
            <w:vAlign w:val="bottom"/>
          </w:tcPr>
          <w:p w:rsidR="00483C8D" w:rsidRDefault="00483C8D">
            <w:pPr>
              <w:spacing w:line="263" w:lineRule="exact"/>
              <w:jc w:val="right"/>
              <w:rPr>
                <w:sz w:val="20"/>
                <w:szCs w:val="20"/>
              </w:rPr>
            </w:pPr>
            <w:r>
              <w:rPr>
                <w:rFonts w:eastAsia="Times New Roman"/>
                <w:sz w:val="24"/>
                <w:szCs w:val="24"/>
              </w:rPr>
              <w:t>технической,</w:t>
            </w:r>
          </w:p>
        </w:tc>
        <w:tc>
          <w:tcPr>
            <w:tcW w:w="1460" w:type="dxa"/>
            <w:vAlign w:val="bottom"/>
          </w:tcPr>
          <w:p w:rsidR="00483C8D" w:rsidRDefault="00483C8D">
            <w:pPr>
              <w:spacing w:line="263" w:lineRule="exact"/>
              <w:ind w:left="100"/>
              <w:rPr>
                <w:sz w:val="20"/>
                <w:szCs w:val="20"/>
              </w:rPr>
            </w:pPr>
            <w:r>
              <w:rPr>
                <w:rFonts w:eastAsia="Times New Roman"/>
                <w:sz w:val="24"/>
                <w:szCs w:val="24"/>
              </w:rPr>
              <w:t>разработка</w:t>
            </w:r>
          </w:p>
        </w:tc>
        <w:tc>
          <w:tcPr>
            <w:tcW w:w="1026" w:type="dxa"/>
            <w:gridSpan w:val="2"/>
            <w:vAlign w:val="bottom"/>
          </w:tcPr>
          <w:p w:rsidR="00483C8D" w:rsidRDefault="00483C8D">
            <w:pPr>
              <w:spacing w:line="263" w:lineRule="exact"/>
              <w:ind w:left="20"/>
              <w:rPr>
                <w:sz w:val="20"/>
                <w:szCs w:val="20"/>
              </w:rPr>
            </w:pPr>
            <w:r>
              <w:rPr>
                <w:rFonts w:eastAsia="Times New Roman"/>
                <w:w w:val="97"/>
                <w:sz w:val="24"/>
                <w:szCs w:val="24"/>
              </w:rPr>
              <w:t>планов,</w:t>
            </w:r>
          </w:p>
        </w:tc>
        <w:tc>
          <w:tcPr>
            <w:tcW w:w="1460" w:type="dxa"/>
            <w:gridSpan w:val="3"/>
            <w:tcBorders>
              <w:right w:val="single" w:sz="8" w:space="0" w:color="auto"/>
            </w:tcBorders>
            <w:vAlign w:val="bottom"/>
          </w:tcPr>
          <w:p w:rsidR="00483C8D" w:rsidRDefault="00483C8D">
            <w:pPr>
              <w:spacing w:line="263" w:lineRule="exact"/>
              <w:ind w:right="20"/>
              <w:jc w:val="right"/>
              <w:rPr>
                <w:sz w:val="20"/>
                <w:szCs w:val="20"/>
              </w:rPr>
            </w:pPr>
            <w:r>
              <w:rPr>
                <w:rFonts w:eastAsia="Times New Roman"/>
                <w:sz w:val="24"/>
                <w:szCs w:val="24"/>
              </w:rPr>
              <w:t>дорожных</w:t>
            </w:r>
          </w:p>
        </w:tc>
      </w:tr>
      <w:tr w:rsidR="00483C8D" w:rsidTr="00483C8D">
        <w:trPr>
          <w:gridAfter w:val="1"/>
          <w:wAfter w:w="1560" w:type="dxa"/>
          <w:trHeight w:val="314"/>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ind w:left="100"/>
              <w:rPr>
                <w:sz w:val="20"/>
                <w:szCs w:val="20"/>
              </w:rPr>
            </w:pPr>
            <w:r>
              <w:rPr>
                <w:rFonts w:eastAsia="Times New Roman"/>
                <w:sz w:val="24"/>
                <w:szCs w:val="24"/>
              </w:rPr>
              <w:t>методической</w:t>
            </w:r>
          </w:p>
        </w:tc>
        <w:tc>
          <w:tcPr>
            <w:tcW w:w="1780" w:type="dxa"/>
            <w:tcBorders>
              <w:right w:val="single" w:sz="8" w:space="0" w:color="auto"/>
            </w:tcBorders>
            <w:vAlign w:val="bottom"/>
          </w:tcPr>
          <w:p w:rsidR="00483C8D" w:rsidRDefault="00483C8D">
            <w:pPr>
              <w:jc w:val="right"/>
              <w:rPr>
                <w:sz w:val="20"/>
                <w:szCs w:val="20"/>
              </w:rPr>
            </w:pPr>
            <w:r>
              <w:rPr>
                <w:rFonts w:eastAsia="Times New Roman"/>
                <w:sz w:val="24"/>
                <w:szCs w:val="24"/>
              </w:rPr>
              <w:t>и</w:t>
            </w:r>
          </w:p>
        </w:tc>
        <w:tc>
          <w:tcPr>
            <w:tcW w:w="2486" w:type="dxa"/>
            <w:gridSpan w:val="3"/>
            <w:vAlign w:val="bottom"/>
          </w:tcPr>
          <w:p w:rsidR="00483C8D" w:rsidRDefault="00483C8D">
            <w:pPr>
              <w:ind w:left="100"/>
              <w:rPr>
                <w:sz w:val="20"/>
                <w:szCs w:val="20"/>
              </w:rPr>
            </w:pPr>
            <w:r>
              <w:rPr>
                <w:rFonts w:eastAsia="Times New Roman"/>
                <w:sz w:val="24"/>
                <w:szCs w:val="24"/>
              </w:rPr>
              <w:t>карт;    заключение</w:t>
            </w:r>
          </w:p>
        </w:tc>
        <w:tc>
          <w:tcPr>
            <w:tcW w:w="1460" w:type="dxa"/>
            <w:gridSpan w:val="3"/>
            <w:tcBorders>
              <w:right w:val="single" w:sz="8" w:space="0" w:color="auto"/>
            </w:tcBorders>
            <w:vAlign w:val="bottom"/>
          </w:tcPr>
          <w:p w:rsidR="00483C8D" w:rsidRDefault="00483C8D">
            <w:pPr>
              <w:ind w:right="20"/>
              <w:jc w:val="right"/>
              <w:rPr>
                <w:sz w:val="20"/>
                <w:szCs w:val="20"/>
              </w:rPr>
            </w:pPr>
            <w:r>
              <w:rPr>
                <w:rFonts w:eastAsia="Times New Roman"/>
                <w:sz w:val="24"/>
                <w:szCs w:val="24"/>
              </w:rPr>
              <w:t>договоров;</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3380" w:type="dxa"/>
            <w:gridSpan w:val="2"/>
            <w:tcBorders>
              <w:right w:val="single" w:sz="8" w:space="0" w:color="auto"/>
            </w:tcBorders>
            <w:vAlign w:val="bottom"/>
          </w:tcPr>
          <w:p w:rsidR="00483C8D" w:rsidRDefault="00483C8D">
            <w:pPr>
              <w:ind w:left="100"/>
              <w:rPr>
                <w:sz w:val="20"/>
                <w:szCs w:val="20"/>
              </w:rPr>
            </w:pPr>
            <w:r>
              <w:rPr>
                <w:rFonts w:eastAsia="Times New Roman"/>
                <w:sz w:val="24"/>
                <w:szCs w:val="24"/>
              </w:rPr>
              <w:t>организационной поддержки</w:t>
            </w:r>
          </w:p>
        </w:tc>
        <w:tc>
          <w:tcPr>
            <w:tcW w:w="1460" w:type="dxa"/>
            <w:vAlign w:val="bottom"/>
          </w:tcPr>
          <w:p w:rsidR="00483C8D" w:rsidRDefault="00483C8D">
            <w:pPr>
              <w:ind w:left="100"/>
              <w:rPr>
                <w:sz w:val="20"/>
                <w:szCs w:val="20"/>
              </w:rPr>
            </w:pPr>
            <w:r>
              <w:rPr>
                <w:rFonts w:eastAsia="Times New Roman"/>
                <w:sz w:val="24"/>
                <w:szCs w:val="24"/>
              </w:rPr>
              <w:t>подготовка</w:t>
            </w:r>
          </w:p>
        </w:tc>
        <w:tc>
          <w:tcPr>
            <w:tcW w:w="180" w:type="dxa"/>
            <w:vAlign w:val="bottom"/>
          </w:tcPr>
          <w:p w:rsidR="00483C8D" w:rsidRDefault="00483C8D">
            <w:pPr>
              <w:rPr>
                <w:sz w:val="24"/>
                <w:szCs w:val="24"/>
              </w:rPr>
            </w:pPr>
          </w:p>
        </w:tc>
        <w:tc>
          <w:tcPr>
            <w:tcW w:w="2306" w:type="dxa"/>
            <w:gridSpan w:val="4"/>
            <w:tcBorders>
              <w:right w:val="single" w:sz="8" w:space="0" w:color="auto"/>
            </w:tcBorders>
            <w:vAlign w:val="bottom"/>
          </w:tcPr>
          <w:p w:rsidR="00483C8D" w:rsidRDefault="00483C8D">
            <w:pPr>
              <w:ind w:right="20"/>
              <w:jc w:val="right"/>
              <w:rPr>
                <w:sz w:val="20"/>
                <w:szCs w:val="20"/>
              </w:rPr>
            </w:pPr>
            <w:r>
              <w:rPr>
                <w:rFonts w:eastAsia="Times New Roman"/>
                <w:sz w:val="24"/>
                <w:szCs w:val="24"/>
              </w:rPr>
              <w:t>распорядительных</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pPr>
              <w:ind w:left="100"/>
              <w:rPr>
                <w:sz w:val="20"/>
                <w:szCs w:val="20"/>
              </w:rPr>
            </w:pPr>
            <w:r>
              <w:rPr>
                <w:rFonts w:eastAsia="Times New Roman"/>
                <w:sz w:val="24"/>
                <w:szCs w:val="24"/>
              </w:rPr>
              <w:t>документов</w:t>
            </w:r>
          </w:p>
        </w:tc>
        <w:tc>
          <w:tcPr>
            <w:tcW w:w="180" w:type="dxa"/>
            <w:vAlign w:val="bottom"/>
          </w:tcPr>
          <w:p w:rsidR="00483C8D" w:rsidRDefault="00483C8D">
            <w:pPr>
              <w:rPr>
                <w:sz w:val="24"/>
                <w:szCs w:val="24"/>
              </w:rPr>
            </w:pPr>
          </w:p>
        </w:tc>
        <w:tc>
          <w:tcPr>
            <w:tcW w:w="846" w:type="dxa"/>
            <w:vAlign w:val="bottom"/>
          </w:tcPr>
          <w:p w:rsidR="00483C8D" w:rsidRDefault="00483C8D">
            <w:pPr>
              <w:rPr>
                <w:sz w:val="24"/>
                <w:szCs w:val="24"/>
              </w:rPr>
            </w:pPr>
          </w:p>
        </w:tc>
        <w:tc>
          <w:tcPr>
            <w:tcW w:w="1460" w:type="dxa"/>
            <w:gridSpan w:val="3"/>
            <w:tcBorders>
              <w:right w:val="single" w:sz="8" w:space="0" w:color="auto"/>
            </w:tcBorders>
            <w:vAlign w:val="bottom"/>
          </w:tcPr>
          <w:p w:rsidR="00483C8D" w:rsidRDefault="00483C8D">
            <w:pPr>
              <w:ind w:right="20"/>
              <w:jc w:val="right"/>
              <w:rPr>
                <w:sz w:val="20"/>
                <w:szCs w:val="20"/>
              </w:rPr>
            </w:pPr>
            <w:r>
              <w:rPr>
                <w:rFonts w:eastAsia="Times New Roman"/>
                <w:sz w:val="24"/>
                <w:szCs w:val="24"/>
              </w:rPr>
              <w:t>учредителя;</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pPr>
              <w:ind w:left="100"/>
              <w:rPr>
                <w:sz w:val="20"/>
                <w:szCs w:val="20"/>
              </w:rPr>
            </w:pPr>
            <w:r>
              <w:rPr>
                <w:rFonts w:eastAsia="Times New Roman"/>
                <w:sz w:val="24"/>
                <w:szCs w:val="24"/>
              </w:rPr>
              <w:t>подготовка</w:t>
            </w:r>
          </w:p>
        </w:tc>
        <w:tc>
          <w:tcPr>
            <w:tcW w:w="1746" w:type="dxa"/>
            <w:gridSpan w:val="3"/>
            <w:vAlign w:val="bottom"/>
          </w:tcPr>
          <w:p w:rsidR="00483C8D" w:rsidRDefault="00483C8D">
            <w:pPr>
              <w:ind w:left="120"/>
              <w:rPr>
                <w:sz w:val="20"/>
                <w:szCs w:val="20"/>
              </w:rPr>
            </w:pPr>
            <w:r>
              <w:rPr>
                <w:rFonts w:eastAsia="Times New Roman"/>
                <w:sz w:val="24"/>
                <w:szCs w:val="24"/>
              </w:rPr>
              <w:t>локальных</w:t>
            </w:r>
          </w:p>
        </w:tc>
        <w:tc>
          <w:tcPr>
            <w:tcW w:w="740" w:type="dxa"/>
            <w:gridSpan w:val="2"/>
            <w:tcBorders>
              <w:right w:val="single" w:sz="8" w:space="0" w:color="auto"/>
            </w:tcBorders>
            <w:vAlign w:val="bottom"/>
          </w:tcPr>
          <w:p w:rsidR="00483C8D" w:rsidRDefault="00483C8D">
            <w:pPr>
              <w:ind w:right="20"/>
              <w:jc w:val="right"/>
              <w:rPr>
                <w:sz w:val="20"/>
                <w:szCs w:val="20"/>
              </w:rPr>
            </w:pPr>
            <w:r>
              <w:rPr>
                <w:rFonts w:eastAsia="Times New Roman"/>
                <w:sz w:val="24"/>
                <w:szCs w:val="24"/>
              </w:rPr>
              <w:t>актов</w:t>
            </w:r>
          </w:p>
        </w:tc>
      </w:tr>
      <w:tr w:rsidR="00483C8D" w:rsidTr="00483C8D">
        <w:trPr>
          <w:gridAfter w:val="1"/>
          <w:wAfter w:w="1560" w:type="dxa"/>
          <w:trHeight w:val="319"/>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2486" w:type="dxa"/>
            <w:gridSpan w:val="3"/>
            <w:vAlign w:val="bottom"/>
          </w:tcPr>
          <w:p w:rsidR="00483C8D" w:rsidRDefault="00483C8D">
            <w:pPr>
              <w:ind w:left="100"/>
              <w:rPr>
                <w:sz w:val="20"/>
                <w:szCs w:val="20"/>
              </w:rPr>
            </w:pPr>
            <w:r>
              <w:rPr>
                <w:rFonts w:eastAsia="Times New Roman"/>
                <w:sz w:val="24"/>
                <w:szCs w:val="24"/>
              </w:rPr>
              <w:t>образовательного</w:t>
            </w:r>
          </w:p>
        </w:tc>
        <w:tc>
          <w:tcPr>
            <w:tcW w:w="1460" w:type="dxa"/>
            <w:gridSpan w:val="3"/>
            <w:tcBorders>
              <w:right w:val="single" w:sz="8" w:space="0" w:color="auto"/>
            </w:tcBorders>
            <w:vAlign w:val="bottom"/>
          </w:tcPr>
          <w:p w:rsidR="00483C8D" w:rsidRDefault="00483C8D">
            <w:pPr>
              <w:ind w:right="20"/>
              <w:jc w:val="right"/>
              <w:rPr>
                <w:sz w:val="20"/>
                <w:szCs w:val="20"/>
              </w:rPr>
            </w:pPr>
            <w:r>
              <w:rPr>
                <w:rFonts w:eastAsia="Times New Roman"/>
                <w:sz w:val="24"/>
                <w:szCs w:val="24"/>
              </w:rPr>
              <w:t>учреждения;</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pPr>
              <w:ind w:left="100"/>
              <w:rPr>
                <w:sz w:val="20"/>
                <w:szCs w:val="20"/>
              </w:rPr>
            </w:pPr>
            <w:r>
              <w:rPr>
                <w:rFonts w:eastAsia="Times New Roman"/>
                <w:sz w:val="24"/>
                <w:szCs w:val="24"/>
              </w:rPr>
              <w:t>подготовка</w:t>
            </w:r>
          </w:p>
        </w:tc>
        <w:tc>
          <w:tcPr>
            <w:tcW w:w="180" w:type="dxa"/>
            <w:vAlign w:val="bottom"/>
          </w:tcPr>
          <w:p w:rsidR="00483C8D" w:rsidRDefault="00483C8D">
            <w:pPr>
              <w:rPr>
                <w:sz w:val="24"/>
                <w:szCs w:val="24"/>
              </w:rPr>
            </w:pPr>
          </w:p>
        </w:tc>
        <w:tc>
          <w:tcPr>
            <w:tcW w:w="846" w:type="dxa"/>
            <w:vAlign w:val="bottom"/>
          </w:tcPr>
          <w:p w:rsidR="00483C8D" w:rsidRDefault="00483C8D">
            <w:pPr>
              <w:rPr>
                <w:sz w:val="24"/>
                <w:szCs w:val="24"/>
              </w:rPr>
            </w:pPr>
          </w:p>
        </w:tc>
        <w:tc>
          <w:tcPr>
            <w:tcW w:w="1460" w:type="dxa"/>
            <w:gridSpan w:val="3"/>
            <w:tcBorders>
              <w:right w:val="single" w:sz="8" w:space="0" w:color="auto"/>
            </w:tcBorders>
            <w:vAlign w:val="bottom"/>
          </w:tcPr>
          <w:p w:rsidR="00483C8D" w:rsidRDefault="00483C8D">
            <w:pPr>
              <w:ind w:right="20"/>
              <w:jc w:val="right"/>
              <w:rPr>
                <w:sz w:val="20"/>
                <w:szCs w:val="20"/>
              </w:rPr>
            </w:pPr>
            <w:r>
              <w:rPr>
                <w:rFonts w:eastAsia="Times New Roman"/>
                <w:sz w:val="24"/>
                <w:szCs w:val="24"/>
              </w:rPr>
              <w:t>программ</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640" w:type="dxa"/>
            <w:gridSpan w:val="2"/>
            <w:vAlign w:val="bottom"/>
          </w:tcPr>
          <w:p w:rsidR="00483C8D" w:rsidRDefault="00483C8D">
            <w:pPr>
              <w:ind w:left="100"/>
              <w:rPr>
                <w:sz w:val="20"/>
                <w:szCs w:val="20"/>
              </w:rPr>
            </w:pPr>
            <w:r>
              <w:rPr>
                <w:rFonts w:eastAsia="Times New Roman"/>
                <w:sz w:val="24"/>
                <w:szCs w:val="24"/>
              </w:rPr>
              <w:t>формирования</w:t>
            </w:r>
          </w:p>
        </w:tc>
        <w:tc>
          <w:tcPr>
            <w:tcW w:w="846" w:type="dxa"/>
            <w:vAlign w:val="bottom"/>
          </w:tcPr>
          <w:p w:rsidR="00483C8D" w:rsidRDefault="00483C8D">
            <w:pPr>
              <w:rPr>
                <w:sz w:val="24"/>
                <w:szCs w:val="24"/>
              </w:rPr>
            </w:pPr>
          </w:p>
        </w:tc>
        <w:tc>
          <w:tcPr>
            <w:tcW w:w="720" w:type="dxa"/>
            <w:vAlign w:val="bottom"/>
          </w:tcPr>
          <w:p w:rsidR="00483C8D" w:rsidRDefault="00483C8D">
            <w:pPr>
              <w:rPr>
                <w:sz w:val="24"/>
                <w:szCs w:val="24"/>
              </w:rPr>
            </w:pPr>
          </w:p>
        </w:tc>
        <w:tc>
          <w:tcPr>
            <w:tcW w:w="740" w:type="dxa"/>
            <w:gridSpan w:val="2"/>
            <w:tcBorders>
              <w:right w:val="single" w:sz="8" w:space="0" w:color="auto"/>
            </w:tcBorders>
            <w:vAlign w:val="bottom"/>
          </w:tcPr>
          <w:p w:rsidR="00483C8D" w:rsidRDefault="00483C8D">
            <w:pPr>
              <w:ind w:right="20"/>
              <w:jc w:val="right"/>
              <w:rPr>
                <w:sz w:val="20"/>
                <w:szCs w:val="20"/>
              </w:rPr>
            </w:pPr>
            <w:r>
              <w:rPr>
                <w:rFonts w:eastAsia="Times New Roman"/>
                <w:sz w:val="24"/>
                <w:szCs w:val="24"/>
              </w:rPr>
              <w:t>ИКТ-</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3946" w:type="dxa"/>
            <w:gridSpan w:val="6"/>
            <w:tcBorders>
              <w:right w:val="single" w:sz="8" w:space="0" w:color="auto"/>
            </w:tcBorders>
            <w:vAlign w:val="bottom"/>
          </w:tcPr>
          <w:p w:rsidR="00483C8D" w:rsidRDefault="00483C8D">
            <w:pPr>
              <w:ind w:left="100"/>
              <w:rPr>
                <w:sz w:val="20"/>
                <w:szCs w:val="20"/>
              </w:rPr>
            </w:pPr>
            <w:r>
              <w:rPr>
                <w:rFonts w:eastAsia="Times New Roman"/>
                <w:sz w:val="24"/>
                <w:szCs w:val="24"/>
              </w:rPr>
              <w:t>компетентности работников ОУ.</w:t>
            </w:r>
          </w:p>
        </w:tc>
      </w:tr>
      <w:tr w:rsidR="00483C8D" w:rsidTr="00483C8D">
        <w:trPr>
          <w:gridAfter w:val="1"/>
          <w:wAfter w:w="1560" w:type="dxa"/>
          <w:trHeight w:val="51"/>
        </w:trPr>
        <w:tc>
          <w:tcPr>
            <w:tcW w:w="940" w:type="dxa"/>
            <w:tcBorders>
              <w:left w:val="single" w:sz="8" w:space="0" w:color="auto"/>
              <w:bottom w:val="single" w:sz="8" w:space="0" w:color="auto"/>
              <w:right w:val="single" w:sz="8" w:space="0" w:color="auto"/>
            </w:tcBorders>
            <w:vAlign w:val="bottom"/>
          </w:tcPr>
          <w:p w:rsidR="00483C8D" w:rsidRDefault="00483C8D">
            <w:pPr>
              <w:rPr>
                <w:sz w:val="4"/>
                <w:szCs w:val="4"/>
              </w:rPr>
            </w:pPr>
          </w:p>
        </w:tc>
        <w:tc>
          <w:tcPr>
            <w:tcW w:w="3380" w:type="dxa"/>
            <w:gridSpan w:val="2"/>
            <w:tcBorders>
              <w:bottom w:val="single" w:sz="8" w:space="0" w:color="auto"/>
              <w:right w:val="single" w:sz="8" w:space="0" w:color="auto"/>
            </w:tcBorders>
            <w:vAlign w:val="bottom"/>
          </w:tcPr>
          <w:p w:rsidR="00483C8D" w:rsidRDefault="00483C8D">
            <w:pPr>
              <w:rPr>
                <w:sz w:val="4"/>
                <w:szCs w:val="4"/>
              </w:rPr>
            </w:pPr>
          </w:p>
        </w:tc>
        <w:tc>
          <w:tcPr>
            <w:tcW w:w="1460" w:type="dxa"/>
            <w:tcBorders>
              <w:bottom w:val="single" w:sz="8" w:space="0" w:color="auto"/>
            </w:tcBorders>
            <w:vAlign w:val="bottom"/>
          </w:tcPr>
          <w:p w:rsidR="00483C8D" w:rsidRDefault="00483C8D">
            <w:pPr>
              <w:rPr>
                <w:sz w:val="4"/>
                <w:szCs w:val="4"/>
              </w:rPr>
            </w:pPr>
          </w:p>
        </w:tc>
        <w:tc>
          <w:tcPr>
            <w:tcW w:w="180" w:type="dxa"/>
            <w:tcBorders>
              <w:bottom w:val="single" w:sz="8" w:space="0" w:color="auto"/>
            </w:tcBorders>
            <w:vAlign w:val="bottom"/>
          </w:tcPr>
          <w:p w:rsidR="00483C8D" w:rsidRDefault="00483C8D">
            <w:pPr>
              <w:rPr>
                <w:sz w:val="4"/>
                <w:szCs w:val="4"/>
              </w:rPr>
            </w:pPr>
          </w:p>
        </w:tc>
        <w:tc>
          <w:tcPr>
            <w:tcW w:w="846" w:type="dxa"/>
            <w:tcBorders>
              <w:bottom w:val="single" w:sz="8" w:space="0" w:color="auto"/>
            </w:tcBorders>
            <w:vAlign w:val="bottom"/>
          </w:tcPr>
          <w:p w:rsidR="00483C8D" w:rsidRDefault="00483C8D">
            <w:pPr>
              <w:rPr>
                <w:sz w:val="4"/>
                <w:szCs w:val="4"/>
              </w:rPr>
            </w:pPr>
          </w:p>
        </w:tc>
        <w:tc>
          <w:tcPr>
            <w:tcW w:w="720" w:type="dxa"/>
            <w:tcBorders>
              <w:bottom w:val="single" w:sz="8" w:space="0" w:color="auto"/>
            </w:tcBorders>
            <w:vAlign w:val="bottom"/>
          </w:tcPr>
          <w:p w:rsidR="00483C8D" w:rsidRDefault="00483C8D">
            <w:pPr>
              <w:rPr>
                <w:sz w:val="4"/>
                <w:szCs w:val="4"/>
              </w:rPr>
            </w:pPr>
          </w:p>
        </w:tc>
        <w:tc>
          <w:tcPr>
            <w:tcW w:w="280" w:type="dxa"/>
            <w:tcBorders>
              <w:bottom w:val="single" w:sz="8" w:space="0" w:color="auto"/>
            </w:tcBorders>
            <w:vAlign w:val="bottom"/>
          </w:tcPr>
          <w:p w:rsidR="00483C8D" w:rsidRDefault="00483C8D">
            <w:pPr>
              <w:rPr>
                <w:sz w:val="4"/>
                <w:szCs w:val="4"/>
              </w:rPr>
            </w:pPr>
          </w:p>
        </w:tc>
        <w:tc>
          <w:tcPr>
            <w:tcW w:w="460" w:type="dxa"/>
            <w:tcBorders>
              <w:bottom w:val="single" w:sz="8" w:space="0" w:color="auto"/>
              <w:right w:val="single" w:sz="8" w:space="0" w:color="auto"/>
            </w:tcBorders>
            <w:vAlign w:val="bottom"/>
          </w:tcPr>
          <w:p w:rsidR="00483C8D" w:rsidRDefault="00483C8D">
            <w:pPr>
              <w:rPr>
                <w:sz w:val="4"/>
                <w:szCs w:val="4"/>
              </w:rPr>
            </w:pPr>
          </w:p>
        </w:tc>
      </w:tr>
      <w:tr w:rsidR="00483C8D" w:rsidTr="003154B1">
        <w:trPr>
          <w:gridAfter w:val="1"/>
          <w:wAfter w:w="1560" w:type="dxa"/>
          <w:trHeight w:val="263"/>
        </w:trPr>
        <w:tc>
          <w:tcPr>
            <w:tcW w:w="940" w:type="dxa"/>
            <w:tcBorders>
              <w:left w:val="single" w:sz="8" w:space="0" w:color="auto"/>
              <w:right w:val="single" w:sz="8" w:space="0" w:color="auto"/>
            </w:tcBorders>
            <w:vAlign w:val="bottom"/>
          </w:tcPr>
          <w:p w:rsidR="00483C8D" w:rsidRDefault="00483C8D">
            <w:pPr>
              <w:spacing w:line="263" w:lineRule="exact"/>
              <w:ind w:left="120"/>
              <w:rPr>
                <w:sz w:val="20"/>
                <w:szCs w:val="20"/>
              </w:rPr>
            </w:pPr>
            <w:r>
              <w:rPr>
                <w:rFonts w:eastAsia="Times New Roman"/>
                <w:b/>
                <w:bCs/>
                <w:sz w:val="24"/>
                <w:szCs w:val="24"/>
              </w:rPr>
              <w:t>IV</w:t>
            </w:r>
          </w:p>
        </w:tc>
        <w:tc>
          <w:tcPr>
            <w:tcW w:w="3380" w:type="dxa"/>
            <w:gridSpan w:val="2"/>
            <w:tcBorders>
              <w:right w:val="single" w:sz="8" w:space="0" w:color="auto"/>
            </w:tcBorders>
            <w:vAlign w:val="bottom"/>
          </w:tcPr>
          <w:p w:rsidR="00483C8D" w:rsidRDefault="00483C8D">
            <w:pPr>
              <w:spacing w:line="263" w:lineRule="exact"/>
              <w:ind w:left="100"/>
              <w:rPr>
                <w:sz w:val="20"/>
                <w:szCs w:val="20"/>
              </w:rPr>
            </w:pPr>
            <w:r>
              <w:rPr>
                <w:rFonts w:eastAsia="Times New Roman"/>
                <w:sz w:val="24"/>
                <w:szCs w:val="24"/>
              </w:rPr>
              <w:t>Отображение образовательной</w:t>
            </w:r>
          </w:p>
        </w:tc>
        <w:tc>
          <w:tcPr>
            <w:tcW w:w="3486" w:type="dxa"/>
            <w:gridSpan w:val="5"/>
            <w:vMerge w:val="restart"/>
          </w:tcPr>
          <w:p w:rsidR="00483C8D" w:rsidRDefault="00483C8D" w:rsidP="003154B1">
            <w:pPr>
              <w:spacing w:line="263" w:lineRule="exact"/>
              <w:jc w:val="center"/>
              <w:rPr>
                <w:sz w:val="20"/>
                <w:szCs w:val="20"/>
              </w:rPr>
            </w:pPr>
            <w:r>
              <w:rPr>
                <w:rFonts w:eastAsia="Times New Roman"/>
                <w:sz w:val="24"/>
                <w:szCs w:val="24"/>
              </w:rPr>
              <w:t>Сайт школы,</w:t>
            </w:r>
          </w:p>
          <w:p w:rsidR="00483C8D" w:rsidRDefault="003154B1" w:rsidP="003154B1">
            <w:pPr>
              <w:jc w:val="center"/>
            </w:pPr>
            <w:r>
              <w:t>Э</w:t>
            </w:r>
            <w:r w:rsidR="00483C8D">
              <w:t>лектронный журнал</w:t>
            </w:r>
          </w:p>
        </w:tc>
        <w:tc>
          <w:tcPr>
            <w:tcW w:w="460" w:type="dxa"/>
            <w:tcBorders>
              <w:right w:val="single" w:sz="8" w:space="0" w:color="auto"/>
            </w:tcBorders>
            <w:vAlign w:val="bottom"/>
          </w:tcPr>
          <w:p w:rsidR="00483C8D" w:rsidRDefault="00483C8D"/>
        </w:tc>
      </w:tr>
      <w:tr w:rsidR="00483C8D" w:rsidTr="00483C8D">
        <w:trPr>
          <w:gridAfter w:val="1"/>
          <w:wAfter w:w="1560" w:type="dxa"/>
          <w:trHeight w:val="312"/>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ind w:left="100"/>
              <w:rPr>
                <w:sz w:val="20"/>
                <w:szCs w:val="20"/>
              </w:rPr>
            </w:pPr>
            <w:r>
              <w:rPr>
                <w:rFonts w:eastAsia="Times New Roman"/>
                <w:sz w:val="24"/>
                <w:szCs w:val="24"/>
              </w:rPr>
              <w:t>деятельности</w:t>
            </w:r>
          </w:p>
        </w:tc>
        <w:tc>
          <w:tcPr>
            <w:tcW w:w="1780" w:type="dxa"/>
            <w:tcBorders>
              <w:right w:val="single" w:sz="8" w:space="0" w:color="auto"/>
            </w:tcBorders>
            <w:vAlign w:val="bottom"/>
          </w:tcPr>
          <w:p w:rsidR="00483C8D" w:rsidRDefault="00483C8D">
            <w:pPr>
              <w:jc w:val="right"/>
              <w:rPr>
                <w:sz w:val="20"/>
                <w:szCs w:val="20"/>
              </w:rPr>
            </w:pPr>
            <w:r>
              <w:rPr>
                <w:rFonts w:eastAsia="Times New Roman"/>
                <w:sz w:val="24"/>
                <w:szCs w:val="24"/>
              </w:rPr>
              <w:t>в</w:t>
            </w:r>
          </w:p>
        </w:tc>
        <w:tc>
          <w:tcPr>
            <w:tcW w:w="3486" w:type="dxa"/>
            <w:gridSpan w:val="5"/>
            <w:vMerge/>
            <w:vAlign w:val="bottom"/>
          </w:tcPr>
          <w:p w:rsidR="00483C8D" w:rsidRDefault="00483C8D">
            <w:pPr>
              <w:rPr>
                <w:sz w:val="24"/>
                <w:szCs w:val="24"/>
              </w:rPr>
            </w:pPr>
          </w:p>
        </w:tc>
        <w:tc>
          <w:tcPr>
            <w:tcW w:w="460" w:type="dxa"/>
            <w:tcBorders>
              <w:right w:val="single" w:sz="8" w:space="0" w:color="auto"/>
            </w:tcBorders>
            <w:vAlign w:val="bottom"/>
          </w:tcPr>
          <w:p w:rsidR="00483C8D" w:rsidRDefault="00483C8D">
            <w:pPr>
              <w:rPr>
                <w:sz w:val="24"/>
                <w:szCs w:val="24"/>
              </w:rPr>
            </w:pP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3380" w:type="dxa"/>
            <w:gridSpan w:val="2"/>
            <w:tcBorders>
              <w:right w:val="single" w:sz="8" w:space="0" w:color="auto"/>
            </w:tcBorders>
            <w:vAlign w:val="bottom"/>
          </w:tcPr>
          <w:p w:rsidR="00483C8D" w:rsidRDefault="00483C8D">
            <w:pPr>
              <w:ind w:left="100"/>
              <w:rPr>
                <w:sz w:val="20"/>
                <w:szCs w:val="20"/>
              </w:rPr>
            </w:pPr>
            <w:r>
              <w:rPr>
                <w:rFonts w:eastAsia="Times New Roman"/>
                <w:sz w:val="24"/>
                <w:szCs w:val="24"/>
              </w:rPr>
              <w:t>информационной среде</w:t>
            </w:r>
          </w:p>
        </w:tc>
        <w:tc>
          <w:tcPr>
            <w:tcW w:w="3486" w:type="dxa"/>
            <w:gridSpan w:val="5"/>
            <w:vMerge/>
            <w:vAlign w:val="bottom"/>
          </w:tcPr>
          <w:p w:rsidR="00483C8D" w:rsidRDefault="00483C8D">
            <w:pPr>
              <w:rPr>
                <w:sz w:val="24"/>
                <w:szCs w:val="24"/>
              </w:rPr>
            </w:pPr>
          </w:p>
        </w:tc>
        <w:tc>
          <w:tcPr>
            <w:tcW w:w="460" w:type="dxa"/>
            <w:tcBorders>
              <w:right w:val="single" w:sz="8" w:space="0" w:color="auto"/>
            </w:tcBorders>
            <w:vAlign w:val="bottom"/>
          </w:tcPr>
          <w:p w:rsidR="00483C8D" w:rsidRDefault="00483C8D">
            <w:pPr>
              <w:rPr>
                <w:sz w:val="24"/>
                <w:szCs w:val="24"/>
              </w:rPr>
            </w:pPr>
          </w:p>
        </w:tc>
      </w:tr>
      <w:tr w:rsidR="00483C8D" w:rsidTr="00483C8D">
        <w:trPr>
          <w:gridAfter w:val="1"/>
          <w:wAfter w:w="1560" w:type="dxa"/>
          <w:trHeight w:val="48"/>
        </w:trPr>
        <w:tc>
          <w:tcPr>
            <w:tcW w:w="940" w:type="dxa"/>
            <w:tcBorders>
              <w:left w:val="single" w:sz="8" w:space="0" w:color="auto"/>
              <w:bottom w:val="single" w:sz="8" w:space="0" w:color="auto"/>
              <w:right w:val="single" w:sz="8" w:space="0" w:color="auto"/>
            </w:tcBorders>
            <w:vAlign w:val="bottom"/>
          </w:tcPr>
          <w:p w:rsidR="00483C8D" w:rsidRDefault="00483C8D">
            <w:pPr>
              <w:rPr>
                <w:sz w:val="4"/>
                <w:szCs w:val="4"/>
              </w:rPr>
            </w:pPr>
          </w:p>
        </w:tc>
        <w:tc>
          <w:tcPr>
            <w:tcW w:w="1600" w:type="dxa"/>
            <w:tcBorders>
              <w:bottom w:val="single" w:sz="8" w:space="0" w:color="auto"/>
            </w:tcBorders>
            <w:vAlign w:val="bottom"/>
          </w:tcPr>
          <w:p w:rsidR="00483C8D" w:rsidRDefault="00483C8D">
            <w:pPr>
              <w:rPr>
                <w:sz w:val="4"/>
                <w:szCs w:val="4"/>
              </w:rPr>
            </w:pPr>
          </w:p>
        </w:tc>
        <w:tc>
          <w:tcPr>
            <w:tcW w:w="1780" w:type="dxa"/>
            <w:tcBorders>
              <w:bottom w:val="single" w:sz="8" w:space="0" w:color="auto"/>
              <w:right w:val="single" w:sz="8" w:space="0" w:color="auto"/>
            </w:tcBorders>
            <w:vAlign w:val="bottom"/>
          </w:tcPr>
          <w:p w:rsidR="00483C8D" w:rsidRDefault="00483C8D">
            <w:pPr>
              <w:rPr>
                <w:sz w:val="4"/>
                <w:szCs w:val="4"/>
              </w:rPr>
            </w:pPr>
          </w:p>
        </w:tc>
        <w:tc>
          <w:tcPr>
            <w:tcW w:w="3206" w:type="dxa"/>
            <w:gridSpan w:val="4"/>
            <w:tcBorders>
              <w:bottom w:val="single" w:sz="8" w:space="0" w:color="auto"/>
            </w:tcBorders>
            <w:vAlign w:val="bottom"/>
          </w:tcPr>
          <w:p w:rsidR="00483C8D" w:rsidRDefault="00483C8D">
            <w:pPr>
              <w:rPr>
                <w:sz w:val="4"/>
                <w:szCs w:val="4"/>
              </w:rPr>
            </w:pPr>
          </w:p>
        </w:tc>
        <w:tc>
          <w:tcPr>
            <w:tcW w:w="280" w:type="dxa"/>
            <w:tcBorders>
              <w:bottom w:val="single" w:sz="8" w:space="0" w:color="auto"/>
            </w:tcBorders>
            <w:vAlign w:val="bottom"/>
          </w:tcPr>
          <w:p w:rsidR="00483C8D" w:rsidRDefault="00483C8D">
            <w:pPr>
              <w:rPr>
                <w:sz w:val="4"/>
                <w:szCs w:val="4"/>
              </w:rPr>
            </w:pPr>
          </w:p>
        </w:tc>
        <w:tc>
          <w:tcPr>
            <w:tcW w:w="460" w:type="dxa"/>
            <w:tcBorders>
              <w:bottom w:val="single" w:sz="8" w:space="0" w:color="auto"/>
              <w:right w:val="single" w:sz="8" w:space="0" w:color="auto"/>
            </w:tcBorders>
            <w:vAlign w:val="bottom"/>
          </w:tcPr>
          <w:p w:rsidR="00483C8D" w:rsidRDefault="00483C8D">
            <w:pPr>
              <w:rPr>
                <w:sz w:val="4"/>
                <w:szCs w:val="4"/>
              </w:rPr>
            </w:pPr>
          </w:p>
        </w:tc>
      </w:tr>
      <w:tr w:rsidR="00483C8D" w:rsidTr="00483C8D">
        <w:trPr>
          <w:gridAfter w:val="1"/>
          <w:wAfter w:w="1560" w:type="dxa"/>
          <w:trHeight w:val="265"/>
        </w:trPr>
        <w:tc>
          <w:tcPr>
            <w:tcW w:w="940" w:type="dxa"/>
            <w:tcBorders>
              <w:left w:val="single" w:sz="8" w:space="0" w:color="auto"/>
              <w:right w:val="single" w:sz="8" w:space="0" w:color="auto"/>
            </w:tcBorders>
            <w:vAlign w:val="bottom"/>
          </w:tcPr>
          <w:p w:rsidR="00483C8D" w:rsidRDefault="00483C8D">
            <w:pPr>
              <w:spacing w:line="265" w:lineRule="exact"/>
              <w:ind w:left="120"/>
              <w:rPr>
                <w:sz w:val="20"/>
                <w:szCs w:val="20"/>
              </w:rPr>
            </w:pPr>
            <w:r>
              <w:rPr>
                <w:rFonts w:eastAsia="Times New Roman"/>
                <w:b/>
                <w:bCs/>
                <w:sz w:val="24"/>
                <w:szCs w:val="24"/>
              </w:rPr>
              <w:t>V</w:t>
            </w:r>
          </w:p>
        </w:tc>
        <w:tc>
          <w:tcPr>
            <w:tcW w:w="1600" w:type="dxa"/>
            <w:vAlign w:val="bottom"/>
          </w:tcPr>
          <w:p w:rsidR="00483C8D" w:rsidRDefault="00483C8D">
            <w:pPr>
              <w:spacing w:line="264" w:lineRule="exact"/>
              <w:ind w:left="100"/>
              <w:rPr>
                <w:sz w:val="20"/>
                <w:szCs w:val="20"/>
              </w:rPr>
            </w:pPr>
            <w:r>
              <w:rPr>
                <w:rFonts w:eastAsia="Times New Roman"/>
                <w:sz w:val="24"/>
                <w:szCs w:val="24"/>
              </w:rPr>
              <w:t>Компоненты</w:t>
            </w:r>
          </w:p>
        </w:tc>
        <w:tc>
          <w:tcPr>
            <w:tcW w:w="1780" w:type="dxa"/>
            <w:tcBorders>
              <w:right w:val="single" w:sz="8" w:space="0" w:color="auto"/>
            </w:tcBorders>
            <w:vAlign w:val="bottom"/>
          </w:tcPr>
          <w:p w:rsidR="00483C8D" w:rsidRDefault="00483C8D">
            <w:pPr>
              <w:spacing w:line="264" w:lineRule="exact"/>
              <w:jc w:val="right"/>
              <w:rPr>
                <w:sz w:val="20"/>
                <w:szCs w:val="20"/>
              </w:rPr>
            </w:pPr>
            <w:r>
              <w:rPr>
                <w:rFonts w:eastAsia="Times New Roman"/>
                <w:sz w:val="24"/>
                <w:szCs w:val="24"/>
              </w:rPr>
              <w:t>на   бумажных</w:t>
            </w:r>
          </w:p>
        </w:tc>
        <w:tc>
          <w:tcPr>
            <w:tcW w:w="3206" w:type="dxa"/>
            <w:gridSpan w:val="4"/>
            <w:vAlign w:val="bottom"/>
          </w:tcPr>
          <w:p w:rsidR="00483C8D" w:rsidRDefault="00483C8D">
            <w:pPr>
              <w:spacing w:line="264" w:lineRule="exact"/>
              <w:ind w:left="100"/>
              <w:rPr>
                <w:sz w:val="20"/>
                <w:szCs w:val="20"/>
              </w:rPr>
            </w:pPr>
            <w:r>
              <w:rPr>
                <w:rFonts w:eastAsia="Times New Roman"/>
                <w:sz w:val="24"/>
                <w:szCs w:val="24"/>
              </w:rPr>
              <w:t>Учебники, рабочие тетради</w:t>
            </w:r>
          </w:p>
        </w:tc>
        <w:tc>
          <w:tcPr>
            <w:tcW w:w="280" w:type="dxa"/>
            <w:vAlign w:val="bottom"/>
          </w:tcPr>
          <w:p w:rsidR="00483C8D" w:rsidRDefault="00483C8D">
            <w:pPr>
              <w:rPr>
                <w:sz w:val="23"/>
                <w:szCs w:val="23"/>
              </w:rPr>
            </w:pPr>
          </w:p>
        </w:tc>
        <w:tc>
          <w:tcPr>
            <w:tcW w:w="460" w:type="dxa"/>
            <w:tcBorders>
              <w:right w:val="single" w:sz="8" w:space="0" w:color="auto"/>
            </w:tcBorders>
            <w:vAlign w:val="bottom"/>
          </w:tcPr>
          <w:p w:rsidR="00483C8D" w:rsidRDefault="00483C8D">
            <w:pPr>
              <w:rPr>
                <w:sz w:val="23"/>
                <w:szCs w:val="23"/>
              </w:rPr>
            </w:pPr>
          </w:p>
        </w:tc>
      </w:tr>
      <w:tr w:rsidR="00483C8D" w:rsidTr="00483C8D">
        <w:trPr>
          <w:gridAfter w:val="1"/>
          <w:wAfter w:w="1560" w:type="dxa"/>
          <w:trHeight w:val="312"/>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ind w:left="100"/>
              <w:rPr>
                <w:sz w:val="20"/>
                <w:szCs w:val="20"/>
              </w:rPr>
            </w:pPr>
            <w:r>
              <w:rPr>
                <w:rFonts w:eastAsia="Times New Roman"/>
                <w:sz w:val="24"/>
                <w:szCs w:val="24"/>
              </w:rPr>
              <w:t>носителях</w:t>
            </w: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pPr>
              <w:rPr>
                <w:sz w:val="24"/>
                <w:szCs w:val="24"/>
              </w:rPr>
            </w:pPr>
          </w:p>
        </w:tc>
        <w:tc>
          <w:tcPr>
            <w:tcW w:w="180" w:type="dxa"/>
            <w:vAlign w:val="bottom"/>
          </w:tcPr>
          <w:p w:rsidR="00483C8D" w:rsidRDefault="00483C8D">
            <w:pPr>
              <w:rPr>
                <w:sz w:val="24"/>
                <w:szCs w:val="24"/>
              </w:rPr>
            </w:pPr>
          </w:p>
        </w:tc>
        <w:tc>
          <w:tcPr>
            <w:tcW w:w="846" w:type="dxa"/>
            <w:vAlign w:val="bottom"/>
          </w:tcPr>
          <w:p w:rsidR="00483C8D" w:rsidRDefault="00483C8D">
            <w:pPr>
              <w:rPr>
                <w:sz w:val="24"/>
                <w:szCs w:val="24"/>
              </w:rPr>
            </w:pPr>
          </w:p>
        </w:tc>
        <w:tc>
          <w:tcPr>
            <w:tcW w:w="720" w:type="dxa"/>
            <w:vAlign w:val="bottom"/>
          </w:tcPr>
          <w:p w:rsidR="00483C8D" w:rsidRDefault="00483C8D">
            <w:pPr>
              <w:rPr>
                <w:sz w:val="24"/>
                <w:szCs w:val="24"/>
              </w:rPr>
            </w:pPr>
          </w:p>
        </w:tc>
        <w:tc>
          <w:tcPr>
            <w:tcW w:w="280" w:type="dxa"/>
            <w:vAlign w:val="bottom"/>
          </w:tcPr>
          <w:p w:rsidR="00483C8D" w:rsidRDefault="00483C8D">
            <w:pPr>
              <w:rPr>
                <w:sz w:val="24"/>
                <w:szCs w:val="24"/>
              </w:rPr>
            </w:pPr>
          </w:p>
        </w:tc>
        <w:tc>
          <w:tcPr>
            <w:tcW w:w="460" w:type="dxa"/>
            <w:tcBorders>
              <w:right w:val="single" w:sz="8" w:space="0" w:color="auto"/>
            </w:tcBorders>
            <w:vAlign w:val="bottom"/>
          </w:tcPr>
          <w:p w:rsidR="00483C8D" w:rsidRDefault="00483C8D">
            <w:pPr>
              <w:rPr>
                <w:sz w:val="24"/>
                <w:szCs w:val="24"/>
              </w:rPr>
            </w:pPr>
          </w:p>
        </w:tc>
      </w:tr>
      <w:tr w:rsidR="00483C8D" w:rsidTr="00483C8D">
        <w:trPr>
          <w:gridAfter w:val="1"/>
          <w:wAfter w:w="1560" w:type="dxa"/>
          <w:trHeight w:val="48"/>
        </w:trPr>
        <w:tc>
          <w:tcPr>
            <w:tcW w:w="940" w:type="dxa"/>
            <w:tcBorders>
              <w:left w:val="single" w:sz="8" w:space="0" w:color="auto"/>
              <w:bottom w:val="single" w:sz="8" w:space="0" w:color="auto"/>
              <w:right w:val="single" w:sz="8" w:space="0" w:color="auto"/>
            </w:tcBorders>
            <w:vAlign w:val="bottom"/>
          </w:tcPr>
          <w:p w:rsidR="00483C8D" w:rsidRDefault="00483C8D">
            <w:pPr>
              <w:rPr>
                <w:sz w:val="4"/>
                <w:szCs w:val="4"/>
              </w:rPr>
            </w:pPr>
          </w:p>
        </w:tc>
        <w:tc>
          <w:tcPr>
            <w:tcW w:w="3380" w:type="dxa"/>
            <w:gridSpan w:val="2"/>
            <w:tcBorders>
              <w:bottom w:val="single" w:sz="8" w:space="0" w:color="auto"/>
              <w:right w:val="single" w:sz="8" w:space="0" w:color="auto"/>
            </w:tcBorders>
            <w:vAlign w:val="bottom"/>
          </w:tcPr>
          <w:p w:rsidR="00483C8D" w:rsidRDefault="00483C8D">
            <w:pPr>
              <w:rPr>
                <w:sz w:val="4"/>
                <w:szCs w:val="4"/>
              </w:rPr>
            </w:pPr>
          </w:p>
        </w:tc>
        <w:tc>
          <w:tcPr>
            <w:tcW w:w="1460" w:type="dxa"/>
            <w:tcBorders>
              <w:bottom w:val="single" w:sz="8" w:space="0" w:color="auto"/>
            </w:tcBorders>
            <w:vAlign w:val="bottom"/>
          </w:tcPr>
          <w:p w:rsidR="00483C8D" w:rsidRDefault="00483C8D">
            <w:pPr>
              <w:rPr>
                <w:sz w:val="4"/>
                <w:szCs w:val="4"/>
              </w:rPr>
            </w:pPr>
          </w:p>
        </w:tc>
        <w:tc>
          <w:tcPr>
            <w:tcW w:w="180" w:type="dxa"/>
            <w:tcBorders>
              <w:bottom w:val="single" w:sz="8" w:space="0" w:color="auto"/>
            </w:tcBorders>
            <w:vAlign w:val="bottom"/>
          </w:tcPr>
          <w:p w:rsidR="00483C8D" w:rsidRDefault="00483C8D">
            <w:pPr>
              <w:rPr>
                <w:sz w:val="4"/>
                <w:szCs w:val="4"/>
              </w:rPr>
            </w:pPr>
          </w:p>
        </w:tc>
        <w:tc>
          <w:tcPr>
            <w:tcW w:w="1846" w:type="dxa"/>
            <w:gridSpan w:val="3"/>
            <w:tcBorders>
              <w:bottom w:val="single" w:sz="8" w:space="0" w:color="auto"/>
            </w:tcBorders>
            <w:vAlign w:val="bottom"/>
          </w:tcPr>
          <w:p w:rsidR="00483C8D" w:rsidRDefault="00483C8D">
            <w:pPr>
              <w:rPr>
                <w:sz w:val="4"/>
                <w:szCs w:val="4"/>
              </w:rPr>
            </w:pPr>
          </w:p>
        </w:tc>
        <w:tc>
          <w:tcPr>
            <w:tcW w:w="460" w:type="dxa"/>
            <w:tcBorders>
              <w:bottom w:val="single" w:sz="8" w:space="0" w:color="auto"/>
              <w:right w:val="single" w:sz="8" w:space="0" w:color="auto"/>
            </w:tcBorders>
            <w:vAlign w:val="bottom"/>
          </w:tcPr>
          <w:p w:rsidR="00483C8D" w:rsidRDefault="00483C8D">
            <w:pPr>
              <w:rPr>
                <w:sz w:val="4"/>
                <w:szCs w:val="4"/>
              </w:rPr>
            </w:pPr>
          </w:p>
        </w:tc>
      </w:tr>
      <w:tr w:rsidR="00483C8D" w:rsidTr="00483C8D">
        <w:trPr>
          <w:gridAfter w:val="1"/>
          <w:wAfter w:w="1560" w:type="dxa"/>
          <w:trHeight w:val="263"/>
        </w:trPr>
        <w:tc>
          <w:tcPr>
            <w:tcW w:w="940" w:type="dxa"/>
            <w:tcBorders>
              <w:left w:val="single" w:sz="8" w:space="0" w:color="auto"/>
              <w:right w:val="single" w:sz="8" w:space="0" w:color="auto"/>
            </w:tcBorders>
            <w:vAlign w:val="bottom"/>
          </w:tcPr>
          <w:p w:rsidR="00483C8D" w:rsidRDefault="00483C8D">
            <w:pPr>
              <w:spacing w:line="263" w:lineRule="exact"/>
              <w:ind w:left="120"/>
              <w:rPr>
                <w:sz w:val="20"/>
                <w:szCs w:val="20"/>
              </w:rPr>
            </w:pPr>
            <w:r>
              <w:rPr>
                <w:rFonts w:eastAsia="Times New Roman"/>
                <w:b/>
                <w:bCs/>
                <w:sz w:val="24"/>
                <w:szCs w:val="24"/>
              </w:rPr>
              <w:t>VI</w:t>
            </w:r>
          </w:p>
        </w:tc>
        <w:tc>
          <w:tcPr>
            <w:tcW w:w="3380" w:type="dxa"/>
            <w:gridSpan w:val="2"/>
            <w:tcBorders>
              <w:right w:val="single" w:sz="8" w:space="0" w:color="auto"/>
            </w:tcBorders>
            <w:vAlign w:val="bottom"/>
          </w:tcPr>
          <w:p w:rsidR="00483C8D" w:rsidRDefault="00483C8D">
            <w:pPr>
              <w:spacing w:line="263" w:lineRule="exact"/>
              <w:ind w:left="100"/>
              <w:rPr>
                <w:sz w:val="20"/>
                <w:szCs w:val="20"/>
              </w:rPr>
            </w:pPr>
            <w:r>
              <w:rPr>
                <w:rFonts w:eastAsia="Times New Roman"/>
                <w:sz w:val="24"/>
                <w:szCs w:val="24"/>
              </w:rPr>
              <w:t>Компоненты на CD и DVD</w:t>
            </w:r>
          </w:p>
        </w:tc>
        <w:tc>
          <w:tcPr>
            <w:tcW w:w="1460" w:type="dxa"/>
            <w:vAlign w:val="bottom"/>
          </w:tcPr>
          <w:p w:rsidR="00483C8D" w:rsidRDefault="00483C8D">
            <w:pPr>
              <w:spacing w:line="263" w:lineRule="exact"/>
              <w:ind w:left="100"/>
              <w:rPr>
                <w:sz w:val="20"/>
                <w:szCs w:val="20"/>
              </w:rPr>
            </w:pPr>
            <w:r>
              <w:rPr>
                <w:rFonts w:eastAsia="Times New Roman"/>
                <w:sz w:val="24"/>
                <w:szCs w:val="24"/>
              </w:rPr>
              <w:t>электронные</w:t>
            </w:r>
          </w:p>
        </w:tc>
        <w:tc>
          <w:tcPr>
            <w:tcW w:w="180" w:type="dxa"/>
            <w:vAlign w:val="bottom"/>
          </w:tcPr>
          <w:p w:rsidR="00483C8D" w:rsidRDefault="00483C8D"/>
        </w:tc>
        <w:tc>
          <w:tcPr>
            <w:tcW w:w="1846" w:type="dxa"/>
            <w:gridSpan w:val="3"/>
            <w:vAlign w:val="bottom"/>
          </w:tcPr>
          <w:p w:rsidR="00483C8D" w:rsidRDefault="00483C8D">
            <w:pPr>
              <w:spacing w:line="263" w:lineRule="exact"/>
              <w:ind w:left="180"/>
              <w:rPr>
                <w:sz w:val="20"/>
                <w:szCs w:val="20"/>
              </w:rPr>
            </w:pPr>
            <w:r>
              <w:rPr>
                <w:rFonts w:eastAsia="Times New Roman"/>
                <w:sz w:val="24"/>
                <w:szCs w:val="24"/>
              </w:rPr>
              <w:t>приложения</w:t>
            </w:r>
          </w:p>
        </w:tc>
        <w:tc>
          <w:tcPr>
            <w:tcW w:w="460" w:type="dxa"/>
            <w:tcBorders>
              <w:right w:val="single" w:sz="8" w:space="0" w:color="auto"/>
            </w:tcBorders>
            <w:vAlign w:val="bottom"/>
          </w:tcPr>
          <w:p w:rsidR="00483C8D" w:rsidRDefault="00483C8D">
            <w:pPr>
              <w:spacing w:line="263" w:lineRule="exact"/>
              <w:ind w:right="20"/>
              <w:jc w:val="right"/>
              <w:rPr>
                <w:sz w:val="20"/>
                <w:szCs w:val="20"/>
              </w:rPr>
            </w:pPr>
            <w:r>
              <w:rPr>
                <w:rFonts w:eastAsia="Times New Roman"/>
                <w:sz w:val="24"/>
                <w:szCs w:val="24"/>
              </w:rPr>
              <w:t>к</w:t>
            </w:r>
          </w:p>
        </w:tc>
      </w:tr>
      <w:tr w:rsidR="00483C8D" w:rsidTr="00483C8D">
        <w:trPr>
          <w:gridAfter w:val="1"/>
          <w:wAfter w:w="1560" w:type="dxa"/>
          <w:trHeight w:val="312"/>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pPr>
              <w:ind w:left="100"/>
              <w:rPr>
                <w:sz w:val="20"/>
                <w:szCs w:val="20"/>
              </w:rPr>
            </w:pPr>
            <w:r>
              <w:rPr>
                <w:rFonts w:eastAsia="Times New Roman"/>
                <w:sz w:val="24"/>
                <w:szCs w:val="24"/>
              </w:rPr>
              <w:t>учебникам;</w:t>
            </w:r>
          </w:p>
        </w:tc>
        <w:tc>
          <w:tcPr>
            <w:tcW w:w="180" w:type="dxa"/>
            <w:vAlign w:val="bottom"/>
          </w:tcPr>
          <w:p w:rsidR="00483C8D" w:rsidRDefault="00483C8D">
            <w:pPr>
              <w:rPr>
                <w:sz w:val="24"/>
                <w:szCs w:val="24"/>
              </w:rPr>
            </w:pPr>
          </w:p>
        </w:tc>
        <w:tc>
          <w:tcPr>
            <w:tcW w:w="846" w:type="dxa"/>
            <w:vAlign w:val="bottom"/>
          </w:tcPr>
          <w:p w:rsidR="00483C8D" w:rsidRDefault="00483C8D">
            <w:pPr>
              <w:rPr>
                <w:sz w:val="24"/>
                <w:szCs w:val="24"/>
              </w:rPr>
            </w:pPr>
          </w:p>
        </w:tc>
        <w:tc>
          <w:tcPr>
            <w:tcW w:w="1460" w:type="dxa"/>
            <w:gridSpan w:val="3"/>
            <w:tcBorders>
              <w:right w:val="single" w:sz="8" w:space="0" w:color="auto"/>
            </w:tcBorders>
            <w:vAlign w:val="bottom"/>
          </w:tcPr>
          <w:p w:rsidR="00483C8D" w:rsidRDefault="00483C8D">
            <w:pPr>
              <w:ind w:right="20"/>
              <w:jc w:val="right"/>
              <w:rPr>
                <w:sz w:val="20"/>
                <w:szCs w:val="20"/>
              </w:rPr>
            </w:pPr>
            <w:r>
              <w:rPr>
                <w:rFonts w:eastAsia="Times New Roman"/>
                <w:w w:val="98"/>
                <w:sz w:val="24"/>
                <w:szCs w:val="24"/>
              </w:rPr>
              <w:t>электронные</w:t>
            </w:r>
          </w:p>
        </w:tc>
      </w:tr>
      <w:tr w:rsidR="00483C8D" w:rsidTr="00483C8D">
        <w:trPr>
          <w:gridAfter w:val="1"/>
          <w:wAfter w:w="1560" w:type="dxa"/>
          <w:trHeight w:val="319"/>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2486" w:type="dxa"/>
            <w:gridSpan w:val="3"/>
            <w:vAlign w:val="bottom"/>
          </w:tcPr>
          <w:p w:rsidR="00483C8D" w:rsidRDefault="00483C8D">
            <w:pPr>
              <w:ind w:left="100"/>
              <w:rPr>
                <w:sz w:val="20"/>
                <w:szCs w:val="20"/>
              </w:rPr>
            </w:pPr>
            <w:r>
              <w:rPr>
                <w:rFonts w:eastAsia="Times New Roman"/>
                <w:sz w:val="24"/>
                <w:szCs w:val="24"/>
              </w:rPr>
              <w:t>наглядные пособия;</w:t>
            </w:r>
          </w:p>
        </w:tc>
        <w:tc>
          <w:tcPr>
            <w:tcW w:w="1460" w:type="dxa"/>
            <w:gridSpan w:val="3"/>
            <w:tcBorders>
              <w:right w:val="single" w:sz="8" w:space="0" w:color="auto"/>
            </w:tcBorders>
            <w:vAlign w:val="bottom"/>
          </w:tcPr>
          <w:p w:rsidR="00483C8D" w:rsidRDefault="00483C8D">
            <w:pPr>
              <w:ind w:right="20"/>
              <w:jc w:val="right"/>
              <w:rPr>
                <w:sz w:val="20"/>
                <w:szCs w:val="20"/>
              </w:rPr>
            </w:pPr>
            <w:r>
              <w:rPr>
                <w:rFonts w:eastAsia="Times New Roman"/>
                <w:w w:val="98"/>
                <w:sz w:val="24"/>
                <w:szCs w:val="24"/>
              </w:rPr>
              <w:t>электронные</w:t>
            </w:r>
          </w:p>
        </w:tc>
      </w:tr>
      <w:tr w:rsidR="00483C8D" w:rsidTr="00483C8D">
        <w:trPr>
          <w:gridAfter w:val="1"/>
          <w:wAfter w:w="1560" w:type="dxa"/>
          <w:trHeight w:val="317"/>
        </w:trPr>
        <w:tc>
          <w:tcPr>
            <w:tcW w:w="940" w:type="dxa"/>
            <w:tcBorders>
              <w:left w:val="single" w:sz="8" w:space="0" w:color="auto"/>
              <w:right w:val="single" w:sz="8" w:space="0" w:color="auto"/>
            </w:tcBorders>
            <w:vAlign w:val="bottom"/>
          </w:tcPr>
          <w:p w:rsidR="00483C8D" w:rsidRDefault="00483C8D">
            <w:pPr>
              <w:rPr>
                <w:sz w:val="24"/>
                <w:szCs w:val="24"/>
              </w:rPr>
            </w:pPr>
          </w:p>
        </w:tc>
        <w:tc>
          <w:tcPr>
            <w:tcW w:w="1600" w:type="dxa"/>
            <w:vAlign w:val="bottom"/>
          </w:tcPr>
          <w:p w:rsidR="00483C8D" w:rsidRDefault="00483C8D">
            <w:pPr>
              <w:rPr>
                <w:sz w:val="24"/>
                <w:szCs w:val="24"/>
              </w:rPr>
            </w:pPr>
          </w:p>
        </w:tc>
        <w:tc>
          <w:tcPr>
            <w:tcW w:w="1780" w:type="dxa"/>
            <w:tcBorders>
              <w:right w:val="single" w:sz="8" w:space="0" w:color="auto"/>
            </w:tcBorders>
            <w:vAlign w:val="bottom"/>
          </w:tcPr>
          <w:p w:rsidR="00483C8D" w:rsidRDefault="00483C8D">
            <w:pPr>
              <w:rPr>
                <w:sz w:val="24"/>
                <w:szCs w:val="24"/>
              </w:rPr>
            </w:pPr>
          </w:p>
        </w:tc>
        <w:tc>
          <w:tcPr>
            <w:tcW w:w="1460" w:type="dxa"/>
            <w:vAlign w:val="bottom"/>
          </w:tcPr>
          <w:p w:rsidR="00483C8D" w:rsidRDefault="00483C8D">
            <w:pPr>
              <w:ind w:left="100"/>
              <w:rPr>
                <w:sz w:val="20"/>
                <w:szCs w:val="20"/>
              </w:rPr>
            </w:pPr>
            <w:r>
              <w:rPr>
                <w:rFonts w:eastAsia="Times New Roman"/>
                <w:sz w:val="24"/>
                <w:szCs w:val="24"/>
              </w:rPr>
              <w:t>тренажёры</w:t>
            </w:r>
          </w:p>
        </w:tc>
        <w:tc>
          <w:tcPr>
            <w:tcW w:w="180" w:type="dxa"/>
            <w:vAlign w:val="bottom"/>
          </w:tcPr>
          <w:p w:rsidR="00483C8D" w:rsidRDefault="00483C8D">
            <w:pPr>
              <w:rPr>
                <w:sz w:val="24"/>
                <w:szCs w:val="24"/>
              </w:rPr>
            </w:pPr>
          </w:p>
        </w:tc>
        <w:tc>
          <w:tcPr>
            <w:tcW w:w="846" w:type="dxa"/>
            <w:vAlign w:val="bottom"/>
          </w:tcPr>
          <w:p w:rsidR="00483C8D" w:rsidRDefault="00483C8D">
            <w:pPr>
              <w:rPr>
                <w:sz w:val="24"/>
                <w:szCs w:val="24"/>
              </w:rPr>
            </w:pPr>
          </w:p>
        </w:tc>
        <w:tc>
          <w:tcPr>
            <w:tcW w:w="720" w:type="dxa"/>
            <w:vAlign w:val="bottom"/>
          </w:tcPr>
          <w:p w:rsidR="00483C8D" w:rsidRDefault="00483C8D">
            <w:pPr>
              <w:rPr>
                <w:sz w:val="24"/>
                <w:szCs w:val="24"/>
              </w:rPr>
            </w:pPr>
          </w:p>
        </w:tc>
        <w:tc>
          <w:tcPr>
            <w:tcW w:w="280" w:type="dxa"/>
            <w:vAlign w:val="bottom"/>
          </w:tcPr>
          <w:p w:rsidR="00483C8D" w:rsidRDefault="00483C8D">
            <w:pPr>
              <w:rPr>
                <w:sz w:val="24"/>
                <w:szCs w:val="24"/>
              </w:rPr>
            </w:pPr>
          </w:p>
        </w:tc>
        <w:tc>
          <w:tcPr>
            <w:tcW w:w="460" w:type="dxa"/>
            <w:tcBorders>
              <w:right w:val="single" w:sz="8" w:space="0" w:color="auto"/>
            </w:tcBorders>
            <w:vAlign w:val="bottom"/>
          </w:tcPr>
          <w:p w:rsidR="00483C8D" w:rsidRDefault="00483C8D">
            <w:pPr>
              <w:rPr>
                <w:sz w:val="24"/>
                <w:szCs w:val="24"/>
              </w:rPr>
            </w:pPr>
          </w:p>
        </w:tc>
      </w:tr>
      <w:tr w:rsidR="0020066B" w:rsidTr="00483C8D">
        <w:trPr>
          <w:trHeight w:val="48"/>
        </w:trPr>
        <w:tc>
          <w:tcPr>
            <w:tcW w:w="94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600" w:type="dxa"/>
            <w:tcBorders>
              <w:bottom w:val="single" w:sz="8" w:space="0" w:color="auto"/>
            </w:tcBorders>
            <w:vAlign w:val="bottom"/>
          </w:tcPr>
          <w:p w:rsidR="0020066B" w:rsidRDefault="0020066B">
            <w:pPr>
              <w:rPr>
                <w:sz w:val="4"/>
                <w:szCs w:val="4"/>
              </w:rPr>
            </w:pPr>
          </w:p>
        </w:tc>
        <w:tc>
          <w:tcPr>
            <w:tcW w:w="1780" w:type="dxa"/>
            <w:tcBorders>
              <w:bottom w:val="single" w:sz="8" w:space="0" w:color="auto"/>
              <w:right w:val="single" w:sz="8" w:space="0" w:color="auto"/>
            </w:tcBorders>
            <w:vAlign w:val="bottom"/>
          </w:tcPr>
          <w:p w:rsidR="0020066B" w:rsidRDefault="0020066B">
            <w:pPr>
              <w:rPr>
                <w:sz w:val="4"/>
                <w:szCs w:val="4"/>
              </w:rPr>
            </w:pPr>
          </w:p>
        </w:tc>
        <w:tc>
          <w:tcPr>
            <w:tcW w:w="1460" w:type="dxa"/>
            <w:tcBorders>
              <w:bottom w:val="single" w:sz="8" w:space="0" w:color="auto"/>
            </w:tcBorders>
            <w:vAlign w:val="bottom"/>
          </w:tcPr>
          <w:p w:rsidR="0020066B" w:rsidRDefault="0020066B">
            <w:pPr>
              <w:rPr>
                <w:sz w:val="4"/>
                <w:szCs w:val="4"/>
              </w:rPr>
            </w:pPr>
          </w:p>
        </w:tc>
        <w:tc>
          <w:tcPr>
            <w:tcW w:w="180" w:type="dxa"/>
            <w:tcBorders>
              <w:bottom w:val="single" w:sz="8" w:space="0" w:color="auto"/>
            </w:tcBorders>
            <w:vAlign w:val="bottom"/>
          </w:tcPr>
          <w:p w:rsidR="0020066B" w:rsidRDefault="0020066B">
            <w:pPr>
              <w:rPr>
                <w:sz w:val="4"/>
                <w:szCs w:val="4"/>
              </w:rPr>
            </w:pPr>
          </w:p>
        </w:tc>
        <w:tc>
          <w:tcPr>
            <w:tcW w:w="846" w:type="dxa"/>
            <w:tcBorders>
              <w:bottom w:val="single" w:sz="8" w:space="0" w:color="auto"/>
            </w:tcBorders>
            <w:vAlign w:val="bottom"/>
          </w:tcPr>
          <w:p w:rsidR="0020066B" w:rsidRDefault="0020066B">
            <w:pPr>
              <w:rPr>
                <w:sz w:val="4"/>
                <w:szCs w:val="4"/>
              </w:rPr>
            </w:pPr>
          </w:p>
        </w:tc>
        <w:tc>
          <w:tcPr>
            <w:tcW w:w="720" w:type="dxa"/>
            <w:tcBorders>
              <w:bottom w:val="single" w:sz="8" w:space="0" w:color="auto"/>
            </w:tcBorders>
            <w:vAlign w:val="bottom"/>
          </w:tcPr>
          <w:p w:rsidR="0020066B" w:rsidRDefault="0020066B">
            <w:pPr>
              <w:rPr>
                <w:sz w:val="4"/>
                <w:szCs w:val="4"/>
              </w:rPr>
            </w:pPr>
          </w:p>
        </w:tc>
        <w:tc>
          <w:tcPr>
            <w:tcW w:w="280" w:type="dxa"/>
            <w:tcBorders>
              <w:bottom w:val="single" w:sz="8" w:space="0" w:color="auto"/>
            </w:tcBorders>
            <w:vAlign w:val="bottom"/>
          </w:tcPr>
          <w:p w:rsidR="0020066B" w:rsidRDefault="0020066B">
            <w:pPr>
              <w:rPr>
                <w:sz w:val="4"/>
                <w:szCs w:val="4"/>
              </w:rPr>
            </w:pPr>
          </w:p>
        </w:tc>
        <w:tc>
          <w:tcPr>
            <w:tcW w:w="460" w:type="dxa"/>
            <w:tcBorders>
              <w:bottom w:val="single" w:sz="8" w:space="0" w:color="auto"/>
              <w:right w:val="single" w:sz="8" w:space="0" w:color="auto"/>
            </w:tcBorders>
            <w:vAlign w:val="bottom"/>
          </w:tcPr>
          <w:p w:rsidR="0020066B" w:rsidRDefault="0020066B">
            <w:pPr>
              <w:rPr>
                <w:sz w:val="4"/>
                <w:szCs w:val="4"/>
              </w:rPr>
            </w:pPr>
          </w:p>
        </w:tc>
        <w:tc>
          <w:tcPr>
            <w:tcW w:w="1560" w:type="dxa"/>
            <w:tcBorders>
              <w:bottom w:val="single" w:sz="8" w:space="0" w:color="auto"/>
              <w:right w:val="single" w:sz="8" w:space="0" w:color="auto"/>
            </w:tcBorders>
            <w:vAlign w:val="bottom"/>
          </w:tcPr>
          <w:p w:rsidR="0020066B" w:rsidRDefault="0020066B">
            <w:pPr>
              <w:rPr>
                <w:sz w:val="4"/>
                <w:szCs w:val="4"/>
              </w:rPr>
            </w:pPr>
          </w:p>
        </w:tc>
      </w:tr>
    </w:tbl>
    <w:p w:rsidR="0020066B" w:rsidRDefault="00167332">
      <w:pPr>
        <w:spacing w:line="271" w:lineRule="auto"/>
        <w:ind w:left="420" w:right="420" w:firstLine="566"/>
        <w:jc w:val="both"/>
        <w:rPr>
          <w:sz w:val="20"/>
          <w:szCs w:val="20"/>
        </w:rPr>
      </w:pPr>
      <w:r>
        <w:rPr>
          <w:rFonts w:eastAsia="Times New Roman"/>
          <w:sz w:val="24"/>
          <w:szCs w:val="24"/>
        </w:rPr>
        <w:t>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w:t>
      </w:r>
    </w:p>
    <w:p w:rsidR="0020066B" w:rsidRDefault="0020066B">
      <w:pPr>
        <w:spacing w:line="6" w:lineRule="exact"/>
        <w:rPr>
          <w:sz w:val="20"/>
          <w:szCs w:val="20"/>
        </w:rPr>
      </w:pPr>
    </w:p>
    <w:p w:rsidR="0020066B" w:rsidRDefault="00167332">
      <w:pPr>
        <w:ind w:left="980"/>
        <w:rPr>
          <w:sz w:val="20"/>
          <w:szCs w:val="20"/>
        </w:rPr>
      </w:pPr>
      <w:r>
        <w:rPr>
          <w:rFonts w:eastAsia="Times New Roman"/>
          <w:sz w:val="24"/>
          <w:szCs w:val="24"/>
        </w:rPr>
        <w:t>Учебно-методическое и информационное обеспечение включает:</w:t>
      </w:r>
    </w:p>
    <w:p w:rsidR="0020066B" w:rsidRDefault="0020066B">
      <w:pPr>
        <w:spacing w:line="53" w:lineRule="exact"/>
        <w:rPr>
          <w:sz w:val="20"/>
          <w:szCs w:val="20"/>
        </w:rPr>
      </w:pPr>
    </w:p>
    <w:p w:rsidR="0020066B" w:rsidRDefault="00167332">
      <w:pPr>
        <w:spacing w:line="266" w:lineRule="auto"/>
        <w:ind w:left="420" w:right="420" w:firstLine="566"/>
        <w:jc w:val="both"/>
        <w:rPr>
          <w:sz w:val="20"/>
          <w:szCs w:val="20"/>
        </w:rPr>
      </w:pPr>
      <w:r>
        <w:rPr>
          <w:rFonts w:eastAsia="Times New Roman"/>
          <w:sz w:val="24"/>
          <w:szCs w:val="24"/>
        </w:rPr>
        <w:t>параметры комплектности оснащения образовательной деятельности с учетом достижений целей и планируемых результатов;</w:t>
      </w:r>
    </w:p>
    <w:p w:rsidR="0020066B" w:rsidRDefault="0020066B">
      <w:pPr>
        <w:spacing w:line="24" w:lineRule="exact"/>
        <w:rPr>
          <w:sz w:val="20"/>
          <w:szCs w:val="20"/>
        </w:rPr>
      </w:pPr>
    </w:p>
    <w:p w:rsidR="0020066B" w:rsidRDefault="00167332">
      <w:pPr>
        <w:spacing w:line="264" w:lineRule="auto"/>
        <w:ind w:left="420" w:right="420" w:firstLine="566"/>
        <w:jc w:val="both"/>
        <w:rPr>
          <w:sz w:val="20"/>
          <w:szCs w:val="20"/>
        </w:rPr>
      </w:pPr>
      <w:r>
        <w:rPr>
          <w:rFonts w:eastAsia="Times New Roman"/>
          <w:sz w:val="24"/>
          <w:szCs w:val="24"/>
        </w:rPr>
        <w:t>параметры качества обеспечения образовательной деятельности с учетом достижения целей и планируемых результатов;</w:t>
      </w:r>
    </w:p>
    <w:p w:rsidR="0020066B" w:rsidRDefault="0020066B">
      <w:pPr>
        <w:spacing w:line="26" w:lineRule="exact"/>
        <w:rPr>
          <w:sz w:val="20"/>
          <w:szCs w:val="20"/>
        </w:rPr>
      </w:pPr>
    </w:p>
    <w:p w:rsidR="0020066B" w:rsidRDefault="00167332">
      <w:pPr>
        <w:spacing w:line="273" w:lineRule="auto"/>
        <w:ind w:left="420" w:right="420" w:firstLine="566"/>
        <w:jc w:val="both"/>
        <w:rPr>
          <w:sz w:val="20"/>
          <w:szCs w:val="20"/>
        </w:rPr>
      </w:pPr>
      <w:r>
        <w:rPr>
          <w:rFonts w:eastAsia="Times New Roman"/>
          <w:sz w:val="24"/>
          <w:szCs w:val="24"/>
        </w:rPr>
        <w:t>Организация, осуществляющая образовательную деятельность обеспечено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ОП.</w:t>
      </w:r>
    </w:p>
    <w:p w:rsidR="0020066B" w:rsidRDefault="0020066B">
      <w:pPr>
        <w:spacing w:line="20" w:lineRule="exact"/>
        <w:rPr>
          <w:sz w:val="20"/>
          <w:szCs w:val="20"/>
        </w:rPr>
      </w:pPr>
    </w:p>
    <w:p w:rsidR="0020066B" w:rsidRDefault="00167332">
      <w:pPr>
        <w:spacing w:line="264" w:lineRule="auto"/>
        <w:ind w:left="420" w:right="420" w:firstLine="566"/>
        <w:jc w:val="both"/>
        <w:rPr>
          <w:sz w:val="20"/>
          <w:szCs w:val="20"/>
        </w:rPr>
      </w:pPr>
      <w:r>
        <w:rPr>
          <w:rFonts w:eastAsia="Times New Roman"/>
          <w:sz w:val="24"/>
          <w:szCs w:val="24"/>
        </w:rPr>
        <w:t>Учебно-методическое обеспечение основано на использовании в учебном процессе УМК «Школа России».</w:t>
      </w:r>
    </w:p>
    <w:p w:rsidR="0020066B" w:rsidRDefault="0020066B">
      <w:pPr>
        <w:spacing w:line="336" w:lineRule="exact"/>
        <w:rPr>
          <w:sz w:val="20"/>
          <w:szCs w:val="20"/>
        </w:rPr>
      </w:pPr>
    </w:p>
    <w:p w:rsidR="0020066B" w:rsidRDefault="00167332">
      <w:pPr>
        <w:spacing w:line="264" w:lineRule="auto"/>
        <w:ind w:left="420" w:right="440" w:firstLine="566"/>
        <w:rPr>
          <w:sz w:val="20"/>
          <w:szCs w:val="20"/>
        </w:rPr>
      </w:pPr>
      <w:r>
        <w:rPr>
          <w:rFonts w:eastAsia="Times New Roman"/>
          <w:sz w:val="24"/>
          <w:szCs w:val="24"/>
        </w:rPr>
        <w:t>Учителя начальных классов в своей работе широко используют ресурсы сети Интернет:</w:t>
      </w:r>
    </w:p>
    <w:p w:rsidR="0020066B" w:rsidRDefault="0020066B">
      <w:pPr>
        <w:spacing w:line="14" w:lineRule="exact"/>
        <w:rPr>
          <w:sz w:val="20"/>
          <w:szCs w:val="20"/>
        </w:rPr>
      </w:pPr>
    </w:p>
    <w:p w:rsidR="0020066B" w:rsidRDefault="00167332">
      <w:pPr>
        <w:ind w:left="420"/>
        <w:rPr>
          <w:sz w:val="20"/>
          <w:szCs w:val="20"/>
        </w:rPr>
      </w:pPr>
      <w:r>
        <w:rPr>
          <w:rFonts w:eastAsia="Times New Roman"/>
          <w:sz w:val="24"/>
          <w:szCs w:val="24"/>
        </w:rPr>
        <w:t>http://school-collection.edu.ru</w:t>
      </w:r>
    </w:p>
    <w:p w:rsidR="0020066B" w:rsidRDefault="0020066B">
      <w:pPr>
        <w:spacing w:line="41" w:lineRule="exact"/>
        <w:rPr>
          <w:sz w:val="20"/>
          <w:szCs w:val="20"/>
        </w:rPr>
      </w:pPr>
    </w:p>
    <w:p w:rsidR="0020066B" w:rsidRDefault="00167332">
      <w:pPr>
        <w:ind w:left="420"/>
        <w:rPr>
          <w:sz w:val="20"/>
          <w:szCs w:val="20"/>
        </w:rPr>
      </w:pPr>
      <w:r>
        <w:rPr>
          <w:rFonts w:eastAsia="Times New Roman"/>
          <w:sz w:val="24"/>
          <w:szCs w:val="24"/>
        </w:rPr>
        <w:t>www.n-bio.ru</w:t>
      </w:r>
    </w:p>
    <w:p w:rsidR="0020066B" w:rsidRDefault="0020066B">
      <w:pPr>
        <w:spacing w:line="43" w:lineRule="exact"/>
        <w:rPr>
          <w:sz w:val="20"/>
          <w:szCs w:val="20"/>
        </w:rPr>
      </w:pPr>
    </w:p>
    <w:p w:rsidR="0020066B" w:rsidRDefault="00167332">
      <w:pPr>
        <w:ind w:left="420"/>
        <w:rPr>
          <w:sz w:val="20"/>
          <w:szCs w:val="20"/>
        </w:rPr>
      </w:pPr>
      <w:r>
        <w:rPr>
          <w:rFonts w:eastAsia="Times New Roman"/>
          <w:sz w:val="24"/>
          <w:szCs w:val="24"/>
        </w:rPr>
        <w:t>http://www.rgdb.ru</w:t>
      </w:r>
    </w:p>
    <w:p w:rsidR="0020066B" w:rsidRDefault="0020066B">
      <w:pPr>
        <w:spacing w:line="41" w:lineRule="exact"/>
        <w:rPr>
          <w:sz w:val="20"/>
          <w:szCs w:val="20"/>
        </w:rPr>
      </w:pPr>
    </w:p>
    <w:p w:rsidR="0020066B" w:rsidRDefault="00167332">
      <w:pPr>
        <w:ind w:left="420"/>
        <w:rPr>
          <w:sz w:val="20"/>
          <w:szCs w:val="20"/>
        </w:rPr>
      </w:pPr>
      <w:r>
        <w:rPr>
          <w:rFonts w:eastAsia="Times New Roman"/>
          <w:sz w:val="24"/>
          <w:szCs w:val="24"/>
        </w:rPr>
        <w:t>http://www.slovotvorhestvo.ru</w:t>
      </w:r>
    </w:p>
    <w:p w:rsidR="0020066B" w:rsidRDefault="0020066B">
      <w:pPr>
        <w:spacing w:line="53" w:lineRule="exact"/>
        <w:rPr>
          <w:sz w:val="20"/>
          <w:szCs w:val="20"/>
        </w:rPr>
      </w:pPr>
    </w:p>
    <w:p w:rsidR="003154B1" w:rsidRDefault="003154B1" w:rsidP="003154B1">
      <w:pPr>
        <w:spacing w:line="264" w:lineRule="auto"/>
        <w:ind w:left="420" w:right="420"/>
        <w:rPr>
          <w:rFonts w:eastAsia="Times New Roman"/>
          <w:sz w:val="24"/>
          <w:szCs w:val="24"/>
        </w:rPr>
      </w:pPr>
    </w:p>
    <w:p w:rsidR="00062444" w:rsidRPr="003154B1" w:rsidRDefault="00167332" w:rsidP="003154B1">
      <w:pPr>
        <w:spacing w:line="264" w:lineRule="auto"/>
        <w:ind w:left="420" w:right="420"/>
        <w:rPr>
          <w:sz w:val="20"/>
          <w:szCs w:val="20"/>
        </w:rPr>
      </w:pPr>
      <w:r>
        <w:rPr>
          <w:rFonts w:eastAsia="Times New Roman"/>
          <w:sz w:val="24"/>
          <w:szCs w:val="24"/>
        </w:rPr>
        <w:t>Организация, осуществляющая образовательную деятельность, определяет необходимые меры и сроки по приведению информационно-методических условий реализации</w:t>
      </w:r>
      <w:r w:rsidR="00062444">
        <w:rPr>
          <w:rFonts w:eastAsia="Times New Roman"/>
          <w:sz w:val="24"/>
          <w:szCs w:val="24"/>
        </w:rPr>
        <w:t>основной образовательной программы начального общего образования в соответствие с требованиями Стандарта.</w:t>
      </w:r>
    </w:p>
    <w:p w:rsidR="00062444" w:rsidRDefault="00062444" w:rsidP="00062444">
      <w:pPr>
        <w:spacing w:line="329" w:lineRule="exact"/>
        <w:rPr>
          <w:sz w:val="20"/>
          <w:szCs w:val="20"/>
        </w:rPr>
      </w:pPr>
    </w:p>
    <w:p w:rsidR="00062444" w:rsidRDefault="00062444" w:rsidP="00062444">
      <w:pPr>
        <w:ind w:left="2125"/>
        <w:rPr>
          <w:sz w:val="20"/>
          <w:szCs w:val="20"/>
        </w:rPr>
      </w:pPr>
      <w:r>
        <w:rPr>
          <w:rFonts w:eastAsia="Times New Roman"/>
          <w:b/>
          <w:bCs/>
          <w:i/>
          <w:iCs/>
          <w:sz w:val="24"/>
          <w:szCs w:val="24"/>
        </w:rPr>
        <w:t>Обоснование необходимых изменений в имеющихся условиях</w:t>
      </w:r>
    </w:p>
    <w:p w:rsidR="00062444" w:rsidRDefault="00062444" w:rsidP="002A114B">
      <w:pPr>
        <w:numPr>
          <w:ilvl w:val="1"/>
          <w:numId w:val="381"/>
        </w:numPr>
        <w:tabs>
          <w:tab w:val="left" w:pos="3445"/>
        </w:tabs>
        <w:ind w:left="3445" w:hanging="165"/>
        <w:rPr>
          <w:rFonts w:eastAsia="Times New Roman"/>
          <w:b/>
          <w:bCs/>
          <w:i/>
          <w:iCs/>
          <w:sz w:val="24"/>
          <w:szCs w:val="24"/>
        </w:rPr>
      </w:pPr>
      <w:r>
        <w:rPr>
          <w:rFonts w:eastAsia="Times New Roman"/>
          <w:b/>
          <w:bCs/>
          <w:i/>
          <w:iCs/>
          <w:sz w:val="24"/>
          <w:szCs w:val="24"/>
        </w:rPr>
        <w:t>соответствии с приоритетами ООП</w:t>
      </w:r>
    </w:p>
    <w:p w:rsidR="00062444" w:rsidRDefault="00062444" w:rsidP="002A114B">
      <w:pPr>
        <w:numPr>
          <w:ilvl w:val="0"/>
          <w:numId w:val="381"/>
        </w:numPr>
        <w:tabs>
          <w:tab w:val="left" w:pos="785"/>
        </w:tabs>
        <w:spacing w:line="237" w:lineRule="auto"/>
        <w:ind w:left="785" w:hanging="218"/>
        <w:rPr>
          <w:rFonts w:eastAsia="Times New Roman"/>
          <w:sz w:val="24"/>
          <w:szCs w:val="24"/>
        </w:rPr>
      </w:pPr>
      <w:r>
        <w:rPr>
          <w:rFonts w:eastAsia="Times New Roman"/>
          <w:sz w:val="24"/>
          <w:szCs w:val="24"/>
        </w:rPr>
        <w:t>соответствии с Приказом Министерства образования и науки Российской Федерации от 22</w:t>
      </w:r>
    </w:p>
    <w:p w:rsidR="00062444" w:rsidRDefault="00062444" w:rsidP="00062444">
      <w:pPr>
        <w:spacing w:line="54" w:lineRule="exact"/>
        <w:rPr>
          <w:sz w:val="20"/>
          <w:szCs w:val="20"/>
        </w:rPr>
      </w:pPr>
    </w:p>
    <w:p w:rsidR="00062444" w:rsidRDefault="00062444" w:rsidP="00062444">
      <w:pPr>
        <w:spacing w:line="272" w:lineRule="auto"/>
        <w:ind w:left="5"/>
        <w:jc w:val="both"/>
        <w:rPr>
          <w:sz w:val="20"/>
          <w:szCs w:val="20"/>
        </w:rPr>
      </w:pPr>
      <w:r>
        <w:rPr>
          <w:rFonts w:eastAsia="Times New Roman"/>
          <w:sz w:val="24"/>
          <w:szCs w:val="24"/>
        </w:rPr>
        <w:t>сентября 2011 года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в основную образовательную программу начального общего образования были внесены изменения.</w:t>
      </w:r>
    </w:p>
    <w:p w:rsidR="00062444" w:rsidRDefault="00062444" w:rsidP="00062444">
      <w:pPr>
        <w:spacing w:line="19" w:lineRule="exact"/>
        <w:rPr>
          <w:sz w:val="20"/>
          <w:szCs w:val="20"/>
        </w:rPr>
      </w:pPr>
    </w:p>
    <w:p w:rsidR="00062444" w:rsidRDefault="00062444" w:rsidP="002A114B">
      <w:pPr>
        <w:numPr>
          <w:ilvl w:val="1"/>
          <w:numId w:val="382"/>
        </w:numPr>
        <w:tabs>
          <w:tab w:val="left" w:pos="792"/>
        </w:tabs>
        <w:spacing w:line="266" w:lineRule="auto"/>
        <w:ind w:left="5" w:right="780" w:firstLine="562"/>
        <w:rPr>
          <w:rFonts w:eastAsia="Times New Roman"/>
          <w:sz w:val="24"/>
          <w:szCs w:val="24"/>
        </w:rPr>
      </w:pPr>
      <w:r>
        <w:rPr>
          <w:rFonts w:eastAsia="Times New Roman"/>
          <w:sz w:val="24"/>
          <w:szCs w:val="24"/>
        </w:rPr>
        <w:t>целью учета приоритетов основной образовательной программы начального общего образования образовательного учреждения необходимо:</w:t>
      </w:r>
    </w:p>
    <w:p w:rsidR="00062444" w:rsidRDefault="00062444" w:rsidP="00062444">
      <w:pPr>
        <w:spacing w:line="12" w:lineRule="exact"/>
        <w:rPr>
          <w:rFonts w:eastAsia="Times New Roman"/>
          <w:sz w:val="24"/>
          <w:szCs w:val="24"/>
        </w:rPr>
      </w:pPr>
    </w:p>
    <w:p w:rsidR="00062444" w:rsidRDefault="00062444" w:rsidP="002A114B">
      <w:pPr>
        <w:numPr>
          <w:ilvl w:val="0"/>
          <w:numId w:val="382"/>
        </w:numPr>
        <w:tabs>
          <w:tab w:val="left" w:pos="265"/>
        </w:tabs>
        <w:ind w:left="265" w:hanging="265"/>
        <w:rPr>
          <w:rFonts w:eastAsia="Times New Roman"/>
          <w:sz w:val="24"/>
          <w:szCs w:val="24"/>
        </w:rPr>
      </w:pPr>
      <w:r>
        <w:rPr>
          <w:rFonts w:eastAsia="Times New Roman"/>
          <w:sz w:val="24"/>
          <w:szCs w:val="24"/>
        </w:rPr>
        <w:t>наладить регулярное информирование родителей и общественности о процессе реализации</w:t>
      </w:r>
    </w:p>
    <w:p w:rsidR="00062444" w:rsidRDefault="00062444" w:rsidP="00062444">
      <w:pPr>
        <w:spacing w:line="40" w:lineRule="exact"/>
        <w:rPr>
          <w:rFonts w:eastAsia="Times New Roman"/>
          <w:sz w:val="24"/>
          <w:szCs w:val="24"/>
        </w:rPr>
      </w:pPr>
    </w:p>
    <w:p w:rsidR="00062444" w:rsidRDefault="00062444" w:rsidP="00062444">
      <w:pPr>
        <w:ind w:left="5"/>
        <w:rPr>
          <w:rFonts w:eastAsia="Times New Roman"/>
          <w:sz w:val="24"/>
          <w:szCs w:val="24"/>
        </w:rPr>
      </w:pPr>
      <w:r>
        <w:rPr>
          <w:rFonts w:eastAsia="Times New Roman"/>
          <w:sz w:val="24"/>
          <w:szCs w:val="24"/>
        </w:rPr>
        <w:t>ООП НОО;</w:t>
      </w:r>
    </w:p>
    <w:p w:rsidR="00062444" w:rsidRDefault="00062444" w:rsidP="00062444">
      <w:pPr>
        <w:spacing w:line="53" w:lineRule="exact"/>
        <w:rPr>
          <w:rFonts w:eastAsia="Times New Roman"/>
          <w:sz w:val="24"/>
          <w:szCs w:val="24"/>
        </w:rPr>
      </w:pPr>
    </w:p>
    <w:p w:rsidR="00062444" w:rsidRDefault="00062444" w:rsidP="00062444">
      <w:pPr>
        <w:spacing w:line="266" w:lineRule="auto"/>
        <w:ind w:left="5" w:right="1260"/>
        <w:rPr>
          <w:rFonts w:eastAsia="Times New Roman"/>
          <w:sz w:val="24"/>
          <w:szCs w:val="24"/>
        </w:rPr>
      </w:pPr>
      <w:r>
        <w:rPr>
          <w:rFonts w:eastAsia="Times New Roman"/>
          <w:sz w:val="24"/>
          <w:szCs w:val="24"/>
        </w:rPr>
        <w:t>2)вести мониторинг развития обучающихся в соответствии с основными приоритетами программы;</w:t>
      </w:r>
    </w:p>
    <w:p w:rsidR="00062444" w:rsidRDefault="00062444" w:rsidP="00062444">
      <w:pPr>
        <w:spacing w:line="12" w:lineRule="exact"/>
        <w:rPr>
          <w:rFonts w:eastAsia="Times New Roman"/>
          <w:sz w:val="24"/>
          <w:szCs w:val="24"/>
        </w:rPr>
      </w:pPr>
    </w:p>
    <w:p w:rsidR="00062444" w:rsidRDefault="00062444" w:rsidP="002A114B">
      <w:pPr>
        <w:numPr>
          <w:ilvl w:val="0"/>
          <w:numId w:val="383"/>
        </w:numPr>
        <w:tabs>
          <w:tab w:val="left" w:pos="205"/>
        </w:tabs>
        <w:ind w:left="205" w:hanging="205"/>
        <w:rPr>
          <w:rFonts w:eastAsia="Times New Roman"/>
          <w:sz w:val="24"/>
          <w:szCs w:val="24"/>
        </w:rPr>
      </w:pPr>
      <w:r>
        <w:rPr>
          <w:rFonts w:eastAsia="Times New Roman"/>
          <w:sz w:val="24"/>
          <w:szCs w:val="24"/>
        </w:rPr>
        <w:t>укреплять материальную базу школы.</w:t>
      </w:r>
    </w:p>
    <w:p w:rsidR="00062444" w:rsidRDefault="00062444" w:rsidP="00062444">
      <w:pPr>
        <w:spacing w:line="200" w:lineRule="exact"/>
        <w:rPr>
          <w:sz w:val="20"/>
          <w:szCs w:val="20"/>
        </w:rPr>
      </w:pPr>
    </w:p>
    <w:p w:rsidR="00062444" w:rsidRDefault="00062444" w:rsidP="00062444">
      <w:pPr>
        <w:spacing w:line="200" w:lineRule="exact"/>
        <w:rPr>
          <w:sz w:val="20"/>
          <w:szCs w:val="20"/>
        </w:rPr>
      </w:pPr>
    </w:p>
    <w:p w:rsidR="00062444" w:rsidRDefault="00062444" w:rsidP="00062444">
      <w:pPr>
        <w:spacing w:line="200" w:lineRule="exact"/>
        <w:rPr>
          <w:sz w:val="20"/>
          <w:szCs w:val="20"/>
        </w:rPr>
      </w:pPr>
    </w:p>
    <w:p w:rsidR="00062444" w:rsidRDefault="00062444" w:rsidP="00062444">
      <w:pPr>
        <w:spacing w:line="200" w:lineRule="exact"/>
        <w:rPr>
          <w:sz w:val="20"/>
          <w:szCs w:val="20"/>
        </w:rPr>
      </w:pPr>
    </w:p>
    <w:p w:rsidR="00062444" w:rsidRDefault="00062444" w:rsidP="00062444">
      <w:pPr>
        <w:spacing w:line="200" w:lineRule="exact"/>
        <w:rPr>
          <w:sz w:val="20"/>
          <w:szCs w:val="20"/>
        </w:rPr>
      </w:pPr>
    </w:p>
    <w:p w:rsidR="00062444" w:rsidRDefault="00062444" w:rsidP="00062444">
      <w:pPr>
        <w:spacing w:line="200" w:lineRule="exact"/>
        <w:rPr>
          <w:sz w:val="20"/>
          <w:szCs w:val="20"/>
        </w:rPr>
      </w:pPr>
    </w:p>
    <w:p w:rsidR="00062444" w:rsidRDefault="00062444" w:rsidP="00062444">
      <w:pPr>
        <w:spacing w:line="200" w:lineRule="exact"/>
        <w:rPr>
          <w:sz w:val="20"/>
          <w:szCs w:val="20"/>
        </w:rPr>
      </w:pPr>
    </w:p>
    <w:p w:rsidR="00062444" w:rsidRDefault="00062444" w:rsidP="00062444">
      <w:pPr>
        <w:spacing w:line="200" w:lineRule="exact"/>
        <w:rPr>
          <w:sz w:val="20"/>
          <w:szCs w:val="20"/>
        </w:rPr>
      </w:pPr>
    </w:p>
    <w:p w:rsidR="00062444" w:rsidRDefault="00062444" w:rsidP="00062444">
      <w:pPr>
        <w:spacing w:line="200" w:lineRule="exact"/>
        <w:rPr>
          <w:sz w:val="20"/>
          <w:szCs w:val="20"/>
        </w:rPr>
      </w:pPr>
    </w:p>
    <w:p w:rsidR="0020066B" w:rsidRPr="00062444" w:rsidRDefault="0020066B" w:rsidP="00062444">
      <w:pPr>
        <w:ind w:left="9420"/>
        <w:rPr>
          <w:sz w:val="20"/>
          <w:szCs w:val="20"/>
        </w:rPr>
        <w:sectPr w:rsidR="0020066B" w:rsidRPr="00062444">
          <w:pgSz w:w="11900" w:h="16834"/>
          <w:pgMar w:top="1137" w:right="429" w:bottom="439" w:left="1280" w:header="0" w:footer="0" w:gutter="0"/>
          <w:cols w:space="720" w:equalWidth="0">
            <w:col w:w="10200"/>
          </w:cols>
        </w:sectPr>
      </w:pPr>
    </w:p>
    <w:p w:rsidR="0020066B" w:rsidRDefault="0020066B">
      <w:pPr>
        <w:spacing w:line="355" w:lineRule="exact"/>
        <w:rPr>
          <w:sz w:val="20"/>
          <w:szCs w:val="20"/>
        </w:rPr>
      </w:pPr>
    </w:p>
    <w:p w:rsidR="0020066B" w:rsidRDefault="00167332">
      <w:pPr>
        <w:ind w:right="460"/>
        <w:jc w:val="center"/>
        <w:rPr>
          <w:sz w:val="20"/>
          <w:szCs w:val="20"/>
        </w:rPr>
      </w:pPr>
      <w:r>
        <w:rPr>
          <w:rFonts w:eastAsia="Times New Roman"/>
          <w:b/>
          <w:bCs/>
          <w:i/>
          <w:iCs/>
          <w:sz w:val="24"/>
          <w:szCs w:val="24"/>
        </w:rPr>
        <w:t>Механизмы достижения целевых ориентиров</w:t>
      </w:r>
    </w:p>
    <w:p w:rsidR="0020066B" w:rsidRDefault="00167332">
      <w:pPr>
        <w:ind w:right="440"/>
        <w:jc w:val="center"/>
        <w:rPr>
          <w:sz w:val="20"/>
          <w:szCs w:val="20"/>
        </w:rPr>
      </w:pPr>
      <w:r>
        <w:rPr>
          <w:rFonts w:eastAsia="Times New Roman"/>
          <w:b/>
          <w:bCs/>
          <w:i/>
          <w:iCs/>
          <w:sz w:val="24"/>
          <w:szCs w:val="24"/>
        </w:rPr>
        <w:t>в системе условий реализации ООП НОО</w:t>
      </w:r>
    </w:p>
    <w:p w:rsidR="0020066B" w:rsidRDefault="00167332">
      <w:pPr>
        <w:spacing w:line="235" w:lineRule="auto"/>
        <w:ind w:left="1680"/>
        <w:rPr>
          <w:sz w:val="20"/>
          <w:szCs w:val="20"/>
        </w:rPr>
      </w:pPr>
      <w:r>
        <w:rPr>
          <w:rFonts w:eastAsia="Times New Roman"/>
          <w:color w:val="000001"/>
          <w:sz w:val="24"/>
          <w:szCs w:val="24"/>
        </w:rPr>
        <w:t>Создание системы условий требует и создания определённого механизма по достижению целевых ориентиров.</w:t>
      </w:r>
    </w:p>
    <w:p w:rsidR="0020066B" w:rsidRDefault="0020066B">
      <w:pPr>
        <w:spacing w:line="1" w:lineRule="exact"/>
        <w:rPr>
          <w:sz w:val="20"/>
          <w:szCs w:val="20"/>
        </w:rPr>
      </w:pPr>
    </w:p>
    <w:tbl>
      <w:tblPr>
        <w:tblW w:w="0" w:type="auto"/>
        <w:tblInd w:w="10" w:type="dxa"/>
        <w:tblLayout w:type="fixed"/>
        <w:tblCellMar>
          <w:left w:w="0" w:type="dxa"/>
          <w:right w:w="0" w:type="dxa"/>
        </w:tblCellMar>
        <w:tblLook w:val="04A0"/>
      </w:tblPr>
      <w:tblGrid>
        <w:gridCol w:w="2820"/>
        <w:gridCol w:w="6120"/>
        <w:gridCol w:w="3620"/>
        <w:gridCol w:w="2700"/>
        <w:gridCol w:w="30"/>
      </w:tblGrid>
      <w:tr w:rsidR="0020066B">
        <w:trPr>
          <w:trHeight w:val="333"/>
        </w:trPr>
        <w:tc>
          <w:tcPr>
            <w:tcW w:w="2820" w:type="dxa"/>
            <w:tcBorders>
              <w:top w:val="single" w:sz="8" w:space="0" w:color="auto"/>
              <w:left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Управленческие</w:t>
            </w:r>
          </w:p>
        </w:tc>
        <w:tc>
          <w:tcPr>
            <w:tcW w:w="6120" w:type="dxa"/>
            <w:vMerge w:val="restart"/>
            <w:tcBorders>
              <w:top w:val="single" w:sz="8" w:space="0" w:color="auto"/>
              <w:right w:val="single" w:sz="8" w:space="0" w:color="auto"/>
            </w:tcBorders>
            <w:vAlign w:val="bottom"/>
          </w:tcPr>
          <w:p w:rsidR="0020066B" w:rsidRDefault="00167332">
            <w:pPr>
              <w:ind w:left="2680"/>
              <w:rPr>
                <w:sz w:val="20"/>
                <w:szCs w:val="20"/>
              </w:rPr>
            </w:pPr>
            <w:r>
              <w:rPr>
                <w:rFonts w:eastAsia="Times New Roman"/>
                <w:b/>
                <w:bCs/>
                <w:sz w:val="24"/>
                <w:szCs w:val="24"/>
              </w:rPr>
              <w:t>Задачи</w:t>
            </w:r>
          </w:p>
        </w:tc>
        <w:tc>
          <w:tcPr>
            <w:tcW w:w="3620" w:type="dxa"/>
            <w:vMerge w:val="restart"/>
            <w:tcBorders>
              <w:top w:val="single" w:sz="8" w:space="0" w:color="auto"/>
              <w:right w:val="single" w:sz="8" w:space="0" w:color="auto"/>
            </w:tcBorders>
            <w:vAlign w:val="bottom"/>
          </w:tcPr>
          <w:p w:rsidR="0020066B" w:rsidRDefault="00167332">
            <w:pPr>
              <w:ind w:left="1240"/>
              <w:rPr>
                <w:sz w:val="20"/>
                <w:szCs w:val="20"/>
              </w:rPr>
            </w:pPr>
            <w:r>
              <w:rPr>
                <w:rFonts w:eastAsia="Times New Roman"/>
                <w:b/>
                <w:bCs/>
                <w:sz w:val="24"/>
                <w:szCs w:val="24"/>
              </w:rPr>
              <w:t>Результат</w:t>
            </w:r>
          </w:p>
        </w:tc>
        <w:tc>
          <w:tcPr>
            <w:tcW w:w="2700" w:type="dxa"/>
            <w:vMerge w:val="restart"/>
            <w:tcBorders>
              <w:top w:val="single" w:sz="8" w:space="0" w:color="auto"/>
              <w:right w:val="single" w:sz="8" w:space="0" w:color="auto"/>
            </w:tcBorders>
            <w:vAlign w:val="bottom"/>
          </w:tcPr>
          <w:p w:rsidR="0020066B" w:rsidRDefault="00167332">
            <w:pPr>
              <w:ind w:left="480"/>
              <w:rPr>
                <w:sz w:val="20"/>
                <w:szCs w:val="20"/>
              </w:rPr>
            </w:pPr>
            <w:r>
              <w:rPr>
                <w:rFonts w:eastAsia="Times New Roman"/>
                <w:b/>
                <w:bCs/>
                <w:sz w:val="24"/>
                <w:szCs w:val="24"/>
              </w:rPr>
              <w:t>Ответственные</w:t>
            </w:r>
          </w:p>
        </w:tc>
        <w:tc>
          <w:tcPr>
            <w:tcW w:w="0" w:type="dxa"/>
            <w:vAlign w:val="bottom"/>
          </w:tcPr>
          <w:p w:rsidR="0020066B" w:rsidRDefault="0020066B">
            <w:pPr>
              <w:rPr>
                <w:sz w:val="1"/>
                <w:szCs w:val="1"/>
              </w:rPr>
            </w:pPr>
          </w:p>
        </w:tc>
      </w:tr>
      <w:tr w:rsidR="0020066B">
        <w:trPr>
          <w:trHeight w:val="139"/>
        </w:trPr>
        <w:tc>
          <w:tcPr>
            <w:tcW w:w="2820" w:type="dxa"/>
            <w:vMerge w:val="restart"/>
            <w:tcBorders>
              <w:left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шаги</w:t>
            </w:r>
          </w:p>
        </w:tc>
        <w:tc>
          <w:tcPr>
            <w:tcW w:w="6120" w:type="dxa"/>
            <w:vMerge/>
            <w:tcBorders>
              <w:right w:val="single" w:sz="8" w:space="0" w:color="auto"/>
            </w:tcBorders>
            <w:vAlign w:val="bottom"/>
          </w:tcPr>
          <w:p w:rsidR="0020066B" w:rsidRDefault="0020066B">
            <w:pPr>
              <w:rPr>
                <w:sz w:val="12"/>
                <w:szCs w:val="12"/>
              </w:rPr>
            </w:pPr>
          </w:p>
        </w:tc>
        <w:tc>
          <w:tcPr>
            <w:tcW w:w="3620" w:type="dxa"/>
            <w:vMerge/>
            <w:tcBorders>
              <w:right w:val="single" w:sz="8" w:space="0" w:color="auto"/>
            </w:tcBorders>
            <w:vAlign w:val="bottom"/>
          </w:tcPr>
          <w:p w:rsidR="0020066B" w:rsidRDefault="0020066B">
            <w:pPr>
              <w:rPr>
                <w:sz w:val="12"/>
                <w:szCs w:val="12"/>
              </w:rPr>
            </w:pPr>
          </w:p>
        </w:tc>
        <w:tc>
          <w:tcPr>
            <w:tcW w:w="2700" w:type="dxa"/>
            <w:vMerge/>
            <w:tcBorders>
              <w:right w:val="single" w:sz="8" w:space="0" w:color="auto"/>
            </w:tcBorders>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137"/>
        </w:trPr>
        <w:tc>
          <w:tcPr>
            <w:tcW w:w="2820" w:type="dxa"/>
            <w:vMerge/>
            <w:tcBorders>
              <w:left w:val="single" w:sz="8" w:space="0" w:color="auto"/>
              <w:right w:val="single" w:sz="8" w:space="0" w:color="auto"/>
            </w:tcBorders>
            <w:vAlign w:val="bottom"/>
          </w:tcPr>
          <w:p w:rsidR="0020066B" w:rsidRDefault="0020066B">
            <w:pPr>
              <w:rPr>
                <w:sz w:val="11"/>
                <w:szCs w:val="11"/>
              </w:rPr>
            </w:pPr>
          </w:p>
        </w:tc>
        <w:tc>
          <w:tcPr>
            <w:tcW w:w="6120" w:type="dxa"/>
            <w:tcBorders>
              <w:right w:val="single" w:sz="8" w:space="0" w:color="auto"/>
            </w:tcBorders>
            <w:vAlign w:val="bottom"/>
          </w:tcPr>
          <w:p w:rsidR="0020066B" w:rsidRDefault="0020066B">
            <w:pPr>
              <w:rPr>
                <w:sz w:val="11"/>
                <w:szCs w:val="11"/>
              </w:rPr>
            </w:pPr>
          </w:p>
        </w:tc>
        <w:tc>
          <w:tcPr>
            <w:tcW w:w="3620" w:type="dxa"/>
            <w:tcBorders>
              <w:right w:val="single" w:sz="8" w:space="0" w:color="auto"/>
            </w:tcBorders>
            <w:vAlign w:val="bottom"/>
          </w:tcPr>
          <w:p w:rsidR="0020066B" w:rsidRDefault="0020066B">
            <w:pPr>
              <w:rPr>
                <w:sz w:val="11"/>
                <w:szCs w:val="11"/>
              </w:rPr>
            </w:pPr>
          </w:p>
        </w:tc>
        <w:tc>
          <w:tcPr>
            <w:tcW w:w="2700" w:type="dxa"/>
            <w:tcBorders>
              <w:right w:val="single" w:sz="8" w:space="0" w:color="auto"/>
            </w:tcBorders>
            <w:vAlign w:val="bottom"/>
          </w:tcPr>
          <w:p w:rsidR="0020066B" w:rsidRDefault="0020066B">
            <w:pPr>
              <w:rPr>
                <w:sz w:val="11"/>
                <w:szCs w:val="11"/>
              </w:rPr>
            </w:pPr>
          </w:p>
        </w:tc>
        <w:tc>
          <w:tcPr>
            <w:tcW w:w="0" w:type="dxa"/>
            <w:vAlign w:val="bottom"/>
          </w:tcPr>
          <w:p w:rsidR="0020066B" w:rsidRDefault="0020066B">
            <w:pPr>
              <w:rPr>
                <w:sz w:val="1"/>
                <w:szCs w:val="1"/>
              </w:rPr>
            </w:pPr>
          </w:p>
        </w:tc>
      </w:tr>
      <w:tr w:rsidR="0020066B">
        <w:trPr>
          <w:trHeight w:val="70"/>
        </w:trPr>
        <w:tc>
          <w:tcPr>
            <w:tcW w:w="2820" w:type="dxa"/>
            <w:tcBorders>
              <w:left w:val="single" w:sz="8" w:space="0" w:color="auto"/>
              <w:bottom w:val="single" w:sz="8" w:space="0" w:color="auto"/>
              <w:right w:val="single" w:sz="8" w:space="0" w:color="auto"/>
            </w:tcBorders>
            <w:vAlign w:val="bottom"/>
          </w:tcPr>
          <w:p w:rsidR="0020066B" w:rsidRDefault="0020066B">
            <w:pPr>
              <w:rPr>
                <w:sz w:val="6"/>
                <w:szCs w:val="6"/>
              </w:rPr>
            </w:pPr>
          </w:p>
        </w:tc>
        <w:tc>
          <w:tcPr>
            <w:tcW w:w="6120" w:type="dxa"/>
            <w:tcBorders>
              <w:bottom w:val="single" w:sz="8" w:space="0" w:color="auto"/>
              <w:right w:val="single" w:sz="8" w:space="0" w:color="auto"/>
            </w:tcBorders>
            <w:vAlign w:val="bottom"/>
          </w:tcPr>
          <w:p w:rsidR="0020066B" w:rsidRDefault="0020066B">
            <w:pPr>
              <w:rPr>
                <w:sz w:val="6"/>
                <w:szCs w:val="6"/>
              </w:rPr>
            </w:pPr>
          </w:p>
        </w:tc>
        <w:tc>
          <w:tcPr>
            <w:tcW w:w="3620" w:type="dxa"/>
            <w:tcBorders>
              <w:bottom w:val="single" w:sz="8" w:space="0" w:color="auto"/>
              <w:right w:val="single" w:sz="8" w:space="0" w:color="auto"/>
            </w:tcBorders>
            <w:vAlign w:val="bottom"/>
          </w:tcPr>
          <w:p w:rsidR="0020066B" w:rsidRDefault="0020066B">
            <w:pPr>
              <w:rPr>
                <w:sz w:val="6"/>
                <w:szCs w:val="6"/>
              </w:rPr>
            </w:pPr>
          </w:p>
        </w:tc>
        <w:tc>
          <w:tcPr>
            <w:tcW w:w="2700" w:type="dxa"/>
            <w:tcBorders>
              <w:bottom w:val="single" w:sz="8" w:space="0" w:color="auto"/>
              <w:right w:val="single" w:sz="8" w:space="0" w:color="auto"/>
            </w:tcBorders>
            <w:vAlign w:val="bottom"/>
          </w:tcPr>
          <w:p w:rsidR="0020066B" w:rsidRDefault="0020066B">
            <w:pPr>
              <w:rPr>
                <w:sz w:val="6"/>
                <w:szCs w:val="6"/>
              </w:rPr>
            </w:pPr>
          </w:p>
        </w:tc>
        <w:tc>
          <w:tcPr>
            <w:tcW w:w="0" w:type="dxa"/>
            <w:vAlign w:val="bottom"/>
          </w:tcPr>
          <w:p w:rsidR="0020066B" w:rsidRDefault="0020066B">
            <w:pPr>
              <w:rPr>
                <w:sz w:val="1"/>
                <w:szCs w:val="1"/>
              </w:rPr>
            </w:pPr>
          </w:p>
        </w:tc>
      </w:tr>
      <w:tr w:rsidR="0020066B">
        <w:trPr>
          <w:trHeight w:val="532"/>
        </w:trPr>
        <w:tc>
          <w:tcPr>
            <w:tcW w:w="2820" w:type="dxa"/>
            <w:tcBorders>
              <w:left w:val="single" w:sz="8" w:space="0" w:color="auto"/>
            </w:tcBorders>
            <w:vAlign w:val="bottom"/>
          </w:tcPr>
          <w:p w:rsidR="0020066B" w:rsidRDefault="0020066B">
            <w:pPr>
              <w:rPr>
                <w:sz w:val="24"/>
                <w:szCs w:val="24"/>
              </w:rPr>
            </w:pPr>
          </w:p>
        </w:tc>
        <w:tc>
          <w:tcPr>
            <w:tcW w:w="9740" w:type="dxa"/>
            <w:gridSpan w:val="2"/>
            <w:vAlign w:val="bottom"/>
          </w:tcPr>
          <w:p w:rsidR="0020066B" w:rsidRDefault="00167332">
            <w:pPr>
              <w:jc w:val="center"/>
              <w:rPr>
                <w:sz w:val="20"/>
                <w:szCs w:val="20"/>
              </w:rPr>
            </w:pPr>
            <w:r>
              <w:rPr>
                <w:rFonts w:eastAsia="Times New Roman"/>
                <w:w w:val="99"/>
                <w:sz w:val="24"/>
                <w:szCs w:val="24"/>
              </w:rPr>
              <w:t>Механизм «ПЛАНИРОВАНИЕ»</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86"/>
        </w:trPr>
        <w:tc>
          <w:tcPr>
            <w:tcW w:w="2820" w:type="dxa"/>
            <w:tcBorders>
              <w:left w:val="single" w:sz="8" w:space="0" w:color="auto"/>
              <w:bottom w:val="single" w:sz="8" w:space="0" w:color="auto"/>
            </w:tcBorders>
            <w:vAlign w:val="bottom"/>
          </w:tcPr>
          <w:p w:rsidR="0020066B" w:rsidRDefault="0020066B">
            <w:pPr>
              <w:rPr>
                <w:sz w:val="24"/>
                <w:szCs w:val="24"/>
              </w:rPr>
            </w:pPr>
          </w:p>
        </w:tc>
        <w:tc>
          <w:tcPr>
            <w:tcW w:w="6120" w:type="dxa"/>
            <w:tcBorders>
              <w:bottom w:val="single" w:sz="8" w:space="0" w:color="auto"/>
            </w:tcBorders>
            <w:vAlign w:val="bottom"/>
          </w:tcPr>
          <w:p w:rsidR="0020066B" w:rsidRDefault="0020066B">
            <w:pPr>
              <w:rPr>
                <w:sz w:val="24"/>
                <w:szCs w:val="24"/>
              </w:rPr>
            </w:pPr>
          </w:p>
        </w:tc>
        <w:tc>
          <w:tcPr>
            <w:tcW w:w="3620" w:type="dxa"/>
            <w:tcBorders>
              <w:bottom w:val="single" w:sz="8" w:space="0" w:color="auto"/>
            </w:tcBorders>
            <w:vAlign w:val="bottom"/>
          </w:tcPr>
          <w:p w:rsidR="0020066B" w:rsidRDefault="0020066B">
            <w:pPr>
              <w:rPr>
                <w:sz w:val="24"/>
                <w:szCs w:val="24"/>
              </w:rPr>
            </w:pPr>
          </w:p>
        </w:tc>
        <w:tc>
          <w:tcPr>
            <w:tcW w:w="2700" w:type="dxa"/>
            <w:tcBorders>
              <w:bottom w:val="single" w:sz="8" w:space="0" w:color="auto"/>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56"/>
        </w:trPr>
        <w:tc>
          <w:tcPr>
            <w:tcW w:w="2820" w:type="dxa"/>
            <w:tcBorders>
              <w:left w:val="single" w:sz="8" w:space="0" w:color="auto"/>
              <w:right w:val="single" w:sz="8" w:space="0" w:color="auto"/>
            </w:tcBorders>
            <w:vAlign w:val="bottom"/>
          </w:tcPr>
          <w:p w:rsidR="0020066B" w:rsidRDefault="00167332">
            <w:pPr>
              <w:spacing w:line="256" w:lineRule="exact"/>
              <w:ind w:left="120"/>
              <w:rPr>
                <w:sz w:val="20"/>
                <w:szCs w:val="20"/>
              </w:rPr>
            </w:pPr>
            <w:r>
              <w:rPr>
                <w:rFonts w:eastAsia="Times New Roman"/>
                <w:sz w:val="24"/>
                <w:szCs w:val="24"/>
              </w:rPr>
              <w:t>1. Анализ системы</w:t>
            </w:r>
          </w:p>
        </w:tc>
        <w:tc>
          <w:tcPr>
            <w:tcW w:w="6120" w:type="dxa"/>
            <w:tcBorders>
              <w:right w:val="single" w:sz="8" w:space="0" w:color="auto"/>
            </w:tcBorders>
            <w:vAlign w:val="bottom"/>
          </w:tcPr>
          <w:p w:rsidR="0020066B" w:rsidRDefault="00167332">
            <w:pPr>
              <w:spacing w:line="256" w:lineRule="exact"/>
              <w:ind w:left="100"/>
              <w:rPr>
                <w:sz w:val="20"/>
                <w:szCs w:val="20"/>
              </w:rPr>
            </w:pPr>
            <w:r>
              <w:rPr>
                <w:rFonts w:eastAsia="Times New Roman"/>
                <w:sz w:val="24"/>
                <w:szCs w:val="24"/>
              </w:rPr>
              <w:t>Определение исходного уровня.</w:t>
            </w:r>
          </w:p>
        </w:tc>
        <w:tc>
          <w:tcPr>
            <w:tcW w:w="3620" w:type="dxa"/>
            <w:tcBorders>
              <w:right w:val="single" w:sz="8" w:space="0" w:color="auto"/>
            </w:tcBorders>
            <w:vAlign w:val="bottom"/>
          </w:tcPr>
          <w:p w:rsidR="0020066B" w:rsidRDefault="00167332">
            <w:pPr>
              <w:spacing w:line="256" w:lineRule="exact"/>
              <w:ind w:left="100"/>
              <w:rPr>
                <w:sz w:val="20"/>
                <w:szCs w:val="20"/>
              </w:rPr>
            </w:pPr>
            <w:r>
              <w:rPr>
                <w:rFonts w:eastAsia="Times New Roman"/>
                <w:sz w:val="24"/>
                <w:szCs w:val="24"/>
              </w:rPr>
              <w:t>Написание программы «</w:t>
            </w:r>
            <w:r>
              <w:rPr>
                <w:rFonts w:eastAsia="Times New Roman"/>
                <w:color w:val="000001"/>
                <w:sz w:val="24"/>
                <w:szCs w:val="24"/>
              </w:rPr>
              <w:t>Система</w:t>
            </w:r>
          </w:p>
        </w:tc>
        <w:tc>
          <w:tcPr>
            <w:tcW w:w="2700" w:type="dxa"/>
            <w:tcBorders>
              <w:right w:val="single" w:sz="8" w:space="0" w:color="auto"/>
            </w:tcBorders>
            <w:vAlign w:val="bottom"/>
          </w:tcPr>
          <w:p w:rsidR="0020066B" w:rsidRDefault="00167332">
            <w:pPr>
              <w:spacing w:line="256" w:lineRule="exact"/>
              <w:ind w:left="80"/>
              <w:rPr>
                <w:sz w:val="20"/>
                <w:szCs w:val="20"/>
              </w:rPr>
            </w:pPr>
            <w:r>
              <w:rPr>
                <w:rFonts w:eastAsia="Times New Roman"/>
                <w:sz w:val="24"/>
                <w:szCs w:val="24"/>
              </w:rPr>
              <w:t>Администрация школы</w:t>
            </w:r>
          </w:p>
        </w:tc>
        <w:tc>
          <w:tcPr>
            <w:tcW w:w="0" w:type="dxa"/>
            <w:vAlign w:val="bottom"/>
          </w:tcPr>
          <w:p w:rsidR="0020066B" w:rsidRDefault="0020066B">
            <w:pPr>
              <w:rPr>
                <w:sz w:val="1"/>
                <w:szCs w:val="1"/>
              </w:rPr>
            </w:pPr>
          </w:p>
        </w:tc>
      </w:tr>
      <w:tr w:rsidR="0020066B">
        <w:trPr>
          <w:trHeight w:val="277"/>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условий существующих</w:t>
            </w:r>
          </w:p>
        </w:tc>
        <w:tc>
          <w:tcPr>
            <w:tcW w:w="6120" w:type="dxa"/>
            <w:tcBorders>
              <w:right w:val="single" w:sz="8" w:space="0" w:color="auto"/>
            </w:tcBorders>
            <w:vAlign w:val="bottom"/>
          </w:tcPr>
          <w:p w:rsidR="0020066B" w:rsidRDefault="00167332">
            <w:pPr>
              <w:ind w:left="100"/>
              <w:rPr>
                <w:sz w:val="20"/>
                <w:szCs w:val="20"/>
              </w:rPr>
            </w:pPr>
            <w:r>
              <w:rPr>
                <w:rFonts w:eastAsia="Times New Roman"/>
                <w:sz w:val="24"/>
                <w:szCs w:val="24"/>
              </w:rPr>
              <w:t>Определение параметров для необходимых изменений.</w:t>
            </w:r>
          </w:p>
        </w:tc>
        <w:tc>
          <w:tcPr>
            <w:tcW w:w="3620" w:type="dxa"/>
            <w:tcBorders>
              <w:right w:val="single" w:sz="8" w:space="0" w:color="auto"/>
            </w:tcBorders>
            <w:vAlign w:val="bottom"/>
          </w:tcPr>
          <w:p w:rsidR="0020066B" w:rsidRDefault="00167332">
            <w:pPr>
              <w:ind w:left="100"/>
              <w:rPr>
                <w:sz w:val="20"/>
                <w:szCs w:val="20"/>
              </w:rPr>
            </w:pPr>
            <w:r>
              <w:rPr>
                <w:rFonts w:eastAsia="Times New Roman"/>
                <w:color w:val="000001"/>
                <w:sz w:val="24"/>
                <w:szCs w:val="24"/>
              </w:rPr>
              <w:t>условий реализации основной</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в школе</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color w:val="000001"/>
                <w:sz w:val="24"/>
                <w:szCs w:val="24"/>
              </w:rPr>
              <w:t>образовательной программы в</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20066B">
            <w:pPr>
              <w:rPr>
                <w:sz w:val="24"/>
                <w:szCs w:val="24"/>
              </w:rPr>
            </w:pP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color w:val="000001"/>
                <w:sz w:val="24"/>
                <w:szCs w:val="24"/>
              </w:rPr>
              <w:t>соответствии с требованиями</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81"/>
        </w:trPr>
        <w:tc>
          <w:tcPr>
            <w:tcW w:w="282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6120" w:type="dxa"/>
            <w:tcBorders>
              <w:bottom w:val="single" w:sz="8" w:space="0" w:color="auto"/>
              <w:right w:val="single" w:sz="8" w:space="0" w:color="auto"/>
            </w:tcBorders>
            <w:vAlign w:val="bottom"/>
          </w:tcPr>
          <w:p w:rsidR="0020066B" w:rsidRDefault="0020066B">
            <w:pPr>
              <w:rPr>
                <w:sz w:val="24"/>
                <w:szCs w:val="24"/>
              </w:rPr>
            </w:pPr>
          </w:p>
        </w:tc>
        <w:tc>
          <w:tcPr>
            <w:tcW w:w="3620" w:type="dxa"/>
            <w:tcBorders>
              <w:bottom w:val="single" w:sz="8" w:space="0" w:color="auto"/>
              <w:right w:val="single" w:sz="8" w:space="0" w:color="auto"/>
            </w:tcBorders>
            <w:vAlign w:val="bottom"/>
          </w:tcPr>
          <w:p w:rsidR="0020066B" w:rsidRDefault="00167332">
            <w:pPr>
              <w:ind w:left="100"/>
              <w:rPr>
                <w:sz w:val="20"/>
                <w:szCs w:val="20"/>
              </w:rPr>
            </w:pPr>
            <w:r>
              <w:rPr>
                <w:rFonts w:eastAsia="Times New Roman"/>
                <w:color w:val="000001"/>
                <w:sz w:val="24"/>
                <w:szCs w:val="24"/>
              </w:rPr>
              <w:t>Стандарта»</w:t>
            </w:r>
          </w:p>
        </w:tc>
        <w:tc>
          <w:tcPr>
            <w:tcW w:w="2700" w:type="dxa"/>
            <w:tcBorders>
              <w:bottom w:val="single" w:sz="8" w:space="0" w:color="auto"/>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61"/>
        </w:trPr>
        <w:tc>
          <w:tcPr>
            <w:tcW w:w="2820" w:type="dxa"/>
            <w:tcBorders>
              <w:left w:val="single" w:sz="8" w:space="0" w:color="auto"/>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2. Составление сетевого</w:t>
            </w:r>
          </w:p>
        </w:tc>
        <w:tc>
          <w:tcPr>
            <w:tcW w:w="612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Наметить  конкретные  сроки  и  ответственных  лиц  за</w:t>
            </w:r>
          </w:p>
        </w:tc>
        <w:tc>
          <w:tcPr>
            <w:tcW w:w="362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Написание программы «</w:t>
            </w:r>
            <w:r>
              <w:rPr>
                <w:rFonts w:eastAsia="Times New Roman"/>
                <w:color w:val="000001"/>
                <w:sz w:val="24"/>
                <w:szCs w:val="24"/>
              </w:rPr>
              <w:t>Система</w:t>
            </w:r>
          </w:p>
        </w:tc>
        <w:tc>
          <w:tcPr>
            <w:tcW w:w="2700" w:type="dxa"/>
            <w:tcBorders>
              <w:right w:val="single" w:sz="8" w:space="0" w:color="auto"/>
            </w:tcBorders>
            <w:vAlign w:val="bottom"/>
          </w:tcPr>
          <w:p w:rsidR="0020066B" w:rsidRDefault="00167332">
            <w:pPr>
              <w:spacing w:line="260" w:lineRule="exact"/>
              <w:ind w:left="80"/>
              <w:rPr>
                <w:sz w:val="20"/>
                <w:szCs w:val="20"/>
              </w:rPr>
            </w:pPr>
            <w:r>
              <w:rPr>
                <w:rFonts w:eastAsia="Times New Roman"/>
                <w:sz w:val="24"/>
                <w:szCs w:val="24"/>
              </w:rPr>
              <w:t>Администрация школы</w:t>
            </w: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графика (дорожной</w:t>
            </w:r>
          </w:p>
        </w:tc>
        <w:tc>
          <w:tcPr>
            <w:tcW w:w="6120" w:type="dxa"/>
            <w:tcBorders>
              <w:right w:val="single" w:sz="8" w:space="0" w:color="auto"/>
            </w:tcBorders>
            <w:vAlign w:val="bottom"/>
          </w:tcPr>
          <w:p w:rsidR="0020066B" w:rsidRDefault="00167332">
            <w:pPr>
              <w:ind w:left="100"/>
              <w:rPr>
                <w:sz w:val="20"/>
                <w:szCs w:val="20"/>
              </w:rPr>
            </w:pPr>
            <w:r>
              <w:rPr>
                <w:rFonts w:eastAsia="Times New Roman"/>
                <w:sz w:val="24"/>
                <w:szCs w:val="24"/>
              </w:rPr>
              <w:t>создание необходимых условий реализации ООП НОО</w:t>
            </w:r>
          </w:p>
        </w:tc>
        <w:tc>
          <w:tcPr>
            <w:tcW w:w="3620" w:type="dxa"/>
            <w:tcBorders>
              <w:right w:val="single" w:sz="8" w:space="0" w:color="auto"/>
            </w:tcBorders>
            <w:vAlign w:val="bottom"/>
          </w:tcPr>
          <w:p w:rsidR="0020066B" w:rsidRDefault="00167332">
            <w:pPr>
              <w:ind w:left="100"/>
              <w:rPr>
                <w:sz w:val="20"/>
                <w:szCs w:val="20"/>
              </w:rPr>
            </w:pPr>
            <w:r>
              <w:rPr>
                <w:rFonts w:eastAsia="Times New Roman"/>
                <w:color w:val="000001"/>
                <w:sz w:val="24"/>
                <w:szCs w:val="24"/>
              </w:rPr>
              <w:t>условий реализации основной</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карты) по созданию</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color w:val="000001"/>
                <w:sz w:val="24"/>
                <w:szCs w:val="24"/>
              </w:rPr>
              <w:t>образовательной программы в</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системы условий</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color w:val="000001"/>
                <w:sz w:val="24"/>
                <w:szCs w:val="24"/>
              </w:rPr>
              <w:t>соответствии с требованиями</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81"/>
        </w:trPr>
        <w:tc>
          <w:tcPr>
            <w:tcW w:w="282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6120" w:type="dxa"/>
            <w:tcBorders>
              <w:bottom w:val="single" w:sz="8" w:space="0" w:color="auto"/>
              <w:right w:val="single" w:sz="8" w:space="0" w:color="auto"/>
            </w:tcBorders>
            <w:vAlign w:val="bottom"/>
          </w:tcPr>
          <w:p w:rsidR="0020066B" w:rsidRDefault="0020066B">
            <w:pPr>
              <w:rPr>
                <w:sz w:val="24"/>
                <w:szCs w:val="24"/>
              </w:rPr>
            </w:pPr>
          </w:p>
        </w:tc>
        <w:tc>
          <w:tcPr>
            <w:tcW w:w="3620" w:type="dxa"/>
            <w:tcBorders>
              <w:bottom w:val="single" w:sz="8" w:space="0" w:color="auto"/>
              <w:right w:val="single" w:sz="8" w:space="0" w:color="auto"/>
            </w:tcBorders>
            <w:vAlign w:val="bottom"/>
          </w:tcPr>
          <w:p w:rsidR="0020066B" w:rsidRDefault="00167332">
            <w:pPr>
              <w:ind w:left="100"/>
              <w:rPr>
                <w:sz w:val="20"/>
                <w:szCs w:val="20"/>
              </w:rPr>
            </w:pPr>
            <w:r>
              <w:rPr>
                <w:rFonts w:eastAsia="Times New Roman"/>
                <w:color w:val="000001"/>
                <w:sz w:val="24"/>
                <w:szCs w:val="24"/>
              </w:rPr>
              <w:t>Стандарта»</w:t>
            </w:r>
          </w:p>
        </w:tc>
        <w:tc>
          <w:tcPr>
            <w:tcW w:w="2700" w:type="dxa"/>
            <w:tcBorders>
              <w:bottom w:val="single" w:sz="8" w:space="0" w:color="auto"/>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537"/>
        </w:trPr>
        <w:tc>
          <w:tcPr>
            <w:tcW w:w="2820" w:type="dxa"/>
            <w:tcBorders>
              <w:left w:val="single" w:sz="8" w:space="0" w:color="auto"/>
            </w:tcBorders>
            <w:vAlign w:val="bottom"/>
          </w:tcPr>
          <w:p w:rsidR="0020066B" w:rsidRDefault="0020066B">
            <w:pPr>
              <w:rPr>
                <w:sz w:val="24"/>
                <w:szCs w:val="24"/>
              </w:rPr>
            </w:pPr>
          </w:p>
        </w:tc>
        <w:tc>
          <w:tcPr>
            <w:tcW w:w="9740" w:type="dxa"/>
            <w:gridSpan w:val="2"/>
            <w:vAlign w:val="bottom"/>
          </w:tcPr>
          <w:p w:rsidR="0020066B" w:rsidRDefault="00167332">
            <w:pPr>
              <w:ind w:right="20"/>
              <w:jc w:val="center"/>
              <w:rPr>
                <w:sz w:val="20"/>
                <w:szCs w:val="20"/>
              </w:rPr>
            </w:pPr>
            <w:r>
              <w:rPr>
                <w:rFonts w:eastAsia="Times New Roman"/>
                <w:sz w:val="24"/>
                <w:szCs w:val="24"/>
              </w:rPr>
              <w:t>Механизм «ОРГАНИЗАЦИЯ»</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86"/>
        </w:trPr>
        <w:tc>
          <w:tcPr>
            <w:tcW w:w="2820" w:type="dxa"/>
            <w:tcBorders>
              <w:left w:val="single" w:sz="8" w:space="0" w:color="auto"/>
              <w:bottom w:val="single" w:sz="8" w:space="0" w:color="auto"/>
            </w:tcBorders>
            <w:vAlign w:val="bottom"/>
          </w:tcPr>
          <w:p w:rsidR="0020066B" w:rsidRDefault="0020066B">
            <w:pPr>
              <w:rPr>
                <w:sz w:val="24"/>
                <w:szCs w:val="24"/>
              </w:rPr>
            </w:pPr>
          </w:p>
        </w:tc>
        <w:tc>
          <w:tcPr>
            <w:tcW w:w="6120" w:type="dxa"/>
            <w:tcBorders>
              <w:bottom w:val="single" w:sz="8" w:space="0" w:color="auto"/>
            </w:tcBorders>
            <w:vAlign w:val="bottom"/>
          </w:tcPr>
          <w:p w:rsidR="0020066B" w:rsidRDefault="0020066B">
            <w:pPr>
              <w:rPr>
                <w:sz w:val="24"/>
                <w:szCs w:val="24"/>
              </w:rPr>
            </w:pPr>
          </w:p>
        </w:tc>
        <w:tc>
          <w:tcPr>
            <w:tcW w:w="3620" w:type="dxa"/>
            <w:tcBorders>
              <w:bottom w:val="single" w:sz="8" w:space="0" w:color="auto"/>
            </w:tcBorders>
            <w:vAlign w:val="bottom"/>
          </w:tcPr>
          <w:p w:rsidR="0020066B" w:rsidRDefault="0020066B">
            <w:pPr>
              <w:rPr>
                <w:sz w:val="24"/>
                <w:szCs w:val="24"/>
              </w:rPr>
            </w:pPr>
          </w:p>
        </w:tc>
        <w:tc>
          <w:tcPr>
            <w:tcW w:w="2700" w:type="dxa"/>
            <w:tcBorders>
              <w:bottom w:val="single" w:sz="8" w:space="0" w:color="auto"/>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56"/>
        </w:trPr>
        <w:tc>
          <w:tcPr>
            <w:tcW w:w="2820" w:type="dxa"/>
            <w:tcBorders>
              <w:left w:val="single" w:sz="8" w:space="0" w:color="auto"/>
              <w:right w:val="single" w:sz="8" w:space="0" w:color="auto"/>
            </w:tcBorders>
            <w:vAlign w:val="bottom"/>
          </w:tcPr>
          <w:p w:rsidR="0020066B" w:rsidRDefault="00167332">
            <w:pPr>
              <w:spacing w:line="256" w:lineRule="exact"/>
              <w:ind w:left="120"/>
              <w:rPr>
                <w:sz w:val="20"/>
                <w:szCs w:val="20"/>
              </w:rPr>
            </w:pPr>
            <w:r>
              <w:rPr>
                <w:rFonts w:eastAsia="Times New Roman"/>
                <w:sz w:val="24"/>
                <w:szCs w:val="24"/>
              </w:rPr>
              <w:t>1. Создание</w:t>
            </w:r>
          </w:p>
        </w:tc>
        <w:tc>
          <w:tcPr>
            <w:tcW w:w="6120" w:type="dxa"/>
            <w:tcBorders>
              <w:right w:val="single" w:sz="8" w:space="0" w:color="auto"/>
            </w:tcBorders>
            <w:vAlign w:val="bottom"/>
          </w:tcPr>
          <w:p w:rsidR="0020066B" w:rsidRDefault="00167332">
            <w:pPr>
              <w:spacing w:line="256" w:lineRule="exact"/>
              <w:ind w:left="100"/>
              <w:rPr>
                <w:sz w:val="20"/>
                <w:szCs w:val="20"/>
              </w:rPr>
            </w:pPr>
            <w:r>
              <w:rPr>
                <w:rFonts w:eastAsia="Times New Roman"/>
                <w:sz w:val="24"/>
                <w:szCs w:val="24"/>
              </w:rPr>
              <w:t>1.  Распределение  полномочий  в  рабочей  группе   по</w:t>
            </w:r>
          </w:p>
        </w:tc>
        <w:tc>
          <w:tcPr>
            <w:tcW w:w="3620" w:type="dxa"/>
            <w:tcBorders>
              <w:right w:val="single" w:sz="8" w:space="0" w:color="auto"/>
            </w:tcBorders>
            <w:vAlign w:val="bottom"/>
          </w:tcPr>
          <w:p w:rsidR="0020066B" w:rsidRDefault="00167332">
            <w:pPr>
              <w:spacing w:line="256" w:lineRule="exact"/>
              <w:ind w:left="100"/>
              <w:rPr>
                <w:sz w:val="20"/>
                <w:szCs w:val="20"/>
              </w:rPr>
            </w:pPr>
            <w:r>
              <w:rPr>
                <w:rFonts w:eastAsia="Times New Roman"/>
                <w:sz w:val="24"/>
                <w:szCs w:val="24"/>
              </w:rPr>
              <w:t>Эффективный контроль за</w:t>
            </w:r>
          </w:p>
        </w:tc>
        <w:tc>
          <w:tcPr>
            <w:tcW w:w="2700" w:type="dxa"/>
            <w:tcBorders>
              <w:right w:val="single" w:sz="8" w:space="0" w:color="auto"/>
            </w:tcBorders>
            <w:vAlign w:val="bottom"/>
          </w:tcPr>
          <w:p w:rsidR="0020066B" w:rsidRDefault="00167332">
            <w:pPr>
              <w:spacing w:line="256" w:lineRule="exact"/>
              <w:ind w:left="80"/>
              <w:rPr>
                <w:sz w:val="20"/>
                <w:szCs w:val="20"/>
              </w:rPr>
            </w:pPr>
            <w:r>
              <w:rPr>
                <w:rFonts w:eastAsia="Times New Roman"/>
                <w:sz w:val="24"/>
                <w:szCs w:val="24"/>
              </w:rPr>
              <w:t>Директор школы</w:t>
            </w: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организационной</w:t>
            </w:r>
          </w:p>
        </w:tc>
        <w:tc>
          <w:tcPr>
            <w:tcW w:w="6120" w:type="dxa"/>
            <w:tcBorders>
              <w:right w:val="single" w:sz="8" w:space="0" w:color="auto"/>
            </w:tcBorders>
            <w:vAlign w:val="bottom"/>
          </w:tcPr>
          <w:p w:rsidR="0020066B" w:rsidRDefault="00167332">
            <w:pPr>
              <w:ind w:left="100"/>
              <w:rPr>
                <w:sz w:val="20"/>
                <w:szCs w:val="20"/>
              </w:rPr>
            </w:pPr>
            <w:r>
              <w:rPr>
                <w:rFonts w:eastAsia="Times New Roman"/>
                <w:sz w:val="24"/>
                <w:szCs w:val="24"/>
              </w:rPr>
              <w:t>мониторингу создания системы условий.</w:t>
            </w: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ходом реализации программы</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структуры по контролю</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w:t>
            </w:r>
            <w:r>
              <w:rPr>
                <w:rFonts w:eastAsia="Times New Roman"/>
                <w:color w:val="000001"/>
                <w:sz w:val="24"/>
                <w:szCs w:val="24"/>
              </w:rPr>
              <w:t>Система условий реализации</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за ходом изменения</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color w:val="000001"/>
                <w:sz w:val="24"/>
                <w:szCs w:val="24"/>
              </w:rPr>
              <w:t>основной образовательной</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системы условий</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color w:val="000001"/>
                <w:sz w:val="24"/>
                <w:szCs w:val="24"/>
              </w:rPr>
              <w:t>программы в соответствии с</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82"/>
        </w:trPr>
        <w:tc>
          <w:tcPr>
            <w:tcW w:w="2820" w:type="dxa"/>
            <w:tcBorders>
              <w:left w:val="single" w:sz="8" w:space="0" w:color="auto"/>
              <w:bottom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реализации ООП НОО.</w:t>
            </w:r>
          </w:p>
        </w:tc>
        <w:tc>
          <w:tcPr>
            <w:tcW w:w="6120" w:type="dxa"/>
            <w:tcBorders>
              <w:bottom w:val="single" w:sz="8" w:space="0" w:color="auto"/>
              <w:right w:val="single" w:sz="8" w:space="0" w:color="auto"/>
            </w:tcBorders>
            <w:vAlign w:val="bottom"/>
          </w:tcPr>
          <w:p w:rsidR="0020066B" w:rsidRDefault="0020066B">
            <w:pPr>
              <w:rPr>
                <w:sz w:val="24"/>
                <w:szCs w:val="24"/>
              </w:rPr>
            </w:pPr>
          </w:p>
        </w:tc>
        <w:tc>
          <w:tcPr>
            <w:tcW w:w="3620" w:type="dxa"/>
            <w:tcBorders>
              <w:bottom w:val="single" w:sz="8" w:space="0" w:color="auto"/>
              <w:right w:val="single" w:sz="8" w:space="0" w:color="auto"/>
            </w:tcBorders>
            <w:vAlign w:val="bottom"/>
          </w:tcPr>
          <w:p w:rsidR="0020066B" w:rsidRDefault="00167332">
            <w:pPr>
              <w:ind w:left="100"/>
              <w:rPr>
                <w:sz w:val="20"/>
                <w:szCs w:val="20"/>
              </w:rPr>
            </w:pPr>
            <w:r>
              <w:rPr>
                <w:rFonts w:eastAsia="Times New Roman"/>
                <w:color w:val="000001"/>
                <w:sz w:val="24"/>
                <w:szCs w:val="24"/>
              </w:rPr>
              <w:t>требованиями Стандарта»</w:t>
            </w:r>
          </w:p>
        </w:tc>
        <w:tc>
          <w:tcPr>
            <w:tcW w:w="2700" w:type="dxa"/>
            <w:tcBorders>
              <w:bottom w:val="single" w:sz="8" w:space="0" w:color="auto"/>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61"/>
        </w:trPr>
        <w:tc>
          <w:tcPr>
            <w:tcW w:w="2820" w:type="dxa"/>
            <w:tcBorders>
              <w:left w:val="single" w:sz="8" w:space="0" w:color="auto"/>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2. Отработка</w:t>
            </w:r>
          </w:p>
        </w:tc>
        <w:tc>
          <w:tcPr>
            <w:tcW w:w="612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1.  Создание  конкретных  механизмов  взаимодействия,</w:t>
            </w:r>
          </w:p>
        </w:tc>
        <w:tc>
          <w:tcPr>
            <w:tcW w:w="362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Создание комфортной среды в</w:t>
            </w:r>
          </w:p>
        </w:tc>
        <w:tc>
          <w:tcPr>
            <w:tcW w:w="2700" w:type="dxa"/>
            <w:tcBorders>
              <w:right w:val="single" w:sz="8" w:space="0" w:color="auto"/>
            </w:tcBorders>
            <w:vAlign w:val="bottom"/>
          </w:tcPr>
          <w:p w:rsidR="0020066B" w:rsidRDefault="00167332">
            <w:pPr>
              <w:spacing w:line="260" w:lineRule="exact"/>
              <w:ind w:left="80"/>
              <w:rPr>
                <w:sz w:val="20"/>
                <w:szCs w:val="20"/>
              </w:rPr>
            </w:pPr>
            <w:r>
              <w:rPr>
                <w:rFonts w:eastAsia="Times New Roman"/>
                <w:sz w:val="24"/>
                <w:szCs w:val="24"/>
              </w:rPr>
              <w:t>Администрация школы</w:t>
            </w: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механизмов</w:t>
            </w:r>
          </w:p>
        </w:tc>
        <w:tc>
          <w:tcPr>
            <w:tcW w:w="6120" w:type="dxa"/>
            <w:tcBorders>
              <w:right w:val="single" w:sz="8" w:space="0" w:color="auto"/>
            </w:tcBorders>
            <w:vAlign w:val="bottom"/>
          </w:tcPr>
          <w:p w:rsidR="0020066B" w:rsidRDefault="00167332">
            <w:pPr>
              <w:ind w:left="100"/>
              <w:rPr>
                <w:sz w:val="20"/>
                <w:szCs w:val="20"/>
              </w:rPr>
            </w:pPr>
            <w:r>
              <w:rPr>
                <w:rFonts w:eastAsia="Times New Roman"/>
                <w:sz w:val="24"/>
                <w:szCs w:val="24"/>
              </w:rPr>
              <w:t>обратной  связи  между  участниками  образовательных</w:t>
            </w: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школе, как для обучающихся,</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взаимодействия между</w:t>
            </w:r>
          </w:p>
        </w:tc>
        <w:tc>
          <w:tcPr>
            <w:tcW w:w="6120" w:type="dxa"/>
            <w:tcBorders>
              <w:right w:val="single" w:sz="8" w:space="0" w:color="auto"/>
            </w:tcBorders>
            <w:vAlign w:val="bottom"/>
          </w:tcPr>
          <w:p w:rsidR="0020066B" w:rsidRDefault="00167332">
            <w:pPr>
              <w:ind w:left="100"/>
              <w:rPr>
                <w:sz w:val="20"/>
                <w:szCs w:val="20"/>
              </w:rPr>
            </w:pPr>
            <w:r>
              <w:rPr>
                <w:rFonts w:eastAsia="Times New Roman"/>
                <w:sz w:val="24"/>
                <w:szCs w:val="24"/>
              </w:rPr>
              <w:t>отношений.</w:t>
            </w: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так и педагогов.</w:t>
            </w: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участниками</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20066B">
            <w:pPr>
              <w:rPr>
                <w:sz w:val="24"/>
                <w:szCs w:val="24"/>
              </w:rPr>
            </w:pP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образовательных</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20066B">
            <w:pPr>
              <w:rPr>
                <w:sz w:val="24"/>
                <w:szCs w:val="24"/>
              </w:rPr>
            </w:pPr>
          </w:p>
        </w:tc>
        <w:tc>
          <w:tcPr>
            <w:tcW w:w="27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82"/>
        </w:trPr>
        <w:tc>
          <w:tcPr>
            <w:tcW w:w="2820" w:type="dxa"/>
            <w:tcBorders>
              <w:left w:val="single" w:sz="8" w:space="0" w:color="auto"/>
              <w:bottom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отношений.</w:t>
            </w:r>
          </w:p>
        </w:tc>
        <w:tc>
          <w:tcPr>
            <w:tcW w:w="6120" w:type="dxa"/>
            <w:tcBorders>
              <w:bottom w:val="single" w:sz="8" w:space="0" w:color="auto"/>
              <w:right w:val="single" w:sz="8" w:space="0" w:color="auto"/>
            </w:tcBorders>
            <w:vAlign w:val="bottom"/>
          </w:tcPr>
          <w:p w:rsidR="0020066B" w:rsidRDefault="0020066B">
            <w:pPr>
              <w:rPr>
                <w:sz w:val="24"/>
                <w:szCs w:val="24"/>
              </w:rPr>
            </w:pPr>
          </w:p>
        </w:tc>
        <w:tc>
          <w:tcPr>
            <w:tcW w:w="3620" w:type="dxa"/>
            <w:tcBorders>
              <w:bottom w:val="single" w:sz="8" w:space="0" w:color="auto"/>
              <w:right w:val="single" w:sz="8" w:space="0" w:color="auto"/>
            </w:tcBorders>
            <w:vAlign w:val="bottom"/>
          </w:tcPr>
          <w:p w:rsidR="0020066B" w:rsidRDefault="0020066B">
            <w:pPr>
              <w:rPr>
                <w:sz w:val="24"/>
                <w:szCs w:val="24"/>
              </w:rPr>
            </w:pPr>
          </w:p>
        </w:tc>
        <w:tc>
          <w:tcPr>
            <w:tcW w:w="2700" w:type="dxa"/>
            <w:tcBorders>
              <w:bottom w:val="single" w:sz="8" w:space="0" w:color="auto"/>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733"/>
        </w:trPr>
        <w:tc>
          <w:tcPr>
            <w:tcW w:w="2820" w:type="dxa"/>
            <w:vAlign w:val="bottom"/>
          </w:tcPr>
          <w:p w:rsidR="0020066B" w:rsidRDefault="0020066B">
            <w:pPr>
              <w:rPr>
                <w:sz w:val="24"/>
                <w:szCs w:val="24"/>
              </w:rPr>
            </w:pPr>
          </w:p>
        </w:tc>
        <w:tc>
          <w:tcPr>
            <w:tcW w:w="6120" w:type="dxa"/>
            <w:vAlign w:val="bottom"/>
          </w:tcPr>
          <w:p w:rsidR="0020066B" w:rsidRDefault="0020066B">
            <w:pPr>
              <w:rPr>
                <w:sz w:val="24"/>
                <w:szCs w:val="24"/>
              </w:rPr>
            </w:pPr>
          </w:p>
        </w:tc>
        <w:tc>
          <w:tcPr>
            <w:tcW w:w="3620" w:type="dxa"/>
            <w:vAlign w:val="bottom"/>
          </w:tcPr>
          <w:p w:rsidR="0020066B" w:rsidRDefault="0020066B">
            <w:pPr>
              <w:rPr>
                <w:sz w:val="24"/>
                <w:szCs w:val="24"/>
              </w:rPr>
            </w:pPr>
          </w:p>
        </w:tc>
        <w:tc>
          <w:tcPr>
            <w:tcW w:w="2700" w:type="dxa"/>
            <w:vAlign w:val="bottom"/>
          </w:tcPr>
          <w:p w:rsidR="0020066B" w:rsidRDefault="0020066B" w:rsidP="005543D6">
            <w:pPr>
              <w:ind w:left="1760"/>
              <w:rPr>
                <w:sz w:val="20"/>
                <w:szCs w:val="20"/>
              </w:rPr>
            </w:pPr>
          </w:p>
        </w:tc>
        <w:tc>
          <w:tcPr>
            <w:tcW w:w="0" w:type="dxa"/>
            <w:vAlign w:val="bottom"/>
          </w:tcPr>
          <w:p w:rsidR="0020066B" w:rsidRDefault="0020066B">
            <w:pPr>
              <w:rPr>
                <w:sz w:val="1"/>
                <w:szCs w:val="1"/>
              </w:rPr>
            </w:pPr>
          </w:p>
        </w:tc>
      </w:tr>
    </w:tbl>
    <w:p w:rsidR="0020066B" w:rsidRDefault="0020066B">
      <w:pPr>
        <w:sectPr w:rsidR="0020066B">
          <w:pgSz w:w="16840" w:h="11909" w:orient="landscape"/>
          <w:pgMar w:top="846" w:right="574" w:bottom="439" w:left="1020" w:header="0" w:footer="0" w:gutter="0"/>
          <w:cols w:space="720" w:equalWidth="0">
            <w:col w:w="15240"/>
          </w:cols>
        </w:sectPr>
      </w:pPr>
    </w:p>
    <w:tbl>
      <w:tblPr>
        <w:tblW w:w="0" w:type="auto"/>
        <w:tblInd w:w="10" w:type="dxa"/>
        <w:tblLayout w:type="fixed"/>
        <w:tblCellMar>
          <w:left w:w="0" w:type="dxa"/>
          <w:right w:w="0" w:type="dxa"/>
        </w:tblCellMar>
        <w:tblLook w:val="04A0"/>
      </w:tblPr>
      <w:tblGrid>
        <w:gridCol w:w="2820"/>
        <w:gridCol w:w="6120"/>
        <w:gridCol w:w="3620"/>
        <w:gridCol w:w="2700"/>
      </w:tblGrid>
      <w:tr w:rsidR="0020066B">
        <w:trPr>
          <w:trHeight w:val="276"/>
        </w:trPr>
        <w:tc>
          <w:tcPr>
            <w:tcW w:w="2820" w:type="dxa"/>
            <w:tcBorders>
              <w:top w:val="single" w:sz="8" w:space="0" w:color="auto"/>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3. Проведение</w:t>
            </w:r>
          </w:p>
        </w:tc>
        <w:tc>
          <w:tcPr>
            <w:tcW w:w="612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1. Учёт мнения всех участников образовательных</w:t>
            </w:r>
          </w:p>
        </w:tc>
        <w:tc>
          <w:tcPr>
            <w:tcW w:w="362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Достижение высокого качества</w:t>
            </w:r>
          </w:p>
        </w:tc>
        <w:tc>
          <w:tcPr>
            <w:tcW w:w="2700" w:type="dxa"/>
            <w:tcBorders>
              <w:top w:val="single" w:sz="8" w:space="0" w:color="auto"/>
              <w:right w:val="single" w:sz="8" w:space="0" w:color="auto"/>
            </w:tcBorders>
            <w:vAlign w:val="bottom"/>
          </w:tcPr>
          <w:p w:rsidR="0020066B" w:rsidRDefault="00167332">
            <w:pPr>
              <w:ind w:left="80"/>
              <w:rPr>
                <w:sz w:val="20"/>
                <w:szCs w:val="20"/>
              </w:rPr>
            </w:pPr>
            <w:r>
              <w:rPr>
                <w:rFonts w:eastAsia="Times New Roman"/>
                <w:sz w:val="24"/>
                <w:szCs w:val="24"/>
              </w:rPr>
              <w:t>Администрация школы</w:t>
            </w: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различного уровня</w:t>
            </w:r>
          </w:p>
        </w:tc>
        <w:tc>
          <w:tcPr>
            <w:tcW w:w="6120" w:type="dxa"/>
            <w:tcBorders>
              <w:right w:val="single" w:sz="8" w:space="0" w:color="auto"/>
            </w:tcBorders>
            <w:vAlign w:val="bottom"/>
          </w:tcPr>
          <w:p w:rsidR="0020066B" w:rsidRDefault="00167332">
            <w:pPr>
              <w:ind w:left="100"/>
              <w:rPr>
                <w:sz w:val="20"/>
                <w:szCs w:val="20"/>
              </w:rPr>
            </w:pPr>
            <w:r>
              <w:rPr>
                <w:rFonts w:eastAsia="Times New Roman"/>
                <w:sz w:val="24"/>
                <w:szCs w:val="24"/>
              </w:rPr>
              <w:t>отношений.</w:t>
            </w: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образования, предоставляемых</w:t>
            </w:r>
          </w:p>
        </w:tc>
        <w:tc>
          <w:tcPr>
            <w:tcW w:w="2700" w:type="dxa"/>
            <w:tcBorders>
              <w:right w:val="single" w:sz="8" w:space="0" w:color="auto"/>
            </w:tcBorders>
            <w:vAlign w:val="bottom"/>
          </w:tcPr>
          <w:p w:rsidR="0020066B" w:rsidRDefault="0020066B">
            <w:pPr>
              <w:rPr>
                <w:sz w:val="24"/>
                <w:szCs w:val="24"/>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совещаний, собраний  по</w:t>
            </w:r>
          </w:p>
        </w:tc>
        <w:tc>
          <w:tcPr>
            <w:tcW w:w="6120" w:type="dxa"/>
            <w:tcBorders>
              <w:right w:val="single" w:sz="8" w:space="0" w:color="auto"/>
            </w:tcBorders>
            <w:vAlign w:val="bottom"/>
          </w:tcPr>
          <w:p w:rsidR="0020066B" w:rsidRDefault="00167332">
            <w:pPr>
              <w:ind w:left="100"/>
              <w:rPr>
                <w:sz w:val="20"/>
                <w:szCs w:val="20"/>
              </w:rPr>
            </w:pPr>
            <w:r>
              <w:rPr>
                <w:rFonts w:eastAsia="Times New Roman"/>
                <w:sz w:val="24"/>
                <w:szCs w:val="24"/>
              </w:rPr>
              <w:t>2. Обеспечение доступности и открытости ,</w:t>
            </w: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услуг.</w:t>
            </w:r>
          </w:p>
        </w:tc>
        <w:tc>
          <w:tcPr>
            <w:tcW w:w="2700" w:type="dxa"/>
            <w:tcBorders>
              <w:right w:val="single" w:sz="8" w:space="0" w:color="auto"/>
            </w:tcBorders>
            <w:vAlign w:val="bottom"/>
          </w:tcPr>
          <w:p w:rsidR="0020066B" w:rsidRDefault="0020066B">
            <w:pPr>
              <w:rPr>
                <w:sz w:val="24"/>
                <w:szCs w:val="24"/>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реализации данной</w:t>
            </w:r>
          </w:p>
        </w:tc>
        <w:tc>
          <w:tcPr>
            <w:tcW w:w="6120" w:type="dxa"/>
            <w:tcBorders>
              <w:right w:val="single" w:sz="8" w:space="0" w:color="auto"/>
            </w:tcBorders>
            <w:vAlign w:val="bottom"/>
          </w:tcPr>
          <w:p w:rsidR="0020066B" w:rsidRDefault="00167332">
            <w:pPr>
              <w:ind w:left="100"/>
              <w:rPr>
                <w:sz w:val="20"/>
                <w:szCs w:val="20"/>
              </w:rPr>
            </w:pPr>
            <w:r>
              <w:rPr>
                <w:rFonts w:eastAsia="Times New Roman"/>
                <w:sz w:val="24"/>
                <w:szCs w:val="24"/>
              </w:rPr>
              <w:t>привлекательности школы.</w:t>
            </w:r>
          </w:p>
        </w:tc>
        <w:tc>
          <w:tcPr>
            <w:tcW w:w="3620" w:type="dxa"/>
            <w:tcBorders>
              <w:right w:val="single" w:sz="8" w:space="0" w:color="auto"/>
            </w:tcBorders>
            <w:vAlign w:val="bottom"/>
          </w:tcPr>
          <w:p w:rsidR="0020066B" w:rsidRDefault="0020066B">
            <w:pPr>
              <w:rPr>
                <w:sz w:val="24"/>
                <w:szCs w:val="24"/>
              </w:rPr>
            </w:pPr>
          </w:p>
        </w:tc>
        <w:tc>
          <w:tcPr>
            <w:tcW w:w="2700" w:type="dxa"/>
            <w:tcBorders>
              <w:right w:val="single" w:sz="8" w:space="0" w:color="auto"/>
            </w:tcBorders>
            <w:vAlign w:val="bottom"/>
          </w:tcPr>
          <w:p w:rsidR="0020066B" w:rsidRDefault="0020066B">
            <w:pPr>
              <w:rPr>
                <w:sz w:val="24"/>
                <w:szCs w:val="24"/>
              </w:rPr>
            </w:pPr>
          </w:p>
        </w:tc>
      </w:tr>
      <w:tr w:rsidR="0020066B">
        <w:trPr>
          <w:trHeight w:val="281"/>
        </w:trPr>
        <w:tc>
          <w:tcPr>
            <w:tcW w:w="2820" w:type="dxa"/>
            <w:tcBorders>
              <w:left w:val="single" w:sz="8" w:space="0" w:color="auto"/>
              <w:bottom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программы.</w:t>
            </w:r>
          </w:p>
        </w:tc>
        <w:tc>
          <w:tcPr>
            <w:tcW w:w="6120" w:type="dxa"/>
            <w:tcBorders>
              <w:bottom w:val="single" w:sz="8" w:space="0" w:color="auto"/>
              <w:right w:val="single" w:sz="8" w:space="0" w:color="auto"/>
            </w:tcBorders>
            <w:vAlign w:val="bottom"/>
          </w:tcPr>
          <w:p w:rsidR="0020066B" w:rsidRDefault="0020066B">
            <w:pPr>
              <w:rPr>
                <w:sz w:val="24"/>
                <w:szCs w:val="24"/>
              </w:rPr>
            </w:pPr>
          </w:p>
        </w:tc>
        <w:tc>
          <w:tcPr>
            <w:tcW w:w="3620" w:type="dxa"/>
            <w:tcBorders>
              <w:bottom w:val="single" w:sz="8" w:space="0" w:color="auto"/>
              <w:right w:val="single" w:sz="8" w:space="0" w:color="auto"/>
            </w:tcBorders>
            <w:vAlign w:val="bottom"/>
          </w:tcPr>
          <w:p w:rsidR="0020066B" w:rsidRDefault="0020066B">
            <w:pPr>
              <w:rPr>
                <w:sz w:val="24"/>
                <w:szCs w:val="24"/>
              </w:rPr>
            </w:pPr>
          </w:p>
        </w:tc>
        <w:tc>
          <w:tcPr>
            <w:tcW w:w="2700" w:type="dxa"/>
            <w:tcBorders>
              <w:bottom w:val="single" w:sz="8" w:space="0" w:color="auto"/>
              <w:right w:val="single" w:sz="8" w:space="0" w:color="auto"/>
            </w:tcBorders>
            <w:vAlign w:val="bottom"/>
          </w:tcPr>
          <w:p w:rsidR="0020066B" w:rsidRDefault="0020066B">
            <w:pPr>
              <w:rPr>
                <w:sz w:val="24"/>
                <w:szCs w:val="24"/>
              </w:rPr>
            </w:pPr>
          </w:p>
        </w:tc>
      </w:tr>
      <w:tr w:rsidR="0020066B">
        <w:trPr>
          <w:trHeight w:val="261"/>
        </w:trPr>
        <w:tc>
          <w:tcPr>
            <w:tcW w:w="2820" w:type="dxa"/>
            <w:tcBorders>
              <w:left w:val="single" w:sz="8" w:space="0" w:color="auto"/>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4. Разработка системы</w:t>
            </w:r>
          </w:p>
        </w:tc>
        <w:tc>
          <w:tcPr>
            <w:tcW w:w="612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1. Создание благоприятной мотивационной среды для</w:t>
            </w:r>
          </w:p>
        </w:tc>
        <w:tc>
          <w:tcPr>
            <w:tcW w:w="362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Профессиональный и</w:t>
            </w:r>
          </w:p>
        </w:tc>
        <w:tc>
          <w:tcPr>
            <w:tcW w:w="2700" w:type="dxa"/>
            <w:tcBorders>
              <w:right w:val="single" w:sz="8" w:space="0" w:color="auto"/>
            </w:tcBorders>
            <w:vAlign w:val="bottom"/>
          </w:tcPr>
          <w:p w:rsidR="0020066B" w:rsidRDefault="00167332">
            <w:pPr>
              <w:spacing w:line="260" w:lineRule="exact"/>
              <w:ind w:left="80"/>
              <w:rPr>
                <w:sz w:val="20"/>
                <w:szCs w:val="20"/>
              </w:rPr>
            </w:pPr>
            <w:r>
              <w:rPr>
                <w:rFonts w:eastAsia="Times New Roman"/>
                <w:sz w:val="24"/>
                <w:szCs w:val="24"/>
              </w:rPr>
              <w:t>Администрация школы</w:t>
            </w: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мотивации и</w:t>
            </w:r>
          </w:p>
        </w:tc>
        <w:tc>
          <w:tcPr>
            <w:tcW w:w="6120" w:type="dxa"/>
            <w:tcBorders>
              <w:right w:val="single" w:sz="8" w:space="0" w:color="auto"/>
            </w:tcBorders>
            <w:vAlign w:val="bottom"/>
          </w:tcPr>
          <w:p w:rsidR="0020066B" w:rsidRDefault="00167332">
            <w:pPr>
              <w:ind w:left="100"/>
              <w:rPr>
                <w:sz w:val="20"/>
                <w:szCs w:val="20"/>
              </w:rPr>
            </w:pPr>
            <w:r>
              <w:rPr>
                <w:rFonts w:eastAsia="Times New Roman"/>
                <w:sz w:val="24"/>
                <w:szCs w:val="24"/>
              </w:rPr>
              <w:t>реализации образовательной программы</w:t>
            </w: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творческий рост педагогов и</w:t>
            </w:r>
          </w:p>
        </w:tc>
        <w:tc>
          <w:tcPr>
            <w:tcW w:w="2700" w:type="dxa"/>
            <w:tcBorders>
              <w:right w:val="single" w:sz="8" w:space="0" w:color="auto"/>
            </w:tcBorders>
            <w:vAlign w:val="bottom"/>
          </w:tcPr>
          <w:p w:rsidR="0020066B" w:rsidRDefault="0020066B">
            <w:pPr>
              <w:rPr>
                <w:sz w:val="24"/>
                <w:szCs w:val="24"/>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стимулирования</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обучающихся.</w:t>
            </w:r>
          </w:p>
        </w:tc>
        <w:tc>
          <w:tcPr>
            <w:tcW w:w="2700" w:type="dxa"/>
            <w:tcBorders>
              <w:right w:val="single" w:sz="8" w:space="0" w:color="auto"/>
            </w:tcBorders>
            <w:vAlign w:val="bottom"/>
          </w:tcPr>
          <w:p w:rsidR="0020066B" w:rsidRDefault="0020066B">
            <w:pPr>
              <w:rPr>
                <w:sz w:val="24"/>
                <w:szCs w:val="24"/>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педагогов,</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20066B">
            <w:pPr>
              <w:rPr>
                <w:sz w:val="24"/>
                <w:szCs w:val="24"/>
              </w:rPr>
            </w:pPr>
          </w:p>
        </w:tc>
        <w:tc>
          <w:tcPr>
            <w:tcW w:w="2700" w:type="dxa"/>
            <w:tcBorders>
              <w:right w:val="single" w:sz="8" w:space="0" w:color="auto"/>
            </w:tcBorders>
            <w:vAlign w:val="bottom"/>
          </w:tcPr>
          <w:p w:rsidR="0020066B" w:rsidRDefault="0020066B">
            <w:pPr>
              <w:rPr>
                <w:sz w:val="24"/>
                <w:szCs w:val="24"/>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показывающих высокое</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20066B">
            <w:pPr>
              <w:rPr>
                <w:sz w:val="24"/>
                <w:szCs w:val="24"/>
              </w:rPr>
            </w:pPr>
          </w:p>
        </w:tc>
        <w:tc>
          <w:tcPr>
            <w:tcW w:w="2700" w:type="dxa"/>
            <w:tcBorders>
              <w:right w:val="single" w:sz="8" w:space="0" w:color="auto"/>
            </w:tcBorders>
            <w:vAlign w:val="bottom"/>
          </w:tcPr>
          <w:p w:rsidR="0020066B" w:rsidRDefault="0020066B">
            <w:pPr>
              <w:rPr>
                <w:sz w:val="24"/>
                <w:szCs w:val="24"/>
              </w:rPr>
            </w:pPr>
          </w:p>
        </w:tc>
      </w:tr>
      <w:tr w:rsidR="0020066B">
        <w:trPr>
          <w:trHeight w:val="277"/>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качество знаний,</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20066B">
            <w:pPr>
              <w:rPr>
                <w:sz w:val="24"/>
                <w:szCs w:val="24"/>
              </w:rPr>
            </w:pPr>
          </w:p>
        </w:tc>
        <w:tc>
          <w:tcPr>
            <w:tcW w:w="2700" w:type="dxa"/>
            <w:tcBorders>
              <w:right w:val="single" w:sz="8" w:space="0" w:color="auto"/>
            </w:tcBorders>
            <w:vAlign w:val="bottom"/>
          </w:tcPr>
          <w:p w:rsidR="0020066B" w:rsidRDefault="0020066B">
            <w:pPr>
              <w:rPr>
                <w:sz w:val="24"/>
                <w:szCs w:val="24"/>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добившихся полной</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20066B">
            <w:pPr>
              <w:rPr>
                <w:sz w:val="24"/>
                <w:szCs w:val="24"/>
              </w:rPr>
            </w:pPr>
          </w:p>
        </w:tc>
        <w:tc>
          <w:tcPr>
            <w:tcW w:w="2700" w:type="dxa"/>
            <w:tcBorders>
              <w:right w:val="single" w:sz="8" w:space="0" w:color="auto"/>
            </w:tcBorders>
            <w:vAlign w:val="bottom"/>
          </w:tcPr>
          <w:p w:rsidR="0020066B" w:rsidRDefault="0020066B">
            <w:pPr>
              <w:rPr>
                <w:sz w:val="24"/>
                <w:szCs w:val="24"/>
              </w:rPr>
            </w:pPr>
          </w:p>
        </w:tc>
      </w:tr>
      <w:tr w:rsidR="0020066B">
        <w:trPr>
          <w:trHeight w:val="281"/>
        </w:trPr>
        <w:tc>
          <w:tcPr>
            <w:tcW w:w="2820" w:type="dxa"/>
            <w:tcBorders>
              <w:left w:val="single" w:sz="8" w:space="0" w:color="auto"/>
              <w:bottom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реализации ООП НОО</w:t>
            </w:r>
          </w:p>
        </w:tc>
        <w:tc>
          <w:tcPr>
            <w:tcW w:w="6120" w:type="dxa"/>
            <w:tcBorders>
              <w:bottom w:val="single" w:sz="8" w:space="0" w:color="auto"/>
              <w:right w:val="single" w:sz="8" w:space="0" w:color="auto"/>
            </w:tcBorders>
            <w:vAlign w:val="bottom"/>
          </w:tcPr>
          <w:p w:rsidR="0020066B" w:rsidRDefault="0020066B">
            <w:pPr>
              <w:rPr>
                <w:sz w:val="24"/>
                <w:szCs w:val="24"/>
              </w:rPr>
            </w:pPr>
          </w:p>
        </w:tc>
        <w:tc>
          <w:tcPr>
            <w:tcW w:w="3620" w:type="dxa"/>
            <w:tcBorders>
              <w:bottom w:val="single" w:sz="8" w:space="0" w:color="auto"/>
              <w:right w:val="single" w:sz="8" w:space="0" w:color="auto"/>
            </w:tcBorders>
            <w:vAlign w:val="bottom"/>
          </w:tcPr>
          <w:p w:rsidR="0020066B" w:rsidRDefault="0020066B">
            <w:pPr>
              <w:rPr>
                <w:sz w:val="24"/>
                <w:szCs w:val="24"/>
              </w:rPr>
            </w:pPr>
          </w:p>
        </w:tc>
        <w:tc>
          <w:tcPr>
            <w:tcW w:w="2700" w:type="dxa"/>
            <w:tcBorders>
              <w:bottom w:val="single" w:sz="8" w:space="0" w:color="auto"/>
              <w:right w:val="single" w:sz="8" w:space="0" w:color="auto"/>
            </w:tcBorders>
            <w:vAlign w:val="bottom"/>
          </w:tcPr>
          <w:p w:rsidR="0020066B" w:rsidRDefault="0020066B">
            <w:pPr>
              <w:rPr>
                <w:sz w:val="24"/>
                <w:szCs w:val="24"/>
              </w:rPr>
            </w:pPr>
          </w:p>
        </w:tc>
      </w:tr>
      <w:tr w:rsidR="0020066B">
        <w:trPr>
          <w:trHeight w:val="537"/>
        </w:trPr>
        <w:tc>
          <w:tcPr>
            <w:tcW w:w="2820" w:type="dxa"/>
            <w:tcBorders>
              <w:left w:val="single" w:sz="8" w:space="0" w:color="auto"/>
            </w:tcBorders>
            <w:vAlign w:val="bottom"/>
          </w:tcPr>
          <w:p w:rsidR="0020066B" w:rsidRDefault="0020066B">
            <w:pPr>
              <w:rPr>
                <w:sz w:val="24"/>
                <w:szCs w:val="24"/>
              </w:rPr>
            </w:pPr>
          </w:p>
        </w:tc>
        <w:tc>
          <w:tcPr>
            <w:tcW w:w="6120" w:type="dxa"/>
            <w:vAlign w:val="bottom"/>
          </w:tcPr>
          <w:p w:rsidR="0020066B" w:rsidRDefault="00167332">
            <w:pPr>
              <w:ind w:left="3500"/>
              <w:rPr>
                <w:sz w:val="20"/>
                <w:szCs w:val="20"/>
              </w:rPr>
            </w:pPr>
            <w:r>
              <w:rPr>
                <w:rFonts w:eastAsia="Times New Roman"/>
                <w:w w:val="98"/>
                <w:sz w:val="24"/>
                <w:szCs w:val="24"/>
              </w:rPr>
              <w:t>Механизм «КОНТРОЛЬ»</w:t>
            </w:r>
          </w:p>
        </w:tc>
        <w:tc>
          <w:tcPr>
            <w:tcW w:w="3620" w:type="dxa"/>
            <w:vAlign w:val="bottom"/>
          </w:tcPr>
          <w:p w:rsidR="0020066B" w:rsidRDefault="0020066B">
            <w:pPr>
              <w:rPr>
                <w:sz w:val="24"/>
                <w:szCs w:val="24"/>
              </w:rPr>
            </w:pPr>
          </w:p>
        </w:tc>
        <w:tc>
          <w:tcPr>
            <w:tcW w:w="2700" w:type="dxa"/>
            <w:tcBorders>
              <w:right w:val="single" w:sz="8" w:space="0" w:color="auto"/>
            </w:tcBorders>
            <w:vAlign w:val="bottom"/>
          </w:tcPr>
          <w:p w:rsidR="0020066B" w:rsidRDefault="0020066B">
            <w:pPr>
              <w:rPr>
                <w:sz w:val="24"/>
                <w:szCs w:val="24"/>
              </w:rPr>
            </w:pPr>
          </w:p>
        </w:tc>
      </w:tr>
      <w:tr w:rsidR="0020066B">
        <w:trPr>
          <w:trHeight w:val="286"/>
        </w:trPr>
        <w:tc>
          <w:tcPr>
            <w:tcW w:w="2820" w:type="dxa"/>
            <w:tcBorders>
              <w:left w:val="single" w:sz="8" w:space="0" w:color="auto"/>
              <w:bottom w:val="single" w:sz="8" w:space="0" w:color="auto"/>
            </w:tcBorders>
            <w:vAlign w:val="bottom"/>
          </w:tcPr>
          <w:p w:rsidR="0020066B" w:rsidRDefault="0020066B">
            <w:pPr>
              <w:rPr>
                <w:sz w:val="24"/>
                <w:szCs w:val="24"/>
              </w:rPr>
            </w:pPr>
          </w:p>
        </w:tc>
        <w:tc>
          <w:tcPr>
            <w:tcW w:w="6120" w:type="dxa"/>
            <w:tcBorders>
              <w:bottom w:val="single" w:sz="8" w:space="0" w:color="auto"/>
            </w:tcBorders>
            <w:vAlign w:val="bottom"/>
          </w:tcPr>
          <w:p w:rsidR="0020066B" w:rsidRDefault="0020066B">
            <w:pPr>
              <w:rPr>
                <w:sz w:val="24"/>
                <w:szCs w:val="24"/>
              </w:rPr>
            </w:pPr>
          </w:p>
        </w:tc>
        <w:tc>
          <w:tcPr>
            <w:tcW w:w="3620" w:type="dxa"/>
            <w:tcBorders>
              <w:bottom w:val="single" w:sz="8" w:space="0" w:color="auto"/>
            </w:tcBorders>
            <w:vAlign w:val="bottom"/>
          </w:tcPr>
          <w:p w:rsidR="0020066B" w:rsidRDefault="0020066B">
            <w:pPr>
              <w:rPr>
                <w:sz w:val="24"/>
                <w:szCs w:val="24"/>
              </w:rPr>
            </w:pPr>
          </w:p>
        </w:tc>
        <w:tc>
          <w:tcPr>
            <w:tcW w:w="2700" w:type="dxa"/>
            <w:tcBorders>
              <w:bottom w:val="single" w:sz="8" w:space="0" w:color="auto"/>
              <w:right w:val="single" w:sz="8" w:space="0" w:color="auto"/>
            </w:tcBorders>
            <w:vAlign w:val="bottom"/>
          </w:tcPr>
          <w:p w:rsidR="0020066B" w:rsidRDefault="0020066B">
            <w:pPr>
              <w:rPr>
                <w:sz w:val="24"/>
                <w:szCs w:val="24"/>
              </w:rPr>
            </w:pPr>
          </w:p>
        </w:tc>
      </w:tr>
      <w:tr w:rsidR="0020066B">
        <w:trPr>
          <w:trHeight w:val="256"/>
        </w:trPr>
        <w:tc>
          <w:tcPr>
            <w:tcW w:w="2820" w:type="dxa"/>
            <w:tcBorders>
              <w:left w:val="single" w:sz="8" w:space="0" w:color="auto"/>
              <w:right w:val="single" w:sz="8" w:space="0" w:color="auto"/>
            </w:tcBorders>
            <w:vAlign w:val="bottom"/>
          </w:tcPr>
          <w:p w:rsidR="0020066B" w:rsidRDefault="00167332">
            <w:pPr>
              <w:spacing w:line="256" w:lineRule="exact"/>
              <w:ind w:left="120"/>
              <w:rPr>
                <w:sz w:val="20"/>
                <w:szCs w:val="20"/>
              </w:rPr>
            </w:pPr>
            <w:r>
              <w:rPr>
                <w:rFonts w:eastAsia="Times New Roman"/>
                <w:sz w:val="24"/>
                <w:szCs w:val="24"/>
              </w:rPr>
              <w:t>1. Выполнение сетевого</w:t>
            </w:r>
          </w:p>
        </w:tc>
        <w:tc>
          <w:tcPr>
            <w:tcW w:w="6120" w:type="dxa"/>
            <w:tcBorders>
              <w:right w:val="single" w:sz="8" w:space="0" w:color="auto"/>
            </w:tcBorders>
            <w:vAlign w:val="bottom"/>
          </w:tcPr>
          <w:p w:rsidR="0020066B" w:rsidRDefault="00167332">
            <w:pPr>
              <w:spacing w:line="256" w:lineRule="exact"/>
              <w:ind w:left="100"/>
              <w:rPr>
                <w:sz w:val="20"/>
                <w:szCs w:val="20"/>
              </w:rPr>
            </w:pPr>
            <w:r>
              <w:rPr>
                <w:rFonts w:eastAsia="Times New Roman"/>
                <w:sz w:val="24"/>
                <w:szCs w:val="24"/>
              </w:rPr>
              <w:t>Создание эффективной системы контроля</w:t>
            </w:r>
          </w:p>
        </w:tc>
        <w:tc>
          <w:tcPr>
            <w:tcW w:w="3620" w:type="dxa"/>
            <w:tcBorders>
              <w:right w:val="single" w:sz="8" w:space="0" w:color="auto"/>
            </w:tcBorders>
            <w:vAlign w:val="bottom"/>
          </w:tcPr>
          <w:p w:rsidR="0020066B" w:rsidRDefault="00167332">
            <w:pPr>
              <w:spacing w:line="256" w:lineRule="exact"/>
              <w:ind w:left="100"/>
              <w:rPr>
                <w:sz w:val="20"/>
                <w:szCs w:val="20"/>
              </w:rPr>
            </w:pPr>
            <w:r>
              <w:rPr>
                <w:rFonts w:eastAsia="Times New Roman"/>
                <w:sz w:val="24"/>
                <w:szCs w:val="24"/>
              </w:rPr>
              <w:t>Достижение необходимых</w:t>
            </w:r>
          </w:p>
        </w:tc>
        <w:tc>
          <w:tcPr>
            <w:tcW w:w="2700" w:type="dxa"/>
            <w:tcBorders>
              <w:right w:val="single" w:sz="8" w:space="0" w:color="auto"/>
            </w:tcBorders>
            <w:vAlign w:val="bottom"/>
          </w:tcPr>
          <w:p w:rsidR="0020066B" w:rsidRDefault="00167332">
            <w:pPr>
              <w:spacing w:line="256" w:lineRule="exact"/>
              <w:ind w:left="80"/>
              <w:rPr>
                <w:sz w:val="20"/>
                <w:szCs w:val="20"/>
              </w:rPr>
            </w:pPr>
            <w:r>
              <w:rPr>
                <w:rFonts w:eastAsia="Times New Roman"/>
                <w:sz w:val="24"/>
                <w:szCs w:val="24"/>
              </w:rPr>
              <w:t>Рабочая группа по</w:t>
            </w: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графика по созданию</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изменений, выполнение</w:t>
            </w:r>
          </w:p>
        </w:tc>
        <w:tc>
          <w:tcPr>
            <w:tcW w:w="2700" w:type="dxa"/>
            <w:tcBorders>
              <w:right w:val="single" w:sz="8" w:space="0" w:color="auto"/>
            </w:tcBorders>
            <w:vAlign w:val="bottom"/>
          </w:tcPr>
          <w:p w:rsidR="0020066B" w:rsidRDefault="00167332">
            <w:pPr>
              <w:ind w:left="80"/>
              <w:rPr>
                <w:sz w:val="20"/>
                <w:szCs w:val="20"/>
              </w:rPr>
            </w:pPr>
            <w:r>
              <w:rPr>
                <w:rFonts w:eastAsia="Times New Roman"/>
                <w:sz w:val="24"/>
                <w:szCs w:val="24"/>
              </w:rPr>
              <w:t>введению ФГОС.</w:t>
            </w: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системы условий через</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нормативных требований по</w:t>
            </w:r>
          </w:p>
        </w:tc>
        <w:tc>
          <w:tcPr>
            <w:tcW w:w="2700" w:type="dxa"/>
            <w:tcBorders>
              <w:right w:val="single" w:sz="8" w:space="0" w:color="auto"/>
            </w:tcBorders>
            <w:vAlign w:val="bottom"/>
          </w:tcPr>
          <w:p w:rsidR="0020066B" w:rsidRDefault="0020066B">
            <w:pPr>
              <w:rPr>
                <w:sz w:val="24"/>
                <w:szCs w:val="24"/>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чёткое распределение</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созданию системы условий</w:t>
            </w:r>
          </w:p>
        </w:tc>
        <w:tc>
          <w:tcPr>
            <w:tcW w:w="2700" w:type="dxa"/>
            <w:tcBorders>
              <w:right w:val="single" w:sz="8" w:space="0" w:color="auto"/>
            </w:tcBorders>
            <w:vAlign w:val="bottom"/>
          </w:tcPr>
          <w:p w:rsidR="0020066B" w:rsidRDefault="0020066B">
            <w:pPr>
              <w:rPr>
                <w:sz w:val="24"/>
                <w:szCs w:val="24"/>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обязанностей по</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167332">
            <w:pPr>
              <w:ind w:left="100"/>
              <w:rPr>
                <w:sz w:val="20"/>
                <w:szCs w:val="20"/>
              </w:rPr>
            </w:pPr>
            <w:r>
              <w:rPr>
                <w:rFonts w:eastAsia="Times New Roman"/>
                <w:sz w:val="24"/>
                <w:szCs w:val="24"/>
              </w:rPr>
              <w:t>реализации ООП НОО.</w:t>
            </w:r>
          </w:p>
        </w:tc>
        <w:tc>
          <w:tcPr>
            <w:tcW w:w="2700" w:type="dxa"/>
            <w:tcBorders>
              <w:right w:val="single" w:sz="8" w:space="0" w:color="auto"/>
            </w:tcBorders>
            <w:vAlign w:val="bottom"/>
          </w:tcPr>
          <w:p w:rsidR="0020066B" w:rsidRDefault="0020066B">
            <w:pPr>
              <w:rPr>
                <w:sz w:val="24"/>
                <w:szCs w:val="24"/>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контролю между</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20066B">
            <w:pPr>
              <w:rPr>
                <w:sz w:val="24"/>
                <w:szCs w:val="24"/>
              </w:rPr>
            </w:pPr>
          </w:p>
        </w:tc>
        <w:tc>
          <w:tcPr>
            <w:tcW w:w="2700" w:type="dxa"/>
            <w:tcBorders>
              <w:right w:val="single" w:sz="8" w:space="0" w:color="auto"/>
            </w:tcBorders>
            <w:vAlign w:val="bottom"/>
          </w:tcPr>
          <w:p w:rsidR="0020066B" w:rsidRDefault="0020066B">
            <w:pPr>
              <w:rPr>
                <w:sz w:val="24"/>
                <w:szCs w:val="24"/>
              </w:rPr>
            </w:pPr>
          </w:p>
        </w:tc>
      </w:tr>
      <w:tr w:rsidR="0020066B">
        <w:trPr>
          <w:trHeight w:val="276"/>
        </w:trPr>
        <w:tc>
          <w:tcPr>
            <w:tcW w:w="282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участниками рабочей</w:t>
            </w:r>
          </w:p>
        </w:tc>
        <w:tc>
          <w:tcPr>
            <w:tcW w:w="6120" w:type="dxa"/>
            <w:tcBorders>
              <w:right w:val="single" w:sz="8" w:space="0" w:color="auto"/>
            </w:tcBorders>
            <w:vAlign w:val="bottom"/>
          </w:tcPr>
          <w:p w:rsidR="0020066B" w:rsidRDefault="0020066B">
            <w:pPr>
              <w:rPr>
                <w:sz w:val="24"/>
                <w:szCs w:val="24"/>
              </w:rPr>
            </w:pPr>
          </w:p>
        </w:tc>
        <w:tc>
          <w:tcPr>
            <w:tcW w:w="3620" w:type="dxa"/>
            <w:tcBorders>
              <w:right w:val="single" w:sz="8" w:space="0" w:color="auto"/>
            </w:tcBorders>
            <w:vAlign w:val="bottom"/>
          </w:tcPr>
          <w:p w:rsidR="0020066B" w:rsidRDefault="0020066B">
            <w:pPr>
              <w:rPr>
                <w:sz w:val="24"/>
                <w:szCs w:val="24"/>
              </w:rPr>
            </w:pPr>
          </w:p>
        </w:tc>
        <w:tc>
          <w:tcPr>
            <w:tcW w:w="2700" w:type="dxa"/>
            <w:tcBorders>
              <w:right w:val="single" w:sz="8" w:space="0" w:color="auto"/>
            </w:tcBorders>
            <w:vAlign w:val="bottom"/>
          </w:tcPr>
          <w:p w:rsidR="0020066B" w:rsidRDefault="0020066B">
            <w:pPr>
              <w:rPr>
                <w:sz w:val="24"/>
                <w:szCs w:val="24"/>
              </w:rPr>
            </w:pPr>
          </w:p>
        </w:tc>
      </w:tr>
      <w:tr w:rsidR="0020066B">
        <w:trPr>
          <w:trHeight w:val="281"/>
        </w:trPr>
        <w:tc>
          <w:tcPr>
            <w:tcW w:w="2820" w:type="dxa"/>
            <w:tcBorders>
              <w:left w:val="single" w:sz="8" w:space="0" w:color="auto"/>
              <w:bottom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группы.</w:t>
            </w:r>
          </w:p>
        </w:tc>
        <w:tc>
          <w:tcPr>
            <w:tcW w:w="6120" w:type="dxa"/>
            <w:tcBorders>
              <w:bottom w:val="single" w:sz="8" w:space="0" w:color="auto"/>
              <w:right w:val="single" w:sz="8" w:space="0" w:color="auto"/>
            </w:tcBorders>
            <w:vAlign w:val="bottom"/>
          </w:tcPr>
          <w:p w:rsidR="0020066B" w:rsidRDefault="0020066B">
            <w:pPr>
              <w:rPr>
                <w:sz w:val="24"/>
                <w:szCs w:val="24"/>
              </w:rPr>
            </w:pPr>
          </w:p>
        </w:tc>
        <w:tc>
          <w:tcPr>
            <w:tcW w:w="3620" w:type="dxa"/>
            <w:tcBorders>
              <w:bottom w:val="single" w:sz="8" w:space="0" w:color="auto"/>
              <w:right w:val="single" w:sz="8" w:space="0" w:color="auto"/>
            </w:tcBorders>
            <w:vAlign w:val="bottom"/>
          </w:tcPr>
          <w:p w:rsidR="0020066B" w:rsidRDefault="0020066B">
            <w:pPr>
              <w:rPr>
                <w:sz w:val="24"/>
                <w:szCs w:val="24"/>
              </w:rPr>
            </w:pPr>
          </w:p>
        </w:tc>
        <w:tc>
          <w:tcPr>
            <w:tcW w:w="2700" w:type="dxa"/>
            <w:tcBorders>
              <w:bottom w:val="single" w:sz="8" w:space="0" w:color="auto"/>
              <w:right w:val="single" w:sz="8" w:space="0" w:color="auto"/>
            </w:tcBorders>
            <w:vAlign w:val="bottom"/>
          </w:tcPr>
          <w:p w:rsidR="0020066B" w:rsidRDefault="0020066B">
            <w:pPr>
              <w:rPr>
                <w:sz w:val="24"/>
                <w:szCs w:val="24"/>
              </w:rPr>
            </w:pPr>
          </w:p>
        </w:tc>
      </w:tr>
    </w:tbl>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200" w:lineRule="exact"/>
        <w:rPr>
          <w:sz w:val="20"/>
          <w:szCs w:val="20"/>
        </w:rPr>
      </w:pPr>
    </w:p>
    <w:p w:rsidR="0020066B" w:rsidRDefault="0020066B">
      <w:pPr>
        <w:spacing w:line="304" w:lineRule="exact"/>
        <w:rPr>
          <w:sz w:val="20"/>
          <w:szCs w:val="20"/>
        </w:rPr>
      </w:pPr>
    </w:p>
    <w:p w:rsidR="0020066B" w:rsidRDefault="0020066B">
      <w:pPr>
        <w:sectPr w:rsidR="0020066B">
          <w:pgSz w:w="16840" w:h="11909" w:orient="landscape"/>
          <w:pgMar w:top="832" w:right="574" w:bottom="439" w:left="1020" w:header="0" w:footer="0" w:gutter="0"/>
          <w:cols w:space="720" w:equalWidth="0">
            <w:col w:w="15240"/>
          </w:cols>
        </w:sectPr>
      </w:pPr>
    </w:p>
    <w:p w:rsidR="0020066B" w:rsidRDefault="00167332">
      <w:pPr>
        <w:spacing w:line="267" w:lineRule="auto"/>
        <w:ind w:left="860" w:right="300"/>
        <w:jc w:val="center"/>
        <w:rPr>
          <w:sz w:val="20"/>
          <w:szCs w:val="20"/>
        </w:rPr>
      </w:pPr>
      <w:r>
        <w:rPr>
          <w:rFonts w:eastAsia="Times New Roman"/>
          <w:b/>
          <w:bCs/>
          <w:i/>
          <w:iCs/>
          <w:sz w:val="24"/>
          <w:szCs w:val="24"/>
        </w:rPr>
        <w:t>Сетевой график на 4 года (дорожная карта) по формированию необходимой системы условий</w:t>
      </w:r>
    </w:p>
    <w:tbl>
      <w:tblPr>
        <w:tblW w:w="0" w:type="auto"/>
        <w:tblInd w:w="10" w:type="dxa"/>
        <w:tblLayout w:type="fixed"/>
        <w:tblCellMar>
          <w:left w:w="0" w:type="dxa"/>
          <w:right w:w="0" w:type="dxa"/>
        </w:tblCellMar>
        <w:tblLook w:val="04A0"/>
      </w:tblPr>
      <w:tblGrid>
        <w:gridCol w:w="2580"/>
        <w:gridCol w:w="360"/>
        <w:gridCol w:w="960"/>
        <w:gridCol w:w="660"/>
        <w:gridCol w:w="440"/>
        <w:gridCol w:w="660"/>
        <w:gridCol w:w="460"/>
        <w:gridCol w:w="400"/>
        <w:gridCol w:w="1320"/>
        <w:gridCol w:w="280"/>
        <w:gridCol w:w="2400"/>
        <w:gridCol w:w="30"/>
      </w:tblGrid>
      <w:tr w:rsidR="0020066B">
        <w:trPr>
          <w:trHeight w:val="276"/>
        </w:trPr>
        <w:tc>
          <w:tcPr>
            <w:tcW w:w="2580" w:type="dxa"/>
            <w:tcBorders>
              <w:top w:val="single" w:sz="8" w:space="0" w:color="auto"/>
              <w:left w:val="single" w:sz="8" w:space="0" w:color="auto"/>
              <w:right w:val="single" w:sz="8" w:space="0" w:color="auto"/>
            </w:tcBorders>
            <w:vAlign w:val="bottom"/>
          </w:tcPr>
          <w:p w:rsidR="0020066B" w:rsidRDefault="00167332">
            <w:pPr>
              <w:ind w:left="560"/>
              <w:rPr>
                <w:sz w:val="20"/>
                <w:szCs w:val="20"/>
              </w:rPr>
            </w:pPr>
            <w:r>
              <w:rPr>
                <w:rFonts w:eastAsia="Times New Roman"/>
                <w:b/>
                <w:bCs/>
                <w:sz w:val="24"/>
                <w:szCs w:val="24"/>
              </w:rPr>
              <w:t>Направление</w:t>
            </w:r>
          </w:p>
        </w:tc>
        <w:tc>
          <w:tcPr>
            <w:tcW w:w="360" w:type="dxa"/>
            <w:tcBorders>
              <w:top w:val="single" w:sz="8" w:space="0" w:color="auto"/>
            </w:tcBorders>
            <w:vAlign w:val="bottom"/>
          </w:tcPr>
          <w:p w:rsidR="0020066B" w:rsidRDefault="0020066B">
            <w:pPr>
              <w:rPr>
                <w:sz w:val="23"/>
                <w:szCs w:val="23"/>
              </w:rPr>
            </w:pPr>
          </w:p>
        </w:tc>
        <w:tc>
          <w:tcPr>
            <w:tcW w:w="960" w:type="dxa"/>
            <w:tcBorders>
              <w:top w:val="single" w:sz="8" w:space="0" w:color="auto"/>
            </w:tcBorders>
            <w:vAlign w:val="bottom"/>
          </w:tcPr>
          <w:p w:rsidR="0020066B" w:rsidRDefault="0020066B">
            <w:pPr>
              <w:rPr>
                <w:sz w:val="23"/>
                <w:szCs w:val="23"/>
              </w:rPr>
            </w:pPr>
          </w:p>
        </w:tc>
        <w:tc>
          <w:tcPr>
            <w:tcW w:w="660" w:type="dxa"/>
            <w:tcBorders>
              <w:top w:val="single" w:sz="8" w:space="0" w:color="auto"/>
            </w:tcBorders>
            <w:vAlign w:val="bottom"/>
          </w:tcPr>
          <w:p w:rsidR="0020066B" w:rsidRDefault="0020066B">
            <w:pPr>
              <w:rPr>
                <w:sz w:val="23"/>
                <w:szCs w:val="23"/>
              </w:rPr>
            </w:pPr>
          </w:p>
        </w:tc>
        <w:tc>
          <w:tcPr>
            <w:tcW w:w="1560" w:type="dxa"/>
            <w:gridSpan w:val="3"/>
            <w:vMerge w:val="restart"/>
            <w:tcBorders>
              <w:top w:val="single" w:sz="8" w:space="0" w:color="auto"/>
            </w:tcBorders>
            <w:vAlign w:val="bottom"/>
          </w:tcPr>
          <w:p w:rsidR="0020066B" w:rsidRDefault="00167332">
            <w:pPr>
              <w:jc w:val="center"/>
              <w:rPr>
                <w:sz w:val="20"/>
                <w:szCs w:val="20"/>
              </w:rPr>
            </w:pPr>
            <w:r>
              <w:rPr>
                <w:rFonts w:eastAsia="Times New Roman"/>
                <w:b/>
                <w:bCs/>
                <w:w w:val="99"/>
                <w:sz w:val="24"/>
                <w:szCs w:val="24"/>
              </w:rPr>
              <w:t>Мероприятия</w:t>
            </w:r>
          </w:p>
        </w:tc>
        <w:tc>
          <w:tcPr>
            <w:tcW w:w="400" w:type="dxa"/>
            <w:tcBorders>
              <w:top w:val="single" w:sz="8" w:space="0" w:color="auto"/>
            </w:tcBorders>
            <w:vAlign w:val="bottom"/>
          </w:tcPr>
          <w:p w:rsidR="0020066B" w:rsidRDefault="0020066B">
            <w:pPr>
              <w:rPr>
                <w:sz w:val="23"/>
                <w:szCs w:val="23"/>
              </w:rPr>
            </w:pPr>
          </w:p>
        </w:tc>
        <w:tc>
          <w:tcPr>
            <w:tcW w:w="1320" w:type="dxa"/>
            <w:tcBorders>
              <w:top w:val="single" w:sz="8" w:space="0" w:color="auto"/>
            </w:tcBorders>
            <w:vAlign w:val="bottom"/>
          </w:tcPr>
          <w:p w:rsidR="0020066B" w:rsidRDefault="0020066B">
            <w:pPr>
              <w:rPr>
                <w:sz w:val="23"/>
                <w:szCs w:val="23"/>
              </w:rPr>
            </w:pPr>
          </w:p>
        </w:tc>
        <w:tc>
          <w:tcPr>
            <w:tcW w:w="280" w:type="dxa"/>
            <w:tcBorders>
              <w:top w:val="single" w:sz="8" w:space="0" w:color="auto"/>
              <w:right w:val="single" w:sz="8" w:space="0" w:color="auto"/>
            </w:tcBorders>
            <w:vAlign w:val="bottom"/>
          </w:tcPr>
          <w:p w:rsidR="0020066B" w:rsidRDefault="0020066B">
            <w:pPr>
              <w:rPr>
                <w:sz w:val="23"/>
                <w:szCs w:val="23"/>
              </w:rPr>
            </w:pPr>
          </w:p>
        </w:tc>
        <w:tc>
          <w:tcPr>
            <w:tcW w:w="2400" w:type="dxa"/>
            <w:vMerge w:val="restart"/>
            <w:tcBorders>
              <w:top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Сроки реализации</w:t>
            </w:r>
          </w:p>
        </w:tc>
        <w:tc>
          <w:tcPr>
            <w:tcW w:w="0" w:type="dxa"/>
            <w:vAlign w:val="bottom"/>
          </w:tcPr>
          <w:p w:rsidR="0020066B" w:rsidRDefault="0020066B">
            <w:pPr>
              <w:rPr>
                <w:sz w:val="1"/>
                <w:szCs w:val="1"/>
              </w:rPr>
            </w:pPr>
          </w:p>
        </w:tc>
      </w:tr>
      <w:tr w:rsidR="0020066B">
        <w:trPr>
          <w:trHeight w:val="158"/>
        </w:trPr>
        <w:tc>
          <w:tcPr>
            <w:tcW w:w="2580" w:type="dxa"/>
            <w:vMerge w:val="restart"/>
            <w:tcBorders>
              <w:left w:val="single" w:sz="8" w:space="0" w:color="auto"/>
              <w:right w:val="single" w:sz="8" w:space="0" w:color="auto"/>
            </w:tcBorders>
            <w:vAlign w:val="bottom"/>
          </w:tcPr>
          <w:p w:rsidR="0020066B" w:rsidRDefault="00167332">
            <w:pPr>
              <w:ind w:left="560"/>
              <w:rPr>
                <w:sz w:val="20"/>
                <w:szCs w:val="20"/>
              </w:rPr>
            </w:pPr>
            <w:r>
              <w:rPr>
                <w:rFonts w:eastAsia="Times New Roman"/>
                <w:b/>
                <w:bCs/>
                <w:sz w:val="24"/>
                <w:szCs w:val="24"/>
              </w:rPr>
              <w:t>мероприятий</w:t>
            </w:r>
          </w:p>
        </w:tc>
        <w:tc>
          <w:tcPr>
            <w:tcW w:w="360" w:type="dxa"/>
            <w:vAlign w:val="bottom"/>
          </w:tcPr>
          <w:p w:rsidR="0020066B" w:rsidRDefault="0020066B">
            <w:pPr>
              <w:rPr>
                <w:sz w:val="13"/>
                <w:szCs w:val="13"/>
              </w:rPr>
            </w:pPr>
          </w:p>
        </w:tc>
        <w:tc>
          <w:tcPr>
            <w:tcW w:w="960" w:type="dxa"/>
            <w:vAlign w:val="bottom"/>
          </w:tcPr>
          <w:p w:rsidR="0020066B" w:rsidRDefault="0020066B">
            <w:pPr>
              <w:rPr>
                <w:sz w:val="13"/>
                <w:szCs w:val="13"/>
              </w:rPr>
            </w:pPr>
          </w:p>
        </w:tc>
        <w:tc>
          <w:tcPr>
            <w:tcW w:w="660" w:type="dxa"/>
            <w:vAlign w:val="bottom"/>
          </w:tcPr>
          <w:p w:rsidR="0020066B" w:rsidRDefault="0020066B">
            <w:pPr>
              <w:rPr>
                <w:sz w:val="13"/>
                <w:szCs w:val="13"/>
              </w:rPr>
            </w:pPr>
          </w:p>
        </w:tc>
        <w:tc>
          <w:tcPr>
            <w:tcW w:w="1560" w:type="dxa"/>
            <w:gridSpan w:val="3"/>
            <w:vMerge/>
            <w:vAlign w:val="bottom"/>
          </w:tcPr>
          <w:p w:rsidR="0020066B" w:rsidRDefault="0020066B">
            <w:pPr>
              <w:rPr>
                <w:sz w:val="13"/>
                <w:szCs w:val="13"/>
              </w:rPr>
            </w:pPr>
          </w:p>
        </w:tc>
        <w:tc>
          <w:tcPr>
            <w:tcW w:w="400" w:type="dxa"/>
            <w:vAlign w:val="bottom"/>
          </w:tcPr>
          <w:p w:rsidR="0020066B" w:rsidRDefault="0020066B">
            <w:pPr>
              <w:rPr>
                <w:sz w:val="13"/>
                <w:szCs w:val="13"/>
              </w:rPr>
            </w:pPr>
          </w:p>
        </w:tc>
        <w:tc>
          <w:tcPr>
            <w:tcW w:w="1320" w:type="dxa"/>
            <w:vAlign w:val="bottom"/>
          </w:tcPr>
          <w:p w:rsidR="0020066B" w:rsidRDefault="0020066B">
            <w:pPr>
              <w:rPr>
                <w:sz w:val="13"/>
                <w:szCs w:val="13"/>
              </w:rPr>
            </w:pPr>
          </w:p>
        </w:tc>
        <w:tc>
          <w:tcPr>
            <w:tcW w:w="280" w:type="dxa"/>
            <w:tcBorders>
              <w:right w:val="single" w:sz="8" w:space="0" w:color="auto"/>
            </w:tcBorders>
            <w:vAlign w:val="bottom"/>
          </w:tcPr>
          <w:p w:rsidR="0020066B" w:rsidRDefault="0020066B">
            <w:pPr>
              <w:rPr>
                <w:sz w:val="13"/>
                <w:szCs w:val="13"/>
              </w:rPr>
            </w:pP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2580" w:type="dxa"/>
            <w:vMerge/>
            <w:tcBorders>
              <w:left w:val="single" w:sz="8" w:space="0" w:color="auto"/>
              <w:right w:val="single" w:sz="8" w:space="0" w:color="auto"/>
            </w:tcBorders>
            <w:vAlign w:val="bottom"/>
          </w:tcPr>
          <w:p w:rsidR="0020066B" w:rsidRDefault="0020066B">
            <w:pPr>
              <w:rPr>
                <w:sz w:val="13"/>
                <w:szCs w:val="13"/>
              </w:rPr>
            </w:pPr>
          </w:p>
        </w:tc>
        <w:tc>
          <w:tcPr>
            <w:tcW w:w="360" w:type="dxa"/>
            <w:vAlign w:val="bottom"/>
          </w:tcPr>
          <w:p w:rsidR="0020066B" w:rsidRDefault="0020066B">
            <w:pPr>
              <w:rPr>
                <w:sz w:val="13"/>
                <w:szCs w:val="13"/>
              </w:rPr>
            </w:pPr>
          </w:p>
        </w:tc>
        <w:tc>
          <w:tcPr>
            <w:tcW w:w="960" w:type="dxa"/>
            <w:vAlign w:val="bottom"/>
          </w:tcPr>
          <w:p w:rsidR="0020066B" w:rsidRDefault="0020066B">
            <w:pPr>
              <w:rPr>
                <w:sz w:val="13"/>
                <w:szCs w:val="13"/>
              </w:rPr>
            </w:pPr>
          </w:p>
        </w:tc>
        <w:tc>
          <w:tcPr>
            <w:tcW w:w="660" w:type="dxa"/>
            <w:vAlign w:val="bottom"/>
          </w:tcPr>
          <w:p w:rsidR="0020066B" w:rsidRDefault="0020066B">
            <w:pPr>
              <w:rPr>
                <w:sz w:val="13"/>
                <w:szCs w:val="13"/>
              </w:rPr>
            </w:pPr>
          </w:p>
        </w:tc>
        <w:tc>
          <w:tcPr>
            <w:tcW w:w="440" w:type="dxa"/>
            <w:vAlign w:val="bottom"/>
          </w:tcPr>
          <w:p w:rsidR="0020066B" w:rsidRDefault="0020066B">
            <w:pPr>
              <w:rPr>
                <w:sz w:val="13"/>
                <w:szCs w:val="13"/>
              </w:rPr>
            </w:pPr>
          </w:p>
        </w:tc>
        <w:tc>
          <w:tcPr>
            <w:tcW w:w="660" w:type="dxa"/>
            <w:vAlign w:val="bottom"/>
          </w:tcPr>
          <w:p w:rsidR="0020066B" w:rsidRDefault="0020066B">
            <w:pPr>
              <w:rPr>
                <w:sz w:val="13"/>
                <w:szCs w:val="13"/>
              </w:rPr>
            </w:pPr>
          </w:p>
        </w:tc>
        <w:tc>
          <w:tcPr>
            <w:tcW w:w="460" w:type="dxa"/>
            <w:vAlign w:val="bottom"/>
          </w:tcPr>
          <w:p w:rsidR="0020066B" w:rsidRDefault="0020066B">
            <w:pPr>
              <w:rPr>
                <w:sz w:val="13"/>
                <w:szCs w:val="13"/>
              </w:rPr>
            </w:pPr>
          </w:p>
        </w:tc>
        <w:tc>
          <w:tcPr>
            <w:tcW w:w="400" w:type="dxa"/>
            <w:vAlign w:val="bottom"/>
          </w:tcPr>
          <w:p w:rsidR="0020066B" w:rsidRDefault="0020066B">
            <w:pPr>
              <w:rPr>
                <w:sz w:val="13"/>
                <w:szCs w:val="13"/>
              </w:rPr>
            </w:pPr>
          </w:p>
        </w:tc>
        <w:tc>
          <w:tcPr>
            <w:tcW w:w="1320" w:type="dxa"/>
            <w:vAlign w:val="bottom"/>
          </w:tcPr>
          <w:p w:rsidR="0020066B" w:rsidRDefault="0020066B">
            <w:pPr>
              <w:rPr>
                <w:sz w:val="13"/>
                <w:szCs w:val="13"/>
              </w:rPr>
            </w:pPr>
          </w:p>
        </w:tc>
        <w:tc>
          <w:tcPr>
            <w:tcW w:w="280" w:type="dxa"/>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46"/>
        </w:trPr>
        <w:tc>
          <w:tcPr>
            <w:tcW w:w="258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320" w:type="dxa"/>
            <w:gridSpan w:val="2"/>
            <w:tcBorders>
              <w:bottom w:val="single" w:sz="8" w:space="0" w:color="auto"/>
            </w:tcBorders>
            <w:vAlign w:val="bottom"/>
          </w:tcPr>
          <w:p w:rsidR="0020066B" w:rsidRDefault="0020066B">
            <w:pPr>
              <w:rPr>
                <w:sz w:val="4"/>
                <w:szCs w:val="4"/>
              </w:rPr>
            </w:pPr>
          </w:p>
        </w:tc>
        <w:tc>
          <w:tcPr>
            <w:tcW w:w="1100" w:type="dxa"/>
            <w:gridSpan w:val="2"/>
            <w:tcBorders>
              <w:bottom w:val="single" w:sz="8" w:space="0" w:color="auto"/>
            </w:tcBorders>
            <w:vAlign w:val="bottom"/>
          </w:tcPr>
          <w:p w:rsidR="0020066B" w:rsidRDefault="0020066B">
            <w:pPr>
              <w:rPr>
                <w:sz w:val="4"/>
                <w:szCs w:val="4"/>
              </w:rPr>
            </w:pPr>
          </w:p>
        </w:tc>
        <w:tc>
          <w:tcPr>
            <w:tcW w:w="1120" w:type="dxa"/>
            <w:gridSpan w:val="2"/>
            <w:tcBorders>
              <w:bottom w:val="single" w:sz="8" w:space="0" w:color="auto"/>
            </w:tcBorders>
            <w:vAlign w:val="bottom"/>
          </w:tcPr>
          <w:p w:rsidR="0020066B" w:rsidRDefault="0020066B">
            <w:pPr>
              <w:rPr>
                <w:sz w:val="4"/>
                <w:szCs w:val="4"/>
              </w:rPr>
            </w:pPr>
          </w:p>
        </w:tc>
        <w:tc>
          <w:tcPr>
            <w:tcW w:w="2000" w:type="dxa"/>
            <w:gridSpan w:val="3"/>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258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I. Нормативное</w:t>
            </w:r>
          </w:p>
        </w:tc>
        <w:tc>
          <w:tcPr>
            <w:tcW w:w="1320" w:type="dxa"/>
            <w:gridSpan w:val="2"/>
            <w:vAlign w:val="bottom"/>
          </w:tcPr>
          <w:p w:rsidR="0020066B" w:rsidRDefault="00167332">
            <w:pPr>
              <w:spacing w:line="258" w:lineRule="exact"/>
              <w:ind w:left="100"/>
              <w:rPr>
                <w:sz w:val="20"/>
                <w:szCs w:val="20"/>
              </w:rPr>
            </w:pPr>
            <w:r>
              <w:rPr>
                <w:rFonts w:eastAsia="Times New Roman"/>
                <w:sz w:val="24"/>
                <w:szCs w:val="24"/>
              </w:rPr>
              <w:t>1. Наличие</w:t>
            </w:r>
          </w:p>
        </w:tc>
        <w:tc>
          <w:tcPr>
            <w:tcW w:w="1100" w:type="dxa"/>
            <w:gridSpan w:val="2"/>
            <w:vAlign w:val="bottom"/>
          </w:tcPr>
          <w:p w:rsidR="0020066B" w:rsidRDefault="00167332">
            <w:pPr>
              <w:spacing w:line="258" w:lineRule="exact"/>
              <w:ind w:left="200"/>
              <w:rPr>
                <w:sz w:val="20"/>
                <w:szCs w:val="20"/>
              </w:rPr>
            </w:pPr>
            <w:r>
              <w:rPr>
                <w:rFonts w:eastAsia="Times New Roman"/>
                <w:w w:val="99"/>
                <w:sz w:val="24"/>
                <w:szCs w:val="24"/>
              </w:rPr>
              <w:t>решения</w:t>
            </w:r>
          </w:p>
        </w:tc>
        <w:tc>
          <w:tcPr>
            <w:tcW w:w="1120" w:type="dxa"/>
            <w:gridSpan w:val="2"/>
            <w:vAlign w:val="bottom"/>
          </w:tcPr>
          <w:p w:rsidR="0020066B" w:rsidRDefault="00167332">
            <w:pPr>
              <w:spacing w:line="258" w:lineRule="exact"/>
              <w:ind w:right="20"/>
              <w:jc w:val="right"/>
              <w:rPr>
                <w:sz w:val="20"/>
                <w:szCs w:val="20"/>
              </w:rPr>
            </w:pPr>
            <w:r>
              <w:rPr>
                <w:rFonts w:eastAsia="Times New Roman"/>
                <w:sz w:val="24"/>
                <w:szCs w:val="24"/>
              </w:rPr>
              <w:t>органа</w:t>
            </w:r>
          </w:p>
        </w:tc>
        <w:tc>
          <w:tcPr>
            <w:tcW w:w="2000" w:type="dxa"/>
            <w:gridSpan w:val="3"/>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государственно-</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обеспечение введения</w:t>
            </w:r>
          </w:p>
        </w:tc>
        <w:tc>
          <w:tcPr>
            <w:tcW w:w="5540" w:type="dxa"/>
            <w:gridSpan w:val="9"/>
            <w:tcBorders>
              <w:right w:val="single" w:sz="8" w:space="0" w:color="auto"/>
            </w:tcBorders>
            <w:vAlign w:val="bottom"/>
          </w:tcPr>
          <w:p w:rsidR="0020066B" w:rsidRDefault="00167332">
            <w:pPr>
              <w:ind w:left="100"/>
              <w:rPr>
                <w:sz w:val="20"/>
                <w:szCs w:val="20"/>
              </w:rPr>
            </w:pPr>
            <w:r>
              <w:rPr>
                <w:rFonts w:eastAsia="Times New Roman"/>
                <w:sz w:val="24"/>
                <w:szCs w:val="24"/>
              </w:rPr>
              <w:t>общественного управления (управляющего совета)</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II декада года</w:t>
            </w:r>
          </w:p>
        </w:tc>
        <w:tc>
          <w:tcPr>
            <w:tcW w:w="0" w:type="dxa"/>
            <w:vAlign w:val="bottom"/>
          </w:tcPr>
          <w:p w:rsidR="0020066B" w:rsidRDefault="0020066B">
            <w:pPr>
              <w:rPr>
                <w:sz w:val="1"/>
                <w:szCs w:val="1"/>
              </w:rPr>
            </w:pPr>
          </w:p>
        </w:tc>
      </w:tr>
      <w:tr w:rsidR="0020066B">
        <w:trPr>
          <w:trHeight w:val="158"/>
        </w:trPr>
        <w:tc>
          <w:tcPr>
            <w:tcW w:w="2580" w:type="dxa"/>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ФГОС</w:t>
            </w:r>
          </w:p>
        </w:tc>
        <w:tc>
          <w:tcPr>
            <w:tcW w:w="360" w:type="dxa"/>
            <w:vMerge w:val="restart"/>
            <w:vAlign w:val="bottom"/>
          </w:tcPr>
          <w:p w:rsidR="0020066B" w:rsidRDefault="00167332">
            <w:pPr>
              <w:ind w:left="100"/>
              <w:rPr>
                <w:sz w:val="20"/>
                <w:szCs w:val="20"/>
              </w:rPr>
            </w:pPr>
            <w:r>
              <w:rPr>
                <w:rFonts w:eastAsia="Times New Roman"/>
                <w:sz w:val="24"/>
                <w:szCs w:val="24"/>
              </w:rPr>
              <w:t>о</w:t>
            </w:r>
          </w:p>
        </w:tc>
        <w:tc>
          <w:tcPr>
            <w:tcW w:w="1620" w:type="dxa"/>
            <w:gridSpan w:val="2"/>
            <w:vMerge w:val="restart"/>
            <w:vAlign w:val="bottom"/>
          </w:tcPr>
          <w:p w:rsidR="0020066B" w:rsidRDefault="00167332">
            <w:pPr>
              <w:ind w:left="100"/>
              <w:rPr>
                <w:sz w:val="20"/>
                <w:szCs w:val="20"/>
              </w:rPr>
            </w:pPr>
            <w:r>
              <w:rPr>
                <w:rFonts w:eastAsia="Times New Roman"/>
                <w:sz w:val="24"/>
                <w:szCs w:val="24"/>
              </w:rPr>
              <w:t>введении   в</w:t>
            </w:r>
          </w:p>
        </w:tc>
        <w:tc>
          <w:tcPr>
            <w:tcW w:w="1560" w:type="dxa"/>
            <w:gridSpan w:val="3"/>
            <w:vMerge w:val="restart"/>
            <w:vAlign w:val="bottom"/>
          </w:tcPr>
          <w:p w:rsidR="0020066B" w:rsidRDefault="00167332">
            <w:pPr>
              <w:ind w:right="60"/>
              <w:jc w:val="right"/>
              <w:rPr>
                <w:sz w:val="20"/>
                <w:szCs w:val="20"/>
              </w:rPr>
            </w:pPr>
            <w:r>
              <w:rPr>
                <w:rFonts w:eastAsia="Times New Roman"/>
                <w:sz w:val="24"/>
                <w:szCs w:val="24"/>
              </w:rPr>
              <w:t>организации,</w:t>
            </w:r>
          </w:p>
        </w:tc>
        <w:tc>
          <w:tcPr>
            <w:tcW w:w="2000" w:type="dxa"/>
            <w:gridSpan w:val="3"/>
            <w:vMerge w:val="restart"/>
            <w:tcBorders>
              <w:right w:val="single" w:sz="8" w:space="0" w:color="auto"/>
            </w:tcBorders>
            <w:vAlign w:val="bottom"/>
          </w:tcPr>
          <w:p w:rsidR="0020066B" w:rsidRDefault="00167332">
            <w:pPr>
              <w:ind w:right="20"/>
              <w:jc w:val="right"/>
              <w:rPr>
                <w:sz w:val="20"/>
                <w:szCs w:val="20"/>
              </w:rPr>
            </w:pPr>
            <w:r>
              <w:rPr>
                <w:rFonts w:eastAsia="Times New Roman"/>
                <w:sz w:val="24"/>
                <w:szCs w:val="24"/>
              </w:rPr>
              <w:t>осуществляющей</w:t>
            </w: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2580" w:type="dxa"/>
            <w:vMerge/>
            <w:tcBorders>
              <w:left w:val="single" w:sz="8" w:space="0" w:color="auto"/>
              <w:right w:val="single" w:sz="8" w:space="0" w:color="auto"/>
            </w:tcBorders>
            <w:vAlign w:val="bottom"/>
          </w:tcPr>
          <w:p w:rsidR="0020066B" w:rsidRDefault="0020066B">
            <w:pPr>
              <w:rPr>
                <w:sz w:val="13"/>
                <w:szCs w:val="13"/>
              </w:rPr>
            </w:pPr>
          </w:p>
        </w:tc>
        <w:tc>
          <w:tcPr>
            <w:tcW w:w="360" w:type="dxa"/>
            <w:vMerge/>
            <w:vAlign w:val="bottom"/>
          </w:tcPr>
          <w:p w:rsidR="0020066B" w:rsidRDefault="0020066B">
            <w:pPr>
              <w:rPr>
                <w:sz w:val="13"/>
                <w:szCs w:val="13"/>
              </w:rPr>
            </w:pPr>
          </w:p>
        </w:tc>
        <w:tc>
          <w:tcPr>
            <w:tcW w:w="1620" w:type="dxa"/>
            <w:gridSpan w:val="2"/>
            <w:vMerge/>
            <w:vAlign w:val="bottom"/>
          </w:tcPr>
          <w:p w:rsidR="0020066B" w:rsidRDefault="0020066B">
            <w:pPr>
              <w:rPr>
                <w:sz w:val="13"/>
                <w:szCs w:val="13"/>
              </w:rPr>
            </w:pPr>
          </w:p>
        </w:tc>
        <w:tc>
          <w:tcPr>
            <w:tcW w:w="1560" w:type="dxa"/>
            <w:gridSpan w:val="3"/>
            <w:vMerge/>
            <w:vAlign w:val="bottom"/>
          </w:tcPr>
          <w:p w:rsidR="0020066B" w:rsidRDefault="0020066B">
            <w:pPr>
              <w:rPr>
                <w:sz w:val="13"/>
                <w:szCs w:val="13"/>
              </w:rPr>
            </w:pPr>
          </w:p>
        </w:tc>
        <w:tc>
          <w:tcPr>
            <w:tcW w:w="2000" w:type="dxa"/>
            <w:gridSpan w:val="3"/>
            <w:vMerge/>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319"/>
        </w:trPr>
        <w:tc>
          <w:tcPr>
            <w:tcW w:w="2580" w:type="dxa"/>
            <w:tcBorders>
              <w:left w:val="single" w:sz="8" w:space="0" w:color="auto"/>
              <w:right w:val="single" w:sz="8" w:space="0" w:color="auto"/>
            </w:tcBorders>
            <w:vAlign w:val="bottom"/>
          </w:tcPr>
          <w:p w:rsidR="0020066B" w:rsidRDefault="0020066B">
            <w:pPr>
              <w:rPr>
                <w:sz w:val="24"/>
                <w:szCs w:val="24"/>
              </w:rPr>
            </w:pPr>
          </w:p>
        </w:tc>
        <w:tc>
          <w:tcPr>
            <w:tcW w:w="5260" w:type="dxa"/>
            <w:gridSpan w:val="8"/>
            <w:vAlign w:val="bottom"/>
          </w:tcPr>
          <w:p w:rsidR="0020066B" w:rsidRDefault="00167332">
            <w:pPr>
              <w:ind w:left="100"/>
              <w:rPr>
                <w:sz w:val="20"/>
                <w:szCs w:val="20"/>
              </w:rPr>
            </w:pPr>
            <w:r>
              <w:rPr>
                <w:rFonts w:eastAsia="Times New Roman"/>
                <w:sz w:val="24"/>
                <w:szCs w:val="24"/>
              </w:rPr>
              <w:t>образовательную деятельность, ФГОС НОО.</w:t>
            </w:r>
          </w:p>
        </w:tc>
        <w:tc>
          <w:tcPr>
            <w:tcW w:w="28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2580" w:type="dxa"/>
            <w:tcBorders>
              <w:left w:val="single" w:sz="8" w:space="0" w:color="auto"/>
              <w:right w:val="single" w:sz="8" w:space="0" w:color="auto"/>
            </w:tcBorders>
            <w:vAlign w:val="bottom"/>
          </w:tcPr>
          <w:p w:rsidR="0020066B" w:rsidRDefault="0020066B">
            <w:pPr>
              <w:rPr>
                <w:sz w:val="4"/>
                <w:szCs w:val="4"/>
              </w:rPr>
            </w:pPr>
          </w:p>
        </w:tc>
        <w:tc>
          <w:tcPr>
            <w:tcW w:w="360" w:type="dxa"/>
            <w:tcBorders>
              <w:bottom w:val="single" w:sz="8" w:space="0" w:color="auto"/>
            </w:tcBorders>
            <w:vAlign w:val="bottom"/>
          </w:tcPr>
          <w:p w:rsidR="0020066B" w:rsidRDefault="0020066B">
            <w:pPr>
              <w:rPr>
                <w:sz w:val="4"/>
                <w:szCs w:val="4"/>
              </w:rPr>
            </w:pPr>
          </w:p>
        </w:tc>
        <w:tc>
          <w:tcPr>
            <w:tcW w:w="1620" w:type="dxa"/>
            <w:gridSpan w:val="2"/>
            <w:tcBorders>
              <w:bottom w:val="single" w:sz="8" w:space="0" w:color="auto"/>
            </w:tcBorders>
            <w:vAlign w:val="bottom"/>
          </w:tcPr>
          <w:p w:rsidR="0020066B" w:rsidRDefault="0020066B">
            <w:pPr>
              <w:rPr>
                <w:sz w:val="4"/>
                <w:szCs w:val="4"/>
              </w:rPr>
            </w:pPr>
          </w:p>
        </w:tc>
        <w:tc>
          <w:tcPr>
            <w:tcW w:w="3560" w:type="dxa"/>
            <w:gridSpan w:val="6"/>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6"/>
        </w:trPr>
        <w:tc>
          <w:tcPr>
            <w:tcW w:w="2580" w:type="dxa"/>
            <w:tcBorders>
              <w:left w:val="single" w:sz="8" w:space="0" w:color="auto"/>
              <w:right w:val="single" w:sz="8" w:space="0" w:color="auto"/>
            </w:tcBorders>
            <w:vAlign w:val="bottom"/>
          </w:tcPr>
          <w:p w:rsidR="0020066B" w:rsidRDefault="0020066B"/>
        </w:tc>
        <w:tc>
          <w:tcPr>
            <w:tcW w:w="360" w:type="dxa"/>
            <w:vAlign w:val="bottom"/>
          </w:tcPr>
          <w:p w:rsidR="0020066B" w:rsidRDefault="00167332">
            <w:pPr>
              <w:spacing w:line="256" w:lineRule="exact"/>
              <w:ind w:left="100"/>
              <w:rPr>
                <w:sz w:val="20"/>
                <w:szCs w:val="20"/>
              </w:rPr>
            </w:pPr>
            <w:r>
              <w:rPr>
                <w:rFonts w:eastAsia="Times New Roman"/>
                <w:sz w:val="24"/>
                <w:szCs w:val="24"/>
              </w:rPr>
              <w:t>2.</w:t>
            </w:r>
          </w:p>
        </w:tc>
        <w:tc>
          <w:tcPr>
            <w:tcW w:w="1620" w:type="dxa"/>
            <w:gridSpan w:val="2"/>
            <w:vAlign w:val="bottom"/>
          </w:tcPr>
          <w:p w:rsidR="0020066B" w:rsidRDefault="00167332">
            <w:pPr>
              <w:spacing w:line="256" w:lineRule="exact"/>
              <w:ind w:left="100"/>
              <w:rPr>
                <w:sz w:val="20"/>
                <w:szCs w:val="20"/>
              </w:rPr>
            </w:pPr>
            <w:r>
              <w:rPr>
                <w:rFonts w:eastAsia="Times New Roman"/>
                <w:sz w:val="24"/>
                <w:szCs w:val="24"/>
              </w:rPr>
              <w:t>Утверждение</w:t>
            </w:r>
          </w:p>
        </w:tc>
        <w:tc>
          <w:tcPr>
            <w:tcW w:w="3560" w:type="dxa"/>
            <w:gridSpan w:val="6"/>
            <w:tcBorders>
              <w:right w:val="single" w:sz="8" w:space="0" w:color="auto"/>
            </w:tcBorders>
            <w:vAlign w:val="bottom"/>
          </w:tcPr>
          <w:p w:rsidR="0020066B" w:rsidRDefault="00167332">
            <w:pPr>
              <w:spacing w:line="256" w:lineRule="exact"/>
              <w:ind w:right="20"/>
              <w:jc w:val="right"/>
              <w:rPr>
                <w:sz w:val="20"/>
                <w:szCs w:val="20"/>
              </w:rPr>
            </w:pPr>
            <w:r>
              <w:rPr>
                <w:rFonts w:eastAsia="Times New Roman"/>
                <w:sz w:val="24"/>
                <w:szCs w:val="24"/>
              </w:rPr>
              <w:t>локальных   актов   с   учетом</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Весь период</w:t>
            </w:r>
          </w:p>
        </w:tc>
        <w:tc>
          <w:tcPr>
            <w:tcW w:w="0" w:type="dxa"/>
            <w:vAlign w:val="bottom"/>
          </w:tcPr>
          <w:p w:rsidR="0020066B" w:rsidRDefault="0020066B">
            <w:pPr>
              <w:rPr>
                <w:sz w:val="1"/>
                <w:szCs w:val="1"/>
              </w:rPr>
            </w:pPr>
          </w:p>
        </w:tc>
      </w:tr>
      <w:tr w:rsidR="0020066B">
        <w:trPr>
          <w:trHeight w:val="77"/>
        </w:trPr>
        <w:tc>
          <w:tcPr>
            <w:tcW w:w="2580" w:type="dxa"/>
            <w:tcBorders>
              <w:left w:val="single" w:sz="8" w:space="0" w:color="auto"/>
              <w:right w:val="single" w:sz="8" w:space="0" w:color="auto"/>
            </w:tcBorders>
            <w:vAlign w:val="bottom"/>
          </w:tcPr>
          <w:p w:rsidR="0020066B" w:rsidRDefault="0020066B">
            <w:pPr>
              <w:rPr>
                <w:sz w:val="6"/>
                <w:szCs w:val="6"/>
              </w:rPr>
            </w:pPr>
          </w:p>
        </w:tc>
        <w:tc>
          <w:tcPr>
            <w:tcW w:w="360" w:type="dxa"/>
            <w:vAlign w:val="bottom"/>
          </w:tcPr>
          <w:p w:rsidR="0020066B" w:rsidRDefault="0020066B">
            <w:pPr>
              <w:rPr>
                <w:sz w:val="6"/>
                <w:szCs w:val="6"/>
              </w:rPr>
            </w:pPr>
          </w:p>
        </w:tc>
        <w:tc>
          <w:tcPr>
            <w:tcW w:w="2060" w:type="dxa"/>
            <w:gridSpan w:val="3"/>
            <w:vMerge w:val="restart"/>
            <w:vAlign w:val="bottom"/>
          </w:tcPr>
          <w:p w:rsidR="0020066B" w:rsidRDefault="00167332">
            <w:pPr>
              <w:ind w:left="100"/>
              <w:rPr>
                <w:sz w:val="20"/>
                <w:szCs w:val="20"/>
              </w:rPr>
            </w:pPr>
            <w:r>
              <w:rPr>
                <w:rFonts w:eastAsia="Times New Roman"/>
                <w:sz w:val="24"/>
                <w:szCs w:val="24"/>
              </w:rPr>
              <w:t>требований ФГОС</w:t>
            </w:r>
          </w:p>
        </w:tc>
        <w:tc>
          <w:tcPr>
            <w:tcW w:w="660" w:type="dxa"/>
            <w:vAlign w:val="bottom"/>
          </w:tcPr>
          <w:p w:rsidR="0020066B" w:rsidRDefault="0020066B">
            <w:pPr>
              <w:rPr>
                <w:sz w:val="6"/>
                <w:szCs w:val="6"/>
              </w:rPr>
            </w:pPr>
          </w:p>
        </w:tc>
        <w:tc>
          <w:tcPr>
            <w:tcW w:w="460" w:type="dxa"/>
            <w:vAlign w:val="bottom"/>
          </w:tcPr>
          <w:p w:rsidR="0020066B" w:rsidRDefault="0020066B">
            <w:pPr>
              <w:rPr>
                <w:sz w:val="6"/>
                <w:szCs w:val="6"/>
              </w:rPr>
            </w:pPr>
          </w:p>
        </w:tc>
        <w:tc>
          <w:tcPr>
            <w:tcW w:w="400" w:type="dxa"/>
            <w:vAlign w:val="bottom"/>
          </w:tcPr>
          <w:p w:rsidR="0020066B" w:rsidRDefault="0020066B">
            <w:pPr>
              <w:rPr>
                <w:sz w:val="6"/>
                <w:szCs w:val="6"/>
              </w:rPr>
            </w:pPr>
          </w:p>
        </w:tc>
        <w:tc>
          <w:tcPr>
            <w:tcW w:w="1320" w:type="dxa"/>
            <w:vAlign w:val="bottom"/>
          </w:tcPr>
          <w:p w:rsidR="0020066B" w:rsidRDefault="0020066B">
            <w:pPr>
              <w:rPr>
                <w:sz w:val="6"/>
                <w:szCs w:val="6"/>
              </w:rPr>
            </w:pPr>
          </w:p>
        </w:tc>
        <w:tc>
          <w:tcPr>
            <w:tcW w:w="280" w:type="dxa"/>
            <w:tcBorders>
              <w:right w:val="single" w:sz="8" w:space="0" w:color="auto"/>
            </w:tcBorders>
            <w:vAlign w:val="bottom"/>
          </w:tcPr>
          <w:p w:rsidR="0020066B" w:rsidRDefault="0020066B">
            <w:pPr>
              <w:rPr>
                <w:sz w:val="6"/>
                <w:szCs w:val="6"/>
              </w:rPr>
            </w:pPr>
          </w:p>
        </w:tc>
        <w:tc>
          <w:tcPr>
            <w:tcW w:w="2400" w:type="dxa"/>
            <w:vMerge/>
            <w:tcBorders>
              <w:right w:val="single" w:sz="8" w:space="0" w:color="auto"/>
            </w:tcBorders>
            <w:vAlign w:val="bottom"/>
          </w:tcPr>
          <w:p w:rsidR="0020066B" w:rsidRDefault="0020066B">
            <w:pPr>
              <w:rPr>
                <w:sz w:val="6"/>
                <w:szCs w:val="6"/>
              </w:rPr>
            </w:pPr>
          </w:p>
        </w:tc>
        <w:tc>
          <w:tcPr>
            <w:tcW w:w="0" w:type="dxa"/>
            <w:vAlign w:val="bottom"/>
          </w:tcPr>
          <w:p w:rsidR="0020066B" w:rsidRDefault="0020066B">
            <w:pPr>
              <w:rPr>
                <w:sz w:val="1"/>
                <w:szCs w:val="1"/>
              </w:rPr>
            </w:pPr>
          </w:p>
        </w:tc>
      </w:tr>
      <w:tr w:rsidR="0020066B">
        <w:trPr>
          <w:trHeight w:val="199"/>
        </w:trPr>
        <w:tc>
          <w:tcPr>
            <w:tcW w:w="2580" w:type="dxa"/>
            <w:tcBorders>
              <w:left w:val="single" w:sz="8" w:space="0" w:color="auto"/>
              <w:right w:val="single" w:sz="8" w:space="0" w:color="auto"/>
            </w:tcBorders>
            <w:vAlign w:val="bottom"/>
          </w:tcPr>
          <w:p w:rsidR="0020066B" w:rsidRDefault="0020066B">
            <w:pPr>
              <w:rPr>
                <w:sz w:val="17"/>
                <w:szCs w:val="17"/>
              </w:rPr>
            </w:pPr>
          </w:p>
        </w:tc>
        <w:tc>
          <w:tcPr>
            <w:tcW w:w="360" w:type="dxa"/>
            <w:tcBorders>
              <w:bottom w:val="single" w:sz="8" w:space="0" w:color="auto"/>
            </w:tcBorders>
            <w:vAlign w:val="bottom"/>
          </w:tcPr>
          <w:p w:rsidR="0020066B" w:rsidRDefault="0020066B">
            <w:pPr>
              <w:rPr>
                <w:sz w:val="17"/>
                <w:szCs w:val="17"/>
              </w:rPr>
            </w:pPr>
          </w:p>
        </w:tc>
        <w:tc>
          <w:tcPr>
            <w:tcW w:w="2060" w:type="dxa"/>
            <w:gridSpan w:val="3"/>
            <w:vMerge/>
            <w:tcBorders>
              <w:bottom w:val="single" w:sz="8" w:space="0" w:color="auto"/>
            </w:tcBorders>
            <w:vAlign w:val="bottom"/>
          </w:tcPr>
          <w:p w:rsidR="0020066B" w:rsidRDefault="0020066B">
            <w:pPr>
              <w:rPr>
                <w:sz w:val="17"/>
                <w:szCs w:val="17"/>
              </w:rPr>
            </w:pPr>
          </w:p>
        </w:tc>
        <w:tc>
          <w:tcPr>
            <w:tcW w:w="660" w:type="dxa"/>
            <w:tcBorders>
              <w:bottom w:val="single" w:sz="8" w:space="0" w:color="auto"/>
            </w:tcBorders>
            <w:vAlign w:val="bottom"/>
          </w:tcPr>
          <w:p w:rsidR="0020066B" w:rsidRDefault="0020066B">
            <w:pPr>
              <w:rPr>
                <w:sz w:val="17"/>
                <w:szCs w:val="17"/>
              </w:rPr>
            </w:pPr>
          </w:p>
        </w:tc>
        <w:tc>
          <w:tcPr>
            <w:tcW w:w="460" w:type="dxa"/>
            <w:tcBorders>
              <w:bottom w:val="single" w:sz="8" w:space="0" w:color="auto"/>
            </w:tcBorders>
            <w:vAlign w:val="bottom"/>
          </w:tcPr>
          <w:p w:rsidR="0020066B" w:rsidRDefault="0020066B">
            <w:pPr>
              <w:rPr>
                <w:sz w:val="17"/>
                <w:szCs w:val="17"/>
              </w:rPr>
            </w:pPr>
          </w:p>
        </w:tc>
        <w:tc>
          <w:tcPr>
            <w:tcW w:w="400" w:type="dxa"/>
            <w:tcBorders>
              <w:bottom w:val="single" w:sz="8" w:space="0" w:color="auto"/>
            </w:tcBorders>
            <w:vAlign w:val="bottom"/>
          </w:tcPr>
          <w:p w:rsidR="0020066B" w:rsidRDefault="0020066B">
            <w:pPr>
              <w:rPr>
                <w:sz w:val="17"/>
                <w:szCs w:val="17"/>
              </w:rPr>
            </w:pPr>
          </w:p>
        </w:tc>
        <w:tc>
          <w:tcPr>
            <w:tcW w:w="1320" w:type="dxa"/>
            <w:tcBorders>
              <w:bottom w:val="single" w:sz="8" w:space="0" w:color="auto"/>
            </w:tcBorders>
            <w:vAlign w:val="bottom"/>
          </w:tcPr>
          <w:p w:rsidR="0020066B" w:rsidRDefault="0020066B">
            <w:pPr>
              <w:rPr>
                <w:sz w:val="17"/>
                <w:szCs w:val="17"/>
              </w:rPr>
            </w:pPr>
          </w:p>
        </w:tc>
        <w:tc>
          <w:tcPr>
            <w:tcW w:w="280" w:type="dxa"/>
            <w:tcBorders>
              <w:bottom w:val="single" w:sz="8" w:space="0" w:color="auto"/>
              <w:right w:val="single" w:sz="8" w:space="0" w:color="auto"/>
            </w:tcBorders>
            <w:vAlign w:val="bottom"/>
          </w:tcPr>
          <w:p w:rsidR="0020066B" w:rsidRDefault="0020066B">
            <w:pPr>
              <w:rPr>
                <w:sz w:val="17"/>
                <w:szCs w:val="17"/>
              </w:rPr>
            </w:pP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sz w:val="24"/>
                <w:szCs w:val="24"/>
              </w:rPr>
              <w:t>внедрения ФГОС</w:t>
            </w:r>
          </w:p>
        </w:tc>
        <w:tc>
          <w:tcPr>
            <w:tcW w:w="0" w:type="dxa"/>
            <w:vAlign w:val="bottom"/>
          </w:tcPr>
          <w:p w:rsidR="0020066B" w:rsidRDefault="0020066B">
            <w:pPr>
              <w:rPr>
                <w:sz w:val="1"/>
                <w:szCs w:val="1"/>
              </w:rPr>
            </w:pPr>
          </w:p>
        </w:tc>
      </w:tr>
      <w:tr w:rsidR="0020066B">
        <w:trPr>
          <w:trHeight w:val="98"/>
        </w:trPr>
        <w:tc>
          <w:tcPr>
            <w:tcW w:w="2580" w:type="dxa"/>
            <w:tcBorders>
              <w:left w:val="single" w:sz="8" w:space="0" w:color="auto"/>
              <w:right w:val="single" w:sz="8" w:space="0" w:color="auto"/>
            </w:tcBorders>
            <w:vAlign w:val="bottom"/>
          </w:tcPr>
          <w:p w:rsidR="0020066B" w:rsidRDefault="0020066B">
            <w:pPr>
              <w:rPr>
                <w:sz w:val="8"/>
                <w:szCs w:val="8"/>
              </w:rPr>
            </w:pPr>
          </w:p>
        </w:tc>
        <w:tc>
          <w:tcPr>
            <w:tcW w:w="5540" w:type="dxa"/>
            <w:gridSpan w:val="9"/>
            <w:vMerge w:val="restart"/>
            <w:tcBorders>
              <w:right w:val="single" w:sz="8" w:space="0" w:color="auto"/>
            </w:tcBorders>
            <w:vAlign w:val="bottom"/>
          </w:tcPr>
          <w:p w:rsidR="0020066B" w:rsidRDefault="00167332">
            <w:pPr>
              <w:spacing w:line="268" w:lineRule="exact"/>
              <w:ind w:left="100"/>
              <w:rPr>
                <w:sz w:val="20"/>
                <w:szCs w:val="20"/>
              </w:rPr>
            </w:pPr>
            <w:r>
              <w:rPr>
                <w:rFonts w:eastAsia="Times New Roman"/>
                <w:sz w:val="24"/>
                <w:szCs w:val="24"/>
              </w:rPr>
              <w:t>3.  Обеспечение  соответствия  нормативной  базы</w:t>
            </w:r>
          </w:p>
        </w:tc>
        <w:tc>
          <w:tcPr>
            <w:tcW w:w="2400" w:type="dxa"/>
            <w:vMerge/>
            <w:tcBorders>
              <w:right w:val="single" w:sz="8" w:space="0" w:color="auto"/>
            </w:tcBorders>
            <w:vAlign w:val="bottom"/>
          </w:tcPr>
          <w:p w:rsidR="0020066B" w:rsidRDefault="0020066B">
            <w:pPr>
              <w:rPr>
                <w:sz w:val="8"/>
                <w:szCs w:val="8"/>
              </w:rPr>
            </w:pPr>
          </w:p>
        </w:tc>
        <w:tc>
          <w:tcPr>
            <w:tcW w:w="0" w:type="dxa"/>
            <w:vAlign w:val="bottom"/>
          </w:tcPr>
          <w:p w:rsidR="0020066B" w:rsidRDefault="0020066B">
            <w:pPr>
              <w:rPr>
                <w:sz w:val="1"/>
                <w:szCs w:val="1"/>
              </w:rPr>
            </w:pPr>
          </w:p>
        </w:tc>
      </w:tr>
      <w:tr w:rsidR="0020066B">
        <w:trPr>
          <w:trHeight w:val="170"/>
        </w:trPr>
        <w:tc>
          <w:tcPr>
            <w:tcW w:w="2580" w:type="dxa"/>
            <w:tcBorders>
              <w:left w:val="single" w:sz="8" w:space="0" w:color="auto"/>
              <w:right w:val="single" w:sz="8" w:space="0" w:color="auto"/>
            </w:tcBorders>
            <w:vAlign w:val="bottom"/>
          </w:tcPr>
          <w:p w:rsidR="0020066B" w:rsidRDefault="0020066B">
            <w:pPr>
              <w:rPr>
                <w:sz w:val="14"/>
                <w:szCs w:val="14"/>
              </w:rPr>
            </w:pPr>
          </w:p>
        </w:tc>
        <w:tc>
          <w:tcPr>
            <w:tcW w:w="5540" w:type="dxa"/>
            <w:gridSpan w:val="9"/>
            <w:vMerge/>
            <w:tcBorders>
              <w:right w:val="single" w:sz="8" w:space="0" w:color="auto"/>
            </w:tcBorders>
            <w:vAlign w:val="bottom"/>
          </w:tcPr>
          <w:p w:rsidR="0020066B" w:rsidRDefault="0020066B">
            <w:pPr>
              <w:rPr>
                <w:sz w:val="14"/>
                <w:szCs w:val="14"/>
              </w:rPr>
            </w:pPr>
          </w:p>
        </w:tc>
        <w:tc>
          <w:tcPr>
            <w:tcW w:w="2400" w:type="dxa"/>
            <w:tcBorders>
              <w:right w:val="single" w:sz="8" w:space="0" w:color="auto"/>
            </w:tcBorders>
            <w:vAlign w:val="bottom"/>
          </w:tcPr>
          <w:p w:rsidR="0020066B" w:rsidRDefault="0020066B">
            <w:pPr>
              <w:rPr>
                <w:sz w:val="14"/>
                <w:szCs w:val="14"/>
              </w:rPr>
            </w:pPr>
          </w:p>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20066B">
            <w:pPr>
              <w:rPr>
                <w:sz w:val="24"/>
                <w:szCs w:val="24"/>
              </w:rPr>
            </w:pPr>
          </w:p>
        </w:tc>
        <w:tc>
          <w:tcPr>
            <w:tcW w:w="3080" w:type="dxa"/>
            <w:gridSpan w:val="5"/>
            <w:vAlign w:val="bottom"/>
          </w:tcPr>
          <w:p w:rsidR="0020066B" w:rsidRDefault="00167332">
            <w:pPr>
              <w:ind w:left="100"/>
              <w:rPr>
                <w:sz w:val="20"/>
                <w:szCs w:val="20"/>
              </w:rPr>
            </w:pPr>
            <w:r>
              <w:rPr>
                <w:rFonts w:eastAsia="Times New Roman"/>
                <w:sz w:val="24"/>
                <w:szCs w:val="24"/>
              </w:rPr>
              <w:t>школы требованиям ФГОС.</w:t>
            </w:r>
          </w:p>
        </w:tc>
        <w:tc>
          <w:tcPr>
            <w:tcW w:w="460" w:type="dxa"/>
            <w:vAlign w:val="bottom"/>
          </w:tcPr>
          <w:p w:rsidR="0020066B" w:rsidRDefault="0020066B">
            <w:pPr>
              <w:rPr>
                <w:sz w:val="24"/>
                <w:szCs w:val="24"/>
              </w:rPr>
            </w:pPr>
          </w:p>
        </w:tc>
        <w:tc>
          <w:tcPr>
            <w:tcW w:w="400" w:type="dxa"/>
            <w:vAlign w:val="bottom"/>
          </w:tcPr>
          <w:p w:rsidR="0020066B" w:rsidRDefault="0020066B">
            <w:pPr>
              <w:rPr>
                <w:sz w:val="24"/>
                <w:szCs w:val="24"/>
              </w:rPr>
            </w:pPr>
          </w:p>
        </w:tc>
        <w:tc>
          <w:tcPr>
            <w:tcW w:w="1320" w:type="dxa"/>
            <w:vAlign w:val="bottom"/>
          </w:tcPr>
          <w:p w:rsidR="0020066B" w:rsidRDefault="0020066B">
            <w:pPr>
              <w:rPr>
                <w:sz w:val="24"/>
                <w:szCs w:val="24"/>
              </w:rPr>
            </w:pPr>
          </w:p>
        </w:tc>
        <w:tc>
          <w:tcPr>
            <w:tcW w:w="28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51"/>
        </w:trPr>
        <w:tc>
          <w:tcPr>
            <w:tcW w:w="2580" w:type="dxa"/>
            <w:tcBorders>
              <w:left w:val="single" w:sz="8" w:space="0" w:color="auto"/>
              <w:right w:val="single" w:sz="8" w:space="0" w:color="auto"/>
            </w:tcBorders>
            <w:vAlign w:val="bottom"/>
          </w:tcPr>
          <w:p w:rsidR="0020066B" w:rsidRDefault="0020066B">
            <w:pPr>
              <w:rPr>
                <w:sz w:val="4"/>
                <w:szCs w:val="4"/>
              </w:rPr>
            </w:pPr>
          </w:p>
        </w:tc>
        <w:tc>
          <w:tcPr>
            <w:tcW w:w="3940" w:type="dxa"/>
            <w:gridSpan w:val="7"/>
            <w:tcBorders>
              <w:bottom w:val="single" w:sz="8" w:space="0" w:color="auto"/>
            </w:tcBorders>
            <w:vAlign w:val="bottom"/>
          </w:tcPr>
          <w:p w:rsidR="0020066B" w:rsidRDefault="0020066B">
            <w:pPr>
              <w:rPr>
                <w:sz w:val="4"/>
                <w:szCs w:val="4"/>
              </w:rPr>
            </w:pPr>
          </w:p>
        </w:tc>
        <w:tc>
          <w:tcPr>
            <w:tcW w:w="1320" w:type="dxa"/>
            <w:tcBorders>
              <w:bottom w:val="single" w:sz="8" w:space="0" w:color="auto"/>
            </w:tcBorders>
            <w:vAlign w:val="bottom"/>
          </w:tcPr>
          <w:p w:rsidR="0020066B" w:rsidRDefault="0020066B">
            <w:pPr>
              <w:rPr>
                <w:sz w:val="4"/>
                <w:szCs w:val="4"/>
              </w:rPr>
            </w:pPr>
          </w:p>
        </w:tc>
        <w:tc>
          <w:tcPr>
            <w:tcW w:w="280" w:type="dxa"/>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9"/>
        </w:trPr>
        <w:tc>
          <w:tcPr>
            <w:tcW w:w="2580" w:type="dxa"/>
            <w:tcBorders>
              <w:left w:val="single" w:sz="8" w:space="0" w:color="auto"/>
              <w:right w:val="single" w:sz="8" w:space="0" w:color="auto"/>
            </w:tcBorders>
            <w:vAlign w:val="bottom"/>
          </w:tcPr>
          <w:p w:rsidR="0020066B" w:rsidRDefault="0020066B"/>
        </w:tc>
        <w:tc>
          <w:tcPr>
            <w:tcW w:w="3940" w:type="dxa"/>
            <w:gridSpan w:val="7"/>
            <w:vAlign w:val="bottom"/>
          </w:tcPr>
          <w:p w:rsidR="0020066B" w:rsidRDefault="00167332">
            <w:pPr>
              <w:spacing w:line="258" w:lineRule="exact"/>
              <w:ind w:left="100"/>
              <w:rPr>
                <w:sz w:val="20"/>
                <w:szCs w:val="20"/>
              </w:rPr>
            </w:pPr>
            <w:r>
              <w:rPr>
                <w:rFonts w:eastAsia="Times New Roman"/>
                <w:sz w:val="24"/>
                <w:szCs w:val="24"/>
              </w:rPr>
              <w:t>4. Внесение изменений в ООП НОО</w:t>
            </w:r>
          </w:p>
        </w:tc>
        <w:tc>
          <w:tcPr>
            <w:tcW w:w="1320" w:type="dxa"/>
            <w:vAlign w:val="bottom"/>
          </w:tcPr>
          <w:p w:rsidR="0020066B" w:rsidRDefault="0020066B"/>
        </w:tc>
        <w:tc>
          <w:tcPr>
            <w:tcW w:w="280" w:type="dxa"/>
            <w:tcBorders>
              <w:right w:val="single" w:sz="8" w:space="0" w:color="auto"/>
            </w:tcBorders>
            <w:vAlign w:val="bottom"/>
          </w:tcPr>
          <w:p w:rsidR="0020066B" w:rsidRDefault="0020066B"/>
        </w:tc>
        <w:tc>
          <w:tcPr>
            <w:tcW w:w="2400" w:type="dxa"/>
            <w:tcBorders>
              <w:right w:val="single" w:sz="8" w:space="0" w:color="auto"/>
            </w:tcBorders>
            <w:vAlign w:val="bottom"/>
          </w:tcPr>
          <w:p w:rsidR="0020066B" w:rsidRDefault="00167332">
            <w:pPr>
              <w:spacing w:line="258" w:lineRule="exact"/>
              <w:jc w:val="center"/>
              <w:rPr>
                <w:sz w:val="20"/>
                <w:szCs w:val="20"/>
              </w:rPr>
            </w:pPr>
            <w:r>
              <w:rPr>
                <w:rFonts w:eastAsia="Times New Roman"/>
                <w:w w:val="99"/>
                <w:sz w:val="24"/>
                <w:szCs w:val="24"/>
              </w:rPr>
              <w:t>II декада года</w:t>
            </w:r>
          </w:p>
        </w:tc>
        <w:tc>
          <w:tcPr>
            <w:tcW w:w="0" w:type="dxa"/>
            <w:vAlign w:val="bottom"/>
          </w:tcPr>
          <w:p w:rsidR="0020066B" w:rsidRDefault="0020066B">
            <w:pPr>
              <w:rPr>
                <w:sz w:val="1"/>
                <w:szCs w:val="1"/>
              </w:rPr>
            </w:pPr>
          </w:p>
        </w:tc>
      </w:tr>
      <w:tr w:rsidR="0020066B">
        <w:trPr>
          <w:trHeight w:val="48"/>
        </w:trPr>
        <w:tc>
          <w:tcPr>
            <w:tcW w:w="2580" w:type="dxa"/>
            <w:tcBorders>
              <w:left w:val="single" w:sz="8" w:space="0" w:color="auto"/>
              <w:right w:val="single" w:sz="8" w:space="0" w:color="auto"/>
            </w:tcBorders>
            <w:vAlign w:val="bottom"/>
          </w:tcPr>
          <w:p w:rsidR="0020066B" w:rsidRDefault="0020066B">
            <w:pPr>
              <w:rPr>
                <w:sz w:val="4"/>
                <w:szCs w:val="4"/>
              </w:rPr>
            </w:pPr>
          </w:p>
        </w:tc>
        <w:tc>
          <w:tcPr>
            <w:tcW w:w="5540" w:type="dxa"/>
            <w:gridSpan w:val="9"/>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2580" w:type="dxa"/>
            <w:tcBorders>
              <w:left w:val="single" w:sz="8" w:space="0" w:color="auto"/>
              <w:right w:val="single" w:sz="8" w:space="0" w:color="auto"/>
            </w:tcBorders>
            <w:vAlign w:val="bottom"/>
          </w:tcPr>
          <w:p w:rsidR="0020066B" w:rsidRDefault="0020066B"/>
        </w:tc>
        <w:tc>
          <w:tcPr>
            <w:tcW w:w="5540" w:type="dxa"/>
            <w:gridSpan w:val="9"/>
            <w:tcBorders>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5.  Определение  списка  учебников  и  учебных</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20066B">
            <w:pPr>
              <w:rPr>
                <w:sz w:val="24"/>
                <w:szCs w:val="24"/>
              </w:rPr>
            </w:pPr>
          </w:p>
        </w:tc>
        <w:tc>
          <w:tcPr>
            <w:tcW w:w="1320" w:type="dxa"/>
            <w:gridSpan w:val="2"/>
            <w:vAlign w:val="bottom"/>
          </w:tcPr>
          <w:p w:rsidR="0020066B" w:rsidRDefault="00167332">
            <w:pPr>
              <w:ind w:left="100"/>
              <w:rPr>
                <w:sz w:val="20"/>
                <w:szCs w:val="20"/>
              </w:rPr>
            </w:pPr>
            <w:r>
              <w:rPr>
                <w:rFonts w:eastAsia="Times New Roman"/>
                <w:sz w:val="24"/>
                <w:szCs w:val="24"/>
              </w:rPr>
              <w:t>пособий,</w:t>
            </w:r>
          </w:p>
        </w:tc>
        <w:tc>
          <w:tcPr>
            <w:tcW w:w="1760" w:type="dxa"/>
            <w:gridSpan w:val="3"/>
            <w:vAlign w:val="bottom"/>
          </w:tcPr>
          <w:p w:rsidR="0020066B" w:rsidRDefault="00167332">
            <w:pPr>
              <w:ind w:left="60"/>
              <w:rPr>
                <w:sz w:val="20"/>
                <w:szCs w:val="20"/>
              </w:rPr>
            </w:pPr>
            <w:r>
              <w:rPr>
                <w:rFonts w:eastAsia="Times New Roman"/>
                <w:sz w:val="24"/>
                <w:szCs w:val="24"/>
              </w:rPr>
              <w:t>используемых</w:t>
            </w:r>
          </w:p>
        </w:tc>
        <w:tc>
          <w:tcPr>
            <w:tcW w:w="460" w:type="dxa"/>
            <w:vAlign w:val="bottom"/>
          </w:tcPr>
          <w:p w:rsidR="0020066B" w:rsidRDefault="00167332">
            <w:pPr>
              <w:ind w:right="100"/>
              <w:jc w:val="right"/>
              <w:rPr>
                <w:sz w:val="20"/>
                <w:szCs w:val="20"/>
              </w:rPr>
            </w:pPr>
            <w:r>
              <w:rPr>
                <w:rFonts w:eastAsia="Times New Roman"/>
                <w:sz w:val="24"/>
                <w:szCs w:val="24"/>
              </w:rPr>
              <w:t>в</w:t>
            </w:r>
          </w:p>
        </w:tc>
        <w:tc>
          <w:tcPr>
            <w:tcW w:w="2000" w:type="dxa"/>
            <w:gridSpan w:val="3"/>
            <w:tcBorders>
              <w:right w:val="single" w:sz="8" w:space="0" w:color="auto"/>
            </w:tcBorders>
            <w:vAlign w:val="bottom"/>
          </w:tcPr>
          <w:p w:rsidR="0020066B" w:rsidRDefault="00167332">
            <w:pPr>
              <w:ind w:right="20"/>
              <w:jc w:val="right"/>
              <w:rPr>
                <w:sz w:val="20"/>
                <w:szCs w:val="20"/>
              </w:rPr>
            </w:pPr>
            <w:r>
              <w:rPr>
                <w:rFonts w:eastAsia="Times New Roman"/>
                <w:sz w:val="24"/>
                <w:szCs w:val="24"/>
              </w:rPr>
              <w:t>образовательной</w:t>
            </w:r>
          </w:p>
        </w:tc>
        <w:tc>
          <w:tcPr>
            <w:tcW w:w="240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II декада года</w:t>
            </w:r>
          </w:p>
        </w:tc>
        <w:tc>
          <w:tcPr>
            <w:tcW w:w="0" w:type="dxa"/>
            <w:vAlign w:val="bottom"/>
          </w:tcPr>
          <w:p w:rsidR="0020066B" w:rsidRDefault="0020066B">
            <w:pPr>
              <w:rPr>
                <w:sz w:val="1"/>
                <w:szCs w:val="1"/>
              </w:rPr>
            </w:pPr>
          </w:p>
        </w:tc>
      </w:tr>
      <w:tr w:rsidR="0020066B">
        <w:trPr>
          <w:trHeight w:val="319"/>
        </w:trPr>
        <w:tc>
          <w:tcPr>
            <w:tcW w:w="2580" w:type="dxa"/>
            <w:tcBorders>
              <w:left w:val="single" w:sz="8" w:space="0" w:color="auto"/>
              <w:right w:val="single" w:sz="8" w:space="0" w:color="auto"/>
            </w:tcBorders>
            <w:vAlign w:val="bottom"/>
          </w:tcPr>
          <w:p w:rsidR="0020066B" w:rsidRDefault="0020066B">
            <w:pPr>
              <w:rPr>
                <w:sz w:val="24"/>
                <w:szCs w:val="24"/>
              </w:rPr>
            </w:pPr>
          </w:p>
        </w:tc>
        <w:tc>
          <w:tcPr>
            <w:tcW w:w="5260" w:type="dxa"/>
            <w:gridSpan w:val="8"/>
            <w:vAlign w:val="bottom"/>
          </w:tcPr>
          <w:p w:rsidR="0020066B" w:rsidRDefault="00167332">
            <w:pPr>
              <w:ind w:left="100"/>
              <w:rPr>
                <w:sz w:val="20"/>
                <w:szCs w:val="20"/>
              </w:rPr>
            </w:pPr>
            <w:r>
              <w:rPr>
                <w:rFonts w:eastAsia="Times New Roman"/>
                <w:sz w:val="24"/>
                <w:szCs w:val="24"/>
              </w:rPr>
              <w:t>деятельности  в соответствии с ФГОС НОО.</w:t>
            </w:r>
          </w:p>
        </w:tc>
        <w:tc>
          <w:tcPr>
            <w:tcW w:w="28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2580" w:type="dxa"/>
            <w:tcBorders>
              <w:left w:val="single" w:sz="8" w:space="0" w:color="auto"/>
              <w:right w:val="single" w:sz="8" w:space="0" w:color="auto"/>
            </w:tcBorders>
            <w:vAlign w:val="bottom"/>
          </w:tcPr>
          <w:p w:rsidR="0020066B" w:rsidRDefault="0020066B">
            <w:pPr>
              <w:rPr>
                <w:sz w:val="4"/>
                <w:szCs w:val="4"/>
              </w:rPr>
            </w:pPr>
          </w:p>
        </w:tc>
        <w:tc>
          <w:tcPr>
            <w:tcW w:w="5260" w:type="dxa"/>
            <w:gridSpan w:val="8"/>
            <w:tcBorders>
              <w:bottom w:val="single" w:sz="8" w:space="0" w:color="auto"/>
            </w:tcBorders>
            <w:vAlign w:val="bottom"/>
          </w:tcPr>
          <w:p w:rsidR="0020066B" w:rsidRDefault="0020066B">
            <w:pPr>
              <w:rPr>
                <w:sz w:val="4"/>
                <w:szCs w:val="4"/>
              </w:rPr>
            </w:pPr>
          </w:p>
        </w:tc>
        <w:tc>
          <w:tcPr>
            <w:tcW w:w="280" w:type="dxa"/>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2580" w:type="dxa"/>
            <w:tcBorders>
              <w:left w:val="single" w:sz="8" w:space="0" w:color="auto"/>
              <w:right w:val="single" w:sz="8" w:space="0" w:color="auto"/>
            </w:tcBorders>
            <w:vAlign w:val="bottom"/>
          </w:tcPr>
          <w:p w:rsidR="0020066B" w:rsidRDefault="0020066B"/>
        </w:tc>
        <w:tc>
          <w:tcPr>
            <w:tcW w:w="5260" w:type="dxa"/>
            <w:gridSpan w:val="8"/>
            <w:vAlign w:val="bottom"/>
          </w:tcPr>
          <w:p w:rsidR="0020066B" w:rsidRDefault="00167332">
            <w:pPr>
              <w:spacing w:line="258" w:lineRule="exact"/>
              <w:ind w:left="100"/>
              <w:rPr>
                <w:sz w:val="20"/>
                <w:szCs w:val="20"/>
              </w:rPr>
            </w:pPr>
            <w:r>
              <w:rPr>
                <w:rFonts w:eastAsia="Times New Roman"/>
                <w:sz w:val="24"/>
                <w:szCs w:val="24"/>
              </w:rPr>
              <w:t>6. Разработка и утверждение учебных планов</w:t>
            </w:r>
          </w:p>
        </w:tc>
        <w:tc>
          <w:tcPr>
            <w:tcW w:w="280" w:type="dxa"/>
            <w:tcBorders>
              <w:right w:val="single" w:sz="8" w:space="0" w:color="auto"/>
            </w:tcBorders>
            <w:vAlign w:val="bottom"/>
          </w:tcPr>
          <w:p w:rsidR="0020066B" w:rsidRDefault="0020066B"/>
        </w:tc>
        <w:tc>
          <w:tcPr>
            <w:tcW w:w="2400" w:type="dxa"/>
            <w:tcBorders>
              <w:right w:val="single" w:sz="8" w:space="0" w:color="auto"/>
            </w:tcBorders>
            <w:vAlign w:val="bottom"/>
          </w:tcPr>
          <w:p w:rsidR="0020066B" w:rsidRDefault="00167332">
            <w:pPr>
              <w:spacing w:line="258" w:lineRule="exact"/>
              <w:jc w:val="center"/>
              <w:rPr>
                <w:sz w:val="20"/>
                <w:szCs w:val="20"/>
              </w:rPr>
            </w:pPr>
            <w:r>
              <w:rPr>
                <w:rFonts w:eastAsia="Times New Roman"/>
                <w:w w:val="99"/>
                <w:sz w:val="24"/>
                <w:szCs w:val="24"/>
              </w:rPr>
              <w:t>III декада года</w:t>
            </w:r>
          </w:p>
        </w:tc>
        <w:tc>
          <w:tcPr>
            <w:tcW w:w="0" w:type="dxa"/>
            <w:vAlign w:val="bottom"/>
          </w:tcPr>
          <w:p w:rsidR="0020066B" w:rsidRDefault="0020066B">
            <w:pPr>
              <w:rPr>
                <w:sz w:val="1"/>
                <w:szCs w:val="1"/>
              </w:rPr>
            </w:pPr>
          </w:p>
        </w:tc>
      </w:tr>
      <w:tr w:rsidR="0020066B">
        <w:trPr>
          <w:trHeight w:val="684"/>
        </w:trPr>
        <w:tc>
          <w:tcPr>
            <w:tcW w:w="258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360" w:type="dxa"/>
            <w:tcBorders>
              <w:bottom w:val="single" w:sz="8" w:space="0" w:color="auto"/>
            </w:tcBorders>
            <w:vAlign w:val="bottom"/>
          </w:tcPr>
          <w:p w:rsidR="0020066B" w:rsidRDefault="0020066B">
            <w:pPr>
              <w:rPr>
                <w:sz w:val="24"/>
                <w:szCs w:val="24"/>
              </w:rPr>
            </w:pPr>
          </w:p>
        </w:tc>
        <w:tc>
          <w:tcPr>
            <w:tcW w:w="1620" w:type="dxa"/>
            <w:gridSpan w:val="2"/>
            <w:tcBorders>
              <w:bottom w:val="single" w:sz="8" w:space="0" w:color="auto"/>
            </w:tcBorders>
            <w:vAlign w:val="bottom"/>
          </w:tcPr>
          <w:p w:rsidR="0020066B" w:rsidRDefault="0020066B">
            <w:pPr>
              <w:rPr>
                <w:sz w:val="24"/>
                <w:szCs w:val="24"/>
              </w:rPr>
            </w:pPr>
          </w:p>
        </w:tc>
        <w:tc>
          <w:tcPr>
            <w:tcW w:w="1960" w:type="dxa"/>
            <w:gridSpan w:val="4"/>
            <w:tcBorders>
              <w:bottom w:val="single" w:sz="8" w:space="0" w:color="auto"/>
            </w:tcBorders>
            <w:vAlign w:val="bottom"/>
          </w:tcPr>
          <w:p w:rsidR="0020066B" w:rsidRDefault="0020066B">
            <w:pPr>
              <w:rPr>
                <w:sz w:val="24"/>
                <w:szCs w:val="24"/>
              </w:rPr>
            </w:pPr>
          </w:p>
        </w:tc>
        <w:tc>
          <w:tcPr>
            <w:tcW w:w="1600" w:type="dxa"/>
            <w:gridSpan w:val="2"/>
            <w:tcBorders>
              <w:bottom w:val="single" w:sz="8" w:space="0" w:color="auto"/>
              <w:right w:val="single" w:sz="8" w:space="0" w:color="auto"/>
            </w:tcBorders>
            <w:vAlign w:val="bottom"/>
          </w:tcPr>
          <w:p w:rsidR="0020066B" w:rsidRDefault="0020066B">
            <w:pPr>
              <w:rPr>
                <w:sz w:val="24"/>
                <w:szCs w:val="24"/>
              </w:rPr>
            </w:pPr>
          </w:p>
        </w:tc>
        <w:tc>
          <w:tcPr>
            <w:tcW w:w="2400" w:type="dxa"/>
            <w:tcBorders>
              <w:bottom w:val="single" w:sz="8" w:space="0" w:color="auto"/>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58"/>
        </w:trPr>
        <w:tc>
          <w:tcPr>
            <w:tcW w:w="258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II.   Организационное</w:t>
            </w:r>
          </w:p>
        </w:tc>
        <w:tc>
          <w:tcPr>
            <w:tcW w:w="360" w:type="dxa"/>
            <w:vAlign w:val="bottom"/>
          </w:tcPr>
          <w:p w:rsidR="0020066B" w:rsidRDefault="00167332">
            <w:pPr>
              <w:spacing w:line="258" w:lineRule="exact"/>
              <w:ind w:left="100"/>
              <w:rPr>
                <w:sz w:val="20"/>
                <w:szCs w:val="20"/>
              </w:rPr>
            </w:pPr>
            <w:r>
              <w:rPr>
                <w:rFonts w:eastAsia="Times New Roman"/>
                <w:sz w:val="24"/>
                <w:szCs w:val="24"/>
              </w:rPr>
              <w:t>1.</w:t>
            </w:r>
          </w:p>
        </w:tc>
        <w:tc>
          <w:tcPr>
            <w:tcW w:w="1620" w:type="dxa"/>
            <w:gridSpan w:val="2"/>
            <w:vAlign w:val="bottom"/>
          </w:tcPr>
          <w:p w:rsidR="0020066B" w:rsidRDefault="00167332">
            <w:pPr>
              <w:spacing w:line="258" w:lineRule="exact"/>
              <w:ind w:left="280"/>
              <w:rPr>
                <w:sz w:val="20"/>
                <w:szCs w:val="20"/>
              </w:rPr>
            </w:pPr>
            <w:r>
              <w:rPr>
                <w:rFonts w:eastAsia="Times New Roman"/>
                <w:w w:val="98"/>
                <w:sz w:val="24"/>
                <w:szCs w:val="24"/>
              </w:rPr>
              <w:t>Обеспечение</w:t>
            </w:r>
          </w:p>
        </w:tc>
        <w:tc>
          <w:tcPr>
            <w:tcW w:w="1960" w:type="dxa"/>
            <w:gridSpan w:val="4"/>
            <w:vAlign w:val="bottom"/>
          </w:tcPr>
          <w:p w:rsidR="0020066B" w:rsidRDefault="00167332">
            <w:pPr>
              <w:spacing w:line="258" w:lineRule="exact"/>
              <w:ind w:left="340"/>
              <w:rPr>
                <w:sz w:val="20"/>
                <w:szCs w:val="20"/>
              </w:rPr>
            </w:pPr>
            <w:r>
              <w:rPr>
                <w:rFonts w:eastAsia="Times New Roman"/>
                <w:sz w:val="24"/>
                <w:szCs w:val="24"/>
              </w:rPr>
              <w:t>координации</w:t>
            </w:r>
          </w:p>
        </w:tc>
        <w:tc>
          <w:tcPr>
            <w:tcW w:w="1600" w:type="dxa"/>
            <w:gridSpan w:val="2"/>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деятельности</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обеспечение введения</w:t>
            </w:r>
          </w:p>
        </w:tc>
        <w:tc>
          <w:tcPr>
            <w:tcW w:w="1320" w:type="dxa"/>
            <w:gridSpan w:val="2"/>
            <w:vAlign w:val="bottom"/>
          </w:tcPr>
          <w:p w:rsidR="0020066B" w:rsidRDefault="00167332">
            <w:pPr>
              <w:ind w:left="100"/>
              <w:rPr>
                <w:sz w:val="20"/>
                <w:szCs w:val="20"/>
              </w:rPr>
            </w:pPr>
            <w:r>
              <w:rPr>
                <w:rFonts w:eastAsia="Times New Roman"/>
                <w:sz w:val="24"/>
                <w:szCs w:val="24"/>
              </w:rPr>
              <w:t>субъектов</w:t>
            </w:r>
          </w:p>
        </w:tc>
        <w:tc>
          <w:tcPr>
            <w:tcW w:w="2220" w:type="dxa"/>
            <w:gridSpan w:val="4"/>
            <w:vAlign w:val="bottom"/>
          </w:tcPr>
          <w:p w:rsidR="0020066B" w:rsidRDefault="00167332">
            <w:pPr>
              <w:ind w:right="100"/>
              <w:jc w:val="right"/>
              <w:rPr>
                <w:sz w:val="20"/>
                <w:szCs w:val="20"/>
              </w:rPr>
            </w:pPr>
            <w:r>
              <w:rPr>
                <w:rFonts w:eastAsia="Times New Roman"/>
                <w:sz w:val="24"/>
                <w:szCs w:val="24"/>
              </w:rPr>
              <w:t>образовательных</w:t>
            </w:r>
          </w:p>
        </w:tc>
        <w:tc>
          <w:tcPr>
            <w:tcW w:w="400" w:type="dxa"/>
            <w:vAlign w:val="bottom"/>
          </w:tcPr>
          <w:p w:rsidR="0020066B" w:rsidRDefault="0020066B">
            <w:pPr>
              <w:rPr>
                <w:sz w:val="24"/>
                <w:szCs w:val="24"/>
              </w:rPr>
            </w:pPr>
          </w:p>
        </w:tc>
        <w:tc>
          <w:tcPr>
            <w:tcW w:w="1600" w:type="dxa"/>
            <w:gridSpan w:val="2"/>
            <w:tcBorders>
              <w:right w:val="single" w:sz="8" w:space="0" w:color="auto"/>
            </w:tcBorders>
            <w:vAlign w:val="bottom"/>
          </w:tcPr>
          <w:p w:rsidR="0020066B" w:rsidRDefault="00167332">
            <w:pPr>
              <w:ind w:right="20"/>
              <w:jc w:val="right"/>
              <w:rPr>
                <w:sz w:val="20"/>
                <w:szCs w:val="20"/>
              </w:rPr>
            </w:pPr>
            <w:r>
              <w:rPr>
                <w:rFonts w:eastAsia="Times New Roman"/>
                <w:sz w:val="24"/>
                <w:szCs w:val="24"/>
              </w:rPr>
              <w:t>отношений,</w:t>
            </w:r>
          </w:p>
        </w:tc>
        <w:tc>
          <w:tcPr>
            <w:tcW w:w="240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1 раз в четверть</w:t>
            </w:r>
          </w:p>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ФГОС</w:t>
            </w:r>
          </w:p>
        </w:tc>
        <w:tc>
          <w:tcPr>
            <w:tcW w:w="1980" w:type="dxa"/>
            <w:gridSpan w:val="3"/>
            <w:vAlign w:val="bottom"/>
          </w:tcPr>
          <w:p w:rsidR="0020066B" w:rsidRDefault="00167332">
            <w:pPr>
              <w:ind w:left="100"/>
              <w:rPr>
                <w:sz w:val="20"/>
                <w:szCs w:val="20"/>
              </w:rPr>
            </w:pPr>
            <w:r>
              <w:rPr>
                <w:rFonts w:eastAsia="Times New Roman"/>
                <w:sz w:val="24"/>
                <w:szCs w:val="24"/>
              </w:rPr>
              <w:t>организационных</w:t>
            </w:r>
          </w:p>
        </w:tc>
        <w:tc>
          <w:tcPr>
            <w:tcW w:w="1100" w:type="dxa"/>
            <w:gridSpan w:val="2"/>
            <w:vAlign w:val="bottom"/>
          </w:tcPr>
          <w:p w:rsidR="0020066B" w:rsidRDefault="00167332">
            <w:pPr>
              <w:ind w:left="80"/>
              <w:rPr>
                <w:sz w:val="20"/>
                <w:szCs w:val="20"/>
              </w:rPr>
            </w:pPr>
            <w:r>
              <w:rPr>
                <w:rFonts w:eastAsia="Times New Roman"/>
                <w:sz w:val="24"/>
                <w:szCs w:val="24"/>
              </w:rPr>
              <w:t>структур</w:t>
            </w:r>
          </w:p>
        </w:tc>
        <w:tc>
          <w:tcPr>
            <w:tcW w:w="460" w:type="dxa"/>
            <w:vAlign w:val="bottom"/>
          </w:tcPr>
          <w:p w:rsidR="0020066B" w:rsidRDefault="00167332">
            <w:pPr>
              <w:jc w:val="right"/>
              <w:rPr>
                <w:sz w:val="20"/>
                <w:szCs w:val="20"/>
              </w:rPr>
            </w:pPr>
            <w:r>
              <w:rPr>
                <w:rFonts w:eastAsia="Times New Roman"/>
                <w:w w:val="98"/>
                <w:sz w:val="24"/>
                <w:szCs w:val="24"/>
              </w:rPr>
              <w:t>ОУ</w:t>
            </w:r>
          </w:p>
        </w:tc>
        <w:tc>
          <w:tcPr>
            <w:tcW w:w="400" w:type="dxa"/>
            <w:vAlign w:val="bottom"/>
          </w:tcPr>
          <w:p w:rsidR="0020066B" w:rsidRDefault="00167332">
            <w:pPr>
              <w:ind w:left="40"/>
              <w:rPr>
                <w:sz w:val="20"/>
                <w:szCs w:val="20"/>
              </w:rPr>
            </w:pPr>
            <w:r>
              <w:rPr>
                <w:rFonts w:eastAsia="Times New Roman"/>
                <w:sz w:val="24"/>
                <w:szCs w:val="24"/>
              </w:rPr>
              <w:t>по</w:t>
            </w:r>
          </w:p>
        </w:tc>
        <w:tc>
          <w:tcPr>
            <w:tcW w:w="1320" w:type="dxa"/>
            <w:vAlign w:val="bottom"/>
          </w:tcPr>
          <w:p w:rsidR="0020066B" w:rsidRDefault="00167332">
            <w:pPr>
              <w:jc w:val="right"/>
              <w:rPr>
                <w:sz w:val="20"/>
                <w:szCs w:val="20"/>
              </w:rPr>
            </w:pPr>
            <w:r>
              <w:rPr>
                <w:rFonts w:eastAsia="Times New Roman"/>
                <w:sz w:val="24"/>
                <w:szCs w:val="24"/>
              </w:rPr>
              <w:t>подготовке</w:t>
            </w:r>
          </w:p>
        </w:tc>
        <w:tc>
          <w:tcPr>
            <w:tcW w:w="280" w:type="dxa"/>
            <w:tcBorders>
              <w:right w:val="single" w:sz="8" w:space="0" w:color="auto"/>
            </w:tcBorders>
            <w:vAlign w:val="bottom"/>
          </w:tcPr>
          <w:p w:rsidR="0020066B" w:rsidRDefault="00167332">
            <w:pPr>
              <w:ind w:right="20"/>
              <w:jc w:val="right"/>
              <w:rPr>
                <w:sz w:val="20"/>
                <w:szCs w:val="20"/>
              </w:rPr>
            </w:pPr>
            <w:r>
              <w:rPr>
                <w:rFonts w:eastAsia="Times New Roman"/>
                <w:w w:val="93"/>
                <w:sz w:val="24"/>
                <w:szCs w:val="24"/>
              </w:rPr>
              <w:t>и</w:t>
            </w:r>
          </w:p>
        </w:tc>
        <w:tc>
          <w:tcPr>
            <w:tcW w:w="240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учебного года</w:t>
            </w:r>
          </w:p>
        </w:tc>
        <w:tc>
          <w:tcPr>
            <w:tcW w:w="0" w:type="dxa"/>
            <w:vAlign w:val="bottom"/>
          </w:tcPr>
          <w:p w:rsidR="0020066B" w:rsidRDefault="0020066B">
            <w:pPr>
              <w:rPr>
                <w:sz w:val="1"/>
                <w:szCs w:val="1"/>
              </w:rPr>
            </w:pPr>
          </w:p>
        </w:tc>
      </w:tr>
      <w:tr w:rsidR="0020066B">
        <w:trPr>
          <w:trHeight w:val="320"/>
        </w:trPr>
        <w:tc>
          <w:tcPr>
            <w:tcW w:w="2580" w:type="dxa"/>
            <w:tcBorders>
              <w:left w:val="single" w:sz="8" w:space="0" w:color="auto"/>
              <w:right w:val="single" w:sz="8" w:space="0" w:color="auto"/>
            </w:tcBorders>
            <w:vAlign w:val="bottom"/>
          </w:tcPr>
          <w:p w:rsidR="0020066B" w:rsidRDefault="0020066B">
            <w:pPr>
              <w:rPr>
                <w:sz w:val="24"/>
                <w:szCs w:val="24"/>
              </w:rPr>
            </w:pPr>
          </w:p>
        </w:tc>
        <w:tc>
          <w:tcPr>
            <w:tcW w:w="5260" w:type="dxa"/>
            <w:gridSpan w:val="8"/>
            <w:vAlign w:val="bottom"/>
          </w:tcPr>
          <w:p w:rsidR="0020066B" w:rsidRDefault="00167332">
            <w:pPr>
              <w:ind w:left="100"/>
              <w:rPr>
                <w:sz w:val="20"/>
                <w:szCs w:val="20"/>
              </w:rPr>
            </w:pPr>
            <w:r>
              <w:rPr>
                <w:rFonts w:eastAsia="Times New Roman"/>
                <w:w w:val="99"/>
                <w:sz w:val="24"/>
                <w:szCs w:val="24"/>
              </w:rPr>
              <w:t>введению ФГОС начального общего образования.</w:t>
            </w:r>
          </w:p>
        </w:tc>
        <w:tc>
          <w:tcPr>
            <w:tcW w:w="28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2580" w:type="dxa"/>
            <w:tcBorders>
              <w:left w:val="single" w:sz="8" w:space="0" w:color="auto"/>
              <w:right w:val="single" w:sz="8" w:space="0" w:color="auto"/>
            </w:tcBorders>
            <w:vAlign w:val="bottom"/>
          </w:tcPr>
          <w:p w:rsidR="0020066B" w:rsidRDefault="0020066B">
            <w:pPr>
              <w:rPr>
                <w:sz w:val="4"/>
                <w:szCs w:val="4"/>
              </w:rPr>
            </w:pPr>
          </w:p>
        </w:tc>
        <w:tc>
          <w:tcPr>
            <w:tcW w:w="5540" w:type="dxa"/>
            <w:gridSpan w:val="9"/>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2580" w:type="dxa"/>
            <w:tcBorders>
              <w:left w:val="single" w:sz="8" w:space="0" w:color="auto"/>
              <w:right w:val="single" w:sz="8" w:space="0" w:color="auto"/>
            </w:tcBorders>
            <w:vAlign w:val="bottom"/>
          </w:tcPr>
          <w:p w:rsidR="0020066B" w:rsidRDefault="0020066B"/>
        </w:tc>
        <w:tc>
          <w:tcPr>
            <w:tcW w:w="5540" w:type="dxa"/>
            <w:gridSpan w:val="9"/>
            <w:tcBorders>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1 Разработка модели организации образовательной</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II-III декады года</w:t>
            </w:r>
          </w:p>
        </w:tc>
        <w:tc>
          <w:tcPr>
            <w:tcW w:w="0" w:type="dxa"/>
            <w:vAlign w:val="bottom"/>
          </w:tcPr>
          <w:p w:rsidR="0020066B" w:rsidRDefault="0020066B">
            <w:pPr>
              <w:rPr>
                <w:sz w:val="1"/>
                <w:szCs w:val="1"/>
              </w:rPr>
            </w:pPr>
          </w:p>
        </w:tc>
      </w:tr>
      <w:tr w:rsidR="0020066B">
        <w:trPr>
          <w:trHeight w:val="158"/>
        </w:trPr>
        <w:tc>
          <w:tcPr>
            <w:tcW w:w="2580" w:type="dxa"/>
            <w:tcBorders>
              <w:left w:val="single" w:sz="8" w:space="0" w:color="auto"/>
              <w:right w:val="single" w:sz="8" w:space="0" w:color="auto"/>
            </w:tcBorders>
            <w:vAlign w:val="bottom"/>
          </w:tcPr>
          <w:p w:rsidR="0020066B" w:rsidRDefault="0020066B">
            <w:pPr>
              <w:rPr>
                <w:sz w:val="13"/>
                <w:szCs w:val="13"/>
              </w:rPr>
            </w:pPr>
          </w:p>
        </w:tc>
        <w:tc>
          <w:tcPr>
            <w:tcW w:w="1980" w:type="dxa"/>
            <w:gridSpan w:val="3"/>
            <w:vMerge w:val="restart"/>
            <w:vAlign w:val="bottom"/>
          </w:tcPr>
          <w:p w:rsidR="0020066B" w:rsidRDefault="00167332">
            <w:pPr>
              <w:ind w:left="100"/>
              <w:rPr>
                <w:sz w:val="20"/>
                <w:szCs w:val="20"/>
              </w:rPr>
            </w:pPr>
            <w:r>
              <w:rPr>
                <w:rFonts w:eastAsia="Times New Roman"/>
                <w:sz w:val="24"/>
                <w:szCs w:val="24"/>
              </w:rPr>
              <w:t>деятельности.</w:t>
            </w:r>
          </w:p>
        </w:tc>
        <w:tc>
          <w:tcPr>
            <w:tcW w:w="440" w:type="dxa"/>
            <w:vAlign w:val="bottom"/>
          </w:tcPr>
          <w:p w:rsidR="0020066B" w:rsidRDefault="0020066B">
            <w:pPr>
              <w:rPr>
                <w:sz w:val="13"/>
                <w:szCs w:val="13"/>
              </w:rPr>
            </w:pPr>
          </w:p>
        </w:tc>
        <w:tc>
          <w:tcPr>
            <w:tcW w:w="660" w:type="dxa"/>
            <w:vAlign w:val="bottom"/>
          </w:tcPr>
          <w:p w:rsidR="0020066B" w:rsidRDefault="0020066B">
            <w:pPr>
              <w:rPr>
                <w:sz w:val="13"/>
                <w:szCs w:val="13"/>
              </w:rPr>
            </w:pPr>
          </w:p>
        </w:tc>
        <w:tc>
          <w:tcPr>
            <w:tcW w:w="460" w:type="dxa"/>
            <w:vAlign w:val="bottom"/>
          </w:tcPr>
          <w:p w:rsidR="0020066B" w:rsidRDefault="0020066B">
            <w:pPr>
              <w:rPr>
                <w:sz w:val="13"/>
                <w:szCs w:val="13"/>
              </w:rPr>
            </w:pPr>
          </w:p>
        </w:tc>
        <w:tc>
          <w:tcPr>
            <w:tcW w:w="400" w:type="dxa"/>
            <w:vAlign w:val="bottom"/>
          </w:tcPr>
          <w:p w:rsidR="0020066B" w:rsidRDefault="0020066B">
            <w:pPr>
              <w:rPr>
                <w:sz w:val="13"/>
                <w:szCs w:val="13"/>
              </w:rPr>
            </w:pPr>
          </w:p>
        </w:tc>
        <w:tc>
          <w:tcPr>
            <w:tcW w:w="1320" w:type="dxa"/>
            <w:vAlign w:val="bottom"/>
          </w:tcPr>
          <w:p w:rsidR="0020066B" w:rsidRDefault="0020066B">
            <w:pPr>
              <w:rPr>
                <w:sz w:val="13"/>
                <w:szCs w:val="13"/>
              </w:rPr>
            </w:pPr>
          </w:p>
        </w:tc>
        <w:tc>
          <w:tcPr>
            <w:tcW w:w="280" w:type="dxa"/>
            <w:tcBorders>
              <w:right w:val="single" w:sz="8" w:space="0" w:color="auto"/>
            </w:tcBorders>
            <w:vAlign w:val="bottom"/>
          </w:tcPr>
          <w:p w:rsidR="0020066B" w:rsidRDefault="0020066B">
            <w:pPr>
              <w:rPr>
                <w:sz w:val="13"/>
                <w:szCs w:val="13"/>
              </w:rPr>
            </w:pP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2580" w:type="dxa"/>
            <w:tcBorders>
              <w:left w:val="single" w:sz="8" w:space="0" w:color="auto"/>
              <w:right w:val="single" w:sz="8" w:space="0" w:color="auto"/>
            </w:tcBorders>
            <w:vAlign w:val="bottom"/>
          </w:tcPr>
          <w:p w:rsidR="0020066B" w:rsidRDefault="0020066B">
            <w:pPr>
              <w:rPr>
                <w:sz w:val="13"/>
                <w:szCs w:val="13"/>
              </w:rPr>
            </w:pPr>
          </w:p>
        </w:tc>
        <w:tc>
          <w:tcPr>
            <w:tcW w:w="1980" w:type="dxa"/>
            <w:gridSpan w:val="3"/>
            <w:vMerge/>
            <w:vAlign w:val="bottom"/>
          </w:tcPr>
          <w:p w:rsidR="0020066B" w:rsidRDefault="0020066B">
            <w:pPr>
              <w:rPr>
                <w:sz w:val="13"/>
                <w:szCs w:val="13"/>
              </w:rPr>
            </w:pPr>
          </w:p>
        </w:tc>
        <w:tc>
          <w:tcPr>
            <w:tcW w:w="440" w:type="dxa"/>
            <w:vAlign w:val="bottom"/>
          </w:tcPr>
          <w:p w:rsidR="0020066B" w:rsidRDefault="0020066B">
            <w:pPr>
              <w:rPr>
                <w:sz w:val="13"/>
                <w:szCs w:val="13"/>
              </w:rPr>
            </w:pPr>
          </w:p>
        </w:tc>
        <w:tc>
          <w:tcPr>
            <w:tcW w:w="660" w:type="dxa"/>
            <w:vAlign w:val="bottom"/>
          </w:tcPr>
          <w:p w:rsidR="0020066B" w:rsidRDefault="0020066B">
            <w:pPr>
              <w:rPr>
                <w:sz w:val="13"/>
                <w:szCs w:val="13"/>
              </w:rPr>
            </w:pPr>
          </w:p>
        </w:tc>
        <w:tc>
          <w:tcPr>
            <w:tcW w:w="460" w:type="dxa"/>
            <w:vAlign w:val="bottom"/>
          </w:tcPr>
          <w:p w:rsidR="0020066B" w:rsidRDefault="0020066B">
            <w:pPr>
              <w:rPr>
                <w:sz w:val="13"/>
                <w:szCs w:val="13"/>
              </w:rPr>
            </w:pPr>
          </w:p>
        </w:tc>
        <w:tc>
          <w:tcPr>
            <w:tcW w:w="400" w:type="dxa"/>
            <w:vAlign w:val="bottom"/>
          </w:tcPr>
          <w:p w:rsidR="0020066B" w:rsidRDefault="0020066B">
            <w:pPr>
              <w:rPr>
                <w:sz w:val="13"/>
                <w:szCs w:val="13"/>
              </w:rPr>
            </w:pPr>
          </w:p>
        </w:tc>
        <w:tc>
          <w:tcPr>
            <w:tcW w:w="1320" w:type="dxa"/>
            <w:vAlign w:val="bottom"/>
          </w:tcPr>
          <w:p w:rsidR="0020066B" w:rsidRDefault="0020066B">
            <w:pPr>
              <w:rPr>
                <w:sz w:val="13"/>
                <w:szCs w:val="13"/>
              </w:rPr>
            </w:pPr>
          </w:p>
        </w:tc>
        <w:tc>
          <w:tcPr>
            <w:tcW w:w="280" w:type="dxa"/>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48"/>
        </w:trPr>
        <w:tc>
          <w:tcPr>
            <w:tcW w:w="2580" w:type="dxa"/>
            <w:tcBorders>
              <w:left w:val="single" w:sz="8" w:space="0" w:color="auto"/>
              <w:right w:val="single" w:sz="8" w:space="0" w:color="auto"/>
            </w:tcBorders>
            <w:vAlign w:val="bottom"/>
          </w:tcPr>
          <w:p w:rsidR="0020066B" w:rsidRDefault="0020066B">
            <w:pPr>
              <w:rPr>
                <w:sz w:val="4"/>
                <w:szCs w:val="4"/>
              </w:rPr>
            </w:pPr>
          </w:p>
        </w:tc>
        <w:tc>
          <w:tcPr>
            <w:tcW w:w="1980" w:type="dxa"/>
            <w:gridSpan w:val="3"/>
            <w:tcBorders>
              <w:bottom w:val="single" w:sz="8" w:space="0" w:color="auto"/>
            </w:tcBorders>
            <w:vAlign w:val="bottom"/>
          </w:tcPr>
          <w:p w:rsidR="0020066B" w:rsidRDefault="0020066B">
            <w:pPr>
              <w:rPr>
                <w:sz w:val="4"/>
                <w:szCs w:val="4"/>
              </w:rPr>
            </w:pPr>
          </w:p>
        </w:tc>
        <w:tc>
          <w:tcPr>
            <w:tcW w:w="440" w:type="dxa"/>
            <w:tcBorders>
              <w:bottom w:val="single" w:sz="8" w:space="0" w:color="auto"/>
            </w:tcBorders>
            <w:vAlign w:val="bottom"/>
          </w:tcPr>
          <w:p w:rsidR="0020066B" w:rsidRDefault="0020066B">
            <w:pPr>
              <w:rPr>
                <w:sz w:val="4"/>
                <w:szCs w:val="4"/>
              </w:rPr>
            </w:pPr>
          </w:p>
        </w:tc>
        <w:tc>
          <w:tcPr>
            <w:tcW w:w="1520" w:type="dxa"/>
            <w:gridSpan w:val="3"/>
            <w:tcBorders>
              <w:bottom w:val="single" w:sz="8" w:space="0" w:color="auto"/>
            </w:tcBorders>
            <w:vAlign w:val="bottom"/>
          </w:tcPr>
          <w:p w:rsidR="0020066B" w:rsidRDefault="0020066B">
            <w:pPr>
              <w:rPr>
                <w:sz w:val="4"/>
                <w:szCs w:val="4"/>
              </w:rPr>
            </w:pPr>
          </w:p>
        </w:tc>
        <w:tc>
          <w:tcPr>
            <w:tcW w:w="1600" w:type="dxa"/>
            <w:gridSpan w:val="2"/>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60"/>
        </w:trPr>
        <w:tc>
          <w:tcPr>
            <w:tcW w:w="2580" w:type="dxa"/>
            <w:tcBorders>
              <w:left w:val="single" w:sz="8" w:space="0" w:color="auto"/>
              <w:right w:val="single" w:sz="8" w:space="0" w:color="auto"/>
            </w:tcBorders>
            <w:vAlign w:val="bottom"/>
          </w:tcPr>
          <w:p w:rsidR="0020066B" w:rsidRDefault="0020066B"/>
        </w:tc>
        <w:tc>
          <w:tcPr>
            <w:tcW w:w="1980" w:type="dxa"/>
            <w:gridSpan w:val="3"/>
            <w:vAlign w:val="bottom"/>
          </w:tcPr>
          <w:p w:rsidR="0020066B" w:rsidRDefault="00167332">
            <w:pPr>
              <w:spacing w:line="260" w:lineRule="exact"/>
              <w:ind w:left="100"/>
              <w:rPr>
                <w:sz w:val="20"/>
                <w:szCs w:val="20"/>
              </w:rPr>
            </w:pPr>
            <w:r>
              <w:rPr>
                <w:rFonts w:eastAsia="Times New Roman"/>
                <w:sz w:val="24"/>
                <w:szCs w:val="24"/>
              </w:rPr>
              <w:t>2. Разработка</w:t>
            </w:r>
          </w:p>
        </w:tc>
        <w:tc>
          <w:tcPr>
            <w:tcW w:w="440" w:type="dxa"/>
            <w:vAlign w:val="bottom"/>
          </w:tcPr>
          <w:p w:rsidR="0020066B" w:rsidRDefault="00167332">
            <w:pPr>
              <w:spacing w:line="260" w:lineRule="exact"/>
              <w:ind w:left="80"/>
              <w:rPr>
                <w:sz w:val="20"/>
                <w:szCs w:val="20"/>
              </w:rPr>
            </w:pPr>
            <w:r>
              <w:rPr>
                <w:rFonts w:eastAsia="Times New Roman"/>
                <w:sz w:val="24"/>
                <w:szCs w:val="24"/>
              </w:rPr>
              <w:t>и</w:t>
            </w:r>
          </w:p>
        </w:tc>
        <w:tc>
          <w:tcPr>
            <w:tcW w:w="1520" w:type="dxa"/>
            <w:gridSpan w:val="3"/>
            <w:vAlign w:val="bottom"/>
          </w:tcPr>
          <w:p w:rsidR="0020066B" w:rsidRDefault="00167332">
            <w:pPr>
              <w:spacing w:line="260" w:lineRule="exact"/>
              <w:ind w:left="380"/>
              <w:rPr>
                <w:sz w:val="20"/>
                <w:szCs w:val="20"/>
              </w:rPr>
            </w:pPr>
            <w:r>
              <w:rPr>
                <w:rFonts w:eastAsia="Times New Roman"/>
                <w:w w:val="97"/>
                <w:sz w:val="24"/>
                <w:szCs w:val="24"/>
              </w:rPr>
              <w:t>реализация</w:t>
            </w:r>
          </w:p>
        </w:tc>
        <w:tc>
          <w:tcPr>
            <w:tcW w:w="1600" w:type="dxa"/>
            <w:gridSpan w:val="2"/>
            <w:tcBorders>
              <w:right w:val="single" w:sz="8" w:space="0" w:color="auto"/>
            </w:tcBorders>
            <w:vAlign w:val="bottom"/>
          </w:tcPr>
          <w:p w:rsidR="0020066B" w:rsidRDefault="00167332">
            <w:pPr>
              <w:spacing w:line="260" w:lineRule="exact"/>
              <w:ind w:right="20"/>
              <w:jc w:val="right"/>
              <w:rPr>
                <w:sz w:val="20"/>
                <w:szCs w:val="20"/>
              </w:rPr>
            </w:pPr>
            <w:r>
              <w:rPr>
                <w:rFonts w:eastAsia="Times New Roman"/>
                <w:sz w:val="24"/>
                <w:szCs w:val="24"/>
              </w:rPr>
              <w:t>моделей</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20066B">
            <w:pPr>
              <w:rPr>
                <w:sz w:val="24"/>
                <w:szCs w:val="24"/>
              </w:rPr>
            </w:pPr>
          </w:p>
        </w:tc>
        <w:tc>
          <w:tcPr>
            <w:tcW w:w="1980" w:type="dxa"/>
            <w:gridSpan w:val="3"/>
            <w:vAlign w:val="bottom"/>
          </w:tcPr>
          <w:p w:rsidR="0020066B" w:rsidRDefault="00167332">
            <w:pPr>
              <w:ind w:left="100"/>
              <w:rPr>
                <w:sz w:val="20"/>
                <w:szCs w:val="20"/>
              </w:rPr>
            </w:pPr>
            <w:r>
              <w:rPr>
                <w:rFonts w:eastAsia="Times New Roman"/>
                <w:sz w:val="24"/>
                <w:szCs w:val="24"/>
              </w:rPr>
              <w:t>взаимодействия</w:t>
            </w:r>
          </w:p>
        </w:tc>
        <w:tc>
          <w:tcPr>
            <w:tcW w:w="440" w:type="dxa"/>
            <w:vAlign w:val="bottom"/>
          </w:tcPr>
          <w:p w:rsidR="0020066B" w:rsidRDefault="0020066B">
            <w:pPr>
              <w:rPr>
                <w:sz w:val="24"/>
                <w:szCs w:val="24"/>
              </w:rPr>
            </w:pPr>
          </w:p>
        </w:tc>
        <w:tc>
          <w:tcPr>
            <w:tcW w:w="660" w:type="dxa"/>
            <w:vAlign w:val="bottom"/>
          </w:tcPr>
          <w:p w:rsidR="0020066B" w:rsidRDefault="00167332">
            <w:pPr>
              <w:ind w:left="20"/>
              <w:rPr>
                <w:sz w:val="20"/>
                <w:szCs w:val="20"/>
              </w:rPr>
            </w:pPr>
            <w:r>
              <w:rPr>
                <w:rFonts w:eastAsia="Times New Roman"/>
                <w:sz w:val="24"/>
                <w:szCs w:val="24"/>
              </w:rPr>
              <w:t>ОУ</w:t>
            </w:r>
          </w:p>
        </w:tc>
        <w:tc>
          <w:tcPr>
            <w:tcW w:w="460" w:type="dxa"/>
            <w:vAlign w:val="bottom"/>
          </w:tcPr>
          <w:p w:rsidR="0020066B" w:rsidRDefault="00167332">
            <w:pPr>
              <w:ind w:right="140"/>
              <w:jc w:val="right"/>
              <w:rPr>
                <w:sz w:val="20"/>
                <w:szCs w:val="20"/>
              </w:rPr>
            </w:pPr>
            <w:r>
              <w:rPr>
                <w:rFonts w:eastAsia="Times New Roman"/>
                <w:sz w:val="24"/>
                <w:szCs w:val="24"/>
              </w:rPr>
              <w:t>и</w:t>
            </w:r>
          </w:p>
        </w:tc>
        <w:tc>
          <w:tcPr>
            <w:tcW w:w="2000" w:type="dxa"/>
            <w:gridSpan w:val="3"/>
            <w:tcBorders>
              <w:right w:val="single" w:sz="8" w:space="0" w:color="auto"/>
            </w:tcBorders>
            <w:vAlign w:val="bottom"/>
          </w:tcPr>
          <w:p w:rsidR="0020066B" w:rsidRDefault="00167332">
            <w:pPr>
              <w:ind w:right="20"/>
              <w:jc w:val="right"/>
              <w:rPr>
                <w:sz w:val="20"/>
                <w:szCs w:val="20"/>
              </w:rPr>
            </w:pPr>
            <w:r>
              <w:rPr>
                <w:rFonts w:eastAsia="Times New Roman"/>
                <w:sz w:val="24"/>
                <w:szCs w:val="24"/>
              </w:rPr>
              <w:t>дополнительного</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II-III декады года</w:t>
            </w:r>
          </w:p>
        </w:tc>
        <w:tc>
          <w:tcPr>
            <w:tcW w:w="0" w:type="dxa"/>
            <w:vAlign w:val="bottom"/>
          </w:tcPr>
          <w:p w:rsidR="0020066B" w:rsidRDefault="0020066B">
            <w:pPr>
              <w:rPr>
                <w:sz w:val="1"/>
                <w:szCs w:val="1"/>
              </w:rPr>
            </w:pPr>
          </w:p>
        </w:tc>
      </w:tr>
      <w:tr w:rsidR="0020066B">
        <w:trPr>
          <w:trHeight w:val="158"/>
        </w:trPr>
        <w:tc>
          <w:tcPr>
            <w:tcW w:w="2580" w:type="dxa"/>
            <w:tcBorders>
              <w:left w:val="single" w:sz="8" w:space="0" w:color="auto"/>
              <w:right w:val="single" w:sz="8" w:space="0" w:color="auto"/>
            </w:tcBorders>
            <w:vAlign w:val="bottom"/>
          </w:tcPr>
          <w:p w:rsidR="0020066B" w:rsidRDefault="0020066B">
            <w:pPr>
              <w:rPr>
                <w:sz w:val="13"/>
                <w:szCs w:val="13"/>
              </w:rPr>
            </w:pPr>
          </w:p>
        </w:tc>
        <w:tc>
          <w:tcPr>
            <w:tcW w:w="5540" w:type="dxa"/>
            <w:gridSpan w:val="9"/>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образования детей, обеспечивающих организацию</w:t>
            </w: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2580" w:type="dxa"/>
            <w:tcBorders>
              <w:left w:val="single" w:sz="8" w:space="0" w:color="auto"/>
              <w:right w:val="single" w:sz="8" w:space="0" w:color="auto"/>
            </w:tcBorders>
            <w:vAlign w:val="bottom"/>
          </w:tcPr>
          <w:p w:rsidR="0020066B" w:rsidRDefault="0020066B">
            <w:pPr>
              <w:rPr>
                <w:sz w:val="13"/>
                <w:szCs w:val="13"/>
              </w:rPr>
            </w:pPr>
          </w:p>
        </w:tc>
        <w:tc>
          <w:tcPr>
            <w:tcW w:w="5540" w:type="dxa"/>
            <w:gridSpan w:val="9"/>
            <w:vMerge/>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368"/>
        </w:trPr>
        <w:tc>
          <w:tcPr>
            <w:tcW w:w="2580" w:type="dxa"/>
            <w:tcBorders>
              <w:left w:val="single" w:sz="8" w:space="0" w:color="auto"/>
              <w:right w:val="single" w:sz="8" w:space="0" w:color="auto"/>
            </w:tcBorders>
            <w:vAlign w:val="bottom"/>
          </w:tcPr>
          <w:p w:rsidR="0020066B" w:rsidRDefault="0020066B">
            <w:pPr>
              <w:rPr>
                <w:sz w:val="24"/>
                <w:szCs w:val="24"/>
              </w:rPr>
            </w:pPr>
          </w:p>
        </w:tc>
        <w:tc>
          <w:tcPr>
            <w:tcW w:w="3080" w:type="dxa"/>
            <w:gridSpan w:val="5"/>
            <w:tcBorders>
              <w:bottom w:val="single" w:sz="8" w:space="0" w:color="auto"/>
            </w:tcBorders>
            <w:vAlign w:val="bottom"/>
          </w:tcPr>
          <w:p w:rsidR="0020066B" w:rsidRDefault="00167332">
            <w:pPr>
              <w:ind w:left="100"/>
              <w:rPr>
                <w:sz w:val="20"/>
                <w:szCs w:val="20"/>
              </w:rPr>
            </w:pPr>
            <w:r>
              <w:rPr>
                <w:rFonts w:eastAsia="Times New Roman"/>
                <w:sz w:val="24"/>
                <w:szCs w:val="24"/>
              </w:rPr>
              <w:t>внеурочной деятельности.</w:t>
            </w:r>
          </w:p>
        </w:tc>
        <w:tc>
          <w:tcPr>
            <w:tcW w:w="460" w:type="dxa"/>
            <w:tcBorders>
              <w:bottom w:val="single" w:sz="8" w:space="0" w:color="auto"/>
            </w:tcBorders>
            <w:vAlign w:val="bottom"/>
          </w:tcPr>
          <w:p w:rsidR="0020066B" w:rsidRDefault="0020066B">
            <w:pPr>
              <w:rPr>
                <w:sz w:val="24"/>
                <w:szCs w:val="24"/>
              </w:rPr>
            </w:pPr>
          </w:p>
        </w:tc>
        <w:tc>
          <w:tcPr>
            <w:tcW w:w="400" w:type="dxa"/>
            <w:tcBorders>
              <w:bottom w:val="single" w:sz="8" w:space="0" w:color="auto"/>
            </w:tcBorders>
            <w:vAlign w:val="bottom"/>
          </w:tcPr>
          <w:p w:rsidR="0020066B" w:rsidRDefault="0020066B">
            <w:pPr>
              <w:rPr>
                <w:sz w:val="24"/>
                <w:szCs w:val="24"/>
              </w:rPr>
            </w:pPr>
          </w:p>
        </w:tc>
        <w:tc>
          <w:tcPr>
            <w:tcW w:w="1320" w:type="dxa"/>
            <w:tcBorders>
              <w:bottom w:val="single" w:sz="8" w:space="0" w:color="auto"/>
            </w:tcBorders>
            <w:vAlign w:val="bottom"/>
          </w:tcPr>
          <w:p w:rsidR="0020066B" w:rsidRDefault="0020066B">
            <w:pPr>
              <w:rPr>
                <w:sz w:val="24"/>
                <w:szCs w:val="24"/>
              </w:rPr>
            </w:pPr>
          </w:p>
        </w:tc>
        <w:tc>
          <w:tcPr>
            <w:tcW w:w="280" w:type="dxa"/>
            <w:tcBorders>
              <w:bottom w:val="single" w:sz="8" w:space="0" w:color="auto"/>
              <w:right w:val="single" w:sz="8" w:space="0" w:color="auto"/>
            </w:tcBorders>
            <w:vAlign w:val="bottom"/>
          </w:tcPr>
          <w:p w:rsidR="0020066B" w:rsidRDefault="0020066B">
            <w:pPr>
              <w:rPr>
                <w:sz w:val="24"/>
                <w:szCs w:val="24"/>
              </w:rPr>
            </w:pPr>
          </w:p>
        </w:tc>
        <w:tc>
          <w:tcPr>
            <w:tcW w:w="2400" w:type="dxa"/>
            <w:tcBorders>
              <w:bottom w:val="single" w:sz="8" w:space="0" w:color="auto"/>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258"/>
        </w:trPr>
        <w:tc>
          <w:tcPr>
            <w:tcW w:w="2580" w:type="dxa"/>
            <w:tcBorders>
              <w:left w:val="single" w:sz="8" w:space="0" w:color="auto"/>
              <w:right w:val="single" w:sz="8" w:space="0" w:color="auto"/>
            </w:tcBorders>
            <w:vAlign w:val="bottom"/>
          </w:tcPr>
          <w:p w:rsidR="0020066B" w:rsidRDefault="0020066B"/>
        </w:tc>
        <w:tc>
          <w:tcPr>
            <w:tcW w:w="3080" w:type="dxa"/>
            <w:gridSpan w:val="5"/>
            <w:vAlign w:val="bottom"/>
          </w:tcPr>
          <w:p w:rsidR="0020066B" w:rsidRDefault="00167332">
            <w:pPr>
              <w:spacing w:line="258" w:lineRule="exact"/>
              <w:ind w:left="100"/>
              <w:rPr>
                <w:sz w:val="20"/>
                <w:szCs w:val="20"/>
              </w:rPr>
            </w:pPr>
            <w:r>
              <w:rPr>
                <w:rFonts w:eastAsia="Times New Roman"/>
                <w:sz w:val="24"/>
                <w:szCs w:val="24"/>
              </w:rPr>
              <w:t>3. Разработка и реализация</w:t>
            </w:r>
          </w:p>
        </w:tc>
        <w:tc>
          <w:tcPr>
            <w:tcW w:w="2460" w:type="dxa"/>
            <w:gridSpan w:val="4"/>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системы мониторинга</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20066B">
            <w:pPr>
              <w:rPr>
                <w:sz w:val="24"/>
                <w:szCs w:val="24"/>
              </w:rPr>
            </w:pPr>
          </w:p>
        </w:tc>
        <w:tc>
          <w:tcPr>
            <w:tcW w:w="1980" w:type="dxa"/>
            <w:gridSpan w:val="3"/>
            <w:vAlign w:val="bottom"/>
          </w:tcPr>
          <w:p w:rsidR="0020066B" w:rsidRDefault="00167332">
            <w:pPr>
              <w:ind w:left="100"/>
              <w:rPr>
                <w:sz w:val="20"/>
                <w:szCs w:val="20"/>
              </w:rPr>
            </w:pPr>
            <w:r>
              <w:rPr>
                <w:rFonts w:eastAsia="Times New Roman"/>
                <w:sz w:val="24"/>
                <w:szCs w:val="24"/>
              </w:rPr>
              <w:t>образовательных</w:t>
            </w:r>
          </w:p>
        </w:tc>
        <w:tc>
          <w:tcPr>
            <w:tcW w:w="1560" w:type="dxa"/>
            <w:gridSpan w:val="3"/>
            <w:vAlign w:val="bottom"/>
          </w:tcPr>
          <w:p w:rsidR="0020066B" w:rsidRDefault="00167332">
            <w:pPr>
              <w:jc w:val="right"/>
              <w:rPr>
                <w:sz w:val="20"/>
                <w:szCs w:val="20"/>
              </w:rPr>
            </w:pPr>
            <w:r>
              <w:rPr>
                <w:rFonts w:eastAsia="Times New Roman"/>
                <w:sz w:val="24"/>
                <w:szCs w:val="24"/>
              </w:rPr>
              <w:t>потребностей</w:t>
            </w:r>
          </w:p>
        </w:tc>
        <w:tc>
          <w:tcPr>
            <w:tcW w:w="1720" w:type="dxa"/>
            <w:gridSpan w:val="2"/>
            <w:vAlign w:val="bottom"/>
          </w:tcPr>
          <w:p w:rsidR="0020066B" w:rsidRDefault="00167332">
            <w:pPr>
              <w:ind w:right="80"/>
              <w:jc w:val="right"/>
              <w:rPr>
                <w:sz w:val="20"/>
                <w:szCs w:val="20"/>
              </w:rPr>
            </w:pPr>
            <w:r>
              <w:rPr>
                <w:rFonts w:eastAsia="Times New Roman"/>
                <w:sz w:val="24"/>
                <w:szCs w:val="24"/>
              </w:rPr>
              <w:t>обучающихся</w:t>
            </w:r>
          </w:p>
        </w:tc>
        <w:tc>
          <w:tcPr>
            <w:tcW w:w="280" w:type="dxa"/>
            <w:tcBorders>
              <w:right w:val="single" w:sz="8" w:space="0" w:color="auto"/>
            </w:tcBorders>
            <w:vAlign w:val="bottom"/>
          </w:tcPr>
          <w:p w:rsidR="0020066B" w:rsidRDefault="00167332">
            <w:pPr>
              <w:ind w:right="20"/>
              <w:jc w:val="right"/>
              <w:rPr>
                <w:sz w:val="20"/>
                <w:szCs w:val="20"/>
              </w:rPr>
            </w:pPr>
            <w:r>
              <w:rPr>
                <w:rFonts w:eastAsia="Times New Roman"/>
                <w:w w:val="93"/>
                <w:sz w:val="24"/>
                <w:szCs w:val="24"/>
              </w:rPr>
              <w:t>и</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II-III декады года</w:t>
            </w:r>
          </w:p>
        </w:tc>
        <w:tc>
          <w:tcPr>
            <w:tcW w:w="0" w:type="dxa"/>
            <w:vAlign w:val="bottom"/>
          </w:tcPr>
          <w:p w:rsidR="0020066B" w:rsidRDefault="0020066B">
            <w:pPr>
              <w:rPr>
                <w:sz w:val="1"/>
                <w:szCs w:val="1"/>
              </w:rPr>
            </w:pPr>
          </w:p>
        </w:tc>
      </w:tr>
      <w:tr w:rsidR="0020066B">
        <w:trPr>
          <w:trHeight w:val="158"/>
        </w:trPr>
        <w:tc>
          <w:tcPr>
            <w:tcW w:w="2580" w:type="dxa"/>
            <w:tcBorders>
              <w:left w:val="single" w:sz="8" w:space="0" w:color="auto"/>
              <w:right w:val="single" w:sz="8" w:space="0" w:color="auto"/>
            </w:tcBorders>
            <w:vAlign w:val="bottom"/>
          </w:tcPr>
          <w:p w:rsidR="0020066B" w:rsidRDefault="0020066B">
            <w:pPr>
              <w:rPr>
                <w:sz w:val="13"/>
                <w:szCs w:val="13"/>
              </w:rPr>
            </w:pPr>
          </w:p>
        </w:tc>
        <w:tc>
          <w:tcPr>
            <w:tcW w:w="5540" w:type="dxa"/>
            <w:gridSpan w:val="9"/>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родителей  по  использованию  часов  вариативной</w:t>
            </w: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2580" w:type="dxa"/>
            <w:tcBorders>
              <w:left w:val="single" w:sz="8" w:space="0" w:color="auto"/>
              <w:right w:val="single" w:sz="8" w:space="0" w:color="auto"/>
            </w:tcBorders>
            <w:vAlign w:val="bottom"/>
          </w:tcPr>
          <w:p w:rsidR="0020066B" w:rsidRDefault="0020066B">
            <w:pPr>
              <w:rPr>
                <w:sz w:val="13"/>
                <w:szCs w:val="13"/>
              </w:rPr>
            </w:pPr>
          </w:p>
        </w:tc>
        <w:tc>
          <w:tcPr>
            <w:tcW w:w="5540" w:type="dxa"/>
            <w:gridSpan w:val="9"/>
            <w:vMerge/>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20066B">
            <w:pPr>
              <w:rPr>
                <w:sz w:val="24"/>
                <w:szCs w:val="24"/>
              </w:rPr>
            </w:pPr>
          </w:p>
        </w:tc>
        <w:tc>
          <w:tcPr>
            <w:tcW w:w="5260" w:type="dxa"/>
            <w:gridSpan w:val="8"/>
            <w:vAlign w:val="bottom"/>
          </w:tcPr>
          <w:p w:rsidR="0020066B" w:rsidRDefault="00167332">
            <w:pPr>
              <w:ind w:left="100"/>
              <w:rPr>
                <w:sz w:val="20"/>
                <w:szCs w:val="20"/>
              </w:rPr>
            </w:pPr>
            <w:r>
              <w:rPr>
                <w:rFonts w:eastAsia="Times New Roman"/>
                <w:sz w:val="24"/>
                <w:szCs w:val="24"/>
              </w:rPr>
              <w:t>части учебного плана и внеурочной деятельности</w:t>
            </w:r>
          </w:p>
        </w:tc>
        <w:tc>
          <w:tcPr>
            <w:tcW w:w="28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51"/>
        </w:trPr>
        <w:tc>
          <w:tcPr>
            <w:tcW w:w="2580" w:type="dxa"/>
            <w:tcBorders>
              <w:left w:val="single" w:sz="8" w:space="0" w:color="auto"/>
              <w:right w:val="single" w:sz="8" w:space="0" w:color="auto"/>
            </w:tcBorders>
            <w:vAlign w:val="bottom"/>
          </w:tcPr>
          <w:p w:rsidR="0020066B" w:rsidRDefault="0020066B">
            <w:pPr>
              <w:rPr>
                <w:sz w:val="4"/>
                <w:szCs w:val="4"/>
              </w:rPr>
            </w:pPr>
          </w:p>
        </w:tc>
        <w:tc>
          <w:tcPr>
            <w:tcW w:w="1980" w:type="dxa"/>
            <w:gridSpan w:val="3"/>
            <w:tcBorders>
              <w:bottom w:val="single" w:sz="8" w:space="0" w:color="auto"/>
            </w:tcBorders>
            <w:vAlign w:val="bottom"/>
          </w:tcPr>
          <w:p w:rsidR="0020066B" w:rsidRDefault="0020066B">
            <w:pPr>
              <w:rPr>
                <w:sz w:val="4"/>
                <w:szCs w:val="4"/>
              </w:rPr>
            </w:pPr>
          </w:p>
        </w:tc>
        <w:tc>
          <w:tcPr>
            <w:tcW w:w="1560" w:type="dxa"/>
            <w:gridSpan w:val="3"/>
            <w:tcBorders>
              <w:bottom w:val="single" w:sz="8" w:space="0" w:color="auto"/>
            </w:tcBorders>
            <w:vAlign w:val="bottom"/>
          </w:tcPr>
          <w:p w:rsidR="0020066B" w:rsidRDefault="0020066B">
            <w:pPr>
              <w:rPr>
                <w:sz w:val="4"/>
                <w:szCs w:val="4"/>
              </w:rPr>
            </w:pPr>
          </w:p>
        </w:tc>
        <w:tc>
          <w:tcPr>
            <w:tcW w:w="2000" w:type="dxa"/>
            <w:gridSpan w:val="3"/>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2580" w:type="dxa"/>
            <w:tcBorders>
              <w:left w:val="single" w:sz="8" w:space="0" w:color="auto"/>
              <w:right w:val="single" w:sz="8" w:space="0" w:color="auto"/>
            </w:tcBorders>
            <w:vAlign w:val="bottom"/>
          </w:tcPr>
          <w:p w:rsidR="0020066B" w:rsidRDefault="0020066B"/>
        </w:tc>
        <w:tc>
          <w:tcPr>
            <w:tcW w:w="1980" w:type="dxa"/>
            <w:gridSpan w:val="3"/>
            <w:vAlign w:val="bottom"/>
          </w:tcPr>
          <w:p w:rsidR="0020066B" w:rsidRDefault="00167332">
            <w:pPr>
              <w:spacing w:line="258" w:lineRule="exact"/>
              <w:ind w:left="100"/>
              <w:rPr>
                <w:sz w:val="20"/>
                <w:szCs w:val="20"/>
              </w:rPr>
            </w:pPr>
            <w:r>
              <w:rPr>
                <w:rFonts w:eastAsia="Times New Roman"/>
                <w:sz w:val="24"/>
                <w:szCs w:val="24"/>
              </w:rPr>
              <w:t>4. Привлечение</w:t>
            </w:r>
          </w:p>
        </w:tc>
        <w:tc>
          <w:tcPr>
            <w:tcW w:w="1560" w:type="dxa"/>
            <w:gridSpan w:val="3"/>
            <w:vAlign w:val="bottom"/>
          </w:tcPr>
          <w:p w:rsidR="0020066B" w:rsidRDefault="00167332">
            <w:pPr>
              <w:spacing w:line="258" w:lineRule="exact"/>
              <w:ind w:right="320"/>
              <w:jc w:val="right"/>
              <w:rPr>
                <w:sz w:val="20"/>
                <w:szCs w:val="20"/>
              </w:rPr>
            </w:pPr>
            <w:r>
              <w:rPr>
                <w:rFonts w:eastAsia="Times New Roman"/>
                <w:sz w:val="24"/>
                <w:szCs w:val="24"/>
              </w:rPr>
              <w:t>органов</w:t>
            </w:r>
          </w:p>
        </w:tc>
        <w:tc>
          <w:tcPr>
            <w:tcW w:w="2000" w:type="dxa"/>
            <w:gridSpan w:val="3"/>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государственно-</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20066B">
            <w:pPr>
              <w:rPr>
                <w:sz w:val="24"/>
                <w:szCs w:val="24"/>
              </w:rPr>
            </w:pPr>
          </w:p>
        </w:tc>
        <w:tc>
          <w:tcPr>
            <w:tcW w:w="1980" w:type="dxa"/>
            <w:gridSpan w:val="3"/>
            <w:vAlign w:val="bottom"/>
          </w:tcPr>
          <w:p w:rsidR="0020066B" w:rsidRDefault="00167332">
            <w:pPr>
              <w:ind w:left="100"/>
              <w:rPr>
                <w:sz w:val="20"/>
                <w:szCs w:val="20"/>
              </w:rPr>
            </w:pPr>
            <w:r>
              <w:rPr>
                <w:rFonts w:eastAsia="Times New Roman"/>
                <w:sz w:val="24"/>
                <w:szCs w:val="24"/>
              </w:rPr>
              <w:t>общественного</w:t>
            </w:r>
          </w:p>
        </w:tc>
        <w:tc>
          <w:tcPr>
            <w:tcW w:w="1560" w:type="dxa"/>
            <w:gridSpan w:val="3"/>
            <w:vAlign w:val="bottom"/>
          </w:tcPr>
          <w:p w:rsidR="0020066B" w:rsidRDefault="00167332">
            <w:pPr>
              <w:ind w:right="20"/>
              <w:jc w:val="right"/>
              <w:rPr>
                <w:sz w:val="20"/>
                <w:szCs w:val="20"/>
              </w:rPr>
            </w:pPr>
            <w:r>
              <w:rPr>
                <w:rFonts w:eastAsia="Times New Roman"/>
                <w:sz w:val="24"/>
                <w:szCs w:val="24"/>
              </w:rPr>
              <w:t>управления</w:t>
            </w:r>
          </w:p>
        </w:tc>
        <w:tc>
          <w:tcPr>
            <w:tcW w:w="400" w:type="dxa"/>
            <w:vAlign w:val="bottom"/>
          </w:tcPr>
          <w:p w:rsidR="0020066B" w:rsidRDefault="0020066B">
            <w:pPr>
              <w:rPr>
                <w:sz w:val="24"/>
                <w:szCs w:val="24"/>
              </w:rPr>
            </w:pPr>
          </w:p>
        </w:tc>
        <w:tc>
          <w:tcPr>
            <w:tcW w:w="1600" w:type="dxa"/>
            <w:gridSpan w:val="2"/>
            <w:tcBorders>
              <w:right w:val="single" w:sz="8" w:space="0" w:color="auto"/>
            </w:tcBorders>
            <w:vAlign w:val="bottom"/>
          </w:tcPr>
          <w:p w:rsidR="0020066B" w:rsidRDefault="00167332">
            <w:pPr>
              <w:ind w:right="20"/>
              <w:jc w:val="right"/>
              <w:rPr>
                <w:sz w:val="20"/>
                <w:szCs w:val="20"/>
              </w:rPr>
            </w:pPr>
            <w:r>
              <w:rPr>
                <w:rFonts w:eastAsia="Times New Roman"/>
                <w:w w:val="98"/>
                <w:sz w:val="24"/>
                <w:szCs w:val="24"/>
              </w:rPr>
              <w:t>организацией,</w:t>
            </w: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20066B">
            <w:pPr>
              <w:rPr>
                <w:sz w:val="24"/>
                <w:szCs w:val="24"/>
              </w:rPr>
            </w:pPr>
          </w:p>
        </w:tc>
        <w:tc>
          <w:tcPr>
            <w:tcW w:w="5540" w:type="dxa"/>
            <w:gridSpan w:val="9"/>
            <w:tcBorders>
              <w:right w:val="single" w:sz="8" w:space="0" w:color="auto"/>
            </w:tcBorders>
            <w:vAlign w:val="bottom"/>
          </w:tcPr>
          <w:p w:rsidR="0020066B" w:rsidRDefault="00167332">
            <w:pPr>
              <w:ind w:left="100"/>
              <w:rPr>
                <w:sz w:val="20"/>
                <w:szCs w:val="20"/>
              </w:rPr>
            </w:pPr>
            <w:r>
              <w:rPr>
                <w:rFonts w:eastAsia="Times New Roman"/>
                <w:sz w:val="24"/>
                <w:szCs w:val="24"/>
              </w:rPr>
              <w:t>осуществляющей образовательную деятельность, к</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III декада года</w:t>
            </w:r>
          </w:p>
        </w:tc>
        <w:tc>
          <w:tcPr>
            <w:tcW w:w="0" w:type="dxa"/>
            <w:vAlign w:val="bottom"/>
          </w:tcPr>
          <w:p w:rsidR="0020066B" w:rsidRDefault="0020066B">
            <w:pPr>
              <w:rPr>
                <w:sz w:val="1"/>
                <w:szCs w:val="1"/>
              </w:rPr>
            </w:pPr>
          </w:p>
        </w:tc>
      </w:tr>
      <w:tr w:rsidR="0020066B">
        <w:trPr>
          <w:trHeight w:val="158"/>
        </w:trPr>
        <w:tc>
          <w:tcPr>
            <w:tcW w:w="2580" w:type="dxa"/>
            <w:tcBorders>
              <w:left w:val="single" w:sz="8" w:space="0" w:color="auto"/>
              <w:right w:val="single" w:sz="8" w:space="0" w:color="auto"/>
            </w:tcBorders>
            <w:vAlign w:val="bottom"/>
          </w:tcPr>
          <w:p w:rsidR="0020066B" w:rsidRDefault="0020066B">
            <w:pPr>
              <w:rPr>
                <w:sz w:val="13"/>
                <w:szCs w:val="13"/>
              </w:rPr>
            </w:pPr>
          </w:p>
        </w:tc>
        <w:tc>
          <w:tcPr>
            <w:tcW w:w="1980" w:type="dxa"/>
            <w:gridSpan w:val="3"/>
            <w:vMerge w:val="restart"/>
            <w:vAlign w:val="bottom"/>
          </w:tcPr>
          <w:p w:rsidR="0020066B" w:rsidRDefault="00167332">
            <w:pPr>
              <w:ind w:left="100"/>
              <w:rPr>
                <w:sz w:val="20"/>
                <w:szCs w:val="20"/>
              </w:rPr>
            </w:pPr>
            <w:r>
              <w:rPr>
                <w:rFonts w:eastAsia="Times New Roman"/>
                <w:sz w:val="24"/>
                <w:szCs w:val="24"/>
              </w:rPr>
              <w:t>проектированию</w:t>
            </w:r>
          </w:p>
        </w:tc>
        <w:tc>
          <w:tcPr>
            <w:tcW w:w="1560" w:type="dxa"/>
            <w:gridSpan w:val="3"/>
            <w:vMerge w:val="restart"/>
            <w:vAlign w:val="bottom"/>
          </w:tcPr>
          <w:p w:rsidR="0020066B" w:rsidRDefault="00167332">
            <w:pPr>
              <w:jc w:val="center"/>
              <w:rPr>
                <w:sz w:val="20"/>
                <w:szCs w:val="20"/>
              </w:rPr>
            </w:pPr>
            <w:r>
              <w:rPr>
                <w:rFonts w:eastAsia="Times New Roman"/>
                <w:sz w:val="24"/>
                <w:szCs w:val="24"/>
              </w:rPr>
              <w:t>основной</w:t>
            </w:r>
          </w:p>
        </w:tc>
        <w:tc>
          <w:tcPr>
            <w:tcW w:w="2000" w:type="dxa"/>
            <w:gridSpan w:val="3"/>
            <w:vMerge w:val="restart"/>
            <w:tcBorders>
              <w:right w:val="single" w:sz="8" w:space="0" w:color="auto"/>
            </w:tcBorders>
            <w:vAlign w:val="bottom"/>
          </w:tcPr>
          <w:p w:rsidR="0020066B" w:rsidRDefault="00167332">
            <w:pPr>
              <w:ind w:right="20"/>
              <w:jc w:val="right"/>
              <w:rPr>
                <w:sz w:val="20"/>
                <w:szCs w:val="20"/>
              </w:rPr>
            </w:pPr>
            <w:r>
              <w:rPr>
                <w:rFonts w:eastAsia="Times New Roman"/>
                <w:sz w:val="24"/>
                <w:szCs w:val="24"/>
              </w:rPr>
              <w:t>образовательной</w:t>
            </w: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61"/>
        </w:trPr>
        <w:tc>
          <w:tcPr>
            <w:tcW w:w="2580" w:type="dxa"/>
            <w:tcBorders>
              <w:left w:val="single" w:sz="8" w:space="0" w:color="auto"/>
              <w:right w:val="single" w:sz="8" w:space="0" w:color="auto"/>
            </w:tcBorders>
            <w:vAlign w:val="bottom"/>
          </w:tcPr>
          <w:p w:rsidR="0020066B" w:rsidRDefault="0020066B">
            <w:pPr>
              <w:rPr>
                <w:sz w:val="13"/>
                <w:szCs w:val="13"/>
              </w:rPr>
            </w:pPr>
          </w:p>
        </w:tc>
        <w:tc>
          <w:tcPr>
            <w:tcW w:w="1980" w:type="dxa"/>
            <w:gridSpan w:val="3"/>
            <w:vMerge/>
            <w:vAlign w:val="bottom"/>
          </w:tcPr>
          <w:p w:rsidR="0020066B" w:rsidRDefault="0020066B">
            <w:pPr>
              <w:rPr>
                <w:sz w:val="13"/>
                <w:szCs w:val="13"/>
              </w:rPr>
            </w:pPr>
          </w:p>
        </w:tc>
        <w:tc>
          <w:tcPr>
            <w:tcW w:w="1560" w:type="dxa"/>
            <w:gridSpan w:val="3"/>
            <w:vMerge/>
            <w:vAlign w:val="bottom"/>
          </w:tcPr>
          <w:p w:rsidR="0020066B" w:rsidRDefault="0020066B">
            <w:pPr>
              <w:rPr>
                <w:sz w:val="13"/>
                <w:szCs w:val="13"/>
              </w:rPr>
            </w:pPr>
          </w:p>
        </w:tc>
        <w:tc>
          <w:tcPr>
            <w:tcW w:w="2000" w:type="dxa"/>
            <w:gridSpan w:val="3"/>
            <w:vMerge/>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20066B">
            <w:pPr>
              <w:rPr>
                <w:sz w:val="24"/>
                <w:szCs w:val="24"/>
              </w:rPr>
            </w:pPr>
          </w:p>
        </w:tc>
        <w:tc>
          <w:tcPr>
            <w:tcW w:w="5260" w:type="dxa"/>
            <w:gridSpan w:val="8"/>
            <w:vAlign w:val="bottom"/>
          </w:tcPr>
          <w:p w:rsidR="0020066B" w:rsidRDefault="00167332">
            <w:pPr>
              <w:ind w:left="100"/>
              <w:rPr>
                <w:sz w:val="20"/>
                <w:szCs w:val="20"/>
              </w:rPr>
            </w:pPr>
            <w:r>
              <w:rPr>
                <w:rFonts w:eastAsia="Times New Roman"/>
                <w:sz w:val="24"/>
                <w:szCs w:val="24"/>
              </w:rPr>
              <w:t>программы начального общего образования.</w:t>
            </w:r>
          </w:p>
        </w:tc>
        <w:tc>
          <w:tcPr>
            <w:tcW w:w="28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258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1320" w:type="dxa"/>
            <w:gridSpan w:val="2"/>
            <w:tcBorders>
              <w:bottom w:val="single" w:sz="8" w:space="0" w:color="auto"/>
            </w:tcBorders>
            <w:vAlign w:val="bottom"/>
          </w:tcPr>
          <w:p w:rsidR="0020066B" w:rsidRDefault="0020066B">
            <w:pPr>
              <w:rPr>
                <w:sz w:val="4"/>
                <w:szCs w:val="4"/>
              </w:rPr>
            </w:pPr>
          </w:p>
        </w:tc>
        <w:tc>
          <w:tcPr>
            <w:tcW w:w="1100" w:type="dxa"/>
            <w:gridSpan w:val="2"/>
            <w:tcBorders>
              <w:bottom w:val="single" w:sz="8" w:space="0" w:color="auto"/>
            </w:tcBorders>
            <w:vAlign w:val="bottom"/>
          </w:tcPr>
          <w:p w:rsidR="0020066B" w:rsidRDefault="0020066B">
            <w:pPr>
              <w:rPr>
                <w:sz w:val="4"/>
                <w:szCs w:val="4"/>
              </w:rPr>
            </w:pPr>
          </w:p>
        </w:tc>
        <w:tc>
          <w:tcPr>
            <w:tcW w:w="1520" w:type="dxa"/>
            <w:gridSpan w:val="3"/>
            <w:tcBorders>
              <w:bottom w:val="single" w:sz="8" w:space="0" w:color="auto"/>
            </w:tcBorders>
            <w:vAlign w:val="bottom"/>
          </w:tcPr>
          <w:p w:rsidR="0020066B" w:rsidRDefault="0020066B">
            <w:pPr>
              <w:rPr>
                <w:sz w:val="4"/>
                <w:szCs w:val="4"/>
              </w:rPr>
            </w:pPr>
          </w:p>
        </w:tc>
        <w:tc>
          <w:tcPr>
            <w:tcW w:w="1320" w:type="dxa"/>
            <w:tcBorders>
              <w:bottom w:val="single" w:sz="8" w:space="0" w:color="auto"/>
            </w:tcBorders>
            <w:vAlign w:val="bottom"/>
          </w:tcPr>
          <w:p w:rsidR="0020066B" w:rsidRDefault="0020066B">
            <w:pPr>
              <w:rPr>
                <w:sz w:val="4"/>
                <w:szCs w:val="4"/>
              </w:rPr>
            </w:pPr>
          </w:p>
        </w:tc>
        <w:tc>
          <w:tcPr>
            <w:tcW w:w="280" w:type="dxa"/>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258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III. Кадровое</w:t>
            </w:r>
          </w:p>
        </w:tc>
        <w:tc>
          <w:tcPr>
            <w:tcW w:w="1320" w:type="dxa"/>
            <w:gridSpan w:val="2"/>
            <w:vAlign w:val="bottom"/>
          </w:tcPr>
          <w:p w:rsidR="0020066B" w:rsidRDefault="00167332">
            <w:pPr>
              <w:spacing w:line="258" w:lineRule="exact"/>
              <w:ind w:left="100"/>
              <w:rPr>
                <w:sz w:val="20"/>
                <w:szCs w:val="20"/>
              </w:rPr>
            </w:pPr>
            <w:r>
              <w:rPr>
                <w:rFonts w:eastAsia="Times New Roman"/>
                <w:sz w:val="24"/>
                <w:szCs w:val="24"/>
              </w:rPr>
              <w:t>1. Анализ</w:t>
            </w:r>
          </w:p>
        </w:tc>
        <w:tc>
          <w:tcPr>
            <w:tcW w:w="1100" w:type="dxa"/>
            <w:gridSpan w:val="2"/>
            <w:vAlign w:val="bottom"/>
          </w:tcPr>
          <w:p w:rsidR="0020066B" w:rsidRDefault="00167332">
            <w:pPr>
              <w:spacing w:line="258" w:lineRule="exact"/>
              <w:rPr>
                <w:sz w:val="20"/>
                <w:szCs w:val="20"/>
              </w:rPr>
            </w:pPr>
            <w:r>
              <w:rPr>
                <w:rFonts w:eastAsia="Times New Roman"/>
                <w:sz w:val="24"/>
                <w:szCs w:val="24"/>
              </w:rPr>
              <w:t>кадрового</w:t>
            </w:r>
          </w:p>
        </w:tc>
        <w:tc>
          <w:tcPr>
            <w:tcW w:w="1520" w:type="dxa"/>
            <w:gridSpan w:val="3"/>
            <w:vAlign w:val="bottom"/>
          </w:tcPr>
          <w:p w:rsidR="0020066B" w:rsidRDefault="00167332">
            <w:pPr>
              <w:spacing w:line="258" w:lineRule="exact"/>
              <w:ind w:left="160"/>
              <w:rPr>
                <w:sz w:val="20"/>
                <w:szCs w:val="20"/>
              </w:rPr>
            </w:pPr>
            <w:r>
              <w:rPr>
                <w:rFonts w:eastAsia="Times New Roman"/>
                <w:sz w:val="24"/>
                <w:szCs w:val="24"/>
              </w:rPr>
              <w:t>обеспечения</w:t>
            </w:r>
          </w:p>
        </w:tc>
        <w:tc>
          <w:tcPr>
            <w:tcW w:w="1320" w:type="dxa"/>
            <w:vAlign w:val="bottom"/>
          </w:tcPr>
          <w:p w:rsidR="0020066B" w:rsidRDefault="00167332">
            <w:pPr>
              <w:spacing w:line="258" w:lineRule="exact"/>
              <w:ind w:right="100"/>
              <w:jc w:val="right"/>
              <w:rPr>
                <w:sz w:val="20"/>
                <w:szCs w:val="20"/>
              </w:rPr>
            </w:pPr>
            <w:r>
              <w:rPr>
                <w:rFonts w:eastAsia="Times New Roman"/>
                <w:sz w:val="24"/>
                <w:szCs w:val="24"/>
              </w:rPr>
              <w:t>введения</w:t>
            </w:r>
          </w:p>
        </w:tc>
        <w:tc>
          <w:tcPr>
            <w:tcW w:w="280" w:type="dxa"/>
            <w:tcBorders>
              <w:right w:val="single" w:sz="8" w:space="0" w:color="auto"/>
            </w:tcBorders>
            <w:vAlign w:val="bottom"/>
          </w:tcPr>
          <w:p w:rsidR="0020066B" w:rsidRDefault="00167332">
            <w:pPr>
              <w:spacing w:line="258" w:lineRule="exact"/>
              <w:ind w:right="20"/>
              <w:jc w:val="right"/>
              <w:rPr>
                <w:sz w:val="20"/>
                <w:szCs w:val="20"/>
              </w:rPr>
            </w:pPr>
            <w:r>
              <w:rPr>
                <w:rFonts w:eastAsia="Times New Roman"/>
                <w:w w:val="93"/>
                <w:sz w:val="24"/>
                <w:szCs w:val="24"/>
              </w:rPr>
              <w:t>и</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II декада года</w:t>
            </w:r>
          </w:p>
        </w:tc>
        <w:tc>
          <w:tcPr>
            <w:tcW w:w="0" w:type="dxa"/>
            <w:vAlign w:val="bottom"/>
          </w:tcPr>
          <w:p w:rsidR="0020066B" w:rsidRDefault="0020066B">
            <w:pPr>
              <w:rPr>
                <w:sz w:val="1"/>
                <w:szCs w:val="1"/>
              </w:rPr>
            </w:pPr>
          </w:p>
        </w:tc>
      </w:tr>
      <w:tr w:rsidR="0020066B">
        <w:trPr>
          <w:trHeight w:val="158"/>
        </w:trPr>
        <w:tc>
          <w:tcPr>
            <w:tcW w:w="2580" w:type="dxa"/>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обеспечение введения</w:t>
            </w:r>
          </w:p>
        </w:tc>
        <w:tc>
          <w:tcPr>
            <w:tcW w:w="3080" w:type="dxa"/>
            <w:gridSpan w:val="5"/>
            <w:vMerge w:val="restart"/>
            <w:vAlign w:val="bottom"/>
          </w:tcPr>
          <w:p w:rsidR="0020066B" w:rsidRDefault="00167332">
            <w:pPr>
              <w:ind w:left="100"/>
              <w:rPr>
                <w:sz w:val="20"/>
                <w:szCs w:val="20"/>
              </w:rPr>
            </w:pPr>
            <w:r>
              <w:rPr>
                <w:rFonts w:eastAsia="Times New Roman"/>
                <w:sz w:val="24"/>
                <w:szCs w:val="24"/>
              </w:rPr>
              <w:t>реализации ФГОС НОО.</w:t>
            </w:r>
          </w:p>
        </w:tc>
        <w:tc>
          <w:tcPr>
            <w:tcW w:w="460" w:type="dxa"/>
            <w:vAlign w:val="bottom"/>
          </w:tcPr>
          <w:p w:rsidR="0020066B" w:rsidRDefault="0020066B">
            <w:pPr>
              <w:rPr>
                <w:sz w:val="13"/>
                <w:szCs w:val="13"/>
              </w:rPr>
            </w:pPr>
          </w:p>
        </w:tc>
        <w:tc>
          <w:tcPr>
            <w:tcW w:w="400" w:type="dxa"/>
            <w:vAlign w:val="bottom"/>
          </w:tcPr>
          <w:p w:rsidR="0020066B" w:rsidRDefault="0020066B">
            <w:pPr>
              <w:rPr>
                <w:sz w:val="13"/>
                <w:szCs w:val="13"/>
              </w:rPr>
            </w:pPr>
          </w:p>
        </w:tc>
        <w:tc>
          <w:tcPr>
            <w:tcW w:w="1320" w:type="dxa"/>
            <w:vAlign w:val="bottom"/>
          </w:tcPr>
          <w:p w:rsidR="0020066B" w:rsidRDefault="0020066B">
            <w:pPr>
              <w:rPr>
                <w:sz w:val="13"/>
                <w:szCs w:val="13"/>
              </w:rPr>
            </w:pPr>
          </w:p>
        </w:tc>
        <w:tc>
          <w:tcPr>
            <w:tcW w:w="280" w:type="dxa"/>
            <w:tcBorders>
              <w:right w:val="single" w:sz="8" w:space="0" w:color="auto"/>
            </w:tcBorders>
            <w:vAlign w:val="bottom"/>
          </w:tcPr>
          <w:p w:rsidR="0020066B" w:rsidRDefault="0020066B">
            <w:pPr>
              <w:rPr>
                <w:sz w:val="13"/>
                <w:szCs w:val="13"/>
              </w:rPr>
            </w:pP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2580" w:type="dxa"/>
            <w:vMerge/>
            <w:tcBorders>
              <w:left w:val="single" w:sz="8" w:space="0" w:color="auto"/>
              <w:right w:val="single" w:sz="8" w:space="0" w:color="auto"/>
            </w:tcBorders>
            <w:vAlign w:val="bottom"/>
          </w:tcPr>
          <w:p w:rsidR="0020066B" w:rsidRDefault="0020066B">
            <w:pPr>
              <w:rPr>
                <w:sz w:val="13"/>
                <w:szCs w:val="13"/>
              </w:rPr>
            </w:pPr>
          </w:p>
        </w:tc>
        <w:tc>
          <w:tcPr>
            <w:tcW w:w="3080" w:type="dxa"/>
            <w:gridSpan w:val="5"/>
            <w:vMerge/>
            <w:vAlign w:val="bottom"/>
          </w:tcPr>
          <w:p w:rsidR="0020066B" w:rsidRDefault="0020066B">
            <w:pPr>
              <w:rPr>
                <w:sz w:val="13"/>
                <w:szCs w:val="13"/>
              </w:rPr>
            </w:pPr>
          </w:p>
        </w:tc>
        <w:tc>
          <w:tcPr>
            <w:tcW w:w="460" w:type="dxa"/>
            <w:vAlign w:val="bottom"/>
          </w:tcPr>
          <w:p w:rsidR="0020066B" w:rsidRDefault="0020066B">
            <w:pPr>
              <w:rPr>
                <w:sz w:val="13"/>
                <w:szCs w:val="13"/>
              </w:rPr>
            </w:pPr>
          </w:p>
        </w:tc>
        <w:tc>
          <w:tcPr>
            <w:tcW w:w="400" w:type="dxa"/>
            <w:vAlign w:val="bottom"/>
          </w:tcPr>
          <w:p w:rsidR="0020066B" w:rsidRDefault="0020066B">
            <w:pPr>
              <w:rPr>
                <w:sz w:val="13"/>
                <w:szCs w:val="13"/>
              </w:rPr>
            </w:pPr>
          </w:p>
        </w:tc>
        <w:tc>
          <w:tcPr>
            <w:tcW w:w="1320" w:type="dxa"/>
            <w:vAlign w:val="bottom"/>
          </w:tcPr>
          <w:p w:rsidR="0020066B" w:rsidRDefault="0020066B">
            <w:pPr>
              <w:rPr>
                <w:sz w:val="13"/>
                <w:szCs w:val="13"/>
              </w:rPr>
            </w:pPr>
          </w:p>
        </w:tc>
        <w:tc>
          <w:tcPr>
            <w:tcW w:w="280" w:type="dxa"/>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51"/>
        </w:trPr>
        <w:tc>
          <w:tcPr>
            <w:tcW w:w="2580" w:type="dxa"/>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ФГОС</w:t>
            </w:r>
          </w:p>
        </w:tc>
        <w:tc>
          <w:tcPr>
            <w:tcW w:w="1320" w:type="dxa"/>
            <w:gridSpan w:val="2"/>
            <w:tcBorders>
              <w:bottom w:val="single" w:sz="8" w:space="0" w:color="auto"/>
            </w:tcBorders>
            <w:vAlign w:val="bottom"/>
          </w:tcPr>
          <w:p w:rsidR="0020066B" w:rsidRDefault="0020066B">
            <w:pPr>
              <w:rPr>
                <w:sz w:val="4"/>
                <w:szCs w:val="4"/>
              </w:rPr>
            </w:pPr>
          </w:p>
        </w:tc>
        <w:tc>
          <w:tcPr>
            <w:tcW w:w="2220" w:type="dxa"/>
            <w:gridSpan w:val="4"/>
            <w:tcBorders>
              <w:bottom w:val="single" w:sz="8" w:space="0" w:color="auto"/>
            </w:tcBorders>
            <w:vAlign w:val="bottom"/>
          </w:tcPr>
          <w:p w:rsidR="0020066B" w:rsidRDefault="0020066B">
            <w:pPr>
              <w:rPr>
                <w:sz w:val="4"/>
                <w:szCs w:val="4"/>
              </w:rPr>
            </w:pPr>
          </w:p>
        </w:tc>
        <w:tc>
          <w:tcPr>
            <w:tcW w:w="2000" w:type="dxa"/>
            <w:gridSpan w:val="3"/>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2580" w:type="dxa"/>
            <w:vMerge/>
            <w:tcBorders>
              <w:left w:val="single" w:sz="8" w:space="0" w:color="auto"/>
              <w:right w:val="single" w:sz="8" w:space="0" w:color="auto"/>
            </w:tcBorders>
            <w:vAlign w:val="bottom"/>
          </w:tcPr>
          <w:p w:rsidR="0020066B" w:rsidRDefault="0020066B"/>
        </w:tc>
        <w:tc>
          <w:tcPr>
            <w:tcW w:w="1320" w:type="dxa"/>
            <w:gridSpan w:val="2"/>
            <w:vAlign w:val="bottom"/>
          </w:tcPr>
          <w:p w:rsidR="0020066B" w:rsidRDefault="00167332">
            <w:pPr>
              <w:spacing w:line="258" w:lineRule="exact"/>
              <w:ind w:left="100"/>
              <w:rPr>
                <w:sz w:val="20"/>
                <w:szCs w:val="20"/>
              </w:rPr>
            </w:pPr>
            <w:r>
              <w:rPr>
                <w:rFonts w:eastAsia="Times New Roman"/>
                <w:w w:val="99"/>
                <w:sz w:val="24"/>
                <w:szCs w:val="24"/>
              </w:rPr>
              <w:t>2. Создание</w:t>
            </w:r>
          </w:p>
        </w:tc>
        <w:tc>
          <w:tcPr>
            <w:tcW w:w="2220" w:type="dxa"/>
            <w:gridSpan w:val="4"/>
            <w:vAlign w:val="bottom"/>
          </w:tcPr>
          <w:p w:rsidR="0020066B" w:rsidRDefault="00167332">
            <w:pPr>
              <w:spacing w:line="258" w:lineRule="exact"/>
              <w:jc w:val="right"/>
              <w:rPr>
                <w:sz w:val="20"/>
                <w:szCs w:val="20"/>
              </w:rPr>
            </w:pPr>
            <w:r>
              <w:rPr>
                <w:rFonts w:eastAsia="Times New Roman"/>
                <w:sz w:val="24"/>
                <w:szCs w:val="24"/>
              </w:rPr>
              <w:t>(корректировка)</w:t>
            </w:r>
          </w:p>
        </w:tc>
        <w:tc>
          <w:tcPr>
            <w:tcW w:w="2000" w:type="dxa"/>
            <w:gridSpan w:val="3"/>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плана-графика</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20066B">
            <w:pPr>
              <w:rPr>
                <w:sz w:val="24"/>
                <w:szCs w:val="24"/>
              </w:rPr>
            </w:pPr>
          </w:p>
        </w:tc>
        <w:tc>
          <w:tcPr>
            <w:tcW w:w="1320" w:type="dxa"/>
            <w:gridSpan w:val="2"/>
            <w:vAlign w:val="bottom"/>
          </w:tcPr>
          <w:p w:rsidR="0020066B" w:rsidRDefault="00167332">
            <w:pPr>
              <w:ind w:left="100"/>
              <w:rPr>
                <w:sz w:val="20"/>
                <w:szCs w:val="20"/>
              </w:rPr>
            </w:pPr>
            <w:r>
              <w:rPr>
                <w:rFonts w:eastAsia="Times New Roman"/>
                <w:sz w:val="24"/>
                <w:szCs w:val="24"/>
              </w:rPr>
              <w:t>повышения</w:t>
            </w:r>
          </w:p>
        </w:tc>
        <w:tc>
          <w:tcPr>
            <w:tcW w:w="1760" w:type="dxa"/>
            <w:gridSpan w:val="3"/>
            <w:vAlign w:val="bottom"/>
          </w:tcPr>
          <w:p w:rsidR="0020066B" w:rsidRDefault="00167332">
            <w:pPr>
              <w:ind w:left="260"/>
              <w:rPr>
                <w:sz w:val="20"/>
                <w:szCs w:val="20"/>
              </w:rPr>
            </w:pPr>
            <w:r>
              <w:rPr>
                <w:rFonts w:eastAsia="Times New Roman"/>
                <w:sz w:val="24"/>
                <w:szCs w:val="24"/>
              </w:rPr>
              <w:t>квалификации</w:t>
            </w:r>
          </w:p>
        </w:tc>
        <w:tc>
          <w:tcPr>
            <w:tcW w:w="2180" w:type="dxa"/>
            <w:gridSpan w:val="3"/>
            <w:vAlign w:val="bottom"/>
          </w:tcPr>
          <w:p w:rsidR="0020066B" w:rsidRDefault="00167332">
            <w:pPr>
              <w:ind w:right="180"/>
              <w:jc w:val="right"/>
              <w:rPr>
                <w:sz w:val="20"/>
                <w:szCs w:val="20"/>
              </w:rPr>
            </w:pPr>
            <w:r>
              <w:rPr>
                <w:rFonts w:eastAsia="Times New Roman"/>
                <w:sz w:val="24"/>
                <w:szCs w:val="24"/>
              </w:rPr>
              <w:t>педагогических</w:t>
            </w:r>
          </w:p>
        </w:tc>
        <w:tc>
          <w:tcPr>
            <w:tcW w:w="280" w:type="dxa"/>
            <w:tcBorders>
              <w:right w:val="single" w:sz="8" w:space="0" w:color="auto"/>
            </w:tcBorders>
            <w:vAlign w:val="bottom"/>
          </w:tcPr>
          <w:p w:rsidR="0020066B" w:rsidRDefault="00167332">
            <w:pPr>
              <w:ind w:right="20"/>
              <w:jc w:val="right"/>
              <w:rPr>
                <w:sz w:val="20"/>
                <w:szCs w:val="20"/>
              </w:rPr>
            </w:pPr>
            <w:r>
              <w:rPr>
                <w:rFonts w:eastAsia="Times New Roman"/>
                <w:w w:val="93"/>
                <w:sz w:val="24"/>
                <w:szCs w:val="24"/>
              </w:rPr>
              <w:t>и</w:t>
            </w: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20066B">
            <w:pPr>
              <w:rPr>
                <w:sz w:val="24"/>
                <w:szCs w:val="24"/>
              </w:rPr>
            </w:pPr>
          </w:p>
        </w:tc>
        <w:tc>
          <w:tcPr>
            <w:tcW w:w="1980" w:type="dxa"/>
            <w:gridSpan w:val="3"/>
            <w:vAlign w:val="bottom"/>
          </w:tcPr>
          <w:p w:rsidR="0020066B" w:rsidRDefault="00167332">
            <w:pPr>
              <w:ind w:left="100"/>
              <w:rPr>
                <w:sz w:val="20"/>
                <w:szCs w:val="20"/>
              </w:rPr>
            </w:pPr>
            <w:r>
              <w:rPr>
                <w:rFonts w:eastAsia="Times New Roman"/>
                <w:sz w:val="24"/>
                <w:szCs w:val="24"/>
              </w:rPr>
              <w:t>руководящих</w:t>
            </w:r>
          </w:p>
        </w:tc>
        <w:tc>
          <w:tcPr>
            <w:tcW w:w="1560" w:type="dxa"/>
            <w:gridSpan w:val="3"/>
            <w:vAlign w:val="bottom"/>
          </w:tcPr>
          <w:p w:rsidR="0020066B" w:rsidRDefault="00167332">
            <w:pPr>
              <w:ind w:right="60"/>
              <w:jc w:val="right"/>
              <w:rPr>
                <w:sz w:val="20"/>
                <w:szCs w:val="20"/>
              </w:rPr>
            </w:pPr>
            <w:r>
              <w:rPr>
                <w:rFonts w:eastAsia="Times New Roman"/>
                <w:sz w:val="24"/>
                <w:szCs w:val="24"/>
              </w:rPr>
              <w:t>работников</w:t>
            </w:r>
          </w:p>
        </w:tc>
        <w:tc>
          <w:tcPr>
            <w:tcW w:w="400" w:type="dxa"/>
            <w:vAlign w:val="bottom"/>
          </w:tcPr>
          <w:p w:rsidR="0020066B" w:rsidRDefault="0020066B">
            <w:pPr>
              <w:rPr>
                <w:sz w:val="24"/>
                <w:szCs w:val="24"/>
              </w:rPr>
            </w:pPr>
          </w:p>
        </w:tc>
        <w:tc>
          <w:tcPr>
            <w:tcW w:w="1600" w:type="dxa"/>
            <w:gridSpan w:val="2"/>
            <w:tcBorders>
              <w:right w:val="single" w:sz="8" w:space="0" w:color="auto"/>
            </w:tcBorders>
            <w:vAlign w:val="bottom"/>
          </w:tcPr>
          <w:p w:rsidR="0020066B" w:rsidRDefault="00167332">
            <w:pPr>
              <w:ind w:right="20"/>
              <w:jc w:val="right"/>
              <w:rPr>
                <w:sz w:val="20"/>
                <w:szCs w:val="20"/>
              </w:rPr>
            </w:pPr>
            <w:r>
              <w:rPr>
                <w:rFonts w:eastAsia="Times New Roman"/>
                <w:sz w:val="24"/>
                <w:szCs w:val="24"/>
              </w:rPr>
              <w:t>организации,</w:t>
            </w:r>
          </w:p>
        </w:tc>
        <w:tc>
          <w:tcPr>
            <w:tcW w:w="240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III декада года</w:t>
            </w:r>
          </w:p>
        </w:tc>
        <w:tc>
          <w:tcPr>
            <w:tcW w:w="0" w:type="dxa"/>
            <w:vAlign w:val="bottom"/>
          </w:tcPr>
          <w:p w:rsidR="0020066B" w:rsidRDefault="0020066B">
            <w:pPr>
              <w:rPr>
                <w:sz w:val="1"/>
                <w:szCs w:val="1"/>
              </w:rPr>
            </w:pPr>
          </w:p>
        </w:tc>
      </w:tr>
      <w:tr w:rsidR="0020066B">
        <w:trPr>
          <w:trHeight w:val="320"/>
        </w:trPr>
        <w:tc>
          <w:tcPr>
            <w:tcW w:w="2580" w:type="dxa"/>
            <w:tcBorders>
              <w:left w:val="single" w:sz="8" w:space="0" w:color="auto"/>
              <w:right w:val="single" w:sz="8" w:space="0" w:color="auto"/>
            </w:tcBorders>
            <w:vAlign w:val="bottom"/>
          </w:tcPr>
          <w:p w:rsidR="0020066B" w:rsidRDefault="0020066B">
            <w:pPr>
              <w:rPr>
                <w:sz w:val="24"/>
                <w:szCs w:val="24"/>
              </w:rPr>
            </w:pPr>
          </w:p>
        </w:tc>
        <w:tc>
          <w:tcPr>
            <w:tcW w:w="5540" w:type="dxa"/>
            <w:gridSpan w:val="9"/>
            <w:tcBorders>
              <w:right w:val="single" w:sz="8" w:space="0" w:color="auto"/>
            </w:tcBorders>
            <w:vAlign w:val="bottom"/>
          </w:tcPr>
          <w:p w:rsidR="0020066B" w:rsidRDefault="00167332">
            <w:pPr>
              <w:ind w:left="100"/>
              <w:rPr>
                <w:sz w:val="20"/>
                <w:szCs w:val="20"/>
              </w:rPr>
            </w:pPr>
            <w:r>
              <w:rPr>
                <w:rFonts w:eastAsia="Times New Roman"/>
                <w:sz w:val="24"/>
                <w:szCs w:val="24"/>
              </w:rPr>
              <w:t>осуществляющей образовательную деятельность, в</w:t>
            </w: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2580" w:type="dxa"/>
            <w:tcBorders>
              <w:left w:val="single" w:sz="8" w:space="0" w:color="auto"/>
              <w:right w:val="single" w:sz="8" w:space="0" w:color="auto"/>
            </w:tcBorders>
            <w:vAlign w:val="bottom"/>
          </w:tcPr>
          <w:p w:rsidR="0020066B" w:rsidRDefault="0020066B">
            <w:pPr>
              <w:rPr>
                <w:sz w:val="24"/>
                <w:szCs w:val="24"/>
              </w:rPr>
            </w:pPr>
          </w:p>
        </w:tc>
        <w:tc>
          <w:tcPr>
            <w:tcW w:w="3080" w:type="dxa"/>
            <w:gridSpan w:val="5"/>
            <w:vAlign w:val="bottom"/>
          </w:tcPr>
          <w:p w:rsidR="0020066B" w:rsidRDefault="00167332">
            <w:pPr>
              <w:ind w:left="100"/>
              <w:rPr>
                <w:sz w:val="20"/>
                <w:szCs w:val="20"/>
              </w:rPr>
            </w:pPr>
            <w:r>
              <w:rPr>
                <w:rFonts w:eastAsia="Times New Roman"/>
                <w:sz w:val="24"/>
                <w:szCs w:val="24"/>
              </w:rPr>
              <w:t>связи с введением ФГОС.</w:t>
            </w:r>
          </w:p>
        </w:tc>
        <w:tc>
          <w:tcPr>
            <w:tcW w:w="460" w:type="dxa"/>
            <w:vAlign w:val="bottom"/>
          </w:tcPr>
          <w:p w:rsidR="0020066B" w:rsidRDefault="0020066B">
            <w:pPr>
              <w:rPr>
                <w:sz w:val="24"/>
                <w:szCs w:val="24"/>
              </w:rPr>
            </w:pPr>
          </w:p>
        </w:tc>
        <w:tc>
          <w:tcPr>
            <w:tcW w:w="400" w:type="dxa"/>
            <w:vAlign w:val="bottom"/>
          </w:tcPr>
          <w:p w:rsidR="0020066B" w:rsidRDefault="0020066B">
            <w:pPr>
              <w:rPr>
                <w:sz w:val="24"/>
                <w:szCs w:val="24"/>
              </w:rPr>
            </w:pPr>
          </w:p>
        </w:tc>
        <w:tc>
          <w:tcPr>
            <w:tcW w:w="1320" w:type="dxa"/>
            <w:vAlign w:val="bottom"/>
          </w:tcPr>
          <w:p w:rsidR="0020066B" w:rsidRDefault="0020066B">
            <w:pPr>
              <w:rPr>
                <w:sz w:val="24"/>
                <w:szCs w:val="24"/>
              </w:rPr>
            </w:pPr>
          </w:p>
        </w:tc>
        <w:tc>
          <w:tcPr>
            <w:tcW w:w="28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2580" w:type="dxa"/>
            <w:tcBorders>
              <w:left w:val="single" w:sz="8" w:space="0" w:color="auto"/>
              <w:bottom w:val="single" w:sz="8" w:space="0" w:color="auto"/>
              <w:right w:val="single" w:sz="8" w:space="0" w:color="auto"/>
            </w:tcBorders>
            <w:vAlign w:val="bottom"/>
          </w:tcPr>
          <w:p w:rsidR="0020066B" w:rsidRDefault="0020066B">
            <w:pPr>
              <w:rPr>
                <w:sz w:val="4"/>
                <w:szCs w:val="4"/>
              </w:rPr>
            </w:pPr>
          </w:p>
        </w:tc>
        <w:tc>
          <w:tcPr>
            <w:tcW w:w="360" w:type="dxa"/>
            <w:tcBorders>
              <w:bottom w:val="single" w:sz="8" w:space="0" w:color="auto"/>
            </w:tcBorders>
            <w:vAlign w:val="bottom"/>
          </w:tcPr>
          <w:p w:rsidR="0020066B" w:rsidRDefault="0020066B">
            <w:pPr>
              <w:rPr>
                <w:sz w:val="4"/>
                <w:szCs w:val="4"/>
              </w:rPr>
            </w:pPr>
          </w:p>
        </w:tc>
        <w:tc>
          <w:tcPr>
            <w:tcW w:w="960" w:type="dxa"/>
            <w:tcBorders>
              <w:bottom w:val="single" w:sz="8" w:space="0" w:color="auto"/>
            </w:tcBorders>
            <w:vAlign w:val="bottom"/>
          </w:tcPr>
          <w:p w:rsidR="0020066B" w:rsidRDefault="0020066B">
            <w:pPr>
              <w:rPr>
                <w:sz w:val="4"/>
                <w:szCs w:val="4"/>
              </w:rPr>
            </w:pPr>
          </w:p>
        </w:tc>
        <w:tc>
          <w:tcPr>
            <w:tcW w:w="660" w:type="dxa"/>
            <w:tcBorders>
              <w:bottom w:val="single" w:sz="8" w:space="0" w:color="auto"/>
            </w:tcBorders>
            <w:vAlign w:val="bottom"/>
          </w:tcPr>
          <w:p w:rsidR="0020066B" w:rsidRDefault="0020066B">
            <w:pPr>
              <w:rPr>
                <w:sz w:val="4"/>
                <w:szCs w:val="4"/>
              </w:rPr>
            </w:pPr>
          </w:p>
        </w:tc>
        <w:tc>
          <w:tcPr>
            <w:tcW w:w="440" w:type="dxa"/>
            <w:tcBorders>
              <w:bottom w:val="single" w:sz="8" w:space="0" w:color="auto"/>
            </w:tcBorders>
            <w:vAlign w:val="bottom"/>
          </w:tcPr>
          <w:p w:rsidR="0020066B" w:rsidRDefault="0020066B">
            <w:pPr>
              <w:rPr>
                <w:sz w:val="4"/>
                <w:szCs w:val="4"/>
              </w:rPr>
            </w:pPr>
          </w:p>
        </w:tc>
        <w:tc>
          <w:tcPr>
            <w:tcW w:w="660" w:type="dxa"/>
            <w:tcBorders>
              <w:bottom w:val="single" w:sz="8" w:space="0" w:color="auto"/>
            </w:tcBorders>
            <w:vAlign w:val="bottom"/>
          </w:tcPr>
          <w:p w:rsidR="0020066B" w:rsidRDefault="0020066B">
            <w:pPr>
              <w:rPr>
                <w:sz w:val="4"/>
                <w:szCs w:val="4"/>
              </w:rPr>
            </w:pPr>
          </w:p>
        </w:tc>
        <w:tc>
          <w:tcPr>
            <w:tcW w:w="460" w:type="dxa"/>
            <w:tcBorders>
              <w:bottom w:val="single" w:sz="8" w:space="0" w:color="auto"/>
            </w:tcBorders>
            <w:vAlign w:val="bottom"/>
          </w:tcPr>
          <w:p w:rsidR="0020066B" w:rsidRDefault="0020066B">
            <w:pPr>
              <w:rPr>
                <w:sz w:val="4"/>
                <w:szCs w:val="4"/>
              </w:rPr>
            </w:pPr>
          </w:p>
        </w:tc>
        <w:tc>
          <w:tcPr>
            <w:tcW w:w="400" w:type="dxa"/>
            <w:tcBorders>
              <w:bottom w:val="single" w:sz="8" w:space="0" w:color="auto"/>
            </w:tcBorders>
            <w:vAlign w:val="bottom"/>
          </w:tcPr>
          <w:p w:rsidR="0020066B" w:rsidRDefault="0020066B">
            <w:pPr>
              <w:rPr>
                <w:sz w:val="4"/>
                <w:szCs w:val="4"/>
              </w:rPr>
            </w:pPr>
          </w:p>
        </w:tc>
        <w:tc>
          <w:tcPr>
            <w:tcW w:w="1320" w:type="dxa"/>
            <w:tcBorders>
              <w:bottom w:val="single" w:sz="8" w:space="0" w:color="auto"/>
            </w:tcBorders>
            <w:vAlign w:val="bottom"/>
          </w:tcPr>
          <w:p w:rsidR="0020066B" w:rsidRDefault="0020066B">
            <w:pPr>
              <w:rPr>
                <w:sz w:val="4"/>
                <w:szCs w:val="4"/>
              </w:rPr>
            </w:pPr>
          </w:p>
        </w:tc>
        <w:tc>
          <w:tcPr>
            <w:tcW w:w="280" w:type="dxa"/>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335"/>
        </w:trPr>
        <w:tc>
          <w:tcPr>
            <w:tcW w:w="2580" w:type="dxa"/>
            <w:vAlign w:val="bottom"/>
          </w:tcPr>
          <w:p w:rsidR="0020066B" w:rsidRDefault="0020066B">
            <w:pPr>
              <w:rPr>
                <w:sz w:val="24"/>
                <w:szCs w:val="24"/>
              </w:rPr>
            </w:pPr>
          </w:p>
        </w:tc>
        <w:tc>
          <w:tcPr>
            <w:tcW w:w="360" w:type="dxa"/>
            <w:vAlign w:val="bottom"/>
          </w:tcPr>
          <w:p w:rsidR="0020066B" w:rsidRDefault="0020066B">
            <w:pPr>
              <w:rPr>
                <w:sz w:val="24"/>
                <w:szCs w:val="24"/>
              </w:rPr>
            </w:pPr>
          </w:p>
        </w:tc>
        <w:tc>
          <w:tcPr>
            <w:tcW w:w="960" w:type="dxa"/>
            <w:vAlign w:val="bottom"/>
          </w:tcPr>
          <w:p w:rsidR="0020066B" w:rsidRDefault="0020066B">
            <w:pPr>
              <w:rPr>
                <w:sz w:val="24"/>
                <w:szCs w:val="24"/>
              </w:rPr>
            </w:pPr>
          </w:p>
        </w:tc>
        <w:tc>
          <w:tcPr>
            <w:tcW w:w="660" w:type="dxa"/>
            <w:vAlign w:val="bottom"/>
          </w:tcPr>
          <w:p w:rsidR="0020066B" w:rsidRDefault="0020066B">
            <w:pPr>
              <w:rPr>
                <w:sz w:val="24"/>
                <w:szCs w:val="24"/>
              </w:rPr>
            </w:pPr>
          </w:p>
        </w:tc>
        <w:tc>
          <w:tcPr>
            <w:tcW w:w="440" w:type="dxa"/>
            <w:vAlign w:val="bottom"/>
          </w:tcPr>
          <w:p w:rsidR="0020066B" w:rsidRDefault="0020066B">
            <w:pPr>
              <w:rPr>
                <w:sz w:val="24"/>
                <w:szCs w:val="24"/>
              </w:rPr>
            </w:pPr>
          </w:p>
        </w:tc>
        <w:tc>
          <w:tcPr>
            <w:tcW w:w="660" w:type="dxa"/>
            <w:vAlign w:val="bottom"/>
          </w:tcPr>
          <w:p w:rsidR="0020066B" w:rsidRDefault="0020066B">
            <w:pPr>
              <w:rPr>
                <w:sz w:val="24"/>
                <w:szCs w:val="24"/>
              </w:rPr>
            </w:pPr>
          </w:p>
        </w:tc>
        <w:tc>
          <w:tcPr>
            <w:tcW w:w="460" w:type="dxa"/>
            <w:vAlign w:val="bottom"/>
          </w:tcPr>
          <w:p w:rsidR="0020066B" w:rsidRDefault="0020066B">
            <w:pPr>
              <w:rPr>
                <w:sz w:val="24"/>
                <w:szCs w:val="24"/>
              </w:rPr>
            </w:pPr>
          </w:p>
        </w:tc>
        <w:tc>
          <w:tcPr>
            <w:tcW w:w="400" w:type="dxa"/>
            <w:vAlign w:val="bottom"/>
          </w:tcPr>
          <w:p w:rsidR="0020066B" w:rsidRDefault="0020066B">
            <w:pPr>
              <w:rPr>
                <w:sz w:val="24"/>
                <w:szCs w:val="24"/>
              </w:rPr>
            </w:pPr>
          </w:p>
        </w:tc>
        <w:tc>
          <w:tcPr>
            <w:tcW w:w="1320" w:type="dxa"/>
            <w:vAlign w:val="bottom"/>
          </w:tcPr>
          <w:p w:rsidR="0020066B" w:rsidRDefault="0020066B">
            <w:pPr>
              <w:rPr>
                <w:sz w:val="24"/>
                <w:szCs w:val="24"/>
              </w:rPr>
            </w:pPr>
          </w:p>
        </w:tc>
        <w:tc>
          <w:tcPr>
            <w:tcW w:w="280" w:type="dxa"/>
            <w:vAlign w:val="bottom"/>
          </w:tcPr>
          <w:p w:rsidR="0020066B" w:rsidRDefault="0020066B">
            <w:pPr>
              <w:rPr>
                <w:sz w:val="24"/>
                <w:szCs w:val="24"/>
              </w:rPr>
            </w:pPr>
          </w:p>
        </w:tc>
        <w:tc>
          <w:tcPr>
            <w:tcW w:w="2400" w:type="dxa"/>
            <w:vAlign w:val="bottom"/>
          </w:tcPr>
          <w:p w:rsidR="0020066B" w:rsidRDefault="0020066B">
            <w:pPr>
              <w:ind w:right="180"/>
              <w:jc w:val="right"/>
              <w:rPr>
                <w:sz w:val="20"/>
                <w:szCs w:val="20"/>
              </w:rPr>
            </w:pPr>
          </w:p>
        </w:tc>
        <w:tc>
          <w:tcPr>
            <w:tcW w:w="0" w:type="dxa"/>
            <w:vAlign w:val="bottom"/>
          </w:tcPr>
          <w:p w:rsidR="0020066B" w:rsidRDefault="0020066B">
            <w:pPr>
              <w:rPr>
                <w:sz w:val="1"/>
                <w:szCs w:val="1"/>
              </w:rPr>
            </w:pPr>
          </w:p>
        </w:tc>
      </w:tr>
    </w:tbl>
    <w:p w:rsidR="0020066B" w:rsidRDefault="003A14E2">
      <w:pPr>
        <w:spacing w:line="20" w:lineRule="exact"/>
        <w:rPr>
          <w:sz w:val="20"/>
          <w:szCs w:val="20"/>
        </w:rPr>
      </w:pPr>
      <w:r>
        <w:rPr>
          <w:noProof/>
          <w:sz w:val="20"/>
          <w:szCs w:val="20"/>
        </w:rPr>
        <w:pict>
          <v:rect id="Shape 159" o:spid="_x0000_s1184" style="position:absolute;margin-left:-.05pt;margin-top:-273.85pt;width:1pt;height:1pt;z-index:-251616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20066B" w:rsidRDefault="0020066B">
      <w:pPr>
        <w:sectPr w:rsidR="0020066B">
          <w:pgSz w:w="11900" w:h="16834"/>
          <w:pgMar w:top="1142" w:right="569" w:bottom="439" w:left="840" w:header="0" w:footer="0" w:gutter="0"/>
          <w:cols w:space="720" w:equalWidth="0">
            <w:col w:w="10500"/>
          </w:cols>
        </w:sectPr>
      </w:pPr>
    </w:p>
    <w:tbl>
      <w:tblPr>
        <w:tblW w:w="0" w:type="auto"/>
        <w:tblInd w:w="10" w:type="dxa"/>
        <w:tblLayout w:type="fixed"/>
        <w:tblCellMar>
          <w:left w:w="0" w:type="dxa"/>
          <w:right w:w="0" w:type="dxa"/>
        </w:tblCellMar>
        <w:tblLook w:val="04A0"/>
      </w:tblPr>
      <w:tblGrid>
        <w:gridCol w:w="540"/>
        <w:gridCol w:w="2040"/>
        <w:gridCol w:w="300"/>
        <w:gridCol w:w="1220"/>
        <w:gridCol w:w="200"/>
        <w:gridCol w:w="380"/>
        <w:gridCol w:w="700"/>
        <w:gridCol w:w="420"/>
        <w:gridCol w:w="300"/>
        <w:gridCol w:w="500"/>
        <w:gridCol w:w="1160"/>
        <w:gridCol w:w="360"/>
        <w:gridCol w:w="2400"/>
        <w:gridCol w:w="30"/>
      </w:tblGrid>
      <w:tr w:rsidR="0020066B">
        <w:trPr>
          <w:trHeight w:val="280"/>
        </w:trPr>
        <w:tc>
          <w:tcPr>
            <w:tcW w:w="540" w:type="dxa"/>
            <w:tcBorders>
              <w:top w:val="single" w:sz="8" w:space="0" w:color="auto"/>
              <w:left w:val="single" w:sz="8" w:space="0" w:color="auto"/>
            </w:tcBorders>
            <w:vAlign w:val="bottom"/>
          </w:tcPr>
          <w:p w:rsidR="0020066B" w:rsidRDefault="0020066B">
            <w:pPr>
              <w:rPr>
                <w:sz w:val="24"/>
                <w:szCs w:val="24"/>
              </w:rPr>
            </w:pPr>
          </w:p>
        </w:tc>
        <w:tc>
          <w:tcPr>
            <w:tcW w:w="2040" w:type="dxa"/>
            <w:tcBorders>
              <w:top w:val="single" w:sz="8" w:space="0" w:color="auto"/>
              <w:right w:val="single" w:sz="8" w:space="0" w:color="auto"/>
            </w:tcBorders>
            <w:vAlign w:val="bottom"/>
          </w:tcPr>
          <w:p w:rsidR="0020066B" w:rsidRDefault="0020066B">
            <w:pPr>
              <w:rPr>
                <w:sz w:val="24"/>
                <w:szCs w:val="24"/>
              </w:rPr>
            </w:pPr>
          </w:p>
        </w:tc>
        <w:tc>
          <w:tcPr>
            <w:tcW w:w="300" w:type="dxa"/>
            <w:tcBorders>
              <w:top w:val="single" w:sz="8" w:space="0" w:color="auto"/>
            </w:tcBorders>
            <w:vAlign w:val="bottom"/>
          </w:tcPr>
          <w:p w:rsidR="0020066B" w:rsidRDefault="00167332">
            <w:pPr>
              <w:ind w:left="100"/>
              <w:rPr>
                <w:sz w:val="20"/>
                <w:szCs w:val="20"/>
              </w:rPr>
            </w:pPr>
            <w:r>
              <w:rPr>
                <w:rFonts w:eastAsia="Times New Roman"/>
                <w:w w:val="99"/>
                <w:sz w:val="24"/>
                <w:szCs w:val="24"/>
              </w:rPr>
              <w:t>3.</w:t>
            </w:r>
          </w:p>
        </w:tc>
        <w:tc>
          <w:tcPr>
            <w:tcW w:w="5240" w:type="dxa"/>
            <w:gridSpan w:val="9"/>
            <w:tcBorders>
              <w:top w:val="single" w:sz="8" w:space="0" w:color="auto"/>
              <w:right w:val="single" w:sz="8" w:space="0" w:color="auto"/>
            </w:tcBorders>
            <w:vAlign w:val="bottom"/>
          </w:tcPr>
          <w:p w:rsidR="0020066B" w:rsidRDefault="00167332">
            <w:pPr>
              <w:ind w:right="20"/>
              <w:jc w:val="right"/>
              <w:rPr>
                <w:sz w:val="20"/>
                <w:szCs w:val="20"/>
              </w:rPr>
            </w:pPr>
            <w:r>
              <w:rPr>
                <w:rFonts w:eastAsia="Times New Roman"/>
                <w:sz w:val="24"/>
                <w:szCs w:val="24"/>
              </w:rPr>
              <w:t>Разработка (корректировка) плана методической</w:t>
            </w:r>
          </w:p>
        </w:tc>
        <w:tc>
          <w:tcPr>
            <w:tcW w:w="2400" w:type="dxa"/>
            <w:tcBorders>
              <w:top w:val="single" w:sz="8" w:space="0" w:color="auto"/>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1520" w:type="dxa"/>
            <w:gridSpan w:val="2"/>
            <w:vAlign w:val="bottom"/>
          </w:tcPr>
          <w:p w:rsidR="0020066B" w:rsidRDefault="00167332">
            <w:pPr>
              <w:ind w:left="100"/>
              <w:rPr>
                <w:sz w:val="20"/>
                <w:szCs w:val="20"/>
              </w:rPr>
            </w:pPr>
            <w:r>
              <w:rPr>
                <w:rFonts w:eastAsia="Times New Roman"/>
                <w:sz w:val="24"/>
                <w:szCs w:val="24"/>
              </w:rPr>
              <w:t>работы</w:t>
            </w:r>
          </w:p>
        </w:tc>
        <w:tc>
          <w:tcPr>
            <w:tcW w:w="2000" w:type="dxa"/>
            <w:gridSpan w:val="5"/>
            <w:vAlign w:val="bottom"/>
          </w:tcPr>
          <w:p w:rsidR="0020066B" w:rsidRDefault="00167332">
            <w:pPr>
              <w:ind w:left="40"/>
              <w:rPr>
                <w:sz w:val="20"/>
                <w:szCs w:val="20"/>
              </w:rPr>
            </w:pPr>
            <w:r>
              <w:rPr>
                <w:rFonts w:eastAsia="Times New Roman"/>
                <w:sz w:val="24"/>
                <w:szCs w:val="24"/>
              </w:rPr>
              <w:t>(внутришкольного</w:t>
            </w:r>
          </w:p>
        </w:tc>
        <w:tc>
          <w:tcPr>
            <w:tcW w:w="500" w:type="dxa"/>
            <w:vAlign w:val="bottom"/>
          </w:tcPr>
          <w:p w:rsidR="0020066B" w:rsidRDefault="0020066B">
            <w:pPr>
              <w:rPr>
                <w:sz w:val="24"/>
                <w:szCs w:val="24"/>
              </w:rPr>
            </w:pPr>
          </w:p>
        </w:tc>
        <w:tc>
          <w:tcPr>
            <w:tcW w:w="1520" w:type="dxa"/>
            <w:gridSpan w:val="2"/>
            <w:tcBorders>
              <w:right w:val="single" w:sz="8" w:space="0" w:color="auto"/>
            </w:tcBorders>
            <w:vAlign w:val="bottom"/>
          </w:tcPr>
          <w:p w:rsidR="0020066B" w:rsidRDefault="00167332">
            <w:pPr>
              <w:ind w:right="20"/>
              <w:jc w:val="right"/>
              <w:rPr>
                <w:sz w:val="20"/>
                <w:szCs w:val="20"/>
              </w:rPr>
            </w:pPr>
            <w:r>
              <w:rPr>
                <w:rFonts w:eastAsia="Times New Roman"/>
                <w:sz w:val="24"/>
                <w:szCs w:val="24"/>
              </w:rPr>
              <w:t>повышения</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III декада года</w:t>
            </w: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5540" w:type="dxa"/>
            <w:gridSpan w:val="10"/>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квалификации)   с   ориентацией   на   проблемы</w:t>
            </w: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5540" w:type="dxa"/>
            <w:gridSpan w:val="10"/>
            <w:vMerge/>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317"/>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2800" w:type="dxa"/>
            <w:gridSpan w:val="5"/>
            <w:vAlign w:val="bottom"/>
          </w:tcPr>
          <w:p w:rsidR="0020066B" w:rsidRDefault="00167332">
            <w:pPr>
              <w:ind w:left="100"/>
              <w:rPr>
                <w:sz w:val="20"/>
                <w:szCs w:val="20"/>
              </w:rPr>
            </w:pPr>
            <w:r>
              <w:rPr>
                <w:rFonts w:eastAsia="Times New Roman"/>
                <w:sz w:val="24"/>
                <w:szCs w:val="24"/>
              </w:rPr>
              <w:t>введения ФГОС НОО.</w:t>
            </w:r>
          </w:p>
        </w:tc>
        <w:tc>
          <w:tcPr>
            <w:tcW w:w="42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50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36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51"/>
        </w:trPr>
        <w:tc>
          <w:tcPr>
            <w:tcW w:w="540" w:type="dxa"/>
            <w:tcBorders>
              <w:left w:val="single" w:sz="8" w:space="0" w:color="auto"/>
              <w:bottom w:val="single" w:sz="8" w:space="0" w:color="auto"/>
            </w:tcBorders>
            <w:vAlign w:val="bottom"/>
          </w:tcPr>
          <w:p w:rsidR="0020066B" w:rsidRDefault="0020066B">
            <w:pPr>
              <w:rPr>
                <w:sz w:val="4"/>
                <w:szCs w:val="4"/>
              </w:rPr>
            </w:pPr>
          </w:p>
        </w:tc>
        <w:tc>
          <w:tcPr>
            <w:tcW w:w="2040" w:type="dxa"/>
            <w:tcBorders>
              <w:bottom w:val="single" w:sz="8" w:space="0" w:color="auto"/>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1420" w:type="dxa"/>
            <w:gridSpan w:val="2"/>
            <w:tcBorders>
              <w:bottom w:val="single" w:sz="8" w:space="0" w:color="auto"/>
            </w:tcBorders>
            <w:vAlign w:val="bottom"/>
          </w:tcPr>
          <w:p w:rsidR="0020066B" w:rsidRDefault="0020066B">
            <w:pPr>
              <w:rPr>
                <w:sz w:val="4"/>
                <w:szCs w:val="4"/>
              </w:rPr>
            </w:pPr>
          </w:p>
        </w:tc>
        <w:tc>
          <w:tcPr>
            <w:tcW w:w="380" w:type="dxa"/>
            <w:tcBorders>
              <w:bottom w:val="single" w:sz="8" w:space="0" w:color="auto"/>
            </w:tcBorders>
            <w:vAlign w:val="bottom"/>
          </w:tcPr>
          <w:p w:rsidR="0020066B" w:rsidRDefault="0020066B">
            <w:pPr>
              <w:rPr>
                <w:sz w:val="4"/>
                <w:szCs w:val="4"/>
              </w:rPr>
            </w:pPr>
          </w:p>
        </w:tc>
        <w:tc>
          <w:tcPr>
            <w:tcW w:w="700" w:type="dxa"/>
            <w:tcBorders>
              <w:bottom w:val="single" w:sz="8" w:space="0" w:color="auto"/>
            </w:tcBorders>
            <w:vAlign w:val="bottom"/>
          </w:tcPr>
          <w:p w:rsidR="0020066B" w:rsidRDefault="0020066B">
            <w:pPr>
              <w:rPr>
                <w:sz w:val="4"/>
                <w:szCs w:val="4"/>
              </w:rPr>
            </w:pPr>
          </w:p>
        </w:tc>
        <w:tc>
          <w:tcPr>
            <w:tcW w:w="720" w:type="dxa"/>
            <w:gridSpan w:val="2"/>
            <w:tcBorders>
              <w:bottom w:val="single" w:sz="8" w:space="0" w:color="auto"/>
            </w:tcBorders>
            <w:vAlign w:val="bottom"/>
          </w:tcPr>
          <w:p w:rsidR="0020066B" w:rsidRDefault="0020066B">
            <w:pPr>
              <w:rPr>
                <w:sz w:val="4"/>
                <w:szCs w:val="4"/>
              </w:rPr>
            </w:pPr>
          </w:p>
        </w:tc>
        <w:tc>
          <w:tcPr>
            <w:tcW w:w="2020" w:type="dxa"/>
            <w:gridSpan w:val="3"/>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54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IV.</w:t>
            </w:r>
          </w:p>
        </w:tc>
        <w:tc>
          <w:tcPr>
            <w:tcW w:w="2040" w:type="dxa"/>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Информационное</w:t>
            </w:r>
          </w:p>
        </w:tc>
        <w:tc>
          <w:tcPr>
            <w:tcW w:w="300" w:type="dxa"/>
            <w:vAlign w:val="bottom"/>
          </w:tcPr>
          <w:p w:rsidR="0020066B" w:rsidRDefault="00167332">
            <w:pPr>
              <w:spacing w:line="258" w:lineRule="exact"/>
              <w:ind w:left="100"/>
              <w:rPr>
                <w:sz w:val="20"/>
                <w:szCs w:val="20"/>
              </w:rPr>
            </w:pPr>
            <w:r>
              <w:rPr>
                <w:rFonts w:eastAsia="Times New Roman"/>
                <w:w w:val="99"/>
                <w:sz w:val="24"/>
                <w:szCs w:val="24"/>
              </w:rPr>
              <w:t>1.</w:t>
            </w:r>
          </w:p>
        </w:tc>
        <w:tc>
          <w:tcPr>
            <w:tcW w:w="1420" w:type="dxa"/>
            <w:gridSpan w:val="2"/>
            <w:vAlign w:val="bottom"/>
          </w:tcPr>
          <w:p w:rsidR="0020066B" w:rsidRDefault="00167332">
            <w:pPr>
              <w:spacing w:line="258" w:lineRule="exact"/>
              <w:ind w:left="40"/>
              <w:rPr>
                <w:sz w:val="20"/>
                <w:szCs w:val="20"/>
              </w:rPr>
            </w:pPr>
            <w:r>
              <w:rPr>
                <w:rFonts w:eastAsia="Times New Roman"/>
                <w:sz w:val="24"/>
                <w:szCs w:val="24"/>
              </w:rPr>
              <w:t>Размещение</w:t>
            </w:r>
          </w:p>
        </w:tc>
        <w:tc>
          <w:tcPr>
            <w:tcW w:w="380" w:type="dxa"/>
            <w:vAlign w:val="bottom"/>
          </w:tcPr>
          <w:p w:rsidR="0020066B" w:rsidRDefault="00167332">
            <w:pPr>
              <w:spacing w:line="258" w:lineRule="exact"/>
              <w:ind w:left="80"/>
              <w:rPr>
                <w:sz w:val="20"/>
                <w:szCs w:val="20"/>
              </w:rPr>
            </w:pPr>
            <w:r>
              <w:rPr>
                <w:rFonts w:eastAsia="Times New Roman"/>
                <w:sz w:val="24"/>
                <w:szCs w:val="24"/>
              </w:rPr>
              <w:t>на</w:t>
            </w:r>
          </w:p>
        </w:tc>
        <w:tc>
          <w:tcPr>
            <w:tcW w:w="700" w:type="dxa"/>
            <w:vAlign w:val="bottom"/>
          </w:tcPr>
          <w:p w:rsidR="0020066B" w:rsidRDefault="00167332">
            <w:pPr>
              <w:spacing w:line="258" w:lineRule="exact"/>
              <w:ind w:left="140"/>
              <w:rPr>
                <w:sz w:val="20"/>
                <w:szCs w:val="20"/>
              </w:rPr>
            </w:pPr>
            <w:r>
              <w:rPr>
                <w:rFonts w:eastAsia="Times New Roman"/>
                <w:w w:val="97"/>
                <w:sz w:val="24"/>
                <w:szCs w:val="24"/>
              </w:rPr>
              <w:t>сайте</w:t>
            </w:r>
          </w:p>
        </w:tc>
        <w:tc>
          <w:tcPr>
            <w:tcW w:w="720" w:type="dxa"/>
            <w:gridSpan w:val="2"/>
            <w:vAlign w:val="bottom"/>
          </w:tcPr>
          <w:p w:rsidR="0020066B" w:rsidRDefault="00167332">
            <w:pPr>
              <w:spacing w:line="258" w:lineRule="exact"/>
              <w:ind w:right="40"/>
              <w:jc w:val="right"/>
              <w:rPr>
                <w:sz w:val="20"/>
                <w:szCs w:val="20"/>
              </w:rPr>
            </w:pPr>
            <w:r>
              <w:rPr>
                <w:rFonts w:eastAsia="Times New Roman"/>
                <w:sz w:val="24"/>
                <w:szCs w:val="24"/>
              </w:rPr>
              <w:t>ОУ</w:t>
            </w:r>
          </w:p>
        </w:tc>
        <w:tc>
          <w:tcPr>
            <w:tcW w:w="2020" w:type="dxa"/>
            <w:gridSpan w:val="3"/>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информационных</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Ежемесячно</w:t>
            </w:r>
          </w:p>
        </w:tc>
        <w:tc>
          <w:tcPr>
            <w:tcW w:w="0" w:type="dxa"/>
            <w:vAlign w:val="bottom"/>
          </w:tcPr>
          <w:p w:rsidR="0020066B" w:rsidRDefault="0020066B">
            <w:pPr>
              <w:rPr>
                <w:sz w:val="1"/>
                <w:szCs w:val="1"/>
              </w:rPr>
            </w:pPr>
          </w:p>
        </w:tc>
      </w:tr>
      <w:tr w:rsidR="0020066B">
        <w:trPr>
          <w:trHeight w:val="158"/>
        </w:trPr>
        <w:tc>
          <w:tcPr>
            <w:tcW w:w="2580" w:type="dxa"/>
            <w:gridSpan w:val="2"/>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обеспечение  введения</w:t>
            </w:r>
          </w:p>
        </w:tc>
        <w:tc>
          <w:tcPr>
            <w:tcW w:w="4020" w:type="dxa"/>
            <w:gridSpan w:val="8"/>
            <w:vMerge w:val="restart"/>
            <w:vAlign w:val="bottom"/>
          </w:tcPr>
          <w:p w:rsidR="0020066B" w:rsidRDefault="00167332">
            <w:pPr>
              <w:ind w:left="100"/>
              <w:rPr>
                <w:sz w:val="20"/>
                <w:szCs w:val="20"/>
              </w:rPr>
            </w:pPr>
            <w:r>
              <w:rPr>
                <w:rFonts w:eastAsia="Times New Roman"/>
                <w:sz w:val="24"/>
                <w:szCs w:val="24"/>
              </w:rPr>
              <w:t>материалов о введении ФГОС НОО.</w:t>
            </w:r>
          </w:p>
        </w:tc>
        <w:tc>
          <w:tcPr>
            <w:tcW w:w="1160" w:type="dxa"/>
            <w:vAlign w:val="bottom"/>
          </w:tcPr>
          <w:p w:rsidR="0020066B" w:rsidRDefault="0020066B">
            <w:pPr>
              <w:rPr>
                <w:sz w:val="13"/>
                <w:szCs w:val="13"/>
              </w:rPr>
            </w:pPr>
          </w:p>
        </w:tc>
        <w:tc>
          <w:tcPr>
            <w:tcW w:w="360" w:type="dxa"/>
            <w:tcBorders>
              <w:right w:val="single" w:sz="8" w:space="0" w:color="auto"/>
            </w:tcBorders>
            <w:vAlign w:val="bottom"/>
          </w:tcPr>
          <w:p w:rsidR="0020066B" w:rsidRDefault="0020066B">
            <w:pPr>
              <w:rPr>
                <w:sz w:val="13"/>
                <w:szCs w:val="13"/>
              </w:rPr>
            </w:pP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2580" w:type="dxa"/>
            <w:gridSpan w:val="2"/>
            <w:vMerge/>
            <w:tcBorders>
              <w:left w:val="single" w:sz="8" w:space="0" w:color="auto"/>
              <w:right w:val="single" w:sz="8" w:space="0" w:color="auto"/>
            </w:tcBorders>
            <w:vAlign w:val="bottom"/>
          </w:tcPr>
          <w:p w:rsidR="0020066B" w:rsidRDefault="0020066B">
            <w:pPr>
              <w:rPr>
                <w:sz w:val="13"/>
                <w:szCs w:val="13"/>
              </w:rPr>
            </w:pPr>
          </w:p>
        </w:tc>
        <w:tc>
          <w:tcPr>
            <w:tcW w:w="4020" w:type="dxa"/>
            <w:gridSpan w:val="8"/>
            <w:vMerge/>
            <w:vAlign w:val="bottom"/>
          </w:tcPr>
          <w:p w:rsidR="0020066B" w:rsidRDefault="0020066B">
            <w:pPr>
              <w:rPr>
                <w:sz w:val="13"/>
                <w:szCs w:val="13"/>
              </w:rPr>
            </w:pPr>
          </w:p>
        </w:tc>
        <w:tc>
          <w:tcPr>
            <w:tcW w:w="1160" w:type="dxa"/>
            <w:vAlign w:val="bottom"/>
          </w:tcPr>
          <w:p w:rsidR="0020066B" w:rsidRDefault="0020066B">
            <w:pPr>
              <w:rPr>
                <w:sz w:val="13"/>
                <w:szCs w:val="13"/>
              </w:rPr>
            </w:pPr>
          </w:p>
        </w:tc>
        <w:tc>
          <w:tcPr>
            <w:tcW w:w="360" w:type="dxa"/>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48"/>
        </w:trPr>
        <w:tc>
          <w:tcPr>
            <w:tcW w:w="2580" w:type="dxa"/>
            <w:gridSpan w:val="2"/>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ФГОС</w:t>
            </w:r>
          </w:p>
        </w:tc>
        <w:tc>
          <w:tcPr>
            <w:tcW w:w="300" w:type="dxa"/>
            <w:tcBorders>
              <w:bottom w:val="single" w:sz="8" w:space="0" w:color="auto"/>
            </w:tcBorders>
            <w:vAlign w:val="bottom"/>
          </w:tcPr>
          <w:p w:rsidR="0020066B" w:rsidRDefault="0020066B">
            <w:pPr>
              <w:rPr>
                <w:sz w:val="4"/>
                <w:szCs w:val="4"/>
              </w:rPr>
            </w:pPr>
          </w:p>
        </w:tc>
        <w:tc>
          <w:tcPr>
            <w:tcW w:w="5240" w:type="dxa"/>
            <w:gridSpan w:val="9"/>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2580" w:type="dxa"/>
            <w:gridSpan w:val="2"/>
            <w:vMerge/>
            <w:tcBorders>
              <w:left w:val="single" w:sz="8" w:space="0" w:color="auto"/>
              <w:right w:val="single" w:sz="8" w:space="0" w:color="auto"/>
            </w:tcBorders>
            <w:vAlign w:val="bottom"/>
          </w:tcPr>
          <w:p w:rsidR="0020066B" w:rsidRDefault="0020066B"/>
        </w:tc>
        <w:tc>
          <w:tcPr>
            <w:tcW w:w="300" w:type="dxa"/>
            <w:vAlign w:val="bottom"/>
          </w:tcPr>
          <w:p w:rsidR="0020066B" w:rsidRDefault="00167332">
            <w:pPr>
              <w:spacing w:line="258" w:lineRule="exact"/>
              <w:ind w:left="100"/>
              <w:rPr>
                <w:sz w:val="20"/>
                <w:szCs w:val="20"/>
              </w:rPr>
            </w:pPr>
            <w:r>
              <w:rPr>
                <w:rFonts w:eastAsia="Times New Roman"/>
                <w:w w:val="99"/>
                <w:sz w:val="24"/>
                <w:szCs w:val="24"/>
              </w:rPr>
              <w:t>2.</w:t>
            </w:r>
          </w:p>
        </w:tc>
        <w:tc>
          <w:tcPr>
            <w:tcW w:w="5240" w:type="dxa"/>
            <w:gridSpan w:val="9"/>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Информирование родительской общественности</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9"/>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5540" w:type="dxa"/>
            <w:gridSpan w:val="10"/>
            <w:tcBorders>
              <w:right w:val="single" w:sz="8" w:space="0" w:color="auto"/>
            </w:tcBorders>
            <w:vAlign w:val="bottom"/>
          </w:tcPr>
          <w:p w:rsidR="0020066B" w:rsidRDefault="00167332">
            <w:pPr>
              <w:ind w:left="100"/>
              <w:rPr>
                <w:sz w:val="20"/>
                <w:szCs w:val="20"/>
              </w:rPr>
            </w:pPr>
            <w:r>
              <w:rPr>
                <w:rFonts w:eastAsia="Times New Roman"/>
                <w:sz w:val="24"/>
                <w:szCs w:val="24"/>
              </w:rPr>
              <w:t>о подготовке к введению и порядке перехода на</w:t>
            </w:r>
          </w:p>
        </w:tc>
        <w:tc>
          <w:tcPr>
            <w:tcW w:w="240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II декада года</w:t>
            </w:r>
          </w:p>
        </w:tc>
        <w:tc>
          <w:tcPr>
            <w:tcW w:w="0" w:type="dxa"/>
            <w:vAlign w:val="bottom"/>
          </w:tcPr>
          <w:p w:rsidR="0020066B" w:rsidRDefault="0020066B">
            <w:pPr>
              <w:rPr>
                <w:sz w:val="1"/>
                <w:szCs w:val="1"/>
              </w:rPr>
            </w:pPr>
          </w:p>
        </w:tc>
      </w:tr>
      <w:tr w:rsidR="0020066B">
        <w:trPr>
          <w:trHeight w:val="317"/>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2100" w:type="dxa"/>
            <w:gridSpan w:val="4"/>
            <w:vAlign w:val="bottom"/>
          </w:tcPr>
          <w:p w:rsidR="0020066B" w:rsidRDefault="00167332">
            <w:pPr>
              <w:ind w:left="100"/>
              <w:rPr>
                <w:sz w:val="20"/>
                <w:szCs w:val="20"/>
              </w:rPr>
            </w:pPr>
            <w:r>
              <w:rPr>
                <w:rFonts w:eastAsia="Times New Roman"/>
                <w:sz w:val="24"/>
                <w:szCs w:val="24"/>
              </w:rPr>
              <w:t>новые стандарты.</w:t>
            </w:r>
          </w:p>
        </w:tc>
        <w:tc>
          <w:tcPr>
            <w:tcW w:w="700" w:type="dxa"/>
            <w:vAlign w:val="bottom"/>
          </w:tcPr>
          <w:p w:rsidR="0020066B" w:rsidRDefault="0020066B">
            <w:pPr>
              <w:rPr>
                <w:sz w:val="24"/>
                <w:szCs w:val="24"/>
              </w:rPr>
            </w:pPr>
          </w:p>
        </w:tc>
        <w:tc>
          <w:tcPr>
            <w:tcW w:w="42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50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36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540" w:type="dxa"/>
            <w:tcBorders>
              <w:left w:val="single" w:sz="8" w:space="0" w:color="auto"/>
            </w:tcBorders>
            <w:vAlign w:val="bottom"/>
          </w:tcPr>
          <w:p w:rsidR="0020066B" w:rsidRDefault="0020066B">
            <w:pPr>
              <w:rPr>
                <w:sz w:val="4"/>
                <w:szCs w:val="4"/>
              </w:rPr>
            </w:pPr>
          </w:p>
        </w:tc>
        <w:tc>
          <w:tcPr>
            <w:tcW w:w="2040" w:type="dxa"/>
            <w:tcBorders>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5240" w:type="dxa"/>
            <w:gridSpan w:val="9"/>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540" w:type="dxa"/>
            <w:tcBorders>
              <w:left w:val="single" w:sz="8" w:space="0" w:color="auto"/>
            </w:tcBorders>
            <w:vAlign w:val="bottom"/>
          </w:tcPr>
          <w:p w:rsidR="0020066B" w:rsidRDefault="0020066B"/>
        </w:tc>
        <w:tc>
          <w:tcPr>
            <w:tcW w:w="2040" w:type="dxa"/>
            <w:tcBorders>
              <w:right w:val="single" w:sz="8" w:space="0" w:color="auto"/>
            </w:tcBorders>
            <w:vAlign w:val="bottom"/>
          </w:tcPr>
          <w:p w:rsidR="0020066B" w:rsidRDefault="0020066B"/>
        </w:tc>
        <w:tc>
          <w:tcPr>
            <w:tcW w:w="300" w:type="dxa"/>
            <w:vAlign w:val="bottom"/>
          </w:tcPr>
          <w:p w:rsidR="0020066B" w:rsidRDefault="00167332">
            <w:pPr>
              <w:spacing w:line="258" w:lineRule="exact"/>
              <w:ind w:left="100"/>
              <w:rPr>
                <w:sz w:val="20"/>
                <w:szCs w:val="20"/>
              </w:rPr>
            </w:pPr>
            <w:r>
              <w:rPr>
                <w:rFonts w:eastAsia="Times New Roman"/>
                <w:w w:val="99"/>
                <w:sz w:val="24"/>
                <w:szCs w:val="24"/>
              </w:rPr>
              <w:t>3.</w:t>
            </w:r>
          </w:p>
        </w:tc>
        <w:tc>
          <w:tcPr>
            <w:tcW w:w="5240" w:type="dxa"/>
            <w:gridSpan w:val="9"/>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Обеспечение публичной отчётности ОУ о ходе и</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1 раз в четверть</w:t>
            </w: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3220" w:type="dxa"/>
            <w:gridSpan w:val="6"/>
            <w:vMerge w:val="restart"/>
            <w:vAlign w:val="bottom"/>
          </w:tcPr>
          <w:p w:rsidR="0020066B" w:rsidRDefault="00167332">
            <w:pPr>
              <w:ind w:left="100"/>
              <w:rPr>
                <w:sz w:val="20"/>
                <w:szCs w:val="20"/>
              </w:rPr>
            </w:pPr>
            <w:r>
              <w:rPr>
                <w:rFonts w:eastAsia="Times New Roman"/>
                <w:sz w:val="24"/>
                <w:szCs w:val="24"/>
              </w:rPr>
              <w:t>результатах введения ФГОС.</w:t>
            </w:r>
          </w:p>
        </w:tc>
        <w:tc>
          <w:tcPr>
            <w:tcW w:w="300" w:type="dxa"/>
            <w:vAlign w:val="bottom"/>
          </w:tcPr>
          <w:p w:rsidR="0020066B" w:rsidRDefault="0020066B">
            <w:pPr>
              <w:rPr>
                <w:sz w:val="13"/>
                <w:szCs w:val="13"/>
              </w:rPr>
            </w:pPr>
          </w:p>
        </w:tc>
        <w:tc>
          <w:tcPr>
            <w:tcW w:w="500" w:type="dxa"/>
            <w:vAlign w:val="bottom"/>
          </w:tcPr>
          <w:p w:rsidR="0020066B" w:rsidRDefault="0020066B">
            <w:pPr>
              <w:rPr>
                <w:sz w:val="13"/>
                <w:szCs w:val="13"/>
              </w:rPr>
            </w:pPr>
          </w:p>
        </w:tc>
        <w:tc>
          <w:tcPr>
            <w:tcW w:w="1160" w:type="dxa"/>
            <w:vAlign w:val="bottom"/>
          </w:tcPr>
          <w:p w:rsidR="0020066B" w:rsidRDefault="0020066B">
            <w:pPr>
              <w:rPr>
                <w:sz w:val="13"/>
                <w:szCs w:val="13"/>
              </w:rPr>
            </w:pPr>
          </w:p>
        </w:tc>
        <w:tc>
          <w:tcPr>
            <w:tcW w:w="360" w:type="dxa"/>
            <w:tcBorders>
              <w:right w:val="single" w:sz="8" w:space="0" w:color="auto"/>
            </w:tcBorders>
            <w:vAlign w:val="bottom"/>
          </w:tcPr>
          <w:p w:rsidR="0020066B" w:rsidRDefault="0020066B">
            <w:pPr>
              <w:rPr>
                <w:sz w:val="13"/>
                <w:szCs w:val="13"/>
              </w:rPr>
            </w:pP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61"/>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3220" w:type="dxa"/>
            <w:gridSpan w:val="6"/>
            <w:vMerge/>
            <w:vAlign w:val="bottom"/>
          </w:tcPr>
          <w:p w:rsidR="0020066B" w:rsidRDefault="0020066B">
            <w:pPr>
              <w:rPr>
                <w:sz w:val="13"/>
                <w:szCs w:val="13"/>
              </w:rPr>
            </w:pPr>
          </w:p>
        </w:tc>
        <w:tc>
          <w:tcPr>
            <w:tcW w:w="300" w:type="dxa"/>
            <w:vAlign w:val="bottom"/>
          </w:tcPr>
          <w:p w:rsidR="0020066B" w:rsidRDefault="0020066B">
            <w:pPr>
              <w:rPr>
                <w:sz w:val="13"/>
                <w:szCs w:val="13"/>
              </w:rPr>
            </w:pPr>
          </w:p>
        </w:tc>
        <w:tc>
          <w:tcPr>
            <w:tcW w:w="500" w:type="dxa"/>
            <w:vAlign w:val="bottom"/>
          </w:tcPr>
          <w:p w:rsidR="0020066B" w:rsidRDefault="0020066B">
            <w:pPr>
              <w:rPr>
                <w:sz w:val="13"/>
                <w:szCs w:val="13"/>
              </w:rPr>
            </w:pPr>
          </w:p>
        </w:tc>
        <w:tc>
          <w:tcPr>
            <w:tcW w:w="1160" w:type="dxa"/>
            <w:vAlign w:val="bottom"/>
          </w:tcPr>
          <w:p w:rsidR="0020066B" w:rsidRDefault="0020066B">
            <w:pPr>
              <w:rPr>
                <w:sz w:val="13"/>
                <w:szCs w:val="13"/>
              </w:rPr>
            </w:pPr>
          </w:p>
        </w:tc>
        <w:tc>
          <w:tcPr>
            <w:tcW w:w="360" w:type="dxa"/>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48"/>
        </w:trPr>
        <w:tc>
          <w:tcPr>
            <w:tcW w:w="540" w:type="dxa"/>
            <w:tcBorders>
              <w:left w:val="single" w:sz="8" w:space="0" w:color="auto"/>
            </w:tcBorders>
            <w:vAlign w:val="bottom"/>
          </w:tcPr>
          <w:p w:rsidR="0020066B" w:rsidRDefault="0020066B">
            <w:pPr>
              <w:rPr>
                <w:sz w:val="4"/>
                <w:szCs w:val="4"/>
              </w:rPr>
            </w:pPr>
          </w:p>
        </w:tc>
        <w:tc>
          <w:tcPr>
            <w:tcW w:w="2040" w:type="dxa"/>
            <w:tcBorders>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1220" w:type="dxa"/>
            <w:tcBorders>
              <w:bottom w:val="single" w:sz="8" w:space="0" w:color="auto"/>
            </w:tcBorders>
            <w:vAlign w:val="bottom"/>
          </w:tcPr>
          <w:p w:rsidR="0020066B" w:rsidRDefault="0020066B">
            <w:pPr>
              <w:rPr>
                <w:sz w:val="4"/>
                <w:szCs w:val="4"/>
              </w:rPr>
            </w:pPr>
          </w:p>
        </w:tc>
        <w:tc>
          <w:tcPr>
            <w:tcW w:w="1700" w:type="dxa"/>
            <w:gridSpan w:val="4"/>
            <w:tcBorders>
              <w:bottom w:val="single" w:sz="8" w:space="0" w:color="auto"/>
            </w:tcBorders>
            <w:vAlign w:val="bottom"/>
          </w:tcPr>
          <w:p w:rsidR="0020066B" w:rsidRDefault="0020066B">
            <w:pPr>
              <w:rPr>
                <w:sz w:val="4"/>
                <w:szCs w:val="4"/>
              </w:rPr>
            </w:pPr>
          </w:p>
        </w:tc>
        <w:tc>
          <w:tcPr>
            <w:tcW w:w="2320" w:type="dxa"/>
            <w:gridSpan w:val="4"/>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540" w:type="dxa"/>
            <w:tcBorders>
              <w:left w:val="single" w:sz="8" w:space="0" w:color="auto"/>
            </w:tcBorders>
            <w:vAlign w:val="bottom"/>
          </w:tcPr>
          <w:p w:rsidR="0020066B" w:rsidRDefault="0020066B"/>
        </w:tc>
        <w:tc>
          <w:tcPr>
            <w:tcW w:w="2040" w:type="dxa"/>
            <w:tcBorders>
              <w:right w:val="single" w:sz="8" w:space="0" w:color="auto"/>
            </w:tcBorders>
            <w:vAlign w:val="bottom"/>
          </w:tcPr>
          <w:p w:rsidR="0020066B" w:rsidRDefault="0020066B"/>
        </w:tc>
        <w:tc>
          <w:tcPr>
            <w:tcW w:w="300" w:type="dxa"/>
            <w:vAlign w:val="bottom"/>
          </w:tcPr>
          <w:p w:rsidR="0020066B" w:rsidRDefault="00167332">
            <w:pPr>
              <w:spacing w:line="258" w:lineRule="exact"/>
              <w:ind w:left="100"/>
              <w:rPr>
                <w:sz w:val="20"/>
                <w:szCs w:val="20"/>
              </w:rPr>
            </w:pPr>
            <w:r>
              <w:rPr>
                <w:rFonts w:eastAsia="Times New Roman"/>
                <w:w w:val="99"/>
                <w:sz w:val="24"/>
                <w:szCs w:val="24"/>
              </w:rPr>
              <w:t>4.</w:t>
            </w:r>
          </w:p>
        </w:tc>
        <w:tc>
          <w:tcPr>
            <w:tcW w:w="1220" w:type="dxa"/>
            <w:vAlign w:val="bottom"/>
          </w:tcPr>
          <w:p w:rsidR="0020066B" w:rsidRDefault="00167332">
            <w:pPr>
              <w:spacing w:line="258" w:lineRule="exact"/>
              <w:ind w:left="40"/>
              <w:rPr>
                <w:sz w:val="20"/>
                <w:szCs w:val="20"/>
              </w:rPr>
            </w:pPr>
            <w:r>
              <w:rPr>
                <w:rFonts w:eastAsia="Times New Roman"/>
                <w:sz w:val="24"/>
                <w:szCs w:val="24"/>
              </w:rPr>
              <w:t>Разработка</w:t>
            </w:r>
          </w:p>
        </w:tc>
        <w:tc>
          <w:tcPr>
            <w:tcW w:w="1700" w:type="dxa"/>
            <w:gridSpan w:val="4"/>
            <w:vAlign w:val="bottom"/>
          </w:tcPr>
          <w:p w:rsidR="0020066B" w:rsidRDefault="00167332">
            <w:pPr>
              <w:spacing w:line="258" w:lineRule="exact"/>
              <w:ind w:left="80"/>
              <w:rPr>
                <w:sz w:val="20"/>
                <w:szCs w:val="20"/>
              </w:rPr>
            </w:pPr>
            <w:r>
              <w:rPr>
                <w:rFonts w:eastAsia="Times New Roman"/>
                <w:sz w:val="24"/>
                <w:szCs w:val="24"/>
              </w:rPr>
              <w:t>рекомендаций</w:t>
            </w:r>
          </w:p>
        </w:tc>
        <w:tc>
          <w:tcPr>
            <w:tcW w:w="2320" w:type="dxa"/>
            <w:gridSpan w:val="4"/>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для  педагогических</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1520" w:type="dxa"/>
            <w:gridSpan w:val="2"/>
            <w:vAlign w:val="bottom"/>
          </w:tcPr>
          <w:p w:rsidR="0020066B" w:rsidRDefault="00167332">
            <w:pPr>
              <w:ind w:left="100"/>
              <w:rPr>
                <w:sz w:val="20"/>
                <w:szCs w:val="20"/>
              </w:rPr>
            </w:pPr>
            <w:r>
              <w:rPr>
                <w:rFonts w:eastAsia="Times New Roman"/>
                <w:sz w:val="24"/>
                <w:szCs w:val="24"/>
              </w:rPr>
              <w:t>работников:</w:t>
            </w:r>
          </w:p>
        </w:tc>
        <w:tc>
          <w:tcPr>
            <w:tcW w:w="200" w:type="dxa"/>
            <w:vAlign w:val="bottom"/>
          </w:tcPr>
          <w:p w:rsidR="0020066B" w:rsidRDefault="0020066B">
            <w:pPr>
              <w:rPr>
                <w:sz w:val="24"/>
                <w:szCs w:val="24"/>
              </w:rPr>
            </w:pPr>
          </w:p>
        </w:tc>
        <w:tc>
          <w:tcPr>
            <w:tcW w:w="380" w:type="dxa"/>
            <w:vAlign w:val="bottom"/>
          </w:tcPr>
          <w:p w:rsidR="0020066B" w:rsidRDefault="0020066B">
            <w:pPr>
              <w:rPr>
                <w:sz w:val="24"/>
                <w:szCs w:val="24"/>
              </w:rPr>
            </w:pPr>
          </w:p>
        </w:tc>
        <w:tc>
          <w:tcPr>
            <w:tcW w:w="700" w:type="dxa"/>
            <w:vAlign w:val="bottom"/>
          </w:tcPr>
          <w:p w:rsidR="0020066B" w:rsidRDefault="0020066B">
            <w:pPr>
              <w:rPr>
                <w:sz w:val="24"/>
                <w:szCs w:val="24"/>
              </w:rPr>
            </w:pPr>
          </w:p>
        </w:tc>
        <w:tc>
          <w:tcPr>
            <w:tcW w:w="42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50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36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34"/>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4880" w:type="dxa"/>
            <w:gridSpan w:val="8"/>
            <w:vAlign w:val="bottom"/>
          </w:tcPr>
          <w:p w:rsidR="0020066B" w:rsidRDefault="00167332">
            <w:pPr>
              <w:ind w:left="160"/>
              <w:rPr>
                <w:sz w:val="20"/>
                <w:szCs w:val="20"/>
              </w:rPr>
            </w:pPr>
            <w:r>
              <w:rPr>
                <w:rFonts w:ascii="Symbol" w:eastAsia="Symbol" w:hAnsi="Symbol" w:cs="Symbol"/>
                <w:sz w:val="24"/>
                <w:szCs w:val="24"/>
              </w:rPr>
              <w:t></w:t>
            </w:r>
            <w:r>
              <w:rPr>
                <w:rFonts w:eastAsia="Times New Roman"/>
                <w:sz w:val="24"/>
                <w:szCs w:val="24"/>
              </w:rPr>
              <w:t xml:space="preserve">  по организации внеурочной деятельности</w:t>
            </w:r>
          </w:p>
        </w:tc>
        <w:tc>
          <w:tcPr>
            <w:tcW w:w="360" w:type="dxa"/>
            <w:tcBorders>
              <w:right w:val="single" w:sz="8" w:space="0" w:color="auto"/>
            </w:tcBorders>
            <w:vAlign w:val="bottom"/>
          </w:tcPr>
          <w:p w:rsidR="0020066B" w:rsidRDefault="0020066B">
            <w:pPr>
              <w:rPr>
                <w:sz w:val="24"/>
                <w:szCs w:val="24"/>
              </w:rPr>
            </w:pP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III декада года,</w:t>
            </w:r>
          </w:p>
        </w:tc>
        <w:tc>
          <w:tcPr>
            <w:tcW w:w="0" w:type="dxa"/>
            <w:vAlign w:val="bottom"/>
          </w:tcPr>
          <w:p w:rsidR="0020066B" w:rsidRDefault="0020066B">
            <w:pPr>
              <w:rPr>
                <w:sz w:val="1"/>
                <w:szCs w:val="1"/>
              </w:rPr>
            </w:pPr>
          </w:p>
        </w:tc>
      </w:tr>
      <w:tr w:rsidR="0020066B">
        <w:trPr>
          <w:trHeight w:val="178"/>
        </w:trPr>
        <w:tc>
          <w:tcPr>
            <w:tcW w:w="540" w:type="dxa"/>
            <w:tcBorders>
              <w:left w:val="single" w:sz="8" w:space="0" w:color="auto"/>
            </w:tcBorders>
            <w:vAlign w:val="bottom"/>
          </w:tcPr>
          <w:p w:rsidR="0020066B" w:rsidRDefault="0020066B">
            <w:pPr>
              <w:rPr>
                <w:sz w:val="15"/>
                <w:szCs w:val="15"/>
              </w:rPr>
            </w:pPr>
          </w:p>
        </w:tc>
        <w:tc>
          <w:tcPr>
            <w:tcW w:w="2040" w:type="dxa"/>
            <w:tcBorders>
              <w:right w:val="single" w:sz="8" w:space="0" w:color="auto"/>
            </w:tcBorders>
            <w:vAlign w:val="bottom"/>
          </w:tcPr>
          <w:p w:rsidR="0020066B" w:rsidRDefault="0020066B">
            <w:pPr>
              <w:rPr>
                <w:sz w:val="15"/>
                <w:szCs w:val="15"/>
              </w:rPr>
            </w:pPr>
          </w:p>
        </w:tc>
        <w:tc>
          <w:tcPr>
            <w:tcW w:w="300" w:type="dxa"/>
            <w:vAlign w:val="bottom"/>
          </w:tcPr>
          <w:p w:rsidR="0020066B" w:rsidRDefault="0020066B">
            <w:pPr>
              <w:rPr>
                <w:sz w:val="15"/>
                <w:szCs w:val="15"/>
              </w:rPr>
            </w:pPr>
          </w:p>
        </w:tc>
        <w:tc>
          <w:tcPr>
            <w:tcW w:w="1800" w:type="dxa"/>
            <w:gridSpan w:val="3"/>
            <w:vMerge w:val="restart"/>
            <w:vAlign w:val="bottom"/>
          </w:tcPr>
          <w:p w:rsidR="0020066B" w:rsidRDefault="00167332">
            <w:pPr>
              <w:ind w:left="160"/>
              <w:rPr>
                <w:sz w:val="20"/>
                <w:szCs w:val="20"/>
              </w:rPr>
            </w:pPr>
            <w:r>
              <w:rPr>
                <w:rFonts w:eastAsia="Times New Roman"/>
                <w:sz w:val="24"/>
                <w:szCs w:val="24"/>
              </w:rPr>
              <w:t>обучающихся;</w:t>
            </w:r>
          </w:p>
        </w:tc>
        <w:tc>
          <w:tcPr>
            <w:tcW w:w="700" w:type="dxa"/>
            <w:vAlign w:val="bottom"/>
          </w:tcPr>
          <w:p w:rsidR="0020066B" w:rsidRDefault="0020066B">
            <w:pPr>
              <w:rPr>
                <w:sz w:val="15"/>
                <w:szCs w:val="15"/>
              </w:rPr>
            </w:pPr>
          </w:p>
        </w:tc>
        <w:tc>
          <w:tcPr>
            <w:tcW w:w="420" w:type="dxa"/>
            <w:vAlign w:val="bottom"/>
          </w:tcPr>
          <w:p w:rsidR="0020066B" w:rsidRDefault="0020066B">
            <w:pPr>
              <w:rPr>
                <w:sz w:val="15"/>
                <w:szCs w:val="15"/>
              </w:rPr>
            </w:pPr>
          </w:p>
        </w:tc>
        <w:tc>
          <w:tcPr>
            <w:tcW w:w="300" w:type="dxa"/>
            <w:vAlign w:val="bottom"/>
          </w:tcPr>
          <w:p w:rsidR="0020066B" w:rsidRDefault="0020066B">
            <w:pPr>
              <w:rPr>
                <w:sz w:val="15"/>
                <w:szCs w:val="15"/>
              </w:rPr>
            </w:pPr>
          </w:p>
        </w:tc>
        <w:tc>
          <w:tcPr>
            <w:tcW w:w="500" w:type="dxa"/>
            <w:vAlign w:val="bottom"/>
          </w:tcPr>
          <w:p w:rsidR="0020066B" w:rsidRDefault="0020066B">
            <w:pPr>
              <w:rPr>
                <w:sz w:val="15"/>
                <w:szCs w:val="15"/>
              </w:rPr>
            </w:pPr>
          </w:p>
        </w:tc>
        <w:tc>
          <w:tcPr>
            <w:tcW w:w="1160" w:type="dxa"/>
            <w:vAlign w:val="bottom"/>
          </w:tcPr>
          <w:p w:rsidR="0020066B" w:rsidRDefault="0020066B">
            <w:pPr>
              <w:rPr>
                <w:sz w:val="15"/>
                <w:szCs w:val="15"/>
              </w:rPr>
            </w:pPr>
          </w:p>
        </w:tc>
        <w:tc>
          <w:tcPr>
            <w:tcW w:w="360" w:type="dxa"/>
            <w:tcBorders>
              <w:right w:val="single" w:sz="8" w:space="0" w:color="auto"/>
            </w:tcBorders>
            <w:vAlign w:val="bottom"/>
          </w:tcPr>
          <w:p w:rsidR="0020066B" w:rsidRDefault="0020066B">
            <w:pPr>
              <w:rPr>
                <w:sz w:val="15"/>
                <w:szCs w:val="15"/>
              </w:rPr>
            </w:pPr>
          </w:p>
        </w:tc>
        <w:tc>
          <w:tcPr>
            <w:tcW w:w="2400" w:type="dxa"/>
            <w:vMerge/>
            <w:tcBorders>
              <w:right w:val="single" w:sz="8" w:space="0" w:color="auto"/>
            </w:tcBorders>
            <w:vAlign w:val="bottom"/>
          </w:tcPr>
          <w:p w:rsidR="0020066B" w:rsidRDefault="0020066B">
            <w:pPr>
              <w:rPr>
                <w:sz w:val="15"/>
                <w:szCs w:val="15"/>
              </w:rPr>
            </w:pPr>
          </w:p>
        </w:tc>
        <w:tc>
          <w:tcPr>
            <w:tcW w:w="0" w:type="dxa"/>
            <w:vAlign w:val="bottom"/>
          </w:tcPr>
          <w:p w:rsidR="0020066B" w:rsidRDefault="0020066B">
            <w:pPr>
              <w:rPr>
                <w:sz w:val="1"/>
                <w:szCs w:val="1"/>
              </w:rPr>
            </w:pPr>
          </w:p>
        </w:tc>
      </w:tr>
      <w:tr w:rsidR="0020066B">
        <w:trPr>
          <w:trHeight w:val="142"/>
        </w:trPr>
        <w:tc>
          <w:tcPr>
            <w:tcW w:w="540" w:type="dxa"/>
            <w:tcBorders>
              <w:left w:val="single" w:sz="8" w:space="0" w:color="auto"/>
            </w:tcBorders>
            <w:vAlign w:val="bottom"/>
          </w:tcPr>
          <w:p w:rsidR="0020066B" w:rsidRDefault="0020066B">
            <w:pPr>
              <w:rPr>
                <w:sz w:val="12"/>
                <w:szCs w:val="12"/>
              </w:rPr>
            </w:pPr>
          </w:p>
        </w:tc>
        <w:tc>
          <w:tcPr>
            <w:tcW w:w="2040" w:type="dxa"/>
            <w:tcBorders>
              <w:right w:val="single" w:sz="8" w:space="0" w:color="auto"/>
            </w:tcBorders>
            <w:vAlign w:val="bottom"/>
          </w:tcPr>
          <w:p w:rsidR="0020066B" w:rsidRDefault="0020066B">
            <w:pPr>
              <w:rPr>
                <w:sz w:val="12"/>
                <w:szCs w:val="12"/>
              </w:rPr>
            </w:pPr>
          </w:p>
        </w:tc>
        <w:tc>
          <w:tcPr>
            <w:tcW w:w="300" w:type="dxa"/>
            <w:vAlign w:val="bottom"/>
          </w:tcPr>
          <w:p w:rsidR="0020066B" w:rsidRDefault="0020066B">
            <w:pPr>
              <w:rPr>
                <w:sz w:val="12"/>
                <w:szCs w:val="12"/>
              </w:rPr>
            </w:pPr>
          </w:p>
        </w:tc>
        <w:tc>
          <w:tcPr>
            <w:tcW w:w="1800" w:type="dxa"/>
            <w:gridSpan w:val="3"/>
            <w:vMerge/>
            <w:vAlign w:val="bottom"/>
          </w:tcPr>
          <w:p w:rsidR="0020066B" w:rsidRDefault="0020066B">
            <w:pPr>
              <w:rPr>
                <w:sz w:val="12"/>
                <w:szCs w:val="12"/>
              </w:rPr>
            </w:pPr>
          </w:p>
        </w:tc>
        <w:tc>
          <w:tcPr>
            <w:tcW w:w="700" w:type="dxa"/>
            <w:vAlign w:val="bottom"/>
          </w:tcPr>
          <w:p w:rsidR="0020066B" w:rsidRDefault="0020066B">
            <w:pPr>
              <w:rPr>
                <w:sz w:val="12"/>
                <w:szCs w:val="12"/>
              </w:rPr>
            </w:pPr>
          </w:p>
        </w:tc>
        <w:tc>
          <w:tcPr>
            <w:tcW w:w="420" w:type="dxa"/>
            <w:vAlign w:val="bottom"/>
          </w:tcPr>
          <w:p w:rsidR="0020066B" w:rsidRDefault="0020066B">
            <w:pPr>
              <w:rPr>
                <w:sz w:val="12"/>
                <w:szCs w:val="12"/>
              </w:rPr>
            </w:pPr>
          </w:p>
        </w:tc>
        <w:tc>
          <w:tcPr>
            <w:tcW w:w="300" w:type="dxa"/>
            <w:vAlign w:val="bottom"/>
          </w:tcPr>
          <w:p w:rsidR="0020066B" w:rsidRDefault="0020066B">
            <w:pPr>
              <w:rPr>
                <w:sz w:val="12"/>
                <w:szCs w:val="12"/>
              </w:rPr>
            </w:pPr>
          </w:p>
        </w:tc>
        <w:tc>
          <w:tcPr>
            <w:tcW w:w="500" w:type="dxa"/>
            <w:vAlign w:val="bottom"/>
          </w:tcPr>
          <w:p w:rsidR="0020066B" w:rsidRDefault="0020066B">
            <w:pPr>
              <w:rPr>
                <w:sz w:val="12"/>
                <w:szCs w:val="12"/>
              </w:rPr>
            </w:pPr>
          </w:p>
        </w:tc>
        <w:tc>
          <w:tcPr>
            <w:tcW w:w="1160" w:type="dxa"/>
            <w:vAlign w:val="bottom"/>
          </w:tcPr>
          <w:p w:rsidR="0020066B" w:rsidRDefault="0020066B">
            <w:pPr>
              <w:rPr>
                <w:sz w:val="12"/>
                <w:szCs w:val="12"/>
              </w:rPr>
            </w:pPr>
          </w:p>
        </w:tc>
        <w:tc>
          <w:tcPr>
            <w:tcW w:w="360" w:type="dxa"/>
            <w:tcBorders>
              <w:right w:val="single" w:sz="8" w:space="0" w:color="auto"/>
            </w:tcBorders>
            <w:vAlign w:val="bottom"/>
          </w:tcPr>
          <w:p w:rsidR="0020066B" w:rsidRDefault="0020066B">
            <w:pPr>
              <w:rPr>
                <w:sz w:val="12"/>
                <w:szCs w:val="12"/>
              </w:rPr>
            </w:pP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с сентября по мере</w:t>
            </w:r>
          </w:p>
        </w:tc>
        <w:tc>
          <w:tcPr>
            <w:tcW w:w="0" w:type="dxa"/>
            <w:vAlign w:val="bottom"/>
          </w:tcPr>
          <w:p w:rsidR="0020066B" w:rsidRDefault="0020066B">
            <w:pPr>
              <w:rPr>
                <w:sz w:val="1"/>
                <w:szCs w:val="1"/>
              </w:rPr>
            </w:pPr>
          </w:p>
        </w:tc>
      </w:tr>
      <w:tr w:rsidR="0020066B">
        <w:trPr>
          <w:trHeight w:val="175"/>
        </w:trPr>
        <w:tc>
          <w:tcPr>
            <w:tcW w:w="540" w:type="dxa"/>
            <w:tcBorders>
              <w:left w:val="single" w:sz="8" w:space="0" w:color="auto"/>
            </w:tcBorders>
            <w:vAlign w:val="bottom"/>
          </w:tcPr>
          <w:p w:rsidR="0020066B" w:rsidRDefault="0020066B">
            <w:pPr>
              <w:rPr>
                <w:sz w:val="15"/>
                <w:szCs w:val="15"/>
              </w:rPr>
            </w:pPr>
          </w:p>
        </w:tc>
        <w:tc>
          <w:tcPr>
            <w:tcW w:w="2040" w:type="dxa"/>
            <w:tcBorders>
              <w:right w:val="single" w:sz="8" w:space="0" w:color="auto"/>
            </w:tcBorders>
            <w:vAlign w:val="bottom"/>
          </w:tcPr>
          <w:p w:rsidR="0020066B" w:rsidRDefault="0020066B">
            <w:pPr>
              <w:rPr>
                <w:sz w:val="15"/>
                <w:szCs w:val="15"/>
              </w:rPr>
            </w:pPr>
          </w:p>
        </w:tc>
        <w:tc>
          <w:tcPr>
            <w:tcW w:w="300" w:type="dxa"/>
            <w:vAlign w:val="bottom"/>
          </w:tcPr>
          <w:p w:rsidR="0020066B" w:rsidRDefault="0020066B">
            <w:pPr>
              <w:rPr>
                <w:sz w:val="15"/>
                <w:szCs w:val="15"/>
              </w:rPr>
            </w:pPr>
          </w:p>
        </w:tc>
        <w:tc>
          <w:tcPr>
            <w:tcW w:w="5240" w:type="dxa"/>
            <w:gridSpan w:val="9"/>
            <w:vMerge w:val="restart"/>
            <w:tcBorders>
              <w:right w:val="single" w:sz="8" w:space="0" w:color="auto"/>
            </w:tcBorders>
            <w:vAlign w:val="bottom"/>
          </w:tcPr>
          <w:p w:rsidR="0020066B" w:rsidRDefault="00167332">
            <w:pPr>
              <w:ind w:left="160"/>
              <w:rPr>
                <w:sz w:val="20"/>
                <w:szCs w:val="20"/>
              </w:rPr>
            </w:pPr>
            <w:r>
              <w:rPr>
                <w:rFonts w:ascii="Symbol" w:eastAsia="Symbol" w:hAnsi="Symbol" w:cs="Symbol"/>
                <w:sz w:val="24"/>
                <w:szCs w:val="24"/>
              </w:rPr>
              <w:t></w:t>
            </w:r>
            <w:r>
              <w:rPr>
                <w:rFonts w:eastAsia="Times New Roman"/>
                <w:sz w:val="24"/>
                <w:szCs w:val="24"/>
              </w:rPr>
              <w:t xml:space="preserve">  по организации текущей и итоговой оценки</w:t>
            </w:r>
          </w:p>
        </w:tc>
        <w:tc>
          <w:tcPr>
            <w:tcW w:w="2400" w:type="dxa"/>
            <w:vMerge/>
            <w:tcBorders>
              <w:right w:val="single" w:sz="8" w:space="0" w:color="auto"/>
            </w:tcBorders>
            <w:vAlign w:val="bottom"/>
          </w:tcPr>
          <w:p w:rsidR="0020066B" w:rsidRDefault="0020066B">
            <w:pPr>
              <w:rPr>
                <w:sz w:val="15"/>
                <w:szCs w:val="15"/>
              </w:rPr>
            </w:pP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300" w:type="dxa"/>
            <w:vAlign w:val="bottom"/>
          </w:tcPr>
          <w:p w:rsidR="0020066B" w:rsidRDefault="0020066B">
            <w:pPr>
              <w:rPr>
                <w:sz w:val="13"/>
                <w:szCs w:val="13"/>
              </w:rPr>
            </w:pPr>
          </w:p>
        </w:tc>
        <w:tc>
          <w:tcPr>
            <w:tcW w:w="5240" w:type="dxa"/>
            <w:gridSpan w:val="9"/>
            <w:vMerge/>
            <w:tcBorders>
              <w:right w:val="single" w:sz="8" w:space="0" w:color="auto"/>
            </w:tcBorders>
            <w:vAlign w:val="bottom"/>
          </w:tcPr>
          <w:p w:rsidR="0020066B" w:rsidRDefault="0020066B">
            <w:pPr>
              <w:rPr>
                <w:sz w:val="13"/>
                <w:szCs w:val="13"/>
              </w:rPr>
            </w:pP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sz w:val="24"/>
                <w:szCs w:val="24"/>
              </w:rPr>
              <w:t>обновления</w:t>
            </w: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300" w:type="dxa"/>
            <w:vAlign w:val="bottom"/>
          </w:tcPr>
          <w:p w:rsidR="0020066B" w:rsidRDefault="0020066B">
            <w:pPr>
              <w:rPr>
                <w:sz w:val="13"/>
                <w:szCs w:val="13"/>
              </w:rPr>
            </w:pPr>
          </w:p>
        </w:tc>
        <w:tc>
          <w:tcPr>
            <w:tcW w:w="4880" w:type="dxa"/>
            <w:gridSpan w:val="8"/>
            <w:vMerge w:val="restart"/>
            <w:vAlign w:val="bottom"/>
          </w:tcPr>
          <w:p w:rsidR="0020066B" w:rsidRDefault="00167332">
            <w:pPr>
              <w:ind w:left="160"/>
              <w:rPr>
                <w:sz w:val="20"/>
                <w:szCs w:val="20"/>
              </w:rPr>
            </w:pPr>
            <w:r>
              <w:rPr>
                <w:rFonts w:eastAsia="Times New Roman"/>
                <w:sz w:val="24"/>
                <w:szCs w:val="24"/>
              </w:rPr>
              <w:t>достижения планируемых результатов.</w:t>
            </w:r>
          </w:p>
        </w:tc>
        <w:tc>
          <w:tcPr>
            <w:tcW w:w="360" w:type="dxa"/>
            <w:tcBorders>
              <w:right w:val="single" w:sz="8" w:space="0" w:color="auto"/>
            </w:tcBorders>
            <w:vAlign w:val="bottom"/>
          </w:tcPr>
          <w:p w:rsidR="0020066B" w:rsidRDefault="0020066B">
            <w:pPr>
              <w:rPr>
                <w:sz w:val="13"/>
                <w:szCs w:val="13"/>
              </w:rPr>
            </w:pP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61"/>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300" w:type="dxa"/>
            <w:vAlign w:val="bottom"/>
          </w:tcPr>
          <w:p w:rsidR="0020066B" w:rsidRDefault="0020066B">
            <w:pPr>
              <w:rPr>
                <w:sz w:val="13"/>
                <w:szCs w:val="13"/>
              </w:rPr>
            </w:pPr>
          </w:p>
        </w:tc>
        <w:tc>
          <w:tcPr>
            <w:tcW w:w="4880" w:type="dxa"/>
            <w:gridSpan w:val="8"/>
            <w:vMerge/>
            <w:vAlign w:val="bottom"/>
          </w:tcPr>
          <w:p w:rsidR="0020066B" w:rsidRDefault="0020066B">
            <w:pPr>
              <w:rPr>
                <w:sz w:val="13"/>
                <w:szCs w:val="13"/>
              </w:rPr>
            </w:pPr>
          </w:p>
        </w:tc>
        <w:tc>
          <w:tcPr>
            <w:tcW w:w="360" w:type="dxa"/>
            <w:tcBorders>
              <w:right w:val="single" w:sz="8" w:space="0" w:color="auto"/>
            </w:tcBorders>
            <w:vAlign w:val="bottom"/>
          </w:tcPr>
          <w:p w:rsidR="0020066B" w:rsidRDefault="0020066B">
            <w:pPr>
              <w:rPr>
                <w:sz w:val="13"/>
                <w:szCs w:val="13"/>
              </w:rPr>
            </w:pP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sz w:val="24"/>
                <w:szCs w:val="24"/>
              </w:rPr>
              <w:t>локальных актов и</w:t>
            </w: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300" w:type="dxa"/>
            <w:vAlign w:val="bottom"/>
          </w:tcPr>
          <w:p w:rsidR="0020066B" w:rsidRDefault="0020066B">
            <w:pPr>
              <w:rPr>
                <w:sz w:val="13"/>
                <w:szCs w:val="13"/>
              </w:rPr>
            </w:pPr>
          </w:p>
        </w:tc>
        <w:tc>
          <w:tcPr>
            <w:tcW w:w="4880" w:type="dxa"/>
            <w:gridSpan w:val="8"/>
            <w:vMerge w:val="restart"/>
            <w:vAlign w:val="bottom"/>
          </w:tcPr>
          <w:p w:rsidR="0020066B" w:rsidRDefault="00167332">
            <w:pPr>
              <w:ind w:left="160"/>
              <w:rPr>
                <w:sz w:val="20"/>
                <w:szCs w:val="20"/>
              </w:rPr>
            </w:pPr>
            <w:r>
              <w:rPr>
                <w:rFonts w:ascii="Symbol" w:eastAsia="Symbol" w:hAnsi="Symbol" w:cs="Symbol"/>
                <w:sz w:val="24"/>
                <w:szCs w:val="24"/>
              </w:rPr>
              <w:t></w:t>
            </w:r>
            <w:r>
              <w:rPr>
                <w:rFonts w:eastAsia="Times New Roman"/>
                <w:sz w:val="24"/>
                <w:szCs w:val="24"/>
              </w:rPr>
              <w:t xml:space="preserve">  использованию ресурсов времени для</w:t>
            </w:r>
          </w:p>
        </w:tc>
        <w:tc>
          <w:tcPr>
            <w:tcW w:w="360" w:type="dxa"/>
            <w:tcBorders>
              <w:right w:val="single" w:sz="8" w:space="0" w:color="auto"/>
            </w:tcBorders>
            <w:vAlign w:val="bottom"/>
          </w:tcPr>
          <w:p w:rsidR="0020066B" w:rsidRDefault="0020066B">
            <w:pPr>
              <w:rPr>
                <w:sz w:val="13"/>
                <w:szCs w:val="13"/>
              </w:rPr>
            </w:pP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75"/>
        </w:trPr>
        <w:tc>
          <w:tcPr>
            <w:tcW w:w="540" w:type="dxa"/>
            <w:tcBorders>
              <w:left w:val="single" w:sz="8" w:space="0" w:color="auto"/>
            </w:tcBorders>
            <w:vAlign w:val="bottom"/>
          </w:tcPr>
          <w:p w:rsidR="0020066B" w:rsidRDefault="0020066B">
            <w:pPr>
              <w:rPr>
                <w:sz w:val="15"/>
                <w:szCs w:val="15"/>
              </w:rPr>
            </w:pPr>
          </w:p>
        </w:tc>
        <w:tc>
          <w:tcPr>
            <w:tcW w:w="2040" w:type="dxa"/>
            <w:tcBorders>
              <w:right w:val="single" w:sz="8" w:space="0" w:color="auto"/>
            </w:tcBorders>
            <w:vAlign w:val="bottom"/>
          </w:tcPr>
          <w:p w:rsidR="0020066B" w:rsidRDefault="0020066B">
            <w:pPr>
              <w:rPr>
                <w:sz w:val="15"/>
                <w:szCs w:val="15"/>
              </w:rPr>
            </w:pPr>
          </w:p>
        </w:tc>
        <w:tc>
          <w:tcPr>
            <w:tcW w:w="300" w:type="dxa"/>
            <w:vAlign w:val="bottom"/>
          </w:tcPr>
          <w:p w:rsidR="0020066B" w:rsidRDefault="0020066B">
            <w:pPr>
              <w:rPr>
                <w:sz w:val="15"/>
                <w:szCs w:val="15"/>
              </w:rPr>
            </w:pPr>
          </w:p>
        </w:tc>
        <w:tc>
          <w:tcPr>
            <w:tcW w:w="4880" w:type="dxa"/>
            <w:gridSpan w:val="8"/>
            <w:vMerge/>
            <w:vAlign w:val="bottom"/>
          </w:tcPr>
          <w:p w:rsidR="0020066B" w:rsidRDefault="0020066B">
            <w:pPr>
              <w:rPr>
                <w:sz w:val="15"/>
                <w:szCs w:val="15"/>
              </w:rPr>
            </w:pPr>
          </w:p>
        </w:tc>
        <w:tc>
          <w:tcPr>
            <w:tcW w:w="360" w:type="dxa"/>
            <w:tcBorders>
              <w:right w:val="single" w:sz="8" w:space="0" w:color="auto"/>
            </w:tcBorders>
            <w:vAlign w:val="bottom"/>
          </w:tcPr>
          <w:p w:rsidR="0020066B" w:rsidRDefault="0020066B">
            <w:pPr>
              <w:rPr>
                <w:sz w:val="15"/>
                <w:szCs w:val="15"/>
              </w:rPr>
            </w:pP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sz w:val="24"/>
                <w:szCs w:val="24"/>
              </w:rPr>
              <w:t>пополнения банка</w:t>
            </w:r>
          </w:p>
        </w:tc>
        <w:tc>
          <w:tcPr>
            <w:tcW w:w="0" w:type="dxa"/>
            <w:vAlign w:val="bottom"/>
          </w:tcPr>
          <w:p w:rsidR="0020066B" w:rsidRDefault="0020066B">
            <w:pPr>
              <w:rPr>
                <w:sz w:val="1"/>
                <w:szCs w:val="1"/>
              </w:rPr>
            </w:pPr>
          </w:p>
        </w:tc>
      </w:tr>
      <w:tr w:rsidR="0020066B">
        <w:trPr>
          <w:trHeight w:val="142"/>
        </w:trPr>
        <w:tc>
          <w:tcPr>
            <w:tcW w:w="540" w:type="dxa"/>
            <w:tcBorders>
              <w:left w:val="single" w:sz="8" w:space="0" w:color="auto"/>
            </w:tcBorders>
            <w:vAlign w:val="bottom"/>
          </w:tcPr>
          <w:p w:rsidR="0020066B" w:rsidRDefault="0020066B">
            <w:pPr>
              <w:rPr>
                <w:sz w:val="12"/>
                <w:szCs w:val="12"/>
              </w:rPr>
            </w:pPr>
          </w:p>
        </w:tc>
        <w:tc>
          <w:tcPr>
            <w:tcW w:w="2040" w:type="dxa"/>
            <w:tcBorders>
              <w:right w:val="single" w:sz="8" w:space="0" w:color="auto"/>
            </w:tcBorders>
            <w:vAlign w:val="bottom"/>
          </w:tcPr>
          <w:p w:rsidR="0020066B" w:rsidRDefault="0020066B">
            <w:pPr>
              <w:rPr>
                <w:sz w:val="12"/>
                <w:szCs w:val="12"/>
              </w:rPr>
            </w:pPr>
          </w:p>
        </w:tc>
        <w:tc>
          <w:tcPr>
            <w:tcW w:w="300" w:type="dxa"/>
            <w:vAlign w:val="bottom"/>
          </w:tcPr>
          <w:p w:rsidR="0020066B" w:rsidRDefault="0020066B">
            <w:pPr>
              <w:rPr>
                <w:sz w:val="12"/>
                <w:szCs w:val="12"/>
              </w:rPr>
            </w:pPr>
          </w:p>
        </w:tc>
        <w:tc>
          <w:tcPr>
            <w:tcW w:w="3720" w:type="dxa"/>
            <w:gridSpan w:val="7"/>
            <w:vMerge w:val="restart"/>
            <w:vAlign w:val="bottom"/>
          </w:tcPr>
          <w:p w:rsidR="0020066B" w:rsidRDefault="00167332">
            <w:pPr>
              <w:ind w:left="520"/>
              <w:rPr>
                <w:sz w:val="20"/>
                <w:szCs w:val="20"/>
              </w:rPr>
            </w:pPr>
            <w:r>
              <w:rPr>
                <w:rFonts w:eastAsia="Times New Roman"/>
                <w:w w:val="99"/>
                <w:sz w:val="24"/>
                <w:szCs w:val="24"/>
              </w:rPr>
              <w:t>организации домашней работы</w:t>
            </w:r>
          </w:p>
        </w:tc>
        <w:tc>
          <w:tcPr>
            <w:tcW w:w="1160" w:type="dxa"/>
            <w:vAlign w:val="bottom"/>
          </w:tcPr>
          <w:p w:rsidR="0020066B" w:rsidRDefault="0020066B">
            <w:pPr>
              <w:rPr>
                <w:sz w:val="12"/>
                <w:szCs w:val="12"/>
              </w:rPr>
            </w:pPr>
          </w:p>
        </w:tc>
        <w:tc>
          <w:tcPr>
            <w:tcW w:w="360" w:type="dxa"/>
            <w:tcBorders>
              <w:right w:val="single" w:sz="8" w:space="0" w:color="auto"/>
            </w:tcBorders>
            <w:vAlign w:val="bottom"/>
          </w:tcPr>
          <w:p w:rsidR="0020066B" w:rsidRDefault="0020066B">
            <w:pPr>
              <w:rPr>
                <w:sz w:val="12"/>
                <w:szCs w:val="12"/>
              </w:rPr>
            </w:pPr>
          </w:p>
        </w:tc>
        <w:tc>
          <w:tcPr>
            <w:tcW w:w="2400" w:type="dxa"/>
            <w:vMerge/>
            <w:tcBorders>
              <w:right w:val="single" w:sz="8" w:space="0" w:color="auto"/>
            </w:tcBorders>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175"/>
        </w:trPr>
        <w:tc>
          <w:tcPr>
            <w:tcW w:w="540" w:type="dxa"/>
            <w:tcBorders>
              <w:left w:val="single" w:sz="8" w:space="0" w:color="auto"/>
            </w:tcBorders>
            <w:vAlign w:val="bottom"/>
          </w:tcPr>
          <w:p w:rsidR="0020066B" w:rsidRDefault="0020066B">
            <w:pPr>
              <w:rPr>
                <w:sz w:val="15"/>
                <w:szCs w:val="15"/>
              </w:rPr>
            </w:pPr>
          </w:p>
        </w:tc>
        <w:tc>
          <w:tcPr>
            <w:tcW w:w="2040" w:type="dxa"/>
            <w:tcBorders>
              <w:right w:val="single" w:sz="8" w:space="0" w:color="auto"/>
            </w:tcBorders>
            <w:vAlign w:val="bottom"/>
          </w:tcPr>
          <w:p w:rsidR="0020066B" w:rsidRDefault="0020066B">
            <w:pPr>
              <w:rPr>
                <w:sz w:val="15"/>
                <w:szCs w:val="15"/>
              </w:rPr>
            </w:pPr>
          </w:p>
        </w:tc>
        <w:tc>
          <w:tcPr>
            <w:tcW w:w="300" w:type="dxa"/>
            <w:vAlign w:val="bottom"/>
          </w:tcPr>
          <w:p w:rsidR="0020066B" w:rsidRDefault="0020066B">
            <w:pPr>
              <w:rPr>
                <w:sz w:val="15"/>
                <w:szCs w:val="15"/>
              </w:rPr>
            </w:pPr>
          </w:p>
        </w:tc>
        <w:tc>
          <w:tcPr>
            <w:tcW w:w="3720" w:type="dxa"/>
            <w:gridSpan w:val="7"/>
            <w:vMerge/>
            <w:vAlign w:val="bottom"/>
          </w:tcPr>
          <w:p w:rsidR="0020066B" w:rsidRDefault="0020066B">
            <w:pPr>
              <w:rPr>
                <w:sz w:val="15"/>
                <w:szCs w:val="15"/>
              </w:rPr>
            </w:pPr>
          </w:p>
        </w:tc>
        <w:tc>
          <w:tcPr>
            <w:tcW w:w="1160" w:type="dxa"/>
            <w:vAlign w:val="bottom"/>
          </w:tcPr>
          <w:p w:rsidR="0020066B" w:rsidRDefault="0020066B">
            <w:pPr>
              <w:rPr>
                <w:sz w:val="15"/>
                <w:szCs w:val="15"/>
              </w:rPr>
            </w:pPr>
          </w:p>
        </w:tc>
        <w:tc>
          <w:tcPr>
            <w:tcW w:w="360" w:type="dxa"/>
            <w:tcBorders>
              <w:right w:val="single" w:sz="8" w:space="0" w:color="auto"/>
            </w:tcBorders>
            <w:vAlign w:val="bottom"/>
          </w:tcPr>
          <w:p w:rsidR="0020066B" w:rsidRDefault="0020066B">
            <w:pPr>
              <w:rPr>
                <w:sz w:val="15"/>
                <w:szCs w:val="15"/>
              </w:rPr>
            </w:pP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данных о ЦОР</w:t>
            </w:r>
          </w:p>
        </w:tc>
        <w:tc>
          <w:tcPr>
            <w:tcW w:w="0" w:type="dxa"/>
            <w:vAlign w:val="bottom"/>
          </w:tcPr>
          <w:p w:rsidR="0020066B" w:rsidRDefault="0020066B">
            <w:pPr>
              <w:rPr>
                <w:sz w:val="1"/>
                <w:szCs w:val="1"/>
              </w:rPr>
            </w:pPr>
          </w:p>
        </w:tc>
      </w:tr>
      <w:tr w:rsidR="0020066B">
        <w:trPr>
          <w:trHeight w:val="142"/>
        </w:trPr>
        <w:tc>
          <w:tcPr>
            <w:tcW w:w="540" w:type="dxa"/>
            <w:tcBorders>
              <w:left w:val="single" w:sz="8" w:space="0" w:color="auto"/>
            </w:tcBorders>
            <w:vAlign w:val="bottom"/>
          </w:tcPr>
          <w:p w:rsidR="0020066B" w:rsidRDefault="0020066B">
            <w:pPr>
              <w:rPr>
                <w:sz w:val="12"/>
                <w:szCs w:val="12"/>
              </w:rPr>
            </w:pPr>
          </w:p>
        </w:tc>
        <w:tc>
          <w:tcPr>
            <w:tcW w:w="2040" w:type="dxa"/>
            <w:tcBorders>
              <w:right w:val="single" w:sz="8" w:space="0" w:color="auto"/>
            </w:tcBorders>
            <w:vAlign w:val="bottom"/>
          </w:tcPr>
          <w:p w:rsidR="0020066B" w:rsidRDefault="0020066B">
            <w:pPr>
              <w:rPr>
                <w:sz w:val="12"/>
                <w:szCs w:val="12"/>
              </w:rPr>
            </w:pPr>
          </w:p>
        </w:tc>
        <w:tc>
          <w:tcPr>
            <w:tcW w:w="300" w:type="dxa"/>
            <w:vAlign w:val="bottom"/>
          </w:tcPr>
          <w:p w:rsidR="0020066B" w:rsidRDefault="0020066B">
            <w:pPr>
              <w:rPr>
                <w:sz w:val="12"/>
                <w:szCs w:val="12"/>
              </w:rPr>
            </w:pPr>
          </w:p>
        </w:tc>
        <w:tc>
          <w:tcPr>
            <w:tcW w:w="2500" w:type="dxa"/>
            <w:gridSpan w:val="4"/>
            <w:vMerge w:val="restart"/>
            <w:vAlign w:val="bottom"/>
          </w:tcPr>
          <w:p w:rsidR="0020066B" w:rsidRDefault="00167332">
            <w:pPr>
              <w:ind w:left="520"/>
              <w:rPr>
                <w:sz w:val="20"/>
                <w:szCs w:val="20"/>
              </w:rPr>
            </w:pPr>
            <w:r>
              <w:rPr>
                <w:rFonts w:eastAsia="Times New Roman"/>
                <w:sz w:val="24"/>
                <w:szCs w:val="24"/>
              </w:rPr>
              <w:t>обучающихся;</w:t>
            </w:r>
          </w:p>
        </w:tc>
        <w:tc>
          <w:tcPr>
            <w:tcW w:w="420" w:type="dxa"/>
            <w:vAlign w:val="bottom"/>
          </w:tcPr>
          <w:p w:rsidR="0020066B" w:rsidRDefault="0020066B">
            <w:pPr>
              <w:rPr>
                <w:sz w:val="12"/>
                <w:szCs w:val="12"/>
              </w:rPr>
            </w:pPr>
          </w:p>
        </w:tc>
        <w:tc>
          <w:tcPr>
            <w:tcW w:w="300" w:type="dxa"/>
            <w:vAlign w:val="bottom"/>
          </w:tcPr>
          <w:p w:rsidR="0020066B" w:rsidRDefault="0020066B">
            <w:pPr>
              <w:rPr>
                <w:sz w:val="12"/>
                <w:szCs w:val="12"/>
              </w:rPr>
            </w:pPr>
          </w:p>
        </w:tc>
        <w:tc>
          <w:tcPr>
            <w:tcW w:w="500" w:type="dxa"/>
            <w:vAlign w:val="bottom"/>
          </w:tcPr>
          <w:p w:rsidR="0020066B" w:rsidRDefault="0020066B">
            <w:pPr>
              <w:rPr>
                <w:sz w:val="12"/>
                <w:szCs w:val="12"/>
              </w:rPr>
            </w:pPr>
          </w:p>
        </w:tc>
        <w:tc>
          <w:tcPr>
            <w:tcW w:w="1160" w:type="dxa"/>
            <w:vAlign w:val="bottom"/>
          </w:tcPr>
          <w:p w:rsidR="0020066B" w:rsidRDefault="0020066B">
            <w:pPr>
              <w:rPr>
                <w:sz w:val="12"/>
                <w:szCs w:val="12"/>
              </w:rPr>
            </w:pPr>
          </w:p>
        </w:tc>
        <w:tc>
          <w:tcPr>
            <w:tcW w:w="360" w:type="dxa"/>
            <w:tcBorders>
              <w:right w:val="single" w:sz="8" w:space="0" w:color="auto"/>
            </w:tcBorders>
            <w:vAlign w:val="bottom"/>
          </w:tcPr>
          <w:p w:rsidR="0020066B" w:rsidRDefault="0020066B">
            <w:pPr>
              <w:rPr>
                <w:sz w:val="12"/>
                <w:szCs w:val="12"/>
              </w:rPr>
            </w:pPr>
          </w:p>
        </w:tc>
        <w:tc>
          <w:tcPr>
            <w:tcW w:w="2400" w:type="dxa"/>
            <w:vMerge/>
            <w:tcBorders>
              <w:right w:val="single" w:sz="8" w:space="0" w:color="auto"/>
            </w:tcBorders>
            <w:vAlign w:val="bottom"/>
          </w:tcPr>
          <w:p w:rsidR="0020066B" w:rsidRDefault="0020066B">
            <w:pPr>
              <w:rPr>
                <w:sz w:val="12"/>
                <w:szCs w:val="12"/>
              </w:rPr>
            </w:pPr>
          </w:p>
        </w:tc>
        <w:tc>
          <w:tcPr>
            <w:tcW w:w="0" w:type="dxa"/>
            <w:vAlign w:val="bottom"/>
          </w:tcPr>
          <w:p w:rsidR="0020066B" w:rsidRDefault="0020066B">
            <w:pPr>
              <w:rPr>
                <w:sz w:val="1"/>
                <w:szCs w:val="1"/>
              </w:rPr>
            </w:pPr>
          </w:p>
        </w:tc>
      </w:tr>
      <w:tr w:rsidR="0020066B">
        <w:trPr>
          <w:trHeight w:val="175"/>
        </w:trPr>
        <w:tc>
          <w:tcPr>
            <w:tcW w:w="540" w:type="dxa"/>
            <w:tcBorders>
              <w:left w:val="single" w:sz="8" w:space="0" w:color="auto"/>
            </w:tcBorders>
            <w:vAlign w:val="bottom"/>
          </w:tcPr>
          <w:p w:rsidR="0020066B" w:rsidRDefault="0020066B">
            <w:pPr>
              <w:rPr>
                <w:sz w:val="15"/>
                <w:szCs w:val="15"/>
              </w:rPr>
            </w:pPr>
          </w:p>
        </w:tc>
        <w:tc>
          <w:tcPr>
            <w:tcW w:w="2040" w:type="dxa"/>
            <w:tcBorders>
              <w:right w:val="single" w:sz="8" w:space="0" w:color="auto"/>
            </w:tcBorders>
            <w:vAlign w:val="bottom"/>
          </w:tcPr>
          <w:p w:rsidR="0020066B" w:rsidRDefault="0020066B">
            <w:pPr>
              <w:rPr>
                <w:sz w:val="15"/>
                <w:szCs w:val="15"/>
              </w:rPr>
            </w:pPr>
          </w:p>
        </w:tc>
        <w:tc>
          <w:tcPr>
            <w:tcW w:w="300" w:type="dxa"/>
            <w:vAlign w:val="bottom"/>
          </w:tcPr>
          <w:p w:rsidR="0020066B" w:rsidRDefault="0020066B">
            <w:pPr>
              <w:rPr>
                <w:sz w:val="15"/>
                <w:szCs w:val="15"/>
              </w:rPr>
            </w:pPr>
          </w:p>
        </w:tc>
        <w:tc>
          <w:tcPr>
            <w:tcW w:w="2500" w:type="dxa"/>
            <w:gridSpan w:val="4"/>
            <w:vMerge/>
            <w:vAlign w:val="bottom"/>
          </w:tcPr>
          <w:p w:rsidR="0020066B" w:rsidRDefault="0020066B">
            <w:pPr>
              <w:rPr>
                <w:sz w:val="15"/>
                <w:szCs w:val="15"/>
              </w:rPr>
            </w:pPr>
          </w:p>
        </w:tc>
        <w:tc>
          <w:tcPr>
            <w:tcW w:w="420" w:type="dxa"/>
            <w:vAlign w:val="bottom"/>
          </w:tcPr>
          <w:p w:rsidR="0020066B" w:rsidRDefault="0020066B">
            <w:pPr>
              <w:rPr>
                <w:sz w:val="15"/>
                <w:szCs w:val="15"/>
              </w:rPr>
            </w:pPr>
          </w:p>
        </w:tc>
        <w:tc>
          <w:tcPr>
            <w:tcW w:w="300" w:type="dxa"/>
            <w:vAlign w:val="bottom"/>
          </w:tcPr>
          <w:p w:rsidR="0020066B" w:rsidRDefault="0020066B">
            <w:pPr>
              <w:rPr>
                <w:sz w:val="15"/>
                <w:szCs w:val="15"/>
              </w:rPr>
            </w:pPr>
          </w:p>
        </w:tc>
        <w:tc>
          <w:tcPr>
            <w:tcW w:w="500" w:type="dxa"/>
            <w:vAlign w:val="bottom"/>
          </w:tcPr>
          <w:p w:rsidR="0020066B" w:rsidRDefault="0020066B">
            <w:pPr>
              <w:rPr>
                <w:sz w:val="15"/>
                <w:szCs w:val="15"/>
              </w:rPr>
            </w:pPr>
          </w:p>
        </w:tc>
        <w:tc>
          <w:tcPr>
            <w:tcW w:w="1160" w:type="dxa"/>
            <w:vAlign w:val="bottom"/>
          </w:tcPr>
          <w:p w:rsidR="0020066B" w:rsidRDefault="0020066B">
            <w:pPr>
              <w:rPr>
                <w:sz w:val="15"/>
                <w:szCs w:val="15"/>
              </w:rPr>
            </w:pPr>
          </w:p>
        </w:tc>
        <w:tc>
          <w:tcPr>
            <w:tcW w:w="360" w:type="dxa"/>
            <w:tcBorders>
              <w:right w:val="single" w:sz="8" w:space="0" w:color="auto"/>
            </w:tcBorders>
            <w:vAlign w:val="bottom"/>
          </w:tcPr>
          <w:p w:rsidR="0020066B" w:rsidRDefault="0020066B">
            <w:pPr>
              <w:rPr>
                <w:sz w:val="15"/>
                <w:szCs w:val="15"/>
              </w:rPr>
            </w:pPr>
          </w:p>
        </w:tc>
        <w:tc>
          <w:tcPr>
            <w:tcW w:w="2400" w:type="dxa"/>
            <w:tcBorders>
              <w:right w:val="single" w:sz="8" w:space="0" w:color="auto"/>
            </w:tcBorders>
            <w:vAlign w:val="bottom"/>
          </w:tcPr>
          <w:p w:rsidR="0020066B" w:rsidRDefault="0020066B">
            <w:pPr>
              <w:rPr>
                <w:sz w:val="15"/>
                <w:szCs w:val="15"/>
              </w:rPr>
            </w:pPr>
          </w:p>
        </w:tc>
        <w:tc>
          <w:tcPr>
            <w:tcW w:w="0" w:type="dxa"/>
            <w:vAlign w:val="bottom"/>
          </w:tcPr>
          <w:p w:rsidR="0020066B" w:rsidRDefault="0020066B">
            <w:pPr>
              <w:rPr>
                <w:sz w:val="1"/>
                <w:szCs w:val="1"/>
              </w:rPr>
            </w:pPr>
          </w:p>
        </w:tc>
      </w:tr>
      <w:tr w:rsidR="0020066B">
        <w:trPr>
          <w:trHeight w:val="336"/>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5240" w:type="dxa"/>
            <w:gridSpan w:val="9"/>
            <w:tcBorders>
              <w:right w:val="single" w:sz="8" w:space="0" w:color="auto"/>
            </w:tcBorders>
            <w:vAlign w:val="bottom"/>
          </w:tcPr>
          <w:p w:rsidR="0020066B" w:rsidRDefault="00167332">
            <w:pPr>
              <w:ind w:left="160"/>
              <w:rPr>
                <w:sz w:val="20"/>
                <w:szCs w:val="20"/>
              </w:rPr>
            </w:pPr>
            <w:r>
              <w:rPr>
                <w:rFonts w:ascii="Symbol" w:eastAsia="Symbol" w:hAnsi="Symbol" w:cs="Symbol"/>
                <w:sz w:val="24"/>
                <w:szCs w:val="24"/>
              </w:rPr>
              <w:t></w:t>
            </w:r>
            <w:r>
              <w:rPr>
                <w:rFonts w:eastAsia="Times New Roman"/>
                <w:sz w:val="24"/>
                <w:szCs w:val="24"/>
              </w:rPr>
              <w:t xml:space="preserve">  перечня и рекомендаций по использованию</w:t>
            </w: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3220" w:type="dxa"/>
            <w:gridSpan w:val="6"/>
            <w:vAlign w:val="bottom"/>
          </w:tcPr>
          <w:p w:rsidR="0020066B" w:rsidRDefault="00167332">
            <w:pPr>
              <w:ind w:left="160"/>
              <w:rPr>
                <w:sz w:val="20"/>
                <w:szCs w:val="20"/>
              </w:rPr>
            </w:pPr>
            <w:r>
              <w:rPr>
                <w:rFonts w:eastAsia="Times New Roman"/>
                <w:sz w:val="24"/>
                <w:szCs w:val="24"/>
              </w:rPr>
              <w:t>интерактивных технологий.</w:t>
            </w:r>
          </w:p>
        </w:tc>
        <w:tc>
          <w:tcPr>
            <w:tcW w:w="50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36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9"/>
        </w:trPr>
        <w:tc>
          <w:tcPr>
            <w:tcW w:w="540" w:type="dxa"/>
            <w:tcBorders>
              <w:left w:val="single" w:sz="8" w:space="0" w:color="auto"/>
              <w:bottom w:val="single" w:sz="8" w:space="0" w:color="auto"/>
            </w:tcBorders>
            <w:vAlign w:val="bottom"/>
          </w:tcPr>
          <w:p w:rsidR="0020066B" w:rsidRDefault="0020066B">
            <w:pPr>
              <w:rPr>
                <w:sz w:val="4"/>
                <w:szCs w:val="4"/>
              </w:rPr>
            </w:pPr>
          </w:p>
        </w:tc>
        <w:tc>
          <w:tcPr>
            <w:tcW w:w="2040" w:type="dxa"/>
            <w:tcBorders>
              <w:bottom w:val="single" w:sz="8" w:space="0" w:color="auto"/>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5240" w:type="dxa"/>
            <w:gridSpan w:val="9"/>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540" w:type="dxa"/>
            <w:tcBorders>
              <w:left w:val="single" w:sz="8" w:space="0" w:color="auto"/>
            </w:tcBorders>
            <w:vAlign w:val="bottom"/>
          </w:tcPr>
          <w:p w:rsidR="0020066B" w:rsidRDefault="00167332">
            <w:pPr>
              <w:spacing w:line="258" w:lineRule="exact"/>
              <w:ind w:left="120"/>
              <w:rPr>
                <w:sz w:val="20"/>
                <w:szCs w:val="20"/>
              </w:rPr>
            </w:pPr>
            <w:r>
              <w:rPr>
                <w:rFonts w:eastAsia="Times New Roman"/>
                <w:sz w:val="24"/>
                <w:szCs w:val="24"/>
              </w:rPr>
              <w:t>V.</w:t>
            </w:r>
          </w:p>
        </w:tc>
        <w:tc>
          <w:tcPr>
            <w:tcW w:w="2040" w:type="dxa"/>
            <w:tcBorders>
              <w:right w:val="single" w:sz="8" w:space="0" w:color="auto"/>
            </w:tcBorders>
            <w:vAlign w:val="bottom"/>
          </w:tcPr>
          <w:p w:rsidR="0020066B" w:rsidRDefault="00167332">
            <w:pPr>
              <w:spacing w:line="258" w:lineRule="exact"/>
              <w:jc w:val="right"/>
              <w:rPr>
                <w:sz w:val="20"/>
                <w:szCs w:val="20"/>
              </w:rPr>
            </w:pPr>
            <w:r>
              <w:rPr>
                <w:rFonts w:eastAsia="Times New Roman"/>
                <w:sz w:val="24"/>
                <w:szCs w:val="24"/>
              </w:rPr>
              <w:t>Материально-</w:t>
            </w:r>
          </w:p>
        </w:tc>
        <w:tc>
          <w:tcPr>
            <w:tcW w:w="300" w:type="dxa"/>
            <w:vAlign w:val="bottom"/>
          </w:tcPr>
          <w:p w:rsidR="0020066B" w:rsidRDefault="00167332">
            <w:pPr>
              <w:spacing w:line="258" w:lineRule="exact"/>
              <w:ind w:left="100"/>
              <w:rPr>
                <w:sz w:val="20"/>
                <w:szCs w:val="20"/>
              </w:rPr>
            </w:pPr>
            <w:r>
              <w:rPr>
                <w:rFonts w:eastAsia="Times New Roman"/>
                <w:w w:val="99"/>
                <w:sz w:val="24"/>
                <w:szCs w:val="24"/>
              </w:rPr>
              <w:t>1.</w:t>
            </w:r>
          </w:p>
        </w:tc>
        <w:tc>
          <w:tcPr>
            <w:tcW w:w="5240" w:type="dxa"/>
            <w:gridSpan w:val="9"/>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Анализ  материально-технического  обеспечения</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II декада года</w:t>
            </w:r>
          </w:p>
        </w:tc>
        <w:tc>
          <w:tcPr>
            <w:tcW w:w="0" w:type="dxa"/>
            <w:vAlign w:val="bottom"/>
          </w:tcPr>
          <w:p w:rsidR="0020066B" w:rsidRDefault="0020066B">
            <w:pPr>
              <w:rPr>
                <w:sz w:val="1"/>
                <w:szCs w:val="1"/>
              </w:rPr>
            </w:pPr>
          </w:p>
        </w:tc>
      </w:tr>
      <w:tr w:rsidR="0020066B">
        <w:trPr>
          <w:trHeight w:val="161"/>
        </w:trPr>
        <w:tc>
          <w:tcPr>
            <w:tcW w:w="2580" w:type="dxa"/>
            <w:gridSpan w:val="2"/>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техническое</w:t>
            </w:r>
          </w:p>
        </w:tc>
        <w:tc>
          <w:tcPr>
            <w:tcW w:w="4020" w:type="dxa"/>
            <w:gridSpan w:val="8"/>
            <w:vMerge w:val="restart"/>
            <w:vAlign w:val="bottom"/>
          </w:tcPr>
          <w:p w:rsidR="0020066B" w:rsidRDefault="00167332">
            <w:pPr>
              <w:ind w:left="100"/>
              <w:rPr>
                <w:sz w:val="20"/>
                <w:szCs w:val="20"/>
              </w:rPr>
            </w:pPr>
            <w:r>
              <w:rPr>
                <w:rFonts w:eastAsia="Times New Roman"/>
                <w:sz w:val="24"/>
                <w:szCs w:val="24"/>
              </w:rPr>
              <w:t>введения и реализации ФГОС НОО.</w:t>
            </w:r>
          </w:p>
        </w:tc>
        <w:tc>
          <w:tcPr>
            <w:tcW w:w="1160" w:type="dxa"/>
            <w:vAlign w:val="bottom"/>
          </w:tcPr>
          <w:p w:rsidR="0020066B" w:rsidRDefault="0020066B">
            <w:pPr>
              <w:rPr>
                <w:sz w:val="13"/>
                <w:szCs w:val="13"/>
              </w:rPr>
            </w:pPr>
          </w:p>
        </w:tc>
        <w:tc>
          <w:tcPr>
            <w:tcW w:w="360" w:type="dxa"/>
            <w:tcBorders>
              <w:right w:val="single" w:sz="8" w:space="0" w:color="auto"/>
            </w:tcBorders>
            <w:vAlign w:val="bottom"/>
          </w:tcPr>
          <w:p w:rsidR="0020066B" w:rsidRDefault="0020066B">
            <w:pPr>
              <w:rPr>
                <w:sz w:val="13"/>
                <w:szCs w:val="13"/>
              </w:rPr>
            </w:pP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2580" w:type="dxa"/>
            <w:gridSpan w:val="2"/>
            <w:vMerge/>
            <w:tcBorders>
              <w:left w:val="single" w:sz="8" w:space="0" w:color="auto"/>
              <w:right w:val="single" w:sz="8" w:space="0" w:color="auto"/>
            </w:tcBorders>
            <w:vAlign w:val="bottom"/>
          </w:tcPr>
          <w:p w:rsidR="0020066B" w:rsidRDefault="0020066B">
            <w:pPr>
              <w:rPr>
                <w:sz w:val="13"/>
                <w:szCs w:val="13"/>
              </w:rPr>
            </w:pPr>
          </w:p>
        </w:tc>
        <w:tc>
          <w:tcPr>
            <w:tcW w:w="4020" w:type="dxa"/>
            <w:gridSpan w:val="8"/>
            <w:vMerge/>
            <w:vAlign w:val="bottom"/>
          </w:tcPr>
          <w:p w:rsidR="0020066B" w:rsidRDefault="0020066B">
            <w:pPr>
              <w:rPr>
                <w:sz w:val="13"/>
                <w:szCs w:val="13"/>
              </w:rPr>
            </w:pPr>
          </w:p>
        </w:tc>
        <w:tc>
          <w:tcPr>
            <w:tcW w:w="1160" w:type="dxa"/>
            <w:vAlign w:val="bottom"/>
          </w:tcPr>
          <w:p w:rsidR="0020066B" w:rsidRDefault="0020066B">
            <w:pPr>
              <w:rPr>
                <w:sz w:val="13"/>
                <w:szCs w:val="13"/>
              </w:rPr>
            </w:pPr>
          </w:p>
        </w:tc>
        <w:tc>
          <w:tcPr>
            <w:tcW w:w="360" w:type="dxa"/>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48"/>
        </w:trPr>
        <w:tc>
          <w:tcPr>
            <w:tcW w:w="2580" w:type="dxa"/>
            <w:gridSpan w:val="2"/>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обеспечение введения</w:t>
            </w:r>
          </w:p>
        </w:tc>
        <w:tc>
          <w:tcPr>
            <w:tcW w:w="300" w:type="dxa"/>
            <w:tcBorders>
              <w:bottom w:val="single" w:sz="8" w:space="0" w:color="auto"/>
            </w:tcBorders>
            <w:vAlign w:val="bottom"/>
          </w:tcPr>
          <w:p w:rsidR="0020066B" w:rsidRDefault="0020066B">
            <w:pPr>
              <w:rPr>
                <w:sz w:val="4"/>
                <w:szCs w:val="4"/>
              </w:rPr>
            </w:pPr>
          </w:p>
        </w:tc>
        <w:tc>
          <w:tcPr>
            <w:tcW w:w="1420" w:type="dxa"/>
            <w:gridSpan w:val="2"/>
            <w:tcBorders>
              <w:bottom w:val="single" w:sz="8" w:space="0" w:color="auto"/>
            </w:tcBorders>
            <w:vAlign w:val="bottom"/>
          </w:tcPr>
          <w:p w:rsidR="0020066B" w:rsidRDefault="0020066B">
            <w:pPr>
              <w:rPr>
                <w:sz w:val="4"/>
                <w:szCs w:val="4"/>
              </w:rPr>
            </w:pPr>
          </w:p>
        </w:tc>
        <w:tc>
          <w:tcPr>
            <w:tcW w:w="380" w:type="dxa"/>
            <w:tcBorders>
              <w:bottom w:val="single" w:sz="8" w:space="0" w:color="auto"/>
            </w:tcBorders>
            <w:vAlign w:val="bottom"/>
          </w:tcPr>
          <w:p w:rsidR="0020066B" w:rsidRDefault="0020066B">
            <w:pPr>
              <w:rPr>
                <w:sz w:val="4"/>
                <w:szCs w:val="4"/>
              </w:rPr>
            </w:pPr>
          </w:p>
        </w:tc>
        <w:tc>
          <w:tcPr>
            <w:tcW w:w="1420" w:type="dxa"/>
            <w:gridSpan w:val="3"/>
            <w:tcBorders>
              <w:bottom w:val="single" w:sz="8" w:space="0" w:color="auto"/>
            </w:tcBorders>
            <w:vAlign w:val="bottom"/>
          </w:tcPr>
          <w:p w:rsidR="0020066B" w:rsidRDefault="0020066B">
            <w:pPr>
              <w:rPr>
                <w:sz w:val="4"/>
                <w:szCs w:val="4"/>
              </w:rPr>
            </w:pPr>
          </w:p>
        </w:tc>
        <w:tc>
          <w:tcPr>
            <w:tcW w:w="500" w:type="dxa"/>
            <w:tcBorders>
              <w:bottom w:val="single" w:sz="8" w:space="0" w:color="auto"/>
            </w:tcBorders>
            <w:vAlign w:val="bottom"/>
          </w:tcPr>
          <w:p w:rsidR="0020066B" w:rsidRDefault="0020066B">
            <w:pPr>
              <w:rPr>
                <w:sz w:val="4"/>
                <w:szCs w:val="4"/>
              </w:rPr>
            </w:pPr>
          </w:p>
        </w:tc>
        <w:tc>
          <w:tcPr>
            <w:tcW w:w="1520" w:type="dxa"/>
            <w:gridSpan w:val="2"/>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2580" w:type="dxa"/>
            <w:gridSpan w:val="2"/>
            <w:vMerge/>
            <w:tcBorders>
              <w:left w:val="single" w:sz="8" w:space="0" w:color="auto"/>
              <w:right w:val="single" w:sz="8" w:space="0" w:color="auto"/>
            </w:tcBorders>
            <w:vAlign w:val="bottom"/>
          </w:tcPr>
          <w:p w:rsidR="0020066B" w:rsidRDefault="0020066B"/>
        </w:tc>
        <w:tc>
          <w:tcPr>
            <w:tcW w:w="300" w:type="dxa"/>
            <w:vAlign w:val="bottom"/>
          </w:tcPr>
          <w:p w:rsidR="0020066B" w:rsidRDefault="00167332">
            <w:pPr>
              <w:spacing w:line="258" w:lineRule="exact"/>
              <w:ind w:left="100"/>
              <w:rPr>
                <w:sz w:val="20"/>
                <w:szCs w:val="20"/>
              </w:rPr>
            </w:pPr>
            <w:r>
              <w:rPr>
                <w:rFonts w:eastAsia="Times New Roman"/>
                <w:w w:val="99"/>
                <w:sz w:val="24"/>
                <w:szCs w:val="24"/>
              </w:rPr>
              <w:t>2.</w:t>
            </w:r>
          </w:p>
        </w:tc>
        <w:tc>
          <w:tcPr>
            <w:tcW w:w="1420" w:type="dxa"/>
            <w:gridSpan w:val="2"/>
            <w:vAlign w:val="bottom"/>
          </w:tcPr>
          <w:p w:rsidR="0020066B" w:rsidRDefault="00167332">
            <w:pPr>
              <w:spacing w:line="258" w:lineRule="exact"/>
              <w:ind w:left="40"/>
              <w:rPr>
                <w:sz w:val="20"/>
                <w:szCs w:val="20"/>
              </w:rPr>
            </w:pPr>
            <w:r>
              <w:rPr>
                <w:rFonts w:eastAsia="Times New Roman"/>
                <w:sz w:val="24"/>
                <w:szCs w:val="24"/>
              </w:rPr>
              <w:t>Обеспечение</w:t>
            </w:r>
          </w:p>
        </w:tc>
        <w:tc>
          <w:tcPr>
            <w:tcW w:w="380" w:type="dxa"/>
            <w:vAlign w:val="bottom"/>
          </w:tcPr>
          <w:p w:rsidR="0020066B" w:rsidRDefault="0020066B"/>
        </w:tc>
        <w:tc>
          <w:tcPr>
            <w:tcW w:w="1420" w:type="dxa"/>
            <w:gridSpan w:val="3"/>
            <w:vAlign w:val="bottom"/>
          </w:tcPr>
          <w:p w:rsidR="0020066B" w:rsidRDefault="00167332">
            <w:pPr>
              <w:spacing w:line="258" w:lineRule="exact"/>
              <w:jc w:val="right"/>
              <w:rPr>
                <w:sz w:val="20"/>
                <w:szCs w:val="20"/>
              </w:rPr>
            </w:pPr>
            <w:r>
              <w:rPr>
                <w:rFonts w:eastAsia="Times New Roman"/>
                <w:sz w:val="24"/>
                <w:szCs w:val="24"/>
              </w:rPr>
              <w:t>соответствия</w:t>
            </w:r>
          </w:p>
        </w:tc>
        <w:tc>
          <w:tcPr>
            <w:tcW w:w="500" w:type="dxa"/>
            <w:vAlign w:val="bottom"/>
          </w:tcPr>
          <w:p w:rsidR="0020066B" w:rsidRDefault="0020066B"/>
        </w:tc>
        <w:tc>
          <w:tcPr>
            <w:tcW w:w="1520" w:type="dxa"/>
            <w:gridSpan w:val="2"/>
            <w:tcBorders>
              <w:right w:val="single" w:sz="8" w:space="0" w:color="auto"/>
            </w:tcBorders>
            <w:vAlign w:val="bottom"/>
          </w:tcPr>
          <w:p w:rsidR="0020066B" w:rsidRDefault="00167332">
            <w:pPr>
              <w:spacing w:line="258" w:lineRule="exact"/>
              <w:ind w:right="20"/>
              <w:jc w:val="right"/>
              <w:rPr>
                <w:sz w:val="20"/>
                <w:szCs w:val="20"/>
              </w:rPr>
            </w:pPr>
            <w:r>
              <w:rPr>
                <w:rFonts w:eastAsia="Times New Roman"/>
                <w:w w:val="98"/>
                <w:sz w:val="24"/>
                <w:szCs w:val="24"/>
              </w:rPr>
              <w:t>материально-</w:t>
            </w:r>
          </w:p>
        </w:tc>
        <w:tc>
          <w:tcPr>
            <w:tcW w:w="2400" w:type="dxa"/>
            <w:tcBorders>
              <w:right w:val="single" w:sz="8" w:space="0" w:color="auto"/>
            </w:tcBorders>
            <w:vAlign w:val="bottom"/>
          </w:tcPr>
          <w:p w:rsidR="0020066B" w:rsidRDefault="00167332">
            <w:pPr>
              <w:spacing w:line="258" w:lineRule="exact"/>
              <w:jc w:val="center"/>
              <w:rPr>
                <w:sz w:val="20"/>
                <w:szCs w:val="20"/>
              </w:rPr>
            </w:pPr>
            <w:r>
              <w:rPr>
                <w:rFonts w:eastAsia="Times New Roman"/>
                <w:sz w:val="24"/>
                <w:szCs w:val="24"/>
              </w:rPr>
              <w:t>По мере</w:t>
            </w:r>
          </w:p>
        </w:tc>
        <w:tc>
          <w:tcPr>
            <w:tcW w:w="0" w:type="dxa"/>
            <w:vAlign w:val="bottom"/>
          </w:tcPr>
          <w:p w:rsidR="0020066B" w:rsidRDefault="0020066B">
            <w:pPr>
              <w:rPr>
                <w:sz w:val="1"/>
                <w:szCs w:val="1"/>
              </w:rPr>
            </w:pPr>
          </w:p>
        </w:tc>
      </w:tr>
      <w:tr w:rsidR="0020066B">
        <w:trPr>
          <w:trHeight w:val="317"/>
        </w:trPr>
        <w:tc>
          <w:tcPr>
            <w:tcW w:w="2580" w:type="dxa"/>
            <w:gridSpan w:val="2"/>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ФГОС</w:t>
            </w:r>
          </w:p>
        </w:tc>
        <w:tc>
          <w:tcPr>
            <w:tcW w:w="5180" w:type="dxa"/>
            <w:gridSpan w:val="9"/>
            <w:vAlign w:val="bottom"/>
          </w:tcPr>
          <w:p w:rsidR="0020066B" w:rsidRDefault="00167332">
            <w:pPr>
              <w:ind w:left="100"/>
              <w:rPr>
                <w:sz w:val="20"/>
                <w:szCs w:val="20"/>
              </w:rPr>
            </w:pPr>
            <w:r>
              <w:rPr>
                <w:rFonts w:eastAsia="Times New Roman"/>
                <w:sz w:val="24"/>
                <w:szCs w:val="24"/>
              </w:rPr>
              <w:t>технической базы ОУ требованиям ФГОС.</w:t>
            </w:r>
          </w:p>
        </w:tc>
        <w:tc>
          <w:tcPr>
            <w:tcW w:w="36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поступления средств</w:t>
            </w:r>
          </w:p>
        </w:tc>
        <w:tc>
          <w:tcPr>
            <w:tcW w:w="0" w:type="dxa"/>
            <w:vAlign w:val="bottom"/>
          </w:tcPr>
          <w:p w:rsidR="0020066B" w:rsidRDefault="0020066B">
            <w:pPr>
              <w:rPr>
                <w:sz w:val="1"/>
                <w:szCs w:val="1"/>
              </w:rPr>
            </w:pPr>
          </w:p>
        </w:tc>
      </w:tr>
      <w:tr w:rsidR="0020066B">
        <w:trPr>
          <w:trHeight w:val="51"/>
        </w:trPr>
        <w:tc>
          <w:tcPr>
            <w:tcW w:w="540" w:type="dxa"/>
            <w:tcBorders>
              <w:left w:val="single" w:sz="8" w:space="0" w:color="auto"/>
            </w:tcBorders>
            <w:vAlign w:val="bottom"/>
          </w:tcPr>
          <w:p w:rsidR="0020066B" w:rsidRDefault="0020066B">
            <w:pPr>
              <w:rPr>
                <w:sz w:val="4"/>
                <w:szCs w:val="4"/>
              </w:rPr>
            </w:pPr>
          </w:p>
        </w:tc>
        <w:tc>
          <w:tcPr>
            <w:tcW w:w="2040" w:type="dxa"/>
            <w:tcBorders>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1420" w:type="dxa"/>
            <w:gridSpan w:val="2"/>
            <w:tcBorders>
              <w:bottom w:val="single" w:sz="8" w:space="0" w:color="auto"/>
            </w:tcBorders>
            <w:vAlign w:val="bottom"/>
          </w:tcPr>
          <w:p w:rsidR="0020066B" w:rsidRDefault="0020066B">
            <w:pPr>
              <w:rPr>
                <w:sz w:val="4"/>
                <w:szCs w:val="4"/>
              </w:rPr>
            </w:pPr>
          </w:p>
        </w:tc>
        <w:tc>
          <w:tcPr>
            <w:tcW w:w="380" w:type="dxa"/>
            <w:tcBorders>
              <w:bottom w:val="single" w:sz="8" w:space="0" w:color="auto"/>
            </w:tcBorders>
            <w:vAlign w:val="bottom"/>
          </w:tcPr>
          <w:p w:rsidR="0020066B" w:rsidRDefault="0020066B">
            <w:pPr>
              <w:rPr>
                <w:sz w:val="4"/>
                <w:szCs w:val="4"/>
              </w:rPr>
            </w:pPr>
          </w:p>
        </w:tc>
        <w:tc>
          <w:tcPr>
            <w:tcW w:w="1920" w:type="dxa"/>
            <w:gridSpan w:val="4"/>
            <w:tcBorders>
              <w:bottom w:val="single" w:sz="8" w:space="0" w:color="auto"/>
            </w:tcBorders>
            <w:vAlign w:val="bottom"/>
          </w:tcPr>
          <w:p w:rsidR="0020066B" w:rsidRDefault="0020066B">
            <w:pPr>
              <w:rPr>
                <w:sz w:val="4"/>
                <w:szCs w:val="4"/>
              </w:rPr>
            </w:pPr>
          </w:p>
        </w:tc>
        <w:tc>
          <w:tcPr>
            <w:tcW w:w="1520" w:type="dxa"/>
            <w:gridSpan w:val="2"/>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540" w:type="dxa"/>
            <w:tcBorders>
              <w:left w:val="single" w:sz="8" w:space="0" w:color="auto"/>
            </w:tcBorders>
            <w:vAlign w:val="bottom"/>
          </w:tcPr>
          <w:p w:rsidR="0020066B" w:rsidRDefault="0020066B"/>
        </w:tc>
        <w:tc>
          <w:tcPr>
            <w:tcW w:w="2040" w:type="dxa"/>
            <w:tcBorders>
              <w:right w:val="single" w:sz="8" w:space="0" w:color="auto"/>
            </w:tcBorders>
            <w:vAlign w:val="bottom"/>
          </w:tcPr>
          <w:p w:rsidR="0020066B" w:rsidRDefault="0020066B"/>
        </w:tc>
        <w:tc>
          <w:tcPr>
            <w:tcW w:w="300" w:type="dxa"/>
            <w:vAlign w:val="bottom"/>
          </w:tcPr>
          <w:p w:rsidR="0020066B" w:rsidRDefault="00167332">
            <w:pPr>
              <w:spacing w:line="258" w:lineRule="exact"/>
              <w:ind w:left="100"/>
              <w:rPr>
                <w:sz w:val="20"/>
                <w:szCs w:val="20"/>
              </w:rPr>
            </w:pPr>
            <w:r>
              <w:rPr>
                <w:rFonts w:eastAsia="Times New Roman"/>
                <w:w w:val="99"/>
                <w:sz w:val="24"/>
                <w:szCs w:val="24"/>
              </w:rPr>
              <w:t>3.</w:t>
            </w:r>
          </w:p>
        </w:tc>
        <w:tc>
          <w:tcPr>
            <w:tcW w:w="1420" w:type="dxa"/>
            <w:gridSpan w:val="2"/>
            <w:vAlign w:val="bottom"/>
          </w:tcPr>
          <w:p w:rsidR="0020066B" w:rsidRDefault="00167332">
            <w:pPr>
              <w:spacing w:line="258" w:lineRule="exact"/>
              <w:ind w:left="40"/>
              <w:rPr>
                <w:sz w:val="20"/>
                <w:szCs w:val="20"/>
              </w:rPr>
            </w:pPr>
            <w:r>
              <w:rPr>
                <w:rFonts w:eastAsia="Times New Roman"/>
                <w:sz w:val="24"/>
                <w:szCs w:val="24"/>
              </w:rPr>
              <w:t>Обеспечение</w:t>
            </w:r>
          </w:p>
        </w:tc>
        <w:tc>
          <w:tcPr>
            <w:tcW w:w="380" w:type="dxa"/>
            <w:vAlign w:val="bottom"/>
          </w:tcPr>
          <w:p w:rsidR="0020066B" w:rsidRDefault="0020066B"/>
        </w:tc>
        <w:tc>
          <w:tcPr>
            <w:tcW w:w="1920" w:type="dxa"/>
            <w:gridSpan w:val="4"/>
            <w:vAlign w:val="bottom"/>
          </w:tcPr>
          <w:p w:rsidR="0020066B" w:rsidRDefault="00167332">
            <w:pPr>
              <w:spacing w:line="258" w:lineRule="exact"/>
              <w:ind w:right="260"/>
              <w:jc w:val="right"/>
              <w:rPr>
                <w:sz w:val="20"/>
                <w:szCs w:val="20"/>
              </w:rPr>
            </w:pPr>
            <w:r>
              <w:rPr>
                <w:rFonts w:eastAsia="Times New Roman"/>
                <w:sz w:val="24"/>
                <w:szCs w:val="24"/>
              </w:rPr>
              <w:t>соответствия</w:t>
            </w:r>
          </w:p>
        </w:tc>
        <w:tc>
          <w:tcPr>
            <w:tcW w:w="1520" w:type="dxa"/>
            <w:gridSpan w:val="2"/>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санитарно-</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III декада года</w:t>
            </w: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5180" w:type="dxa"/>
            <w:gridSpan w:val="9"/>
            <w:vMerge w:val="restart"/>
            <w:vAlign w:val="bottom"/>
          </w:tcPr>
          <w:p w:rsidR="0020066B" w:rsidRDefault="00167332">
            <w:pPr>
              <w:ind w:left="100"/>
              <w:rPr>
                <w:sz w:val="20"/>
                <w:szCs w:val="20"/>
              </w:rPr>
            </w:pPr>
            <w:r>
              <w:rPr>
                <w:rFonts w:eastAsia="Times New Roman"/>
                <w:sz w:val="24"/>
                <w:szCs w:val="24"/>
              </w:rPr>
              <w:t>гигиенических условий требованиям ФГОС.</w:t>
            </w:r>
          </w:p>
        </w:tc>
        <w:tc>
          <w:tcPr>
            <w:tcW w:w="360" w:type="dxa"/>
            <w:tcBorders>
              <w:right w:val="single" w:sz="8" w:space="0" w:color="auto"/>
            </w:tcBorders>
            <w:vAlign w:val="bottom"/>
          </w:tcPr>
          <w:p w:rsidR="0020066B" w:rsidRDefault="0020066B">
            <w:pPr>
              <w:rPr>
                <w:sz w:val="13"/>
                <w:szCs w:val="13"/>
              </w:rPr>
            </w:pP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5180" w:type="dxa"/>
            <w:gridSpan w:val="9"/>
            <w:vMerge/>
            <w:vAlign w:val="bottom"/>
          </w:tcPr>
          <w:p w:rsidR="0020066B" w:rsidRDefault="0020066B">
            <w:pPr>
              <w:rPr>
                <w:sz w:val="13"/>
                <w:szCs w:val="13"/>
              </w:rPr>
            </w:pPr>
          </w:p>
        </w:tc>
        <w:tc>
          <w:tcPr>
            <w:tcW w:w="360" w:type="dxa"/>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48"/>
        </w:trPr>
        <w:tc>
          <w:tcPr>
            <w:tcW w:w="540" w:type="dxa"/>
            <w:tcBorders>
              <w:left w:val="single" w:sz="8" w:space="0" w:color="auto"/>
            </w:tcBorders>
            <w:vAlign w:val="bottom"/>
          </w:tcPr>
          <w:p w:rsidR="0020066B" w:rsidRDefault="0020066B">
            <w:pPr>
              <w:rPr>
                <w:sz w:val="4"/>
                <w:szCs w:val="4"/>
              </w:rPr>
            </w:pPr>
          </w:p>
        </w:tc>
        <w:tc>
          <w:tcPr>
            <w:tcW w:w="2040" w:type="dxa"/>
            <w:tcBorders>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1420" w:type="dxa"/>
            <w:gridSpan w:val="2"/>
            <w:tcBorders>
              <w:bottom w:val="single" w:sz="8" w:space="0" w:color="auto"/>
            </w:tcBorders>
            <w:vAlign w:val="bottom"/>
          </w:tcPr>
          <w:p w:rsidR="0020066B" w:rsidRDefault="0020066B">
            <w:pPr>
              <w:rPr>
                <w:sz w:val="4"/>
                <w:szCs w:val="4"/>
              </w:rPr>
            </w:pPr>
          </w:p>
        </w:tc>
        <w:tc>
          <w:tcPr>
            <w:tcW w:w="1500" w:type="dxa"/>
            <w:gridSpan w:val="3"/>
            <w:tcBorders>
              <w:bottom w:val="single" w:sz="8" w:space="0" w:color="auto"/>
            </w:tcBorders>
            <w:vAlign w:val="bottom"/>
          </w:tcPr>
          <w:p w:rsidR="0020066B" w:rsidRDefault="0020066B">
            <w:pPr>
              <w:rPr>
                <w:sz w:val="4"/>
                <w:szCs w:val="4"/>
              </w:rPr>
            </w:pPr>
          </w:p>
        </w:tc>
        <w:tc>
          <w:tcPr>
            <w:tcW w:w="2320" w:type="dxa"/>
            <w:gridSpan w:val="4"/>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540" w:type="dxa"/>
            <w:tcBorders>
              <w:left w:val="single" w:sz="8" w:space="0" w:color="auto"/>
            </w:tcBorders>
            <w:vAlign w:val="bottom"/>
          </w:tcPr>
          <w:p w:rsidR="0020066B" w:rsidRDefault="0020066B"/>
        </w:tc>
        <w:tc>
          <w:tcPr>
            <w:tcW w:w="2040" w:type="dxa"/>
            <w:tcBorders>
              <w:right w:val="single" w:sz="8" w:space="0" w:color="auto"/>
            </w:tcBorders>
            <w:vAlign w:val="bottom"/>
          </w:tcPr>
          <w:p w:rsidR="0020066B" w:rsidRDefault="0020066B"/>
        </w:tc>
        <w:tc>
          <w:tcPr>
            <w:tcW w:w="300" w:type="dxa"/>
            <w:vAlign w:val="bottom"/>
          </w:tcPr>
          <w:p w:rsidR="0020066B" w:rsidRDefault="00167332">
            <w:pPr>
              <w:spacing w:line="258" w:lineRule="exact"/>
              <w:ind w:left="100"/>
              <w:rPr>
                <w:sz w:val="20"/>
                <w:szCs w:val="20"/>
              </w:rPr>
            </w:pPr>
            <w:r>
              <w:rPr>
                <w:rFonts w:eastAsia="Times New Roman"/>
                <w:w w:val="99"/>
                <w:sz w:val="24"/>
                <w:szCs w:val="24"/>
              </w:rPr>
              <w:t>4.</w:t>
            </w:r>
          </w:p>
        </w:tc>
        <w:tc>
          <w:tcPr>
            <w:tcW w:w="1420" w:type="dxa"/>
            <w:gridSpan w:val="2"/>
            <w:vAlign w:val="bottom"/>
          </w:tcPr>
          <w:p w:rsidR="0020066B" w:rsidRDefault="00167332">
            <w:pPr>
              <w:spacing w:line="258" w:lineRule="exact"/>
              <w:ind w:left="40"/>
              <w:rPr>
                <w:sz w:val="20"/>
                <w:szCs w:val="20"/>
              </w:rPr>
            </w:pPr>
            <w:r>
              <w:rPr>
                <w:rFonts w:eastAsia="Times New Roman"/>
                <w:sz w:val="24"/>
                <w:szCs w:val="24"/>
              </w:rPr>
              <w:t>Обеспечение</w:t>
            </w:r>
          </w:p>
        </w:tc>
        <w:tc>
          <w:tcPr>
            <w:tcW w:w="1500" w:type="dxa"/>
            <w:gridSpan w:val="3"/>
            <w:vAlign w:val="bottom"/>
          </w:tcPr>
          <w:p w:rsidR="0020066B" w:rsidRDefault="00167332">
            <w:pPr>
              <w:spacing w:line="258" w:lineRule="exact"/>
              <w:ind w:left="80"/>
              <w:rPr>
                <w:sz w:val="20"/>
                <w:szCs w:val="20"/>
              </w:rPr>
            </w:pPr>
            <w:r>
              <w:rPr>
                <w:rFonts w:eastAsia="Times New Roman"/>
                <w:sz w:val="24"/>
                <w:szCs w:val="24"/>
              </w:rPr>
              <w:t>соответствия</w:t>
            </w:r>
          </w:p>
        </w:tc>
        <w:tc>
          <w:tcPr>
            <w:tcW w:w="2320" w:type="dxa"/>
            <w:gridSpan w:val="4"/>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условий  реализации</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9"/>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5540" w:type="dxa"/>
            <w:gridSpan w:val="10"/>
            <w:tcBorders>
              <w:right w:val="single" w:sz="8" w:space="0" w:color="auto"/>
            </w:tcBorders>
            <w:vAlign w:val="bottom"/>
          </w:tcPr>
          <w:p w:rsidR="0020066B" w:rsidRDefault="00167332">
            <w:pPr>
              <w:ind w:left="100"/>
              <w:rPr>
                <w:sz w:val="20"/>
                <w:szCs w:val="20"/>
              </w:rPr>
            </w:pPr>
            <w:r>
              <w:rPr>
                <w:rFonts w:eastAsia="Times New Roman"/>
                <w:sz w:val="24"/>
                <w:szCs w:val="24"/>
              </w:rPr>
              <w:t>ООП  противопожарным  нормам,  нормам  охраны</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sz w:val="24"/>
                <w:szCs w:val="24"/>
              </w:rPr>
              <w:t>Постоянно</w:t>
            </w: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5540" w:type="dxa"/>
            <w:gridSpan w:val="10"/>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труда  работников  организации,  осуществляющей</w:t>
            </w: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5540" w:type="dxa"/>
            <w:gridSpan w:val="10"/>
            <w:vMerge/>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317"/>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3520" w:type="dxa"/>
            <w:gridSpan w:val="7"/>
            <w:vAlign w:val="bottom"/>
          </w:tcPr>
          <w:p w:rsidR="0020066B" w:rsidRDefault="00167332">
            <w:pPr>
              <w:ind w:left="100"/>
              <w:rPr>
                <w:sz w:val="20"/>
                <w:szCs w:val="20"/>
              </w:rPr>
            </w:pPr>
            <w:r>
              <w:rPr>
                <w:rFonts w:eastAsia="Times New Roman"/>
                <w:sz w:val="24"/>
                <w:szCs w:val="24"/>
              </w:rPr>
              <w:t>образовательную деятельность.</w:t>
            </w:r>
          </w:p>
        </w:tc>
        <w:tc>
          <w:tcPr>
            <w:tcW w:w="50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36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540" w:type="dxa"/>
            <w:tcBorders>
              <w:left w:val="single" w:sz="8" w:space="0" w:color="auto"/>
            </w:tcBorders>
            <w:vAlign w:val="bottom"/>
          </w:tcPr>
          <w:p w:rsidR="0020066B" w:rsidRDefault="0020066B">
            <w:pPr>
              <w:rPr>
                <w:sz w:val="4"/>
                <w:szCs w:val="4"/>
              </w:rPr>
            </w:pPr>
          </w:p>
        </w:tc>
        <w:tc>
          <w:tcPr>
            <w:tcW w:w="2040" w:type="dxa"/>
            <w:tcBorders>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1420" w:type="dxa"/>
            <w:gridSpan w:val="2"/>
            <w:tcBorders>
              <w:bottom w:val="single" w:sz="8" w:space="0" w:color="auto"/>
            </w:tcBorders>
            <w:vAlign w:val="bottom"/>
          </w:tcPr>
          <w:p w:rsidR="0020066B" w:rsidRDefault="0020066B">
            <w:pPr>
              <w:rPr>
                <w:sz w:val="4"/>
                <w:szCs w:val="4"/>
              </w:rPr>
            </w:pPr>
          </w:p>
        </w:tc>
        <w:tc>
          <w:tcPr>
            <w:tcW w:w="1800" w:type="dxa"/>
            <w:gridSpan w:val="4"/>
            <w:tcBorders>
              <w:bottom w:val="single" w:sz="8" w:space="0" w:color="auto"/>
            </w:tcBorders>
            <w:vAlign w:val="bottom"/>
          </w:tcPr>
          <w:p w:rsidR="0020066B" w:rsidRDefault="0020066B">
            <w:pPr>
              <w:rPr>
                <w:sz w:val="4"/>
                <w:szCs w:val="4"/>
              </w:rPr>
            </w:pPr>
          </w:p>
        </w:tc>
        <w:tc>
          <w:tcPr>
            <w:tcW w:w="2020" w:type="dxa"/>
            <w:gridSpan w:val="3"/>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61"/>
        </w:trPr>
        <w:tc>
          <w:tcPr>
            <w:tcW w:w="540" w:type="dxa"/>
            <w:tcBorders>
              <w:left w:val="single" w:sz="8" w:space="0" w:color="auto"/>
            </w:tcBorders>
            <w:vAlign w:val="bottom"/>
          </w:tcPr>
          <w:p w:rsidR="0020066B" w:rsidRDefault="0020066B"/>
        </w:tc>
        <w:tc>
          <w:tcPr>
            <w:tcW w:w="2040" w:type="dxa"/>
            <w:tcBorders>
              <w:right w:val="single" w:sz="8" w:space="0" w:color="auto"/>
            </w:tcBorders>
            <w:vAlign w:val="bottom"/>
          </w:tcPr>
          <w:p w:rsidR="0020066B" w:rsidRDefault="0020066B"/>
        </w:tc>
        <w:tc>
          <w:tcPr>
            <w:tcW w:w="300" w:type="dxa"/>
            <w:vAlign w:val="bottom"/>
          </w:tcPr>
          <w:p w:rsidR="0020066B" w:rsidRDefault="00167332">
            <w:pPr>
              <w:spacing w:line="260" w:lineRule="exact"/>
              <w:ind w:left="100"/>
              <w:rPr>
                <w:sz w:val="20"/>
                <w:szCs w:val="20"/>
              </w:rPr>
            </w:pPr>
            <w:r>
              <w:rPr>
                <w:rFonts w:eastAsia="Times New Roman"/>
                <w:w w:val="99"/>
                <w:sz w:val="24"/>
                <w:szCs w:val="24"/>
              </w:rPr>
              <w:t>5.</w:t>
            </w:r>
          </w:p>
        </w:tc>
        <w:tc>
          <w:tcPr>
            <w:tcW w:w="1420" w:type="dxa"/>
            <w:gridSpan w:val="2"/>
            <w:vAlign w:val="bottom"/>
          </w:tcPr>
          <w:p w:rsidR="0020066B" w:rsidRDefault="00167332">
            <w:pPr>
              <w:spacing w:line="260" w:lineRule="exact"/>
              <w:ind w:left="40"/>
              <w:rPr>
                <w:sz w:val="20"/>
                <w:szCs w:val="20"/>
              </w:rPr>
            </w:pPr>
            <w:r>
              <w:rPr>
                <w:rFonts w:eastAsia="Times New Roman"/>
                <w:sz w:val="24"/>
                <w:szCs w:val="24"/>
              </w:rPr>
              <w:t>Обеспечение</w:t>
            </w:r>
          </w:p>
        </w:tc>
        <w:tc>
          <w:tcPr>
            <w:tcW w:w="1800" w:type="dxa"/>
            <w:gridSpan w:val="4"/>
            <w:vAlign w:val="bottom"/>
          </w:tcPr>
          <w:p w:rsidR="0020066B" w:rsidRDefault="00167332">
            <w:pPr>
              <w:spacing w:line="260" w:lineRule="exact"/>
              <w:ind w:right="60"/>
              <w:jc w:val="right"/>
              <w:rPr>
                <w:sz w:val="20"/>
                <w:szCs w:val="20"/>
              </w:rPr>
            </w:pPr>
            <w:r>
              <w:rPr>
                <w:rFonts w:eastAsia="Times New Roman"/>
                <w:sz w:val="24"/>
                <w:szCs w:val="24"/>
              </w:rPr>
              <w:t>соответствия</w:t>
            </w:r>
          </w:p>
        </w:tc>
        <w:tc>
          <w:tcPr>
            <w:tcW w:w="2020" w:type="dxa"/>
            <w:gridSpan w:val="3"/>
            <w:tcBorders>
              <w:right w:val="single" w:sz="8" w:space="0" w:color="auto"/>
            </w:tcBorders>
            <w:vAlign w:val="bottom"/>
          </w:tcPr>
          <w:p w:rsidR="0020066B" w:rsidRDefault="00167332">
            <w:pPr>
              <w:spacing w:line="260" w:lineRule="exact"/>
              <w:ind w:right="20"/>
              <w:jc w:val="right"/>
              <w:rPr>
                <w:sz w:val="20"/>
                <w:szCs w:val="20"/>
              </w:rPr>
            </w:pPr>
            <w:r>
              <w:rPr>
                <w:rFonts w:eastAsia="Times New Roman"/>
                <w:sz w:val="24"/>
                <w:szCs w:val="24"/>
              </w:rPr>
              <w:t>информационно-</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Ежегодно</w:t>
            </w: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5180" w:type="dxa"/>
            <w:gridSpan w:val="9"/>
            <w:vMerge w:val="restart"/>
            <w:vAlign w:val="bottom"/>
          </w:tcPr>
          <w:p w:rsidR="0020066B" w:rsidRDefault="00167332">
            <w:pPr>
              <w:ind w:left="100"/>
              <w:rPr>
                <w:sz w:val="20"/>
                <w:szCs w:val="20"/>
              </w:rPr>
            </w:pPr>
            <w:r>
              <w:rPr>
                <w:rFonts w:eastAsia="Times New Roman"/>
                <w:sz w:val="24"/>
                <w:szCs w:val="24"/>
              </w:rPr>
              <w:t>образовательной среды требованиям ФГОС.</w:t>
            </w:r>
          </w:p>
        </w:tc>
        <w:tc>
          <w:tcPr>
            <w:tcW w:w="360" w:type="dxa"/>
            <w:tcBorders>
              <w:right w:val="single" w:sz="8" w:space="0" w:color="auto"/>
            </w:tcBorders>
            <w:vAlign w:val="bottom"/>
          </w:tcPr>
          <w:p w:rsidR="0020066B" w:rsidRDefault="0020066B">
            <w:pPr>
              <w:rPr>
                <w:sz w:val="13"/>
                <w:szCs w:val="13"/>
              </w:rPr>
            </w:pP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5180" w:type="dxa"/>
            <w:gridSpan w:val="9"/>
            <w:vMerge/>
            <w:vAlign w:val="bottom"/>
          </w:tcPr>
          <w:p w:rsidR="0020066B" w:rsidRDefault="0020066B">
            <w:pPr>
              <w:rPr>
                <w:sz w:val="13"/>
                <w:szCs w:val="13"/>
              </w:rPr>
            </w:pPr>
          </w:p>
        </w:tc>
        <w:tc>
          <w:tcPr>
            <w:tcW w:w="360" w:type="dxa"/>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48"/>
        </w:trPr>
        <w:tc>
          <w:tcPr>
            <w:tcW w:w="540" w:type="dxa"/>
            <w:tcBorders>
              <w:left w:val="single" w:sz="8" w:space="0" w:color="auto"/>
            </w:tcBorders>
            <w:vAlign w:val="bottom"/>
          </w:tcPr>
          <w:p w:rsidR="0020066B" w:rsidRDefault="0020066B">
            <w:pPr>
              <w:rPr>
                <w:sz w:val="4"/>
                <w:szCs w:val="4"/>
              </w:rPr>
            </w:pPr>
          </w:p>
        </w:tc>
        <w:tc>
          <w:tcPr>
            <w:tcW w:w="2040" w:type="dxa"/>
            <w:tcBorders>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5240" w:type="dxa"/>
            <w:gridSpan w:val="9"/>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540" w:type="dxa"/>
            <w:tcBorders>
              <w:left w:val="single" w:sz="8" w:space="0" w:color="auto"/>
            </w:tcBorders>
            <w:vAlign w:val="bottom"/>
          </w:tcPr>
          <w:p w:rsidR="0020066B" w:rsidRDefault="0020066B"/>
        </w:tc>
        <w:tc>
          <w:tcPr>
            <w:tcW w:w="2040" w:type="dxa"/>
            <w:tcBorders>
              <w:right w:val="single" w:sz="8" w:space="0" w:color="auto"/>
            </w:tcBorders>
            <w:vAlign w:val="bottom"/>
          </w:tcPr>
          <w:p w:rsidR="0020066B" w:rsidRDefault="0020066B"/>
        </w:tc>
        <w:tc>
          <w:tcPr>
            <w:tcW w:w="300" w:type="dxa"/>
            <w:vAlign w:val="bottom"/>
          </w:tcPr>
          <w:p w:rsidR="0020066B" w:rsidRDefault="00167332">
            <w:pPr>
              <w:spacing w:line="258" w:lineRule="exact"/>
              <w:ind w:left="100"/>
              <w:rPr>
                <w:sz w:val="20"/>
                <w:szCs w:val="20"/>
              </w:rPr>
            </w:pPr>
            <w:r>
              <w:rPr>
                <w:rFonts w:eastAsia="Times New Roman"/>
                <w:w w:val="99"/>
                <w:sz w:val="24"/>
                <w:szCs w:val="24"/>
              </w:rPr>
              <w:t>6.</w:t>
            </w:r>
          </w:p>
        </w:tc>
        <w:tc>
          <w:tcPr>
            <w:tcW w:w="5240" w:type="dxa"/>
            <w:gridSpan w:val="9"/>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Обеспечение укомплектованности библиотечно-</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2100" w:type="dxa"/>
            <w:gridSpan w:val="4"/>
            <w:vAlign w:val="bottom"/>
          </w:tcPr>
          <w:p w:rsidR="0020066B" w:rsidRDefault="00167332">
            <w:pPr>
              <w:ind w:left="100"/>
              <w:rPr>
                <w:sz w:val="20"/>
                <w:szCs w:val="20"/>
              </w:rPr>
            </w:pPr>
            <w:r>
              <w:rPr>
                <w:rFonts w:eastAsia="Times New Roman"/>
                <w:sz w:val="24"/>
                <w:szCs w:val="24"/>
              </w:rPr>
              <w:t>информационного</w:t>
            </w:r>
          </w:p>
        </w:tc>
        <w:tc>
          <w:tcPr>
            <w:tcW w:w="1120" w:type="dxa"/>
            <w:gridSpan w:val="2"/>
            <w:vAlign w:val="bottom"/>
          </w:tcPr>
          <w:p w:rsidR="0020066B" w:rsidRDefault="00167332">
            <w:pPr>
              <w:jc w:val="right"/>
              <w:rPr>
                <w:sz w:val="20"/>
                <w:szCs w:val="20"/>
              </w:rPr>
            </w:pPr>
            <w:r>
              <w:rPr>
                <w:rFonts w:eastAsia="Times New Roman"/>
                <w:sz w:val="24"/>
                <w:szCs w:val="24"/>
              </w:rPr>
              <w:t>центра</w:t>
            </w:r>
          </w:p>
        </w:tc>
        <w:tc>
          <w:tcPr>
            <w:tcW w:w="300" w:type="dxa"/>
            <w:vAlign w:val="bottom"/>
          </w:tcPr>
          <w:p w:rsidR="0020066B" w:rsidRDefault="0020066B">
            <w:pPr>
              <w:rPr>
                <w:sz w:val="24"/>
                <w:szCs w:val="24"/>
              </w:rPr>
            </w:pPr>
          </w:p>
        </w:tc>
        <w:tc>
          <w:tcPr>
            <w:tcW w:w="1660" w:type="dxa"/>
            <w:gridSpan w:val="2"/>
            <w:vAlign w:val="bottom"/>
          </w:tcPr>
          <w:p w:rsidR="0020066B" w:rsidRDefault="00167332">
            <w:pPr>
              <w:ind w:left="120"/>
              <w:rPr>
                <w:sz w:val="20"/>
                <w:szCs w:val="20"/>
              </w:rPr>
            </w:pPr>
            <w:r>
              <w:rPr>
                <w:rFonts w:eastAsia="Times New Roman"/>
                <w:sz w:val="24"/>
                <w:szCs w:val="24"/>
              </w:rPr>
              <w:t>печатными</w:t>
            </w:r>
          </w:p>
        </w:tc>
        <w:tc>
          <w:tcPr>
            <w:tcW w:w="360" w:type="dxa"/>
            <w:tcBorders>
              <w:right w:val="single" w:sz="8" w:space="0" w:color="auto"/>
            </w:tcBorders>
            <w:vAlign w:val="bottom"/>
          </w:tcPr>
          <w:p w:rsidR="0020066B" w:rsidRDefault="00167332">
            <w:pPr>
              <w:ind w:right="20"/>
              <w:jc w:val="right"/>
              <w:rPr>
                <w:sz w:val="20"/>
                <w:szCs w:val="20"/>
              </w:rPr>
            </w:pPr>
            <w:r>
              <w:rPr>
                <w:rFonts w:eastAsia="Times New Roman"/>
                <w:sz w:val="24"/>
                <w:szCs w:val="24"/>
              </w:rPr>
              <w:t>и</w:t>
            </w:r>
          </w:p>
        </w:tc>
        <w:tc>
          <w:tcPr>
            <w:tcW w:w="240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Ежегодно</w:t>
            </w:r>
          </w:p>
        </w:tc>
        <w:tc>
          <w:tcPr>
            <w:tcW w:w="0" w:type="dxa"/>
            <w:vAlign w:val="bottom"/>
          </w:tcPr>
          <w:p w:rsidR="0020066B" w:rsidRDefault="0020066B">
            <w:pPr>
              <w:rPr>
                <w:sz w:val="1"/>
                <w:szCs w:val="1"/>
              </w:rPr>
            </w:pPr>
          </w:p>
        </w:tc>
      </w:tr>
      <w:tr w:rsidR="0020066B">
        <w:trPr>
          <w:trHeight w:val="319"/>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5180" w:type="dxa"/>
            <w:gridSpan w:val="9"/>
            <w:vAlign w:val="bottom"/>
          </w:tcPr>
          <w:p w:rsidR="0020066B" w:rsidRDefault="00167332">
            <w:pPr>
              <w:ind w:left="100"/>
              <w:rPr>
                <w:sz w:val="20"/>
                <w:szCs w:val="20"/>
              </w:rPr>
            </w:pPr>
            <w:r>
              <w:rPr>
                <w:rFonts w:eastAsia="Times New Roman"/>
                <w:sz w:val="24"/>
                <w:szCs w:val="24"/>
              </w:rPr>
              <w:t>электронными образовательными ресурсами.</w:t>
            </w:r>
          </w:p>
        </w:tc>
        <w:tc>
          <w:tcPr>
            <w:tcW w:w="36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540" w:type="dxa"/>
            <w:tcBorders>
              <w:left w:val="single" w:sz="8" w:space="0" w:color="auto"/>
            </w:tcBorders>
            <w:vAlign w:val="bottom"/>
          </w:tcPr>
          <w:p w:rsidR="0020066B" w:rsidRDefault="0020066B">
            <w:pPr>
              <w:rPr>
                <w:sz w:val="4"/>
                <w:szCs w:val="4"/>
              </w:rPr>
            </w:pPr>
          </w:p>
        </w:tc>
        <w:tc>
          <w:tcPr>
            <w:tcW w:w="2040" w:type="dxa"/>
            <w:tcBorders>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1220" w:type="dxa"/>
            <w:tcBorders>
              <w:bottom w:val="single" w:sz="8" w:space="0" w:color="auto"/>
            </w:tcBorders>
            <w:vAlign w:val="bottom"/>
          </w:tcPr>
          <w:p w:rsidR="0020066B" w:rsidRDefault="0020066B">
            <w:pPr>
              <w:rPr>
                <w:sz w:val="4"/>
                <w:szCs w:val="4"/>
              </w:rPr>
            </w:pPr>
          </w:p>
        </w:tc>
        <w:tc>
          <w:tcPr>
            <w:tcW w:w="1280" w:type="dxa"/>
            <w:gridSpan w:val="3"/>
            <w:tcBorders>
              <w:bottom w:val="single" w:sz="8" w:space="0" w:color="auto"/>
            </w:tcBorders>
            <w:vAlign w:val="bottom"/>
          </w:tcPr>
          <w:p w:rsidR="0020066B" w:rsidRDefault="0020066B">
            <w:pPr>
              <w:rPr>
                <w:sz w:val="4"/>
                <w:szCs w:val="4"/>
              </w:rPr>
            </w:pPr>
          </w:p>
        </w:tc>
        <w:tc>
          <w:tcPr>
            <w:tcW w:w="420" w:type="dxa"/>
            <w:tcBorders>
              <w:bottom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500" w:type="dxa"/>
            <w:tcBorders>
              <w:bottom w:val="single" w:sz="8" w:space="0" w:color="auto"/>
            </w:tcBorders>
            <w:vAlign w:val="bottom"/>
          </w:tcPr>
          <w:p w:rsidR="0020066B" w:rsidRDefault="0020066B">
            <w:pPr>
              <w:rPr>
                <w:sz w:val="4"/>
                <w:szCs w:val="4"/>
              </w:rPr>
            </w:pPr>
          </w:p>
        </w:tc>
        <w:tc>
          <w:tcPr>
            <w:tcW w:w="1520" w:type="dxa"/>
            <w:gridSpan w:val="2"/>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540" w:type="dxa"/>
            <w:tcBorders>
              <w:left w:val="single" w:sz="8" w:space="0" w:color="auto"/>
            </w:tcBorders>
            <w:vAlign w:val="bottom"/>
          </w:tcPr>
          <w:p w:rsidR="0020066B" w:rsidRDefault="0020066B"/>
        </w:tc>
        <w:tc>
          <w:tcPr>
            <w:tcW w:w="2040" w:type="dxa"/>
            <w:tcBorders>
              <w:right w:val="single" w:sz="8" w:space="0" w:color="auto"/>
            </w:tcBorders>
            <w:vAlign w:val="bottom"/>
          </w:tcPr>
          <w:p w:rsidR="0020066B" w:rsidRDefault="0020066B"/>
        </w:tc>
        <w:tc>
          <w:tcPr>
            <w:tcW w:w="300" w:type="dxa"/>
            <w:vAlign w:val="bottom"/>
          </w:tcPr>
          <w:p w:rsidR="0020066B" w:rsidRDefault="00167332">
            <w:pPr>
              <w:spacing w:line="258" w:lineRule="exact"/>
              <w:ind w:left="100"/>
              <w:rPr>
                <w:sz w:val="20"/>
                <w:szCs w:val="20"/>
              </w:rPr>
            </w:pPr>
            <w:r>
              <w:rPr>
                <w:rFonts w:eastAsia="Times New Roman"/>
                <w:w w:val="99"/>
                <w:sz w:val="24"/>
                <w:szCs w:val="24"/>
              </w:rPr>
              <w:t>7.</w:t>
            </w:r>
          </w:p>
        </w:tc>
        <w:tc>
          <w:tcPr>
            <w:tcW w:w="1220" w:type="dxa"/>
            <w:vAlign w:val="bottom"/>
          </w:tcPr>
          <w:p w:rsidR="0020066B" w:rsidRDefault="00167332">
            <w:pPr>
              <w:spacing w:line="258" w:lineRule="exact"/>
              <w:ind w:left="40"/>
              <w:rPr>
                <w:sz w:val="20"/>
                <w:szCs w:val="20"/>
              </w:rPr>
            </w:pPr>
            <w:r>
              <w:rPr>
                <w:rFonts w:eastAsia="Times New Roman"/>
                <w:sz w:val="24"/>
                <w:szCs w:val="24"/>
              </w:rPr>
              <w:t>Наличие</w:t>
            </w:r>
          </w:p>
        </w:tc>
        <w:tc>
          <w:tcPr>
            <w:tcW w:w="1280" w:type="dxa"/>
            <w:gridSpan w:val="3"/>
            <w:vAlign w:val="bottom"/>
          </w:tcPr>
          <w:p w:rsidR="0020066B" w:rsidRDefault="00167332">
            <w:pPr>
              <w:spacing w:line="258" w:lineRule="exact"/>
              <w:ind w:left="80"/>
              <w:rPr>
                <w:sz w:val="20"/>
                <w:szCs w:val="20"/>
              </w:rPr>
            </w:pPr>
            <w:r>
              <w:rPr>
                <w:rFonts w:eastAsia="Times New Roman"/>
                <w:sz w:val="24"/>
                <w:szCs w:val="24"/>
              </w:rPr>
              <w:t>доступа</w:t>
            </w:r>
          </w:p>
        </w:tc>
        <w:tc>
          <w:tcPr>
            <w:tcW w:w="420" w:type="dxa"/>
            <w:vAlign w:val="bottom"/>
          </w:tcPr>
          <w:p w:rsidR="0020066B" w:rsidRDefault="00167332">
            <w:pPr>
              <w:spacing w:line="258" w:lineRule="exact"/>
              <w:jc w:val="right"/>
              <w:rPr>
                <w:sz w:val="20"/>
                <w:szCs w:val="20"/>
              </w:rPr>
            </w:pPr>
            <w:r>
              <w:rPr>
                <w:rFonts w:eastAsia="Times New Roman"/>
                <w:w w:val="93"/>
                <w:sz w:val="24"/>
                <w:szCs w:val="24"/>
              </w:rPr>
              <w:t>ОУ</w:t>
            </w:r>
          </w:p>
        </w:tc>
        <w:tc>
          <w:tcPr>
            <w:tcW w:w="300" w:type="dxa"/>
            <w:vAlign w:val="bottom"/>
          </w:tcPr>
          <w:p w:rsidR="0020066B" w:rsidRDefault="0020066B"/>
        </w:tc>
        <w:tc>
          <w:tcPr>
            <w:tcW w:w="500" w:type="dxa"/>
            <w:vAlign w:val="bottom"/>
          </w:tcPr>
          <w:p w:rsidR="0020066B" w:rsidRDefault="00167332">
            <w:pPr>
              <w:spacing w:line="258" w:lineRule="exact"/>
              <w:ind w:right="240"/>
              <w:jc w:val="right"/>
              <w:rPr>
                <w:sz w:val="20"/>
                <w:szCs w:val="20"/>
              </w:rPr>
            </w:pPr>
            <w:r>
              <w:rPr>
                <w:rFonts w:eastAsia="Times New Roman"/>
                <w:sz w:val="24"/>
                <w:szCs w:val="24"/>
              </w:rPr>
              <w:t>к</w:t>
            </w:r>
          </w:p>
        </w:tc>
        <w:tc>
          <w:tcPr>
            <w:tcW w:w="1520" w:type="dxa"/>
            <w:gridSpan w:val="2"/>
            <w:tcBorders>
              <w:right w:val="single" w:sz="8" w:space="0" w:color="auto"/>
            </w:tcBorders>
            <w:vAlign w:val="bottom"/>
          </w:tcPr>
          <w:p w:rsidR="0020066B" w:rsidRDefault="00167332">
            <w:pPr>
              <w:spacing w:line="258" w:lineRule="exact"/>
              <w:ind w:right="20"/>
              <w:jc w:val="right"/>
              <w:rPr>
                <w:sz w:val="20"/>
                <w:szCs w:val="20"/>
              </w:rPr>
            </w:pPr>
            <w:r>
              <w:rPr>
                <w:rFonts w:eastAsia="Times New Roman"/>
                <w:w w:val="99"/>
                <w:sz w:val="24"/>
                <w:szCs w:val="24"/>
              </w:rPr>
              <w:t>электронным</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5540" w:type="dxa"/>
            <w:gridSpan w:val="10"/>
            <w:tcBorders>
              <w:right w:val="single" w:sz="8" w:space="0" w:color="auto"/>
            </w:tcBorders>
            <w:vAlign w:val="bottom"/>
          </w:tcPr>
          <w:p w:rsidR="0020066B" w:rsidRDefault="00167332">
            <w:pPr>
              <w:ind w:left="100"/>
              <w:rPr>
                <w:sz w:val="20"/>
                <w:szCs w:val="20"/>
              </w:rPr>
            </w:pPr>
            <w:r>
              <w:rPr>
                <w:rFonts w:eastAsia="Times New Roman"/>
                <w:sz w:val="24"/>
                <w:szCs w:val="24"/>
              </w:rPr>
              <w:t>образовательным ресурсам (ЭОР), размещённым в</w:t>
            </w:r>
          </w:p>
        </w:tc>
        <w:tc>
          <w:tcPr>
            <w:tcW w:w="2400" w:type="dxa"/>
            <w:tcBorders>
              <w:right w:val="single" w:sz="8" w:space="0" w:color="auto"/>
            </w:tcBorders>
            <w:vAlign w:val="bottom"/>
          </w:tcPr>
          <w:p w:rsidR="0020066B" w:rsidRDefault="00167332">
            <w:pPr>
              <w:jc w:val="center"/>
              <w:rPr>
                <w:sz w:val="20"/>
                <w:szCs w:val="20"/>
              </w:rPr>
            </w:pPr>
            <w:r>
              <w:rPr>
                <w:rFonts w:eastAsia="Times New Roman"/>
                <w:sz w:val="24"/>
                <w:szCs w:val="24"/>
              </w:rPr>
              <w:t>Постоянно</w:t>
            </w:r>
          </w:p>
        </w:tc>
        <w:tc>
          <w:tcPr>
            <w:tcW w:w="0" w:type="dxa"/>
            <w:vAlign w:val="bottom"/>
          </w:tcPr>
          <w:p w:rsidR="0020066B" w:rsidRDefault="0020066B">
            <w:pPr>
              <w:rPr>
                <w:sz w:val="1"/>
                <w:szCs w:val="1"/>
              </w:rPr>
            </w:pPr>
          </w:p>
        </w:tc>
      </w:tr>
      <w:tr w:rsidR="0020066B">
        <w:trPr>
          <w:trHeight w:val="319"/>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5180" w:type="dxa"/>
            <w:gridSpan w:val="9"/>
            <w:vAlign w:val="bottom"/>
          </w:tcPr>
          <w:p w:rsidR="0020066B" w:rsidRDefault="00167332">
            <w:pPr>
              <w:ind w:left="100"/>
              <w:rPr>
                <w:sz w:val="20"/>
                <w:szCs w:val="20"/>
              </w:rPr>
            </w:pPr>
            <w:r>
              <w:rPr>
                <w:rFonts w:eastAsia="Times New Roman"/>
                <w:sz w:val="24"/>
                <w:szCs w:val="24"/>
              </w:rPr>
              <w:t>федеральных и региональных базах данных</w:t>
            </w:r>
          </w:p>
        </w:tc>
        <w:tc>
          <w:tcPr>
            <w:tcW w:w="36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540" w:type="dxa"/>
            <w:tcBorders>
              <w:left w:val="single" w:sz="8" w:space="0" w:color="auto"/>
              <w:bottom w:val="single" w:sz="8" w:space="0" w:color="auto"/>
            </w:tcBorders>
            <w:vAlign w:val="bottom"/>
          </w:tcPr>
          <w:p w:rsidR="0020066B" w:rsidRDefault="0020066B">
            <w:pPr>
              <w:rPr>
                <w:sz w:val="4"/>
                <w:szCs w:val="4"/>
              </w:rPr>
            </w:pPr>
          </w:p>
        </w:tc>
        <w:tc>
          <w:tcPr>
            <w:tcW w:w="2040" w:type="dxa"/>
            <w:tcBorders>
              <w:bottom w:val="single" w:sz="8" w:space="0" w:color="auto"/>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1420" w:type="dxa"/>
            <w:gridSpan w:val="2"/>
            <w:tcBorders>
              <w:bottom w:val="single" w:sz="8" w:space="0" w:color="auto"/>
            </w:tcBorders>
            <w:vAlign w:val="bottom"/>
          </w:tcPr>
          <w:p w:rsidR="0020066B" w:rsidRDefault="0020066B">
            <w:pPr>
              <w:rPr>
                <w:sz w:val="4"/>
                <w:szCs w:val="4"/>
              </w:rPr>
            </w:pPr>
          </w:p>
        </w:tc>
        <w:tc>
          <w:tcPr>
            <w:tcW w:w="380" w:type="dxa"/>
            <w:tcBorders>
              <w:bottom w:val="single" w:sz="8" w:space="0" w:color="auto"/>
            </w:tcBorders>
            <w:vAlign w:val="bottom"/>
          </w:tcPr>
          <w:p w:rsidR="0020066B" w:rsidRDefault="0020066B">
            <w:pPr>
              <w:rPr>
                <w:sz w:val="4"/>
                <w:szCs w:val="4"/>
              </w:rPr>
            </w:pPr>
          </w:p>
        </w:tc>
        <w:tc>
          <w:tcPr>
            <w:tcW w:w="1920" w:type="dxa"/>
            <w:gridSpan w:val="4"/>
            <w:tcBorders>
              <w:bottom w:val="single" w:sz="8" w:space="0" w:color="auto"/>
            </w:tcBorders>
            <w:vAlign w:val="bottom"/>
          </w:tcPr>
          <w:p w:rsidR="0020066B" w:rsidRDefault="0020066B">
            <w:pPr>
              <w:rPr>
                <w:sz w:val="4"/>
                <w:szCs w:val="4"/>
              </w:rPr>
            </w:pPr>
          </w:p>
        </w:tc>
        <w:tc>
          <w:tcPr>
            <w:tcW w:w="1520" w:type="dxa"/>
            <w:gridSpan w:val="2"/>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258"/>
        </w:trPr>
        <w:tc>
          <w:tcPr>
            <w:tcW w:w="540" w:type="dxa"/>
            <w:tcBorders>
              <w:left w:val="single" w:sz="8" w:space="0" w:color="auto"/>
            </w:tcBorders>
            <w:vAlign w:val="bottom"/>
          </w:tcPr>
          <w:p w:rsidR="0020066B" w:rsidRDefault="0020066B"/>
        </w:tc>
        <w:tc>
          <w:tcPr>
            <w:tcW w:w="2040" w:type="dxa"/>
            <w:tcBorders>
              <w:right w:val="single" w:sz="8" w:space="0" w:color="auto"/>
            </w:tcBorders>
            <w:vAlign w:val="bottom"/>
          </w:tcPr>
          <w:p w:rsidR="0020066B" w:rsidRDefault="0020066B"/>
        </w:tc>
        <w:tc>
          <w:tcPr>
            <w:tcW w:w="300" w:type="dxa"/>
            <w:vAlign w:val="bottom"/>
          </w:tcPr>
          <w:p w:rsidR="0020066B" w:rsidRDefault="00167332">
            <w:pPr>
              <w:spacing w:line="258" w:lineRule="exact"/>
              <w:ind w:left="100"/>
              <w:rPr>
                <w:sz w:val="20"/>
                <w:szCs w:val="20"/>
              </w:rPr>
            </w:pPr>
            <w:r>
              <w:rPr>
                <w:rFonts w:eastAsia="Times New Roman"/>
                <w:w w:val="99"/>
                <w:sz w:val="24"/>
                <w:szCs w:val="24"/>
              </w:rPr>
              <w:t>8.</w:t>
            </w:r>
          </w:p>
        </w:tc>
        <w:tc>
          <w:tcPr>
            <w:tcW w:w="1420" w:type="dxa"/>
            <w:gridSpan w:val="2"/>
            <w:vAlign w:val="bottom"/>
          </w:tcPr>
          <w:p w:rsidR="0020066B" w:rsidRDefault="00167332">
            <w:pPr>
              <w:spacing w:line="258" w:lineRule="exact"/>
              <w:ind w:left="40"/>
              <w:rPr>
                <w:sz w:val="20"/>
                <w:szCs w:val="20"/>
              </w:rPr>
            </w:pPr>
            <w:r>
              <w:rPr>
                <w:rFonts w:eastAsia="Times New Roman"/>
                <w:sz w:val="24"/>
                <w:szCs w:val="24"/>
              </w:rPr>
              <w:t>Обеспечение</w:t>
            </w:r>
          </w:p>
        </w:tc>
        <w:tc>
          <w:tcPr>
            <w:tcW w:w="380" w:type="dxa"/>
            <w:vAlign w:val="bottom"/>
          </w:tcPr>
          <w:p w:rsidR="0020066B" w:rsidRDefault="0020066B"/>
        </w:tc>
        <w:tc>
          <w:tcPr>
            <w:tcW w:w="1920" w:type="dxa"/>
            <w:gridSpan w:val="4"/>
            <w:vAlign w:val="bottom"/>
          </w:tcPr>
          <w:p w:rsidR="0020066B" w:rsidRDefault="00167332">
            <w:pPr>
              <w:spacing w:line="258" w:lineRule="exact"/>
              <w:jc w:val="right"/>
              <w:rPr>
                <w:sz w:val="20"/>
                <w:szCs w:val="20"/>
              </w:rPr>
            </w:pPr>
            <w:r>
              <w:rPr>
                <w:rFonts w:eastAsia="Times New Roman"/>
                <w:sz w:val="24"/>
                <w:szCs w:val="24"/>
              </w:rPr>
              <w:t>контролируемого</w:t>
            </w:r>
          </w:p>
        </w:tc>
        <w:tc>
          <w:tcPr>
            <w:tcW w:w="1520" w:type="dxa"/>
            <w:gridSpan w:val="2"/>
            <w:tcBorders>
              <w:right w:val="single" w:sz="8" w:space="0" w:color="auto"/>
            </w:tcBorders>
            <w:vAlign w:val="bottom"/>
          </w:tcPr>
          <w:p w:rsidR="0020066B" w:rsidRDefault="00167332">
            <w:pPr>
              <w:spacing w:line="258" w:lineRule="exact"/>
              <w:ind w:right="20"/>
              <w:jc w:val="right"/>
              <w:rPr>
                <w:sz w:val="20"/>
                <w:szCs w:val="20"/>
              </w:rPr>
            </w:pPr>
            <w:r>
              <w:rPr>
                <w:rFonts w:eastAsia="Times New Roman"/>
                <w:sz w:val="24"/>
                <w:szCs w:val="24"/>
              </w:rPr>
              <w:t>доступа</w:t>
            </w:r>
          </w:p>
        </w:tc>
        <w:tc>
          <w:tcPr>
            <w:tcW w:w="2400" w:type="dxa"/>
            <w:tcBorders>
              <w:right w:val="single" w:sz="8" w:space="0" w:color="auto"/>
            </w:tcBorders>
            <w:vAlign w:val="bottom"/>
          </w:tcPr>
          <w:p w:rsidR="0020066B" w:rsidRDefault="0020066B"/>
        </w:tc>
        <w:tc>
          <w:tcPr>
            <w:tcW w:w="0" w:type="dxa"/>
            <w:vAlign w:val="bottom"/>
          </w:tcPr>
          <w:p w:rsidR="0020066B" w:rsidRDefault="0020066B">
            <w:pPr>
              <w:rPr>
                <w:sz w:val="1"/>
                <w:szCs w:val="1"/>
              </w:rPr>
            </w:pPr>
          </w:p>
        </w:tc>
      </w:tr>
      <w:tr w:rsidR="0020066B">
        <w:trPr>
          <w:trHeight w:val="317"/>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1520" w:type="dxa"/>
            <w:gridSpan w:val="2"/>
            <w:vAlign w:val="bottom"/>
          </w:tcPr>
          <w:p w:rsidR="0020066B" w:rsidRDefault="00167332">
            <w:pPr>
              <w:ind w:left="100"/>
              <w:rPr>
                <w:sz w:val="20"/>
                <w:szCs w:val="20"/>
              </w:rPr>
            </w:pPr>
            <w:r>
              <w:rPr>
                <w:rFonts w:eastAsia="Times New Roman"/>
                <w:sz w:val="24"/>
                <w:szCs w:val="24"/>
              </w:rPr>
              <w:t>участников</w:t>
            </w:r>
          </w:p>
        </w:tc>
        <w:tc>
          <w:tcPr>
            <w:tcW w:w="2000" w:type="dxa"/>
            <w:gridSpan w:val="5"/>
            <w:vAlign w:val="bottom"/>
          </w:tcPr>
          <w:p w:rsidR="0020066B" w:rsidRDefault="00167332">
            <w:pPr>
              <w:ind w:left="60"/>
              <w:rPr>
                <w:sz w:val="20"/>
                <w:szCs w:val="20"/>
              </w:rPr>
            </w:pPr>
            <w:r>
              <w:rPr>
                <w:rFonts w:eastAsia="Times New Roman"/>
                <w:sz w:val="24"/>
                <w:szCs w:val="24"/>
              </w:rPr>
              <w:t>образовательной</w:t>
            </w:r>
          </w:p>
        </w:tc>
        <w:tc>
          <w:tcPr>
            <w:tcW w:w="1660" w:type="dxa"/>
            <w:gridSpan w:val="2"/>
            <w:vAlign w:val="bottom"/>
          </w:tcPr>
          <w:p w:rsidR="0020066B" w:rsidRDefault="00167332">
            <w:pPr>
              <w:ind w:left="80"/>
              <w:rPr>
                <w:sz w:val="20"/>
                <w:szCs w:val="20"/>
              </w:rPr>
            </w:pPr>
            <w:r>
              <w:rPr>
                <w:rFonts w:eastAsia="Times New Roman"/>
                <w:sz w:val="24"/>
                <w:szCs w:val="24"/>
              </w:rPr>
              <w:t>деятельности</w:t>
            </w:r>
          </w:p>
        </w:tc>
        <w:tc>
          <w:tcPr>
            <w:tcW w:w="360" w:type="dxa"/>
            <w:tcBorders>
              <w:right w:val="single" w:sz="8" w:space="0" w:color="auto"/>
            </w:tcBorders>
            <w:vAlign w:val="bottom"/>
          </w:tcPr>
          <w:p w:rsidR="0020066B" w:rsidRDefault="00167332">
            <w:pPr>
              <w:ind w:right="20"/>
              <w:jc w:val="right"/>
              <w:rPr>
                <w:sz w:val="20"/>
                <w:szCs w:val="20"/>
              </w:rPr>
            </w:pPr>
            <w:r>
              <w:rPr>
                <w:rFonts w:eastAsia="Times New Roman"/>
                <w:sz w:val="24"/>
                <w:szCs w:val="24"/>
              </w:rPr>
              <w:t>к</w:t>
            </w:r>
          </w:p>
        </w:tc>
        <w:tc>
          <w:tcPr>
            <w:tcW w:w="2400" w:type="dxa"/>
            <w:vMerge w:val="restart"/>
            <w:tcBorders>
              <w:right w:val="single" w:sz="8" w:space="0" w:color="auto"/>
            </w:tcBorders>
            <w:vAlign w:val="bottom"/>
          </w:tcPr>
          <w:p w:rsidR="0020066B" w:rsidRDefault="00167332">
            <w:pPr>
              <w:jc w:val="center"/>
              <w:rPr>
                <w:sz w:val="20"/>
                <w:szCs w:val="20"/>
              </w:rPr>
            </w:pPr>
            <w:r>
              <w:rPr>
                <w:rFonts w:eastAsia="Times New Roman"/>
                <w:sz w:val="24"/>
                <w:szCs w:val="24"/>
              </w:rPr>
              <w:t>Постоянно</w:t>
            </w:r>
          </w:p>
        </w:tc>
        <w:tc>
          <w:tcPr>
            <w:tcW w:w="0" w:type="dxa"/>
            <w:vAlign w:val="bottom"/>
          </w:tcPr>
          <w:p w:rsidR="0020066B" w:rsidRDefault="0020066B">
            <w:pPr>
              <w:rPr>
                <w:sz w:val="1"/>
                <w:szCs w:val="1"/>
              </w:rPr>
            </w:pPr>
          </w:p>
        </w:tc>
      </w:tr>
      <w:tr w:rsidR="0020066B">
        <w:trPr>
          <w:trHeight w:val="158"/>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2100" w:type="dxa"/>
            <w:gridSpan w:val="4"/>
            <w:vMerge w:val="restart"/>
            <w:vAlign w:val="bottom"/>
          </w:tcPr>
          <w:p w:rsidR="0020066B" w:rsidRDefault="00167332">
            <w:pPr>
              <w:ind w:left="100"/>
              <w:rPr>
                <w:sz w:val="20"/>
                <w:szCs w:val="20"/>
              </w:rPr>
            </w:pPr>
            <w:r>
              <w:rPr>
                <w:rFonts w:eastAsia="Times New Roman"/>
                <w:sz w:val="24"/>
                <w:szCs w:val="24"/>
              </w:rPr>
              <w:t>информационным</w:t>
            </w:r>
          </w:p>
        </w:tc>
        <w:tc>
          <w:tcPr>
            <w:tcW w:w="1920" w:type="dxa"/>
            <w:gridSpan w:val="4"/>
            <w:vMerge w:val="restart"/>
            <w:vAlign w:val="bottom"/>
          </w:tcPr>
          <w:p w:rsidR="0020066B" w:rsidRDefault="00167332">
            <w:pPr>
              <w:jc w:val="right"/>
              <w:rPr>
                <w:sz w:val="20"/>
                <w:szCs w:val="20"/>
              </w:rPr>
            </w:pPr>
            <w:r>
              <w:rPr>
                <w:rFonts w:eastAsia="Times New Roman"/>
                <w:sz w:val="24"/>
                <w:szCs w:val="24"/>
              </w:rPr>
              <w:t>образовательным</w:t>
            </w:r>
          </w:p>
        </w:tc>
        <w:tc>
          <w:tcPr>
            <w:tcW w:w="1160" w:type="dxa"/>
            <w:vMerge w:val="restart"/>
            <w:vAlign w:val="bottom"/>
          </w:tcPr>
          <w:p w:rsidR="0020066B" w:rsidRDefault="00167332">
            <w:pPr>
              <w:ind w:left="120"/>
              <w:rPr>
                <w:sz w:val="20"/>
                <w:szCs w:val="20"/>
              </w:rPr>
            </w:pPr>
            <w:r>
              <w:rPr>
                <w:rFonts w:eastAsia="Times New Roman"/>
                <w:sz w:val="24"/>
                <w:szCs w:val="24"/>
              </w:rPr>
              <w:t>ресурсам</w:t>
            </w:r>
          </w:p>
        </w:tc>
        <w:tc>
          <w:tcPr>
            <w:tcW w:w="360" w:type="dxa"/>
            <w:vMerge w:val="restart"/>
            <w:tcBorders>
              <w:right w:val="single" w:sz="8" w:space="0" w:color="auto"/>
            </w:tcBorders>
            <w:vAlign w:val="bottom"/>
          </w:tcPr>
          <w:p w:rsidR="0020066B" w:rsidRDefault="00167332">
            <w:pPr>
              <w:ind w:right="20"/>
              <w:jc w:val="right"/>
              <w:rPr>
                <w:sz w:val="20"/>
                <w:szCs w:val="20"/>
              </w:rPr>
            </w:pPr>
            <w:r>
              <w:rPr>
                <w:rFonts w:eastAsia="Times New Roman"/>
                <w:sz w:val="24"/>
                <w:szCs w:val="24"/>
              </w:rPr>
              <w:t>в</w:t>
            </w:r>
          </w:p>
        </w:tc>
        <w:tc>
          <w:tcPr>
            <w:tcW w:w="240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9"/>
        </w:trPr>
        <w:tc>
          <w:tcPr>
            <w:tcW w:w="540" w:type="dxa"/>
            <w:tcBorders>
              <w:left w:val="single" w:sz="8" w:space="0" w:color="auto"/>
            </w:tcBorders>
            <w:vAlign w:val="bottom"/>
          </w:tcPr>
          <w:p w:rsidR="0020066B" w:rsidRDefault="0020066B">
            <w:pPr>
              <w:rPr>
                <w:sz w:val="13"/>
                <w:szCs w:val="13"/>
              </w:rPr>
            </w:pPr>
          </w:p>
        </w:tc>
        <w:tc>
          <w:tcPr>
            <w:tcW w:w="2040" w:type="dxa"/>
            <w:tcBorders>
              <w:right w:val="single" w:sz="8" w:space="0" w:color="auto"/>
            </w:tcBorders>
            <w:vAlign w:val="bottom"/>
          </w:tcPr>
          <w:p w:rsidR="0020066B" w:rsidRDefault="0020066B">
            <w:pPr>
              <w:rPr>
                <w:sz w:val="13"/>
                <w:szCs w:val="13"/>
              </w:rPr>
            </w:pPr>
          </w:p>
        </w:tc>
        <w:tc>
          <w:tcPr>
            <w:tcW w:w="2100" w:type="dxa"/>
            <w:gridSpan w:val="4"/>
            <w:vMerge/>
            <w:vAlign w:val="bottom"/>
          </w:tcPr>
          <w:p w:rsidR="0020066B" w:rsidRDefault="0020066B">
            <w:pPr>
              <w:rPr>
                <w:sz w:val="13"/>
                <w:szCs w:val="13"/>
              </w:rPr>
            </w:pPr>
          </w:p>
        </w:tc>
        <w:tc>
          <w:tcPr>
            <w:tcW w:w="1920" w:type="dxa"/>
            <w:gridSpan w:val="4"/>
            <w:vMerge/>
            <w:vAlign w:val="bottom"/>
          </w:tcPr>
          <w:p w:rsidR="0020066B" w:rsidRDefault="0020066B">
            <w:pPr>
              <w:rPr>
                <w:sz w:val="13"/>
                <w:szCs w:val="13"/>
              </w:rPr>
            </w:pPr>
          </w:p>
        </w:tc>
        <w:tc>
          <w:tcPr>
            <w:tcW w:w="1160" w:type="dxa"/>
            <w:vMerge/>
            <w:vAlign w:val="bottom"/>
          </w:tcPr>
          <w:p w:rsidR="0020066B" w:rsidRDefault="0020066B">
            <w:pPr>
              <w:rPr>
                <w:sz w:val="13"/>
                <w:szCs w:val="13"/>
              </w:rPr>
            </w:pPr>
          </w:p>
        </w:tc>
        <w:tc>
          <w:tcPr>
            <w:tcW w:w="360" w:type="dxa"/>
            <w:vMerge/>
            <w:tcBorders>
              <w:right w:val="single" w:sz="8" w:space="0" w:color="auto"/>
            </w:tcBorders>
            <w:vAlign w:val="bottom"/>
          </w:tcPr>
          <w:p w:rsidR="0020066B" w:rsidRDefault="0020066B">
            <w:pPr>
              <w:rPr>
                <w:sz w:val="13"/>
                <w:szCs w:val="13"/>
              </w:rPr>
            </w:pPr>
          </w:p>
        </w:tc>
        <w:tc>
          <w:tcPr>
            <w:tcW w:w="240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319"/>
        </w:trPr>
        <w:tc>
          <w:tcPr>
            <w:tcW w:w="540" w:type="dxa"/>
            <w:tcBorders>
              <w:left w:val="single" w:sz="8" w:space="0" w:color="auto"/>
            </w:tcBorders>
            <w:vAlign w:val="bottom"/>
          </w:tcPr>
          <w:p w:rsidR="0020066B" w:rsidRDefault="0020066B">
            <w:pPr>
              <w:rPr>
                <w:sz w:val="24"/>
                <w:szCs w:val="24"/>
              </w:rPr>
            </w:pPr>
          </w:p>
        </w:tc>
        <w:tc>
          <w:tcPr>
            <w:tcW w:w="2040" w:type="dxa"/>
            <w:tcBorders>
              <w:right w:val="single" w:sz="8" w:space="0" w:color="auto"/>
            </w:tcBorders>
            <w:vAlign w:val="bottom"/>
          </w:tcPr>
          <w:p w:rsidR="0020066B" w:rsidRDefault="0020066B">
            <w:pPr>
              <w:rPr>
                <w:sz w:val="24"/>
                <w:szCs w:val="24"/>
              </w:rPr>
            </w:pPr>
          </w:p>
        </w:tc>
        <w:tc>
          <w:tcPr>
            <w:tcW w:w="1720" w:type="dxa"/>
            <w:gridSpan w:val="3"/>
            <w:vAlign w:val="bottom"/>
          </w:tcPr>
          <w:p w:rsidR="0020066B" w:rsidRDefault="00167332">
            <w:pPr>
              <w:ind w:left="100"/>
              <w:rPr>
                <w:sz w:val="20"/>
                <w:szCs w:val="20"/>
              </w:rPr>
            </w:pPr>
            <w:r>
              <w:rPr>
                <w:rFonts w:eastAsia="Times New Roman"/>
                <w:sz w:val="24"/>
                <w:szCs w:val="24"/>
              </w:rPr>
              <w:t>сети Интернет</w:t>
            </w:r>
          </w:p>
        </w:tc>
        <w:tc>
          <w:tcPr>
            <w:tcW w:w="380" w:type="dxa"/>
            <w:vAlign w:val="bottom"/>
          </w:tcPr>
          <w:p w:rsidR="0020066B" w:rsidRDefault="0020066B">
            <w:pPr>
              <w:rPr>
                <w:sz w:val="24"/>
                <w:szCs w:val="24"/>
              </w:rPr>
            </w:pPr>
          </w:p>
        </w:tc>
        <w:tc>
          <w:tcPr>
            <w:tcW w:w="700" w:type="dxa"/>
            <w:vAlign w:val="bottom"/>
          </w:tcPr>
          <w:p w:rsidR="0020066B" w:rsidRDefault="0020066B">
            <w:pPr>
              <w:rPr>
                <w:sz w:val="24"/>
                <w:szCs w:val="24"/>
              </w:rPr>
            </w:pPr>
          </w:p>
        </w:tc>
        <w:tc>
          <w:tcPr>
            <w:tcW w:w="42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50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360" w:type="dxa"/>
            <w:tcBorders>
              <w:right w:val="single" w:sz="8" w:space="0" w:color="auto"/>
            </w:tcBorders>
            <w:vAlign w:val="bottom"/>
          </w:tcPr>
          <w:p w:rsidR="0020066B" w:rsidRDefault="0020066B">
            <w:pPr>
              <w:rPr>
                <w:sz w:val="24"/>
                <w:szCs w:val="24"/>
              </w:rPr>
            </w:pPr>
          </w:p>
        </w:tc>
        <w:tc>
          <w:tcPr>
            <w:tcW w:w="240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48"/>
        </w:trPr>
        <w:tc>
          <w:tcPr>
            <w:tcW w:w="540" w:type="dxa"/>
            <w:tcBorders>
              <w:left w:val="single" w:sz="8" w:space="0" w:color="auto"/>
              <w:bottom w:val="single" w:sz="8" w:space="0" w:color="auto"/>
            </w:tcBorders>
            <w:vAlign w:val="bottom"/>
          </w:tcPr>
          <w:p w:rsidR="0020066B" w:rsidRDefault="0020066B">
            <w:pPr>
              <w:rPr>
                <w:sz w:val="4"/>
                <w:szCs w:val="4"/>
              </w:rPr>
            </w:pPr>
          </w:p>
        </w:tc>
        <w:tc>
          <w:tcPr>
            <w:tcW w:w="2040" w:type="dxa"/>
            <w:tcBorders>
              <w:bottom w:val="single" w:sz="8" w:space="0" w:color="auto"/>
              <w:right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1220" w:type="dxa"/>
            <w:tcBorders>
              <w:bottom w:val="single" w:sz="8" w:space="0" w:color="auto"/>
            </w:tcBorders>
            <w:vAlign w:val="bottom"/>
          </w:tcPr>
          <w:p w:rsidR="0020066B" w:rsidRDefault="0020066B">
            <w:pPr>
              <w:rPr>
                <w:sz w:val="4"/>
                <w:szCs w:val="4"/>
              </w:rPr>
            </w:pPr>
          </w:p>
        </w:tc>
        <w:tc>
          <w:tcPr>
            <w:tcW w:w="200" w:type="dxa"/>
            <w:tcBorders>
              <w:bottom w:val="single" w:sz="8" w:space="0" w:color="auto"/>
            </w:tcBorders>
            <w:vAlign w:val="bottom"/>
          </w:tcPr>
          <w:p w:rsidR="0020066B" w:rsidRDefault="0020066B">
            <w:pPr>
              <w:rPr>
                <w:sz w:val="4"/>
                <w:szCs w:val="4"/>
              </w:rPr>
            </w:pPr>
          </w:p>
        </w:tc>
        <w:tc>
          <w:tcPr>
            <w:tcW w:w="380" w:type="dxa"/>
            <w:tcBorders>
              <w:bottom w:val="single" w:sz="8" w:space="0" w:color="auto"/>
            </w:tcBorders>
            <w:vAlign w:val="bottom"/>
          </w:tcPr>
          <w:p w:rsidR="0020066B" w:rsidRDefault="0020066B">
            <w:pPr>
              <w:rPr>
                <w:sz w:val="4"/>
                <w:szCs w:val="4"/>
              </w:rPr>
            </w:pPr>
          </w:p>
        </w:tc>
        <w:tc>
          <w:tcPr>
            <w:tcW w:w="700" w:type="dxa"/>
            <w:tcBorders>
              <w:bottom w:val="single" w:sz="8" w:space="0" w:color="auto"/>
            </w:tcBorders>
            <w:vAlign w:val="bottom"/>
          </w:tcPr>
          <w:p w:rsidR="0020066B" w:rsidRDefault="0020066B">
            <w:pPr>
              <w:rPr>
                <w:sz w:val="4"/>
                <w:szCs w:val="4"/>
              </w:rPr>
            </w:pPr>
          </w:p>
        </w:tc>
        <w:tc>
          <w:tcPr>
            <w:tcW w:w="420" w:type="dxa"/>
            <w:tcBorders>
              <w:bottom w:val="single" w:sz="8" w:space="0" w:color="auto"/>
            </w:tcBorders>
            <w:vAlign w:val="bottom"/>
          </w:tcPr>
          <w:p w:rsidR="0020066B" w:rsidRDefault="0020066B">
            <w:pPr>
              <w:rPr>
                <w:sz w:val="4"/>
                <w:szCs w:val="4"/>
              </w:rPr>
            </w:pPr>
          </w:p>
        </w:tc>
        <w:tc>
          <w:tcPr>
            <w:tcW w:w="300" w:type="dxa"/>
            <w:tcBorders>
              <w:bottom w:val="single" w:sz="8" w:space="0" w:color="auto"/>
            </w:tcBorders>
            <w:vAlign w:val="bottom"/>
          </w:tcPr>
          <w:p w:rsidR="0020066B" w:rsidRDefault="0020066B">
            <w:pPr>
              <w:rPr>
                <w:sz w:val="4"/>
                <w:szCs w:val="4"/>
              </w:rPr>
            </w:pPr>
          </w:p>
        </w:tc>
        <w:tc>
          <w:tcPr>
            <w:tcW w:w="500" w:type="dxa"/>
            <w:tcBorders>
              <w:bottom w:val="single" w:sz="8" w:space="0" w:color="auto"/>
            </w:tcBorders>
            <w:vAlign w:val="bottom"/>
          </w:tcPr>
          <w:p w:rsidR="0020066B" w:rsidRDefault="0020066B">
            <w:pPr>
              <w:rPr>
                <w:sz w:val="4"/>
                <w:szCs w:val="4"/>
              </w:rPr>
            </w:pPr>
          </w:p>
        </w:tc>
        <w:tc>
          <w:tcPr>
            <w:tcW w:w="1160" w:type="dxa"/>
            <w:tcBorders>
              <w:bottom w:val="single" w:sz="8" w:space="0" w:color="auto"/>
            </w:tcBorders>
            <w:vAlign w:val="bottom"/>
          </w:tcPr>
          <w:p w:rsidR="0020066B" w:rsidRDefault="0020066B">
            <w:pPr>
              <w:rPr>
                <w:sz w:val="4"/>
                <w:szCs w:val="4"/>
              </w:rPr>
            </w:pPr>
          </w:p>
        </w:tc>
        <w:tc>
          <w:tcPr>
            <w:tcW w:w="360" w:type="dxa"/>
            <w:tcBorders>
              <w:bottom w:val="single" w:sz="8" w:space="0" w:color="auto"/>
              <w:right w:val="single" w:sz="8" w:space="0" w:color="auto"/>
            </w:tcBorders>
            <w:vAlign w:val="bottom"/>
          </w:tcPr>
          <w:p w:rsidR="0020066B" w:rsidRDefault="0020066B">
            <w:pPr>
              <w:rPr>
                <w:sz w:val="4"/>
                <w:szCs w:val="4"/>
              </w:rPr>
            </w:pPr>
          </w:p>
        </w:tc>
        <w:tc>
          <w:tcPr>
            <w:tcW w:w="2400" w:type="dxa"/>
            <w:tcBorders>
              <w:bottom w:val="single" w:sz="8" w:space="0" w:color="auto"/>
              <w:right w:val="single" w:sz="8" w:space="0" w:color="auto"/>
            </w:tcBorders>
            <w:vAlign w:val="bottom"/>
          </w:tcPr>
          <w:p w:rsidR="0020066B" w:rsidRDefault="0020066B">
            <w:pPr>
              <w:rPr>
                <w:sz w:val="4"/>
                <w:szCs w:val="4"/>
              </w:rPr>
            </w:pPr>
          </w:p>
        </w:tc>
        <w:tc>
          <w:tcPr>
            <w:tcW w:w="0" w:type="dxa"/>
            <w:vAlign w:val="bottom"/>
          </w:tcPr>
          <w:p w:rsidR="0020066B" w:rsidRDefault="0020066B">
            <w:pPr>
              <w:rPr>
                <w:sz w:val="1"/>
                <w:szCs w:val="1"/>
              </w:rPr>
            </w:pPr>
          </w:p>
        </w:tc>
      </w:tr>
      <w:tr w:rsidR="0020066B">
        <w:trPr>
          <w:trHeight w:val="510"/>
        </w:trPr>
        <w:tc>
          <w:tcPr>
            <w:tcW w:w="540" w:type="dxa"/>
            <w:vAlign w:val="bottom"/>
          </w:tcPr>
          <w:p w:rsidR="0020066B" w:rsidRDefault="0020066B">
            <w:pPr>
              <w:rPr>
                <w:sz w:val="24"/>
                <w:szCs w:val="24"/>
              </w:rPr>
            </w:pPr>
          </w:p>
        </w:tc>
        <w:tc>
          <w:tcPr>
            <w:tcW w:w="204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1220" w:type="dxa"/>
            <w:vAlign w:val="bottom"/>
          </w:tcPr>
          <w:p w:rsidR="0020066B" w:rsidRDefault="0020066B">
            <w:pPr>
              <w:rPr>
                <w:sz w:val="24"/>
                <w:szCs w:val="24"/>
              </w:rPr>
            </w:pPr>
          </w:p>
        </w:tc>
        <w:tc>
          <w:tcPr>
            <w:tcW w:w="200" w:type="dxa"/>
            <w:vAlign w:val="bottom"/>
          </w:tcPr>
          <w:p w:rsidR="0020066B" w:rsidRDefault="0020066B">
            <w:pPr>
              <w:rPr>
                <w:sz w:val="24"/>
                <w:szCs w:val="24"/>
              </w:rPr>
            </w:pPr>
          </w:p>
        </w:tc>
        <w:tc>
          <w:tcPr>
            <w:tcW w:w="380" w:type="dxa"/>
            <w:vAlign w:val="bottom"/>
          </w:tcPr>
          <w:p w:rsidR="0020066B" w:rsidRDefault="0020066B">
            <w:pPr>
              <w:rPr>
                <w:sz w:val="24"/>
                <w:szCs w:val="24"/>
              </w:rPr>
            </w:pPr>
          </w:p>
        </w:tc>
        <w:tc>
          <w:tcPr>
            <w:tcW w:w="700" w:type="dxa"/>
            <w:vAlign w:val="bottom"/>
          </w:tcPr>
          <w:p w:rsidR="0020066B" w:rsidRDefault="0020066B">
            <w:pPr>
              <w:rPr>
                <w:sz w:val="24"/>
                <w:szCs w:val="24"/>
              </w:rPr>
            </w:pPr>
          </w:p>
        </w:tc>
        <w:tc>
          <w:tcPr>
            <w:tcW w:w="420" w:type="dxa"/>
            <w:vAlign w:val="bottom"/>
          </w:tcPr>
          <w:p w:rsidR="0020066B" w:rsidRDefault="0020066B">
            <w:pPr>
              <w:rPr>
                <w:sz w:val="24"/>
                <w:szCs w:val="24"/>
              </w:rPr>
            </w:pPr>
          </w:p>
        </w:tc>
        <w:tc>
          <w:tcPr>
            <w:tcW w:w="300" w:type="dxa"/>
            <w:vAlign w:val="bottom"/>
          </w:tcPr>
          <w:p w:rsidR="0020066B" w:rsidRDefault="0020066B">
            <w:pPr>
              <w:rPr>
                <w:sz w:val="24"/>
                <w:szCs w:val="24"/>
              </w:rPr>
            </w:pPr>
          </w:p>
        </w:tc>
        <w:tc>
          <w:tcPr>
            <w:tcW w:w="500" w:type="dxa"/>
            <w:vAlign w:val="bottom"/>
          </w:tcPr>
          <w:p w:rsidR="0020066B" w:rsidRDefault="0020066B">
            <w:pPr>
              <w:rPr>
                <w:sz w:val="24"/>
                <w:szCs w:val="24"/>
              </w:rPr>
            </w:pPr>
          </w:p>
        </w:tc>
        <w:tc>
          <w:tcPr>
            <w:tcW w:w="1160" w:type="dxa"/>
            <w:vAlign w:val="bottom"/>
          </w:tcPr>
          <w:p w:rsidR="0020066B" w:rsidRDefault="0020066B">
            <w:pPr>
              <w:rPr>
                <w:sz w:val="24"/>
                <w:szCs w:val="24"/>
              </w:rPr>
            </w:pPr>
          </w:p>
        </w:tc>
        <w:tc>
          <w:tcPr>
            <w:tcW w:w="360" w:type="dxa"/>
            <w:vAlign w:val="bottom"/>
          </w:tcPr>
          <w:p w:rsidR="0020066B" w:rsidRDefault="0020066B">
            <w:pPr>
              <w:rPr>
                <w:sz w:val="24"/>
                <w:szCs w:val="24"/>
              </w:rPr>
            </w:pPr>
          </w:p>
        </w:tc>
        <w:tc>
          <w:tcPr>
            <w:tcW w:w="2400" w:type="dxa"/>
            <w:vAlign w:val="bottom"/>
          </w:tcPr>
          <w:p w:rsidR="0020066B" w:rsidRDefault="0020066B">
            <w:pPr>
              <w:ind w:right="180"/>
              <w:jc w:val="right"/>
              <w:rPr>
                <w:sz w:val="20"/>
                <w:szCs w:val="20"/>
              </w:rPr>
            </w:pPr>
          </w:p>
        </w:tc>
        <w:tc>
          <w:tcPr>
            <w:tcW w:w="0" w:type="dxa"/>
            <w:vAlign w:val="bottom"/>
          </w:tcPr>
          <w:p w:rsidR="0020066B" w:rsidRDefault="0020066B">
            <w:pPr>
              <w:rPr>
                <w:sz w:val="1"/>
                <w:szCs w:val="1"/>
              </w:rPr>
            </w:pPr>
          </w:p>
        </w:tc>
      </w:tr>
    </w:tbl>
    <w:p w:rsidR="0020066B" w:rsidRDefault="0020066B">
      <w:pPr>
        <w:sectPr w:rsidR="0020066B">
          <w:pgSz w:w="11900" w:h="16834"/>
          <w:pgMar w:top="1112" w:right="569" w:bottom="439" w:left="840" w:header="0" w:footer="0" w:gutter="0"/>
          <w:cols w:space="720" w:equalWidth="0">
            <w:col w:w="10500"/>
          </w:cols>
        </w:sectPr>
      </w:pPr>
    </w:p>
    <w:p w:rsidR="0020066B" w:rsidRDefault="00167332">
      <w:pPr>
        <w:ind w:left="3360"/>
        <w:rPr>
          <w:sz w:val="20"/>
          <w:szCs w:val="20"/>
        </w:rPr>
      </w:pPr>
      <w:r>
        <w:rPr>
          <w:rFonts w:eastAsia="Times New Roman"/>
          <w:b/>
          <w:bCs/>
          <w:i/>
          <w:iCs/>
          <w:sz w:val="24"/>
          <w:szCs w:val="24"/>
        </w:rPr>
        <w:t>Контроль за состоянием системы условий</w:t>
      </w:r>
    </w:p>
    <w:p w:rsidR="0020066B" w:rsidRDefault="0020066B">
      <w:pPr>
        <w:spacing w:line="87" w:lineRule="exact"/>
        <w:rPr>
          <w:sz w:val="20"/>
          <w:szCs w:val="20"/>
        </w:rPr>
      </w:pPr>
    </w:p>
    <w:p w:rsidR="0020066B" w:rsidRDefault="00167332" w:rsidP="002A114B">
      <w:pPr>
        <w:numPr>
          <w:ilvl w:val="0"/>
          <w:numId w:val="384"/>
        </w:numPr>
        <w:tabs>
          <w:tab w:val="left" w:pos="1222"/>
        </w:tabs>
        <w:spacing w:line="265" w:lineRule="auto"/>
        <w:ind w:left="260" w:right="300" w:firstLine="710"/>
        <w:jc w:val="both"/>
        <w:rPr>
          <w:rFonts w:eastAsia="Times New Roman"/>
          <w:sz w:val="28"/>
          <w:szCs w:val="28"/>
        </w:rPr>
      </w:pPr>
      <w:r>
        <w:rPr>
          <w:rFonts w:eastAsia="Times New Roman"/>
          <w:sz w:val="24"/>
          <w:szCs w:val="24"/>
        </w:rPr>
        <w:t>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20066B" w:rsidRDefault="0020066B">
      <w:pPr>
        <w:spacing w:line="280" w:lineRule="exact"/>
        <w:rPr>
          <w:sz w:val="20"/>
          <w:szCs w:val="20"/>
        </w:rPr>
      </w:pPr>
    </w:p>
    <w:tbl>
      <w:tblPr>
        <w:tblW w:w="0" w:type="auto"/>
        <w:tblInd w:w="150" w:type="dxa"/>
        <w:tblLayout w:type="fixed"/>
        <w:tblCellMar>
          <w:left w:w="0" w:type="dxa"/>
          <w:right w:w="0" w:type="dxa"/>
        </w:tblCellMar>
        <w:tblLook w:val="04A0"/>
      </w:tblPr>
      <w:tblGrid>
        <w:gridCol w:w="1980"/>
        <w:gridCol w:w="1300"/>
        <w:gridCol w:w="1820"/>
        <w:gridCol w:w="520"/>
        <w:gridCol w:w="1320"/>
        <w:gridCol w:w="1560"/>
        <w:gridCol w:w="1420"/>
        <w:gridCol w:w="30"/>
      </w:tblGrid>
      <w:tr w:rsidR="0020066B">
        <w:trPr>
          <w:trHeight w:val="424"/>
        </w:trPr>
        <w:tc>
          <w:tcPr>
            <w:tcW w:w="1980" w:type="dxa"/>
            <w:tcBorders>
              <w:top w:val="single" w:sz="8" w:space="0" w:color="auto"/>
              <w:left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Объект</w:t>
            </w:r>
          </w:p>
        </w:tc>
        <w:tc>
          <w:tcPr>
            <w:tcW w:w="3120" w:type="dxa"/>
            <w:gridSpan w:val="2"/>
            <w:vMerge w:val="restart"/>
            <w:tcBorders>
              <w:top w:val="single" w:sz="8" w:space="0" w:color="auto"/>
              <w:right w:val="single" w:sz="8" w:space="0" w:color="auto"/>
            </w:tcBorders>
            <w:vAlign w:val="bottom"/>
          </w:tcPr>
          <w:p w:rsidR="0020066B" w:rsidRDefault="00167332">
            <w:pPr>
              <w:ind w:left="340"/>
              <w:rPr>
                <w:sz w:val="20"/>
                <w:szCs w:val="20"/>
              </w:rPr>
            </w:pPr>
            <w:r>
              <w:rPr>
                <w:rFonts w:eastAsia="Times New Roman"/>
                <w:b/>
                <w:bCs/>
                <w:sz w:val="24"/>
                <w:szCs w:val="24"/>
              </w:rPr>
              <w:t>Содержание контроля</w:t>
            </w:r>
          </w:p>
        </w:tc>
        <w:tc>
          <w:tcPr>
            <w:tcW w:w="1840" w:type="dxa"/>
            <w:gridSpan w:val="2"/>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sz w:val="24"/>
                <w:szCs w:val="24"/>
              </w:rPr>
              <w:t>Методы сбора</w:t>
            </w:r>
          </w:p>
        </w:tc>
        <w:tc>
          <w:tcPr>
            <w:tcW w:w="156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w w:val="99"/>
                <w:sz w:val="24"/>
                <w:szCs w:val="24"/>
              </w:rPr>
              <w:t>Сроки</w:t>
            </w:r>
          </w:p>
        </w:tc>
        <w:tc>
          <w:tcPr>
            <w:tcW w:w="1420" w:type="dxa"/>
            <w:tcBorders>
              <w:top w:val="single" w:sz="8" w:space="0" w:color="auto"/>
              <w:right w:val="single" w:sz="8" w:space="0" w:color="auto"/>
            </w:tcBorders>
            <w:vAlign w:val="bottom"/>
          </w:tcPr>
          <w:p w:rsidR="0020066B" w:rsidRDefault="00167332">
            <w:pPr>
              <w:jc w:val="center"/>
              <w:rPr>
                <w:sz w:val="20"/>
                <w:szCs w:val="20"/>
              </w:rPr>
            </w:pPr>
            <w:r>
              <w:rPr>
                <w:rFonts w:eastAsia="Times New Roman"/>
                <w:b/>
                <w:bCs/>
                <w:sz w:val="24"/>
                <w:szCs w:val="24"/>
              </w:rPr>
              <w:t>Ответстве</w:t>
            </w:r>
          </w:p>
        </w:tc>
        <w:tc>
          <w:tcPr>
            <w:tcW w:w="0" w:type="dxa"/>
            <w:vAlign w:val="bottom"/>
          </w:tcPr>
          <w:p w:rsidR="0020066B" w:rsidRDefault="0020066B">
            <w:pPr>
              <w:rPr>
                <w:sz w:val="1"/>
                <w:szCs w:val="1"/>
              </w:rPr>
            </w:pPr>
          </w:p>
        </w:tc>
      </w:tr>
      <w:tr w:rsidR="0020066B">
        <w:trPr>
          <w:trHeight w:val="158"/>
        </w:trPr>
        <w:tc>
          <w:tcPr>
            <w:tcW w:w="1980" w:type="dxa"/>
            <w:vMerge w:val="restart"/>
            <w:tcBorders>
              <w:left w:val="single" w:sz="8" w:space="0" w:color="auto"/>
              <w:right w:val="single" w:sz="8" w:space="0" w:color="auto"/>
            </w:tcBorders>
            <w:vAlign w:val="bottom"/>
          </w:tcPr>
          <w:p w:rsidR="0020066B" w:rsidRDefault="00167332">
            <w:pPr>
              <w:jc w:val="center"/>
              <w:rPr>
                <w:sz w:val="20"/>
                <w:szCs w:val="20"/>
              </w:rPr>
            </w:pPr>
            <w:r>
              <w:rPr>
                <w:rFonts w:eastAsia="Times New Roman"/>
                <w:b/>
                <w:bCs/>
                <w:w w:val="98"/>
                <w:sz w:val="24"/>
                <w:szCs w:val="24"/>
              </w:rPr>
              <w:t>контроля</w:t>
            </w:r>
          </w:p>
        </w:tc>
        <w:tc>
          <w:tcPr>
            <w:tcW w:w="3120" w:type="dxa"/>
            <w:gridSpan w:val="2"/>
            <w:vMerge/>
            <w:tcBorders>
              <w:right w:val="single" w:sz="8" w:space="0" w:color="auto"/>
            </w:tcBorders>
            <w:vAlign w:val="bottom"/>
          </w:tcPr>
          <w:p w:rsidR="0020066B" w:rsidRDefault="0020066B">
            <w:pPr>
              <w:rPr>
                <w:sz w:val="13"/>
                <w:szCs w:val="13"/>
              </w:rPr>
            </w:pPr>
          </w:p>
        </w:tc>
        <w:tc>
          <w:tcPr>
            <w:tcW w:w="1840" w:type="dxa"/>
            <w:gridSpan w:val="2"/>
            <w:vMerge w:val="restart"/>
            <w:tcBorders>
              <w:right w:val="single" w:sz="8" w:space="0" w:color="auto"/>
            </w:tcBorders>
            <w:vAlign w:val="bottom"/>
          </w:tcPr>
          <w:p w:rsidR="0020066B" w:rsidRDefault="00167332">
            <w:pPr>
              <w:jc w:val="center"/>
              <w:rPr>
                <w:sz w:val="20"/>
                <w:szCs w:val="20"/>
              </w:rPr>
            </w:pPr>
            <w:r>
              <w:rPr>
                <w:rFonts w:eastAsia="Times New Roman"/>
                <w:b/>
                <w:bCs/>
                <w:sz w:val="24"/>
                <w:szCs w:val="24"/>
              </w:rPr>
              <w:t>информации</w:t>
            </w:r>
          </w:p>
        </w:tc>
        <w:tc>
          <w:tcPr>
            <w:tcW w:w="1560" w:type="dxa"/>
            <w:vMerge w:val="restart"/>
            <w:tcBorders>
              <w:right w:val="single" w:sz="8" w:space="0" w:color="auto"/>
            </w:tcBorders>
            <w:vAlign w:val="bottom"/>
          </w:tcPr>
          <w:p w:rsidR="0020066B" w:rsidRDefault="00167332">
            <w:pPr>
              <w:jc w:val="center"/>
              <w:rPr>
                <w:sz w:val="20"/>
                <w:szCs w:val="20"/>
              </w:rPr>
            </w:pPr>
            <w:r>
              <w:rPr>
                <w:rFonts w:eastAsia="Times New Roman"/>
                <w:b/>
                <w:bCs/>
                <w:w w:val="99"/>
                <w:sz w:val="24"/>
                <w:szCs w:val="24"/>
              </w:rPr>
              <w:t>проведения</w:t>
            </w: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b/>
                <w:bCs/>
                <w:sz w:val="24"/>
                <w:szCs w:val="24"/>
              </w:rPr>
              <w:t>нность</w:t>
            </w:r>
          </w:p>
        </w:tc>
        <w:tc>
          <w:tcPr>
            <w:tcW w:w="0" w:type="dxa"/>
            <w:vAlign w:val="bottom"/>
          </w:tcPr>
          <w:p w:rsidR="0020066B" w:rsidRDefault="0020066B">
            <w:pPr>
              <w:rPr>
                <w:sz w:val="1"/>
                <w:szCs w:val="1"/>
              </w:rPr>
            </w:pPr>
          </w:p>
        </w:tc>
      </w:tr>
      <w:tr w:rsidR="0020066B">
        <w:trPr>
          <w:trHeight w:val="158"/>
        </w:trPr>
        <w:tc>
          <w:tcPr>
            <w:tcW w:w="1980" w:type="dxa"/>
            <w:vMerge/>
            <w:tcBorders>
              <w:left w:val="single" w:sz="8" w:space="0" w:color="auto"/>
              <w:right w:val="single" w:sz="8" w:space="0" w:color="auto"/>
            </w:tcBorders>
            <w:vAlign w:val="bottom"/>
          </w:tcPr>
          <w:p w:rsidR="0020066B" w:rsidRDefault="0020066B">
            <w:pPr>
              <w:rPr>
                <w:sz w:val="13"/>
                <w:szCs w:val="13"/>
              </w:rPr>
            </w:pPr>
          </w:p>
        </w:tc>
        <w:tc>
          <w:tcPr>
            <w:tcW w:w="1300" w:type="dxa"/>
            <w:vAlign w:val="bottom"/>
          </w:tcPr>
          <w:p w:rsidR="0020066B" w:rsidRDefault="0020066B">
            <w:pPr>
              <w:rPr>
                <w:sz w:val="13"/>
                <w:szCs w:val="13"/>
              </w:rPr>
            </w:pPr>
          </w:p>
        </w:tc>
        <w:tc>
          <w:tcPr>
            <w:tcW w:w="1820" w:type="dxa"/>
            <w:tcBorders>
              <w:right w:val="single" w:sz="8" w:space="0" w:color="auto"/>
            </w:tcBorders>
            <w:vAlign w:val="bottom"/>
          </w:tcPr>
          <w:p w:rsidR="0020066B" w:rsidRDefault="0020066B">
            <w:pPr>
              <w:rPr>
                <w:sz w:val="13"/>
                <w:szCs w:val="13"/>
              </w:rPr>
            </w:pPr>
          </w:p>
        </w:tc>
        <w:tc>
          <w:tcPr>
            <w:tcW w:w="1840" w:type="dxa"/>
            <w:gridSpan w:val="2"/>
            <w:vMerge/>
            <w:tcBorders>
              <w:right w:val="single" w:sz="8" w:space="0" w:color="auto"/>
            </w:tcBorders>
            <w:vAlign w:val="bottom"/>
          </w:tcPr>
          <w:p w:rsidR="0020066B" w:rsidRDefault="0020066B">
            <w:pPr>
              <w:rPr>
                <w:sz w:val="13"/>
                <w:szCs w:val="13"/>
              </w:rPr>
            </w:pPr>
          </w:p>
        </w:tc>
        <w:tc>
          <w:tcPr>
            <w:tcW w:w="1560" w:type="dxa"/>
            <w:vMerge/>
            <w:tcBorders>
              <w:right w:val="single" w:sz="8" w:space="0" w:color="auto"/>
            </w:tcBorders>
            <w:vAlign w:val="bottom"/>
          </w:tcPr>
          <w:p w:rsidR="0020066B" w:rsidRDefault="0020066B">
            <w:pPr>
              <w:rPr>
                <w:sz w:val="13"/>
                <w:szCs w:val="13"/>
              </w:rPr>
            </w:pPr>
          </w:p>
        </w:tc>
        <w:tc>
          <w:tcPr>
            <w:tcW w:w="142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248"/>
        </w:trPr>
        <w:tc>
          <w:tcPr>
            <w:tcW w:w="1980" w:type="dxa"/>
            <w:tcBorders>
              <w:left w:val="single" w:sz="8" w:space="0" w:color="auto"/>
              <w:bottom w:val="single" w:sz="8" w:space="0" w:color="auto"/>
              <w:right w:val="single" w:sz="8" w:space="0" w:color="auto"/>
            </w:tcBorders>
            <w:vAlign w:val="bottom"/>
          </w:tcPr>
          <w:p w:rsidR="0020066B" w:rsidRDefault="0020066B">
            <w:pPr>
              <w:rPr>
                <w:sz w:val="21"/>
                <w:szCs w:val="21"/>
              </w:rPr>
            </w:pPr>
          </w:p>
        </w:tc>
        <w:tc>
          <w:tcPr>
            <w:tcW w:w="1300" w:type="dxa"/>
            <w:tcBorders>
              <w:bottom w:val="single" w:sz="8" w:space="0" w:color="auto"/>
            </w:tcBorders>
            <w:vAlign w:val="bottom"/>
          </w:tcPr>
          <w:p w:rsidR="0020066B" w:rsidRDefault="0020066B">
            <w:pPr>
              <w:rPr>
                <w:sz w:val="21"/>
                <w:szCs w:val="21"/>
              </w:rPr>
            </w:pPr>
          </w:p>
        </w:tc>
        <w:tc>
          <w:tcPr>
            <w:tcW w:w="1820" w:type="dxa"/>
            <w:tcBorders>
              <w:bottom w:val="single" w:sz="8" w:space="0" w:color="auto"/>
              <w:right w:val="single" w:sz="8" w:space="0" w:color="auto"/>
            </w:tcBorders>
            <w:vAlign w:val="bottom"/>
          </w:tcPr>
          <w:p w:rsidR="0020066B" w:rsidRDefault="0020066B">
            <w:pPr>
              <w:rPr>
                <w:sz w:val="21"/>
                <w:szCs w:val="21"/>
              </w:rPr>
            </w:pPr>
          </w:p>
        </w:tc>
        <w:tc>
          <w:tcPr>
            <w:tcW w:w="1840" w:type="dxa"/>
            <w:gridSpan w:val="2"/>
            <w:tcBorders>
              <w:bottom w:val="single" w:sz="8" w:space="0" w:color="auto"/>
              <w:right w:val="single" w:sz="8" w:space="0" w:color="auto"/>
            </w:tcBorders>
            <w:vAlign w:val="bottom"/>
          </w:tcPr>
          <w:p w:rsidR="0020066B" w:rsidRDefault="0020066B">
            <w:pPr>
              <w:rPr>
                <w:sz w:val="21"/>
                <w:szCs w:val="21"/>
              </w:rPr>
            </w:pPr>
          </w:p>
        </w:tc>
        <w:tc>
          <w:tcPr>
            <w:tcW w:w="1560" w:type="dxa"/>
            <w:tcBorders>
              <w:bottom w:val="single" w:sz="8" w:space="0" w:color="auto"/>
              <w:right w:val="single" w:sz="8" w:space="0" w:color="auto"/>
            </w:tcBorders>
            <w:vAlign w:val="bottom"/>
          </w:tcPr>
          <w:p w:rsidR="0020066B" w:rsidRDefault="0020066B">
            <w:pPr>
              <w:rPr>
                <w:sz w:val="21"/>
                <w:szCs w:val="21"/>
              </w:rPr>
            </w:pPr>
          </w:p>
        </w:tc>
        <w:tc>
          <w:tcPr>
            <w:tcW w:w="1420" w:type="dxa"/>
            <w:tcBorders>
              <w:bottom w:val="single" w:sz="8" w:space="0" w:color="auto"/>
              <w:right w:val="single" w:sz="8" w:space="0" w:color="auto"/>
            </w:tcBorders>
            <w:vAlign w:val="bottom"/>
          </w:tcPr>
          <w:p w:rsidR="0020066B" w:rsidRDefault="0020066B">
            <w:pPr>
              <w:rPr>
                <w:sz w:val="21"/>
                <w:szCs w:val="21"/>
              </w:rPr>
            </w:pPr>
          </w:p>
        </w:tc>
        <w:tc>
          <w:tcPr>
            <w:tcW w:w="0" w:type="dxa"/>
            <w:vAlign w:val="bottom"/>
          </w:tcPr>
          <w:p w:rsidR="0020066B" w:rsidRDefault="0020066B">
            <w:pPr>
              <w:rPr>
                <w:sz w:val="1"/>
                <w:szCs w:val="1"/>
              </w:rPr>
            </w:pPr>
          </w:p>
        </w:tc>
      </w:tr>
      <w:tr w:rsidR="0020066B">
        <w:trPr>
          <w:trHeight w:val="270"/>
        </w:trPr>
        <w:tc>
          <w:tcPr>
            <w:tcW w:w="1980" w:type="dxa"/>
            <w:tcBorders>
              <w:left w:val="single" w:sz="8" w:space="0" w:color="auto"/>
              <w:right w:val="single" w:sz="8" w:space="0" w:color="auto"/>
            </w:tcBorders>
            <w:vAlign w:val="bottom"/>
          </w:tcPr>
          <w:p w:rsidR="0020066B" w:rsidRDefault="00167332">
            <w:pPr>
              <w:spacing w:line="270" w:lineRule="exact"/>
              <w:ind w:left="120"/>
              <w:rPr>
                <w:sz w:val="20"/>
                <w:szCs w:val="20"/>
              </w:rPr>
            </w:pPr>
            <w:r>
              <w:rPr>
                <w:rFonts w:eastAsia="Times New Roman"/>
                <w:sz w:val="24"/>
                <w:szCs w:val="24"/>
              </w:rPr>
              <w:t>Кадровые</w:t>
            </w:r>
          </w:p>
        </w:tc>
        <w:tc>
          <w:tcPr>
            <w:tcW w:w="1300" w:type="dxa"/>
            <w:vAlign w:val="bottom"/>
          </w:tcPr>
          <w:p w:rsidR="0020066B" w:rsidRDefault="00167332">
            <w:pPr>
              <w:spacing w:line="270" w:lineRule="exact"/>
              <w:ind w:left="100"/>
              <w:rPr>
                <w:sz w:val="20"/>
                <w:szCs w:val="20"/>
              </w:rPr>
            </w:pPr>
            <w:r>
              <w:rPr>
                <w:rFonts w:eastAsia="Times New Roman"/>
                <w:sz w:val="24"/>
                <w:szCs w:val="24"/>
              </w:rPr>
              <w:t>Проверка</w:t>
            </w:r>
          </w:p>
        </w:tc>
        <w:tc>
          <w:tcPr>
            <w:tcW w:w="1820" w:type="dxa"/>
            <w:tcBorders>
              <w:right w:val="single" w:sz="8" w:space="0" w:color="auto"/>
            </w:tcBorders>
            <w:vAlign w:val="bottom"/>
          </w:tcPr>
          <w:p w:rsidR="0020066B" w:rsidRDefault="0020066B">
            <w:pPr>
              <w:rPr>
                <w:sz w:val="23"/>
                <w:szCs w:val="23"/>
              </w:rPr>
            </w:pPr>
          </w:p>
        </w:tc>
        <w:tc>
          <w:tcPr>
            <w:tcW w:w="1840" w:type="dxa"/>
            <w:gridSpan w:val="2"/>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Изучение</w:t>
            </w:r>
          </w:p>
        </w:tc>
        <w:tc>
          <w:tcPr>
            <w:tcW w:w="1560" w:type="dxa"/>
            <w:tcBorders>
              <w:right w:val="single" w:sz="8" w:space="0" w:color="auto"/>
            </w:tcBorders>
            <w:vAlign w:val="bottom"/>
          </w:tcPr>
          <w:p w:rsidR="0020066B" w:rsidRDefault="00167332">
            <w:pPr>
              <w:spacing w:line="270" w:lineRule="exact"/>
              <w:jc w:val="center"/>
              <w:rPr>
                <w:sz w:val="20"/>
                <w:szCs w:val="20"/>
              </w:rPr>
            </w:pPr>
            <w:r>
              <w:rPr>
                <w:rFonts w:eastAsia="Times New Roman"/>
                <w:w w:val="99"/>
                <w:sz w:val="24"/>
                <w:szCs w:val="24"/>
              </w:rPr>
              <w:t>Июль-</w:t>
            </w:r>
          </w:p>
        </w:tc>
        <w:tc>
          <w:tcPr>
            <w:tcW w:w="1420" w:type="dxa"/>
            <w:tcBorders>
              <w:right w:val="single" w:sz="8" w:space="0" w:color="auto"/>
            </w:tcBorders>
            <w:vAlign w:val="bottom"/>
          </w:tcPr>
          <w:p w:rsidR="0020066B" w:rsidRDefault="00167332">
            <w:pPr>
              <w:spacing w:line="270" w:lineRule="exact"/>
              <w:jc w:val="center"/>
              <w:rPr>
                <w:sz w:val="20"/>
                <w:szCs w:val="20"/>
              </w:rPr>
            </w:pPr>
            <w:r>
              <w:rPr>
                <w:rFonts w:eastAsia="Times New Roman"/>
                <w:w w:val="99"/>
                <w:sz w:val="24"/>
                <w:szCs w:val="24"/>
              </w:rPr>
              <w:t>Директор</w:t>
            </w: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условия</w:t>
            </w: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укомплектованности ОУ</w:t>
            </w:r>
          </w:p>
        </w:tc>
        <w:tc>
          <w:tcPr>
            <w:tcW w:w="184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документации</w:t>
            </w:r>
          </w:p>
        </w:tc>
        <w:tc>
          <w:tcPr>
            <w:tcW w:w="1560" w:type="dxa"/>
            <w:tcBorders>
              <w:right w:val="single" w:sz="8" w:space="0" w:color="auto"/>
            </w:tcBorders>
            <w:vAlign w:val="bottom"/>
          </w:tcPr>
          <w:p w:rsidR="0020066B" w:rsidRDefault="00167332">
            <w:pPr>
              <w:jc w:val="center"/>
              <w:rPr>
                <w:sz w:val="20"/>
                <w:szCs w:val="20"/>
              </w:rPr>
            </w:pPr>
            <w:r>
              <w:rPr>
                <w:rFonts w:eastAsia="Times New Roman"/>
                <w:w w:val="98"/>
                <w:sz w:val="24"/>
                <w:szCs w:val="24"/>
              </w:rPr>
              <w:t>август</w:t>
            </w: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реализации</w:t>
            </w: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педагогическими,</w:t>
            </w:r>
          </w:p>
        </w:tc>
        <w:tc>
          <w:tcPr>
            <w:tcW w:w="520" w:type="dxa"/>
            <w:vAlign w:val="bottom"/>
          </w:tcPr>
          <w:p w:rsidR="0020066B" w:rsidRDefault="0020066B">
            <w:pPr>
              <w:rPr>
                <w:sz w:val="24"/>
                <w:szCs w:val="24"/>
              </w:rPr>
            </w:pPr>
          </w:p>
        </w:tc>
        <w:tc>
          <w:tcPr>
            <w:tcW w:w="132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9"/>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ООП НОО</w:t>
            </w: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руководящими и иными</w:t>
            </w:r>
          </w:p>
        </w:tc>
        <w:tc>
          <w:tcPr>
            <w:tcW w:w="520" w:type="dxa"/>
            <w:vAlign w:val="bottom"/>
          </w:tcPr>
          <w:p w:rsidR="0020066B" w:rsidRDefault="0020066B">
            <w:pPr>
              <w:rPr>
                <w:sz w:val="24"/>
                <w:szCs w:val="24"/>
              </w:rPr>
            </w:pPr>
          </w:p>
        </w:tc>
        <w:tc>
          <w:tcPr>
            <w:tcW w:w="132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работниками</w:t>
            </w:r>
          </w:p>
        </w:tc>
        <w:tc>
          <w:tcPr>
            <w:tcW w:w="520" w:type="dxa"/>
            <w:vAlign w:val="bottom"/>
          </w:tcPr>
          <w:p w:rsidR="0020066B" w:rsidRDefault="0020066B">
            <w:pPr>
              <w:rPr>
                <w:sz w:val="24"/>
                <w:szCs w:val="24"/>
              </w:rPr>
            </w:pPr>
          </w:p>
        </w:tc>
        <w:tc>
          <w:tcPr>
            <w:tcW w:w="132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123"/>
        </w:trPr>
        <w:tc>
          <w:tcPr>
            <w:tcW w:w="1980" w:type="dxa"/>
            <w:tcBorders>
              <w:left w:val="single" w:sz="8" w:space="0" w:color="auto"/>
              <w:right w:val="single" w:sz="8" w:space="0" w:color="auto"/>
            </w:tcBorders>
            <w:vAlign w:val="bottom"/>
          </w:tcPr>
          <w:p w:rsidR="0020066B" w:rsidRDefault="0020066B">
            <w:pPr>
              <w:rPr>
                <w:sz w:val="10"/>
                <w:szCs w:val="10"/>
              </w:rPr>
            </w:pPr>
          </w:p>
        </w:tc>
        <w:tc>
          <w:tcPr>
            <w:tcW w:w="3120" w:type="dxa"/>
            <w:gridSpan w:val="2"/>
            <w:tcBorders>
              <w:bottom w:val="single" w:sz="8" w:space="0" w:color="auto"/>
              <w:right w:val="single" w:sz="8" w:space="0" w:color="auto"/>
            </w:tcBorders>
            <w:vAlign w:val="bottom"/>
          </w:tcPr>
          <w:p w:rsidR="0020066B" w:rsidRDefault="0020066B">
            <w:pPr>
              <w:rPr>
                <w:sz w:val="10"/>
                <w:szCs w:val="10"/>
              </w:rPr>
            </w:pPr>
          </w:p>
        </w:tc>
        <w:tc>
          <w:tcPr>
            <w:tcW w:w="1840" w:type="dxa"/>
            <w:gridSpan w:val="2"/>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0" w:type="dxa"/>
            <w:vAlign w:val="bottom"/>
          </w:tcPr>
          <w:p w:rsidR="0020066B" w:rsidRDefault="0020066B">
            <w:pPr>
              <w:rPr>
                <w:sz w:val="1"/>
                <w:szCs w:val="1"/>
              </w:rPr>
            </w:pPr>
          </w:p>
        </w:tc>
      </w:tr>
      <w:tr w:rsidR="0020066B">
        <w:trPr>
          <w:trHeight w:val="270"/>
        </w:trPr>
        <w:tc>
          <w:tcPr>
            <w:tcW w:w="1980" w:type="dxa"/>
            <w:tcBorders>
              <w:left w:val="single" w:sz="8" w:space="0" w:color="auto"/>
              <w:right w:val="single" w:sz="8" w:space="0" w:color="auto"/>
            </w:tcBorders>
            <w:vAlign w:val="bottom"/>
          </w:tcPr>
          <w:p w:rsidR="0020066B" w:rsidRDefault="0020066B">
            <w:pPr>
              <w:rPr>
                <w:sz w:val="23"/>
                <w:szCs w:val="23"/>
              </w:rPr>
            </w:pPr>
          </w:p>
        </w:tc>
        <w:tc>
          <w:tcPr>
            <w:tcW w:w="3120" w:type="dxa"/>
            <w:gridSpan w:val="2"/>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Установление соответствия</w:t>
            </w:r>
          </w:p>
        </w:tc>
        <w:tc>
          <w:tcPr>
            <w:tcW w:w="1840" w:type="dxa"/>
            <w:gridSpan w:val="2"/>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Управленчески</w:t>
            </w:r>
          </w:p>
        </w:tc>
        <w:tc>
          <w:tcPr>
            <w:tcW w:w="1560" w:type="dxa"/>
            <w:tcBorders>
              <w:right w:val="single" w:sz="8" w:space="0" w:color="auto"/>
            </w:tcBorders>
            <w:vAlign w:val="bottom"/>
          </w:tcPr>
          <w:p w:rsidR="0020066B" w:rsidRDefault="00167332">
            <w:pPr>
              <w:spacing w:line="270" w:lineRule="exact"/>
              <w:jc w:val="center"/>
              <w:rPr>
                <w:sz w:val="20"/>
                <w:szCs w:val="20"/>
              </w:rPr>
            </w:pPr>
            <w:r>
              <w:rPr>
                <w:rFonts w:eastAsia="Times New Roman"/>
                <w:w w:val="99"/>
                <w:sz w:val="24"/>
                <w:szCs w:val="24"/>
              </w:rPr>
              <w:t>При приеме</w:t>
            </w:r>
          </w:p>
        </w:tc>
        <w:tc>
          <w:tcPr>
            <w:tcW w:w="1420" w:type="dxa"/>
            <w:tcBorders>
              <w:right w:val="single" w:sz="8" w:space="0" w:color="auto"/>
            </w:tcBorders>
            <w:vAlign w:val="bottom"/>
          </w:tcPr>
          <w:p w:rsidR="0020066B" w:rsidRDefault="00167332">
            <w:pPr>
              <w:spacing w:line="270" w:lineRule="exact"/>
              <w:jc w:val="center"/>
              <w:rPr>
                <w:sz w:val="20"/>
                <w:szCs w:val="20"/>
              </w:rPr>
            </w:pPr>
            <w:r>
              <w:rPr>
                <w:rFonts w:eastAsia="Times New Roman"/>
                <w:w w:val="99"/>
                <w:sz w:val="24"/>
                <w:szCs w:val="24"/>
              </w:rPr>
              <w:t>Директор</w:t>
            </w: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уровня квалификации</w:t>
            </w:r>
          </w:p>
        </w:tc>
        <w:tc>
          <w:tcPr>
            <w:tcW w:w="184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й аудит</w:t>
            </w:r>
          </w:p>
        </w:tc>
        <w:tc>
          <w:tcPr>
            <w:tcW w:w="156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на работу</w:t>
            </w: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педагогических и иных</w:t>
            </w:r>
          </w:p>
        </w:tc>
        <w:tc>
          <w:tcPr>
            <w:tcW w:w="520" w:type="dxa"/>
            <w:vAlign w:val="bottom"/>
          </w:tcPr>
          <w:p w:rsidR="0020066B" w:rsidRDefault="0020066B">
            <w:pPr>
              <w:rPr>
                <w:sz w:val="24"/>
                <w:szCs w:val="24"/>
              </w:rPr>
            </w:pPr>
          </w:p>
        </w:tc>
        <w:tc>
          <w:tcPr>
            <w:tcW w:w="132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работников ОУ</w:t>
            </w:r>
          </w:p>
        </w:tc>
        <w:tc>
          <w:tcPr>
            <w:tcW w:w="520" w:type="dxa"/>
            <w:vAlign w:val="bottom"/>
          </w:tcPr>
          <w:p w:rsidR="0020066B" w:rsidRDefault="0020066B">
            <w:pPr>
              <w:rPr>
                <w:sz w:val="24"/>
                <w:szCs w:val="24"/>
              </w:rPr>
            </w:pPr>
          </w:p>
        </w:tc>
        <w:tc>
          <w:tcPr>
            <w:tcW w:w="132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требованиям Единого</w:t>
            </w:r>
          </w:p>
        </w:tc>
        <w:tc>
          <w:tcPr>
            <w:tcW w:w="520" w:type="dxa"/>
            <w:vAlign w:val="bottom"/>
          </w:tcPr>
          <w:p w:rsidR="0020066B" w:rsidRDefault="0020066B">
            <w:pPr>
              <w:rPr>
                <w:sz w:val="24"/>
                <w:szCs w:val="24"/>
              </w:rPr>
            </w:pPr>
          </w:p>
        </w:tc>
        <w:tc>
          <w:tcPr>
            <w:tcW w:w="132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квалификационного</w:t>
            </w:r>
          </w:p>
        </w:tc>
        <w:tc>
          <w:tcPr>
            <w:tcW w:w="520" w:type="dxa"/>
            <w:vAlign w:val="bottom"/>
          </w:tcPr>
          <w:p w:rsidR="0020066B" w:rsidRDefault="0020066B">
            <w:pPr>
              <w:rPr>
                <w:sz w:val="24"/>
                <w:szCs w:val="24"/>
              </w:rPr>
            </w:pPr>
          </w:p>
        </w:tc>
        <w:tc>
          <w:tcPr>
            <w:tcW w:w="132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справочника должностей</w:t>
            </w:r>
          </w:p>
        </w:tc>
        <w:tc>
          <w:tcPr>
            <w:tcW w:w="520" w:type="dxa"/>
            <w:vAlign w:val="bottom"/>
          </w:tcPr>
          <w:p w:rsidR="0020066B" w:rsidRDefault="0020066B">
            <w:pPr>
              <w:rPr>
                <w:sz w:val="24"/>
                <w:szCs w:val="24"/>
              </w:rPr>
            </w:pPr>
          </w:p>
        </w:tc>
        <w:tc>
          <w:tcPr>
            <w:tcW w:w="132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руководителей,</w:t>
            </w:r>
          </w:p>
        </w:tc>
        <w:tc>
          <w:tcPr>
            <w:tcW w:w="520" w:type="dxa"/>
            <w:vAlign w:val="bottom"/>
          </w:tcPr>
          <w:p w:rsidR="0020066B" w:rsidRDefault="0020066B">
            <w:pPr>
              <w:rPr>
                <w:sz w:val="24"/>
                <w:szCs w:val="24"/>
              </w:rPr>
            </w:pPr>
          </w:p>
        </w:tc>
        <w:tc>
          <w:tcPr>
            <w:tcW w:w="132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специалистов и служащих</w:t>
            </w:r>
          </w:p>
        </w:tc>
        <w:tc>
          <w:tcPr>
            <w:tcW w:w="520" w:type="dxa"/>
            <w:vAlign w:val="bottom"/>
          </w:tcPr>
          <w:p w:rsidR="0020066B" w:rsidRDefault="0020066B">
            <w:pPr>
              <w:rPr>
                <w:sz w:val="24"/>
                <w:szCs w:val="24"/>
              </w:rPr>
            </w:pPr>
          </w:p>
        </w:tc>
        <w:tc>
          <w:tcPr>
            <w:tcW w:w="132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125"/>
        </w:trPr>
        <w:tc>
          <w:tcPr>
            <w:tcW w:w="1980" w:type="dxa"/>
            <w:tcBorders>
              <w:left w:val="single" w:sz="8" w:space="0" w:color="auto"/>
              <w:right w:val="single" w:sz="8" w:space="0" w:color="auto"/>
            </w:tcBorders>
            <w:vAlign w:val="bottom"/>
          </w:tcPr>
          <w:p w:rsidR="0020066B" w:rsidRDefault="0020066B">
            <w:pPr>
              <w:rPr>
                <w:sz w:val="10"/>
                <w:szCs w:val="10"/>
              </w:rPr>
            </w:pPr>
          </w:p>
        </w:tc>
        <w:tc>
          <w:tcPr>
            <w:tcW w:w="1300" w:type="dxa"/>
            <w:tcBorders>
              <w:bottom w:val="single" w:sz="8" w:space="0" w:color="auto"/>
            </w:tcBorders>
            <w:vAlign w:val="bottom"/>
          </w:tcPr>
          <w:p w:rsidR="0020066B" w:rsidRDefault="0020066B">
            <w:pPr>
              <w:rPr>
                <w:sz w:val="10"/>
                <w:szCs w:val="10"/>
              </w:rPr>
            </w:pPr>
          </w:p>
        </w:tc>
        <w:tc>
          <w:tcPr>
            <w:tcW w:w="1820" w:type="dxa"/>
            <w:tcBorders>
              <w:bottom w:val="single" w:sz="8" w:space="0" w:color="auto"/>
              <w:right w:val="single" w:sz="8" w:space="0" w:color="auto"/>
            </w:tcBorders>
            <w:vAlign w:val="bottom"/>
          </w:tcPr>
          <w:p w:rsidR="0020066B" w:rsidRDefault="0020066B">
            <w:pPr>
              <w:rPr>
                <w:sz w:val="10"/>
                <w:szCs w:val="10"/>
              </w:rPr>
            </w:pPr>
          </w:p>
        </w:tc>
        <w:tc>
          <w:tcPr>
            <w:tcW w:w="1840" w:type="dxa"/>
            <w:gridSpan w:val="2"/>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0" w:type="dxa"/>
            <w:vAlign w:val="bottom"/>
          </w:tcPr>
          <w:p w:rsidR="0020066B" w:rsidRDefault="0020066B">
            <w:pPr>
              <w:rPr>
                <w:sz w:val="1"/>
                <w:szCs w:val="1"/>
              </w:rPr>
            </w:pPr>
          </w:p>
        </w:tc>
      </w:tr>
      <w:tr w:rsidR="0020066B">
        <w:trPr>
          <w:trHeight w:val="268"/>
        </w:trPr>
        <w:tc>
          <w:tcPr>
            <w:tcW w:w="1980" w:type="dxa"/>
            <w:tcBorders>
              <w:left w:val="single" w:sz="8" w:space="0" w:color="auto"/>
              <w:right w:val="single" w:sz="8" w:space="0" w:color="auto"/>
            </w:tcBorders>
            <w:vAlign w:val="bottom"/>
          </w:tcPr>
          <w:p w:rsidR="0020066B" w:rsidRDefault="0020066B">
            <w:pPr>
              <w:rPr>
                <w:sz w:val="23"/>
                <w:szCs w:val="23"/>
              </w:rPr>
            </w:pPr>
          </w:p>
        </w:tc>
        <w:tc>
          <w:tcPr>
            <w:tcW w:w="1300" w:type="dxa"/>
            <w:vAlign w:val="bottom"/>
          </w:tcPr>
          <w:p w:rsidR="0020066B" w:rsidRDefault="00167332">
            <w:pPr>
              <w:spacing w:line="267" w:lineRule="exact"/>
              <w:ind w:left="100"/>
              <w:rPr>
                <w:sz w:val="20"/>
                <w:szCs w:val="20"/>
              </w:rPr>
            </w:pPr>
            <w:r>
              <w:rPr>
                <w:rFonts w:eastAsia="Times New Roman"/>
                <w:sz w:val="24"/>
                <w:szCs w:val="24"/>
              </w:rPr>
              <w:t>Проверка</w:t>
            </w:r>
          </w:p>
        </w:tc>
        <w:tc>
          <w:tcPr>
            <w:tcW w:w="1820" w:type="dxa"/>
            <w:tcBorders>
              <w:right w:val="single" w:sz="8" w:space="0" w:color="auto"/>
            </w:tcBorders>
            <w:vAlign w:val="bottom"/>
          </w:tcPr>
          <w:p w:rsidR="0020066B" w:rsidRDefault="00167332">
            <w:pPr>
              <w:spacing w:line="267" w:lineRule="exact"/>
              <w:jc w:val="right"/>
              <w:rPr>
                <w:sz w:val="20"/>
                <w:szCs w:val="20"/>
              </w:rPr>
            </w:pPr>
            <w:r>
              <w:rPr>
                <w:rFonts w:eastAsia="Times New Roman"/>
                <w:sz w:val="24"/>
                <w:szCs w:val="24"/>
              </w:rPr>
              <w:t>обеспеченности</w:t>
            </w:r>
          </w:p>
        </w:tc>
        <w:tc>
          <w:tcPr>
            <w:tcW w:w="1840" w:type="dxa"/>
            <w:gridSpan w:val="2"/>
            <w:tcBorders>
              <w:right w:val="single" w:sz="8" w:space="0" w:color="auto"/>
            </w:tcBorders>
            <w:vAlign w:val="bottom"/>
          </w:tcPr>
          <w:p w:rsidR="0020066B" w:rsidRDefault="00167332">
            <w:pPr>
              <w:spacing w:line="267" w:lineRule="exact"/>
              <w:ind w:left="100"/>
              <w:rPr>
                <w:sz w:val="20"/>
                <w:szCs w:val="20"/>
              </w:rPr>
            </w:pPr>
            <w:r>
              <w:rPr>
                <w:rFonts w:eastAsia="Times New Roman"/>
                <w:sz w:val="24"/>
                <w:szCs w:val="24"/>
              </w:rPr>
              <w:t>Изучение</w:t>
            </w:r>
          </w:p>
        </w:tc>
        <w:tc>
          <w:tcPr>
            <w:tcW w:w="1560" w:type="dxa"/>
            <w:tcBorders>
              <w:right w:val="single" w:sz="8" w:space="0" w:color="auto"/>
            </w:tcBorders>
            <w:vAlign w:val="bottom"/>
          </w:tcPr>
          <w:p w:rsidR="0020066B" w:rsidRDefault="00167332">
            <w:pPr>
              <w:spacing w:line="267" w:lineRule="exact"/>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pPr>
              <w:spacing w:line="267" w:lineRule="exact"/>
              <w:jc w:val="center"/>
              <w:rPr>
                <w:sz w:val="20"/>
                <w:szCs w:val="20"/>
              </w:rPr>
            </w:pPr>
            <w:r>
              <w:rPr>
                <w:rFonts w:eastAsia="Times New Roman"/>
                <w:sz w:val="24"/>
                <w:szCs w:val="24"/>
              </w:rPr>
              <w:t>Зам.</w:t>
            </w:r>
          </w:p>
        </w:tc>
        <w:tc>
          <w:tcPr>
            <w:tcW w:w="0" w:type="dxa"/>
            <w:vAlign w:val="bottom"/>
          </w:tcPr>
          <w:p w:rsidR="0020066B" w:rsidRDefault="0020066B">
            <w:pPr>
              <w:rPr>
                <w:sz w:val="1"/>
                <w:szCs w:val="1"/>
              </w:rPr>
            </w:pPr>
          </w:p>
        </w:tc>
      </w:tr>
      <w:tr w:rsidR="0020066B">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непрерывности</w:t>
            </w:r>
          </w:p>
        </w:tc>
        <w:tc>
          <w:tcPr>
            <w:tcW w:w="184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документации</w:t>
            </w:r>
          </w:p>
        </w:tc>
        <w:tc>
          <w:tcPr>
            <w:tcW w:w="1560" w:type="dxa"/>
            <w:tcBorders>
              <w:right w:val="single" w:sz="8" w:space="0" w:color="auto"/>
            </w:tcBorders>
            <w:vAlign w:val="bottom"/>
          </w:tcPr>
          <w:p w:rsidR="0020066B" w:rsidRDefault="00167332">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директора</w:t>
            </w: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профессионального</w:t>
            </w:r>
          </w:p>
        </w:tc>
        <w:tc>
          <w:tcPr>
            <w:tcW w:w="184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(наличие</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1300" w:type="dxa"/>
            <w:vAlign w:val="bottom"/>
          </w:tcPr>
          <w:p w:rsidR="0020066B" w:rsidRDefault="00167332">
            <w:pPr>
              <w:ind w:left="100"/>
              <w:rPr>
                <w:sz w:val="20"/>
                <w:szCs w:val="20"/>
              </w:rPr>
            </w:pPr>
            <w:r>
              <w:rPr>
                <w:rFonts w:eastAsia="Times New Roman"/>
                <w:sz w:val="24"/>
                <w:szCs w:val="24"/>
              </w:rPr>
              <w:t>развития</w:t>
            </w:r>
          </w:p>
        </w:tc>
        <w:tc>
          <w:tcPr>
            <w:tcW w:w="1820" w:type="dxa"/>
            <w:tcBorders>
              <w:right w:val="single" w:sz="8" w:space="0" w:color="auto"/>
            </w:tcBorders>
            <w:vAlign w:val="bottom"/>
          </w:tcPr>
          <w:p w:rsidR="0020066B" w:rsidRDefault="00167332">
            <w:pPr>
              <w:jc w:val="right"/>
              <w:rPr>
                <w:sz w:val="20"/>
                <w:szCs w:val="20"/>
              </w:rPr>
            </w:pPr>
            <w:r>
              <w:rPr>
                <w:rFonts w:eastAsia="Times New Roman"/>
                <w:sz w:val="24"/>
                <w:szCs w:val="24"/>
              </w:rPr>
              <w:t>педагогических</w:t>
            </w:r>
          </w:p>
        </w:tc>
        <w:tc>
          <w:tcPr>
            <w:tcW w:w="184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документов</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работников  ОУ</w:t>
            </w:r>
          </w:p>
        </w:tc>
        <w:tc>
          <w:tcPr>
            <w:tcW w:w="184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государственно</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1300" w:type="dxa"/>
            <w:vAlign w:val="bottom"/>
          </w:tcPr>
          <w:p w:rsidR="0020066B" w:rsidRDefault="0020066B">
            <w:pPr>
              <w:rPr>
                <w:sz w:val="24"/>
                <w:szCs w:val="24"/>
              </w:rPr>
            </w:pPr>
          </w:p>
        </w:tc>
        <w:tc>
          <w:tcPr>
            <w:tcW w:w="1820" w:type="dxa"/>
            <w:tcBorders>
              <w:right w:val="single" w:sz="8" w:space="0" w:color="auto"/>
            </w:tcBorders>
            <w:vAlign w:val="bottom"/>
          </w:tcPr>
          <w:p w:rsidR="0020066B" w:rsidRDefault="0020066B">
            <w:pPr>
              <w:rPr>
                <w:sz w:val="24"/>
                <w:szCs w:val="24"/>
              </w:rPr>
            </w:pPr>
          </w:p>
        </w:tc>
        <w:tc>
          <w:tcPr>
            <w:tcW w:w="520" w:type="dxa"/>
            <w:vAlign w:val="bottom"/>
          </w:tcPr>
          <w:p w:rsidR="0020066B" w:rsidRDefault="00167332">
            <w:pPr>
              <w:ind w:left="100"/>
              <w:rPr>
                <w:sz w:val="20"/>
                <w:szCs w:val="20"/>
              </w:rPr>
            </w:pPr>
            <w:r>
              <w:rPr>
                <w:rFonts w:eastAsia="Times New Roman"/>
                <w:sz w:val="24"/>
                <w:szCs w:val="24"/>
              </w:rPr>
              <w:t>го</w:t>
            </w:r>
          </w:p>
        </w:tc>
        <w:tc>
          <w:tcPr>
            <w:tcW w:w="1320" w:type="dxa"/>
            <w:tcBorders>
              <w:right w:val="single" w:sz="8" w:space="0" w:color="auto"/>
            </w:tcBorders>
            <w:vAlign w:val="bottom"/>
          </w:tcPr>
          <w:p w:rsidR="0020066B" w:rsidRDefault="00167332">
            <w:pPr>
              <w:jc w:val="right"/>
              <w:rPr>
                <w:sz w:val="20"/>
                <w:szCs w:val="20"/>
              </w:rPr>
            </w:pPr>
            <w:r>
              <w:rPr>
                <w:rFonts w:eastAsia="Times New Roman"/>
                <w:sz w:val="24"/>
                <w:szCs w:val="24"/>
              </w:rPr>
              <w:t>образца   о</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1300" w:type="dxa"/>
            <w:vAlign w:val="bottom"/>
          </w:tcPr>
          <w:p w:rsidR="0020066B" w:rsidRDefault="0020066B">
            <w:pPr>
              <w:rPr>
                <w:sz w:val="24"/>
                <w:szCs w:val="24"/>
              </w:rPr>
            </w:pPr>
          </w:p>
        </w:tc>
        <w:tc>
          <w:tcPr>
            <w:tcW w:w="1820" w:type="dxa"/>
            <w:tcBorders>
              <w:right w:val="single" w:sz="8" w:space="0" w:color="auto"/>
            </w:tcBorders>
            <w:vAlign w:val="bottom"/>
          </w:tcPr>
          <w:p w:rsidR="0020066B" w:rsidRDefault="0020066B">
            <w:pPr>
              <w:rPr>
                <w:sz w:val="24"/>
                <w:szCs w:val="24"/>
              </w:rPr>
            </w:pPr>
          </w:p>
        </w:tc>
        <w:tc>
          <w:tcPr>
            <w:tcW w:w="184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прохождении</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1300" w:type="dxa"/>
            <w:vAlign w:val="bottom"/>
          </w:tcPr>
          <w:p w:rsidR="0020066B" w:rsidRDefault="0020066B">
            <w:pPr>
              <w:rPr>
                <w:sz w:val="24"/>
                <w:szCs w:val="24"/>
              </w:rPr>
            </w:pPr>
          </w:p>
        </w:tc>
        <w:tc>
          <w:tcPr>
            <w:tcW w:w="1820" w:type="dxa"/>
            <w:tcBorders>
              <w:right w:val="single" w:sz="8" w:space="0" w:color="auto"/>
            </w:tcBorders>
            <w:vAlign w:val="bottom"/>
          </w:tcPr>
          <w:p w:rsidR="0020066B" w:rsidRDefault="0020066B">
            <w:pPr>
              <w:rPr>
                <w:sz w:val="24"/>
                <w:szCs w:val="24"/>
              </w:rPr>
            </w:pPr>
          </w:p>
        </w:tc>
        <w:tc>
          <w:tcPr>
            <w:tcW w:w="184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профессиональ</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1300" w:type="dxa"/>
            <w:vAlign w:val="bottom"/>
          </w:tcPr>
          <w:p w:rsidR="0020066B" w:rsidRDefault="0020066B">
            <w:pPr>
              <w:rPr>
                <w:sz w:val="24"/>
                <w:szCs w:val="24"/>
              </w:rPr>
            </w:pPr>
          </w:p>
        </w:tc>
        <w:tc>
          <w:tcPr>
            <w:tcW w:w="1820" w:type="dxa"/>
            <w:tcBorders>
              <w:right w:val="single" w:sz="8" w:space="0" w:color="auto"/>
            </w:tcBorders>
            <w:vAlign w:val="bottom"/>
          </w:tcPr>
          <w:p w:rsidR="0020066B" w:rsidRDefault="0020066B">
            <w:pPr>
              <w:rPr>
                <w:sz w:val="24"/>
                <w:szCs w:val="24"/>
              </w:rPr>
            </w:pPr>
          </w:p>
        </w:tc>
        <w:tc>
          <w:tcPr>
            <w:tcW w:w="520" w:type="dxa"/>
            <w:vAlign w:val="bottom"/>
          </w:tcPr>
          <w:p w:rsidR="0020066B" w:rsidRDefault="00167332">
            <w:pPr>
              <w:ind w:left="100"/>
              <w:rPr>
                <w:sz w:val="20"/>
                <w:szCs w:val="20"/>
              </w:rPr>
            </w:pPr>
            <w:r>
              <w:rPr>
                <w:rFonts w:eastAsia="Times New Roman"/>
                <w:sz w:val="24"/>
                <w:szCs w:val="24"/>
              </w:rPr>
              <w:t>ной</w:t>
            </w:r>
          </w:p>
        </w:tc>
        <w:tc>
          <w:tcPr>
            <w:tcW w:w="132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1300" w:type="dxa"/>
            <w:vAlign w:val="bottom"/>
          </w:tcPr>
          <w:p w:rsidR="0020066B" w:rsidRDefault="0020066B">
            <w:pPr>
              <w:rPr>
                <w:sz w:val="24"/>
                <w:szCs w:val="24"/>
              </w:rPr>
            </w:pPr>
          </w:p>
        </w:tc>
        <w:tc>
          <w:tcPr>
            <w:tcW w:w="1820" w:type="dxa"/>
            <w:tcBorders>
              <w:right w:val="single" w:sz="8" w:space="0" w:color="auto"/>
            </w:tcBorders>
            <w:vAlign w:val="bottom"/>
          </w:tcPr>
          <w:p w:rsidR="0020066B" w:rsidRDefault="0020066B">
            <w:pPr>
              <w:rPr>
                <w:sz w:val="24"/>
                <w:szCs w:val="24"/>
              </w:rPr>
            </w:pPr>
          </w:p>
        </w:tc>
        <w:tc>
          <w:tcPr>
            <w:tcW w:w="184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переподготовк</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1300" w:type="dxa"/>
            <w:vAlign w:val="bottom"/>
          </w:tcPr>
          <w:p w:rsidR="0020066B" w:rsidRDefault="0020066B">
            <w:pPr>
              <w:rPr>
                <w:sz w:val="24"/>
                <w:szCs w:val="24"/>
              </w:rPr>
            </w:pPr>
          </w:p>
        </w:tc>
        <w:tc>
          <w:tcPr>
            <w:tcW w:w="1820" w:type="dxa"/>
            <w:tcBorders>
              <w:right w:val="single" w:sz="8" w:space="0" w:color="auto"/>
            </w:tcBorders>
            <w:vAlign w:val="bottom"/>
          </w:tcPr>
          <w:p w:rsidR="0020066B" w:rsidRDefault="0020066B">
            <w:pPr>
              <w:rPr>
                <w:sz w:val="24"/>
                <w:szCs w:val="24"/>
              </w:rPr>
            </w:pPr>
          </w:p>
        </w:tc>
        <w:tc>
          <w:tcPr>
            <w:tcW w:w="520" w:type="dxa"/>
            <w:vAlign w:val="bottom"/>
          </w:tcPr>
          <w:p w:rsidR="0020066B" w:rsidRDefault="00167332">
            <w:pPr>
              <w:ind w:left="100"/>
              <w:rPr>
                <w:sz w:val="20"/>
                <w:szCs w:val="20"/>
              </w:rPr>
            </w:pPr>
            <w:r>
              <w:rPr>
                <w:rFonts w:eastAsia="Times New Roman"/>
                <w:sz w:val="24"/>
                <w:szCs w:val="24"/>
              </w:rPr>
              <w:t>и</w:t>
            </w:r>
          </w:p>
        </w:tc>
        <w:tc>
          <w:tcPr>
            <w:tcW w:w="1320" w:type="dxa"/>
            <w:tcBorders>
              <w:right w:val="single" w:sz="8" w:space="0" w:color="auto"/>
            </w:tcBorders>
            <w:vAlign w:val="bottom"/>
          </w:tcPr>
          <w:p w:rsidR="0020066B" w:rsidRDefault="00167332">
            <w:pPr>
              <w:jc w:val="right"/>
              <w:rPr>
                <w:sz w:val="20"/>
                <w:szCs w:val="20"/>
              </w:rPr>
            </w:pPr>
            <w:r>
              <w:rPr>
                <w:rFonts w:eastAsia="Times New Roman"/>
                <w:sz w:val="24"/>
                <w:szCs w:val="24"/>
              </w:rPr>
              <w:t>или</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1300" w:type="dxa"/>
            <w:vAlign w:val="bottom"/>
          </w:tcPr>
          <w:p w:rsidR="0020066B" w:rsidRDefault="0020066B">
            <w:pPr>
              <w:rPr>
                <w:sz w:val="24"/>
                <w:szCs w:val="24"/>
              </w:rPr>
            </w:pPr>
          </w:p>
        </w:tc>
        <w:tc>
          <w:tcPr>
            <w:tcW w:w="1820" w:type="dxa"/>
            <w:tcBorders>
              <w:right w:val="single" w:sz="8" w:space="0" w:color="auto"/>
            </w:tcBorders>
            <w:vAlign w:val="bottom"/>
          </w:tcPr>
          <w:p w:rsidR="0020066B" w:rsidRDefault="0020066B">
            <w:pPr>
              <w:rPr>
                <w:sz w:val="24"/>
                <w:szCs w:val="24"/>
              </w:rPr>
            </w:pPr>
          </w:p>
        </w:tc>
        <w:tc>
          <w:tcPr>
            <w:tcW w:w="184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повышения</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1300" w:type="dxa"/>
            <w:vAlign w:val="bottom"/>
          </w:tcPr>
          <w:p w:rsidR="0020066B" w:rsidRDefault="0020066B">
            <w:pPr>
              <w:rPr>
                <w:sz w:val="24"/>
                <w:szCs w:val="24"/>
              </w:rPr>
            </w:pPr>
          </w:p>
        </w:tc>
        <w:tc>
          <w:tcPr>
            <w:tcW w:w="1820" w:type="dxa"/>
            <w:tcBorders>
              <w:right w:val="single" w:sz="8" w:space="0" w:color="auto"/>
            </w:tcBorders>
            <w:vAlign w:val="bottom"/>
          </w:tcPr>
          <w:p w:rsidR="0020066B" w:rsidRDefault="0020066B">
            <w:pPr>
              <w:rPr>
                <w:sz w:val="24"/>
                <w:szCs w:val="24"/>
              </w:rPr>
            </w:pPr>
          </w:p>
        </w:tc>
        <w:tc>
          <w:tcPr>
            <w:tcW w:w="1840" w:type="dxa"/>
            <w:gridSpan w:val="2"/>
            <w:tcBorders>
              <w:right w:val="single" w:sz="8" w:space="0" w:color="auto"/>
            </w:tcBorders>
            <w:vAlign w:val="bottom"/>
          </w:tcPr>
          <w:p w:rsidR="0020066B" w:rsidRDefault="00167332">
            <w:pPr>
              <w:ind w:left="100"/>
              <w:rPr>
                <w:sz w:val="20"/>
                <w:szCs w:val="20"/>
              </w:rPr>
            </w:pPr>
            <w:r>
              <w:rPr>
                <w:rFonts w:eastAsia="Times New Roman"/>
                <w:sz w:val="24"/>
                <w:szCs w:val="24"/>
              </w:rPr>
              <w:t>квалификации</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0" w:type="dxa"/>
            <w:vAlign w:val="bottom"/>
          </w:tcPr>
          <w:p w:rsidR="0020066B" w:rsidRDefault="0020066B">
            <w:pPr>
              <w:rPr>
                <w:sz w:val="1"/>
                <w:szCs w:val="1"/>
              </w:rPr>
            </w:pPr>
          </w:p>
        </w:tc>
      </w:tr>
      <w:tr w:rsidR="0020066B">
        <w:trPr>
          <w:trHeight w:val="125"/>
        </w:trPr>
        <w:tc>
          <w:tcPr>
            <w:tcW w:w="1980" w:type="dxa"/>
            <w:tcBorders>
              <w:left w:val="single" w:sz="8" w:space="0" w:color="auto"/>
              <w:bottom w:val="single" w:sz="8" w:space="0" w:color="auto"/>
              <w:right w:val="single" w:sz="8" w:space="0" w:color="auto"/>
            </w:tcBorders>
            <w:vAlign w:val="bottom"/>
          </w:tcPr>
          <w:p w:rsidR="0020066B" w:rsidRDefault="0020066B">
            <w:pPr>
              <w:rPr>
                <w:sz w:val="10"/>
                <w:szCs w:val="10"/>
              </w:rPr>
            </w:pPr>
          </w:p>
        </w:tc>
        <w:tc>
          <w:tcPr>
            <w:tcW w:w="3120" w:type="dxa"/>
            <w:gridSpan w:val="2"/>
            <w:tcBorders>
              <w:bottom w:val="single" w:sz="8" w:space="0" w:color="auto"/>
              <w:right w:val="single" w:sz="8" w:space="0" w:color="auto"/>
            </w:tcBorders>
            <w:vAlign w:val="bottom"/>
          </w:tcPr>
          <w:p w:rsidR="0020066B" w:rsidRDefault="0020066B">
            <w:pPr>
              <w:rPr>
                <w:sz w:val="10"/>
                <w:szCs w:val="10"/>
              </w:rPr>
            </w:pPr>
          </w:p>
        </w:tc>
        <w:tc>
          <w:tcPr>
            <w:tcW w:w="1840" w:type="dxa"/>
            <w:gridSpan w:val="2"/>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0" w:type="dxa"/>
            <w:vAlign w:val="bottom"/>
          </w:tcPr>
          <w:p w:rsidR="0020066B" w:rsidRDefault="0020066B">
            <w:pPr>
              <w:rPr>
                <w:sz w:val="1"/>
                <w:szCs w:val="1"/>
              </w:rPr>
            </w:pPr>
          </w:p>
        </w:tc>
      </w:tr>
      <w:tr w:rsidR="0020066B">
        <w:trPr>
          <w:trHeight w:val="268"/>
        </w:trPr>
        <w:tc>
          <w:tcPr>
            <w:tcW w:w="1980" w:type="dxa"/>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Психолого-</w:t>
            </w:r>
          </w:p>
        </w:tc>
        <w:tc>
          <w:tcPr>
            <w:tcW w:w="3120" w:type="dxa"/>
            <w:gridSpan w:val="2"/>
            <w:tcBorders>
              <w:right w:val="single" w:sz="8" w:space="0" w:color="auto"/>
            </w:tcBorders>
            <w:vAlign w:val="bottom"/>
          </w:tcPr>
          <w:p w:rsidR="0020066B" w:rsidRDefault="00167332">
            <w:pPr>
              <w:spacing w:line="267" w:lineRule="exact"/>
              <w:ind w:left="100"/>
              <w:rPr>
                <w:sz w:val="20"/>
                <w:szCs w:val="20"/>
              </w:rPr>
            </w:pPr>
            <w:r>
              <w:rPr>
                <w:rFonts w:eastAsia="Times New Roman"/>
                <w:sz w:val="24"/>
                <w:szCs w:val="24"/>
              </w:rPr>
              <w:t>Проверка степени освоения</w:t>
            </w:r>
          </w:p>
        </w:tc>
        <w:tc>
          <w:tcPr>
            <w:tcW w:w="1840" w:type="dxa"/>
            <w:gridSpan w:val="2"/>
            <w:tcBorders>
              <w:right w:val="single" w:sz="8" w:space="0" w:color="auto"/>
            </w:tcBorders>
            <w:vAlign w:val="bottom"/>
          </w:tcPr>
          <w:p w:rsidR="0020066B" w:rsidRDefault="00167332">
            <w:pPr>
              <w:spacing w:line="267" w:lineRule="exact"/>
              <w:ind w:left="100"/>
              <w:rPr>
                <w:sz w:val="20"/>
                <w:szCs w:val="20"/>
              </w:rPr>
            </w:pPr>
            <w:r>
              <w:rPr>
                <w:rFonts w:eastAsia="Times New Roman"/>
                <w:sz w:val="24"/>
                <w:szCs w:val="24"/>
              </w:rPr>
              <w:t>Собеседование</w:t>
            </w:r>
          </w:p>
        </w:tc>
        <w:tc>
          <w:tcPr>
            <w:tcW w:w="1560" w:type="dxa"/>
            <w:tcBorders>
              <w:right w:val="single" w:sz="8" w:space="0" w:color="auto"/>
            </w:tcBorders>
            <w:vAlign w:val="bottom"/>
          </w:tcPr>
          <w:p w:rsidR="0020066B" w:rsidRDefault="00167332">
            <w:pPr>
              <w:spacing w:line="267" w:lineRule="exact"/>
              <w:jc w:val="center"/>
              <w:rPr>
                <w:sz w:val="20"/>
                <w:szCs w:val="20"/>
              </w:rPr>
            </w:pPr>
            <w:r>
              <w:rPr>
                <w:rFonts w:eastAsia="Times New Roman"/>
                <w:sz w:val="24"/>
                <w:szCs w:val="24"/>
              </w:rPr>
              <w:t>Август</w:t>
            </w:r>
          </w:p>
        </w:tc>
        <w:tc>
          <w:tcPr>
            <w:tcW w:w="1420" w:type="dxa"/>
            <w:tcBorders>
              <w:right w:val="single" w:sz="8" w:space="0" w:color="auto"/>
            </w:tcBorders>
            <w:vAlign w:val="bottom"/>
          </w:tcPr>
          <w:p w:rsidR="0020066B" w:rsidRDefault="00167332">
            <w:pPr>
              <w:spacing w:line="267" w:lineRule="exact"/>
              <w:jc w:val="center"/>
              <w:rPr>
                <w:sz w:val="20"/>
                <w:szCs w:val="20"/>
              </w:rPr>
            </w:pPr>
            <w:r>
              <w:rPr>
                <w:rFonts w:eastAsia="Times New Roman"/>
                <w:sz w:val="24"/>
                <w:szCs w:val="24"/>
              </w:rPr>
              <w:t>Зам.</w:t>
            </w:r>
          </w:p>
        </w:tc>
        <w:tc>
          <w:tcPr>
            <w:tcW w:w="0" w:type="dxa"/>
            <w:vAlign w:val="bottom"/>
          </w:tcPr>
          <w:p w:rsidR="0020066B" w:rsidRDefault="0020066B">
            <w:pPr>
              <w:rPr>
                <w:sz w:val="1"/>
                <w:szCs w:val="1"/>
              </w:rPr>
            </w:pPr>
          </w:p>
        </w:tc>
      </w:tr>
      <w:tr w:rsidR="0020066B">
        <w:trPr>
          <w:trHeight w:val="158"/>
        </w:trPr>
        <w:tc>
          <w:tcPr>
            <w:tcW w:w="1980" w:type="dxa"/>
            <w:vMerge/>
            <w:tcBorders>
              <w:left w:val="single" w:sz="8" w:space="0" w:color="auto"/>
              <w:right w:val="single" w:sz="8" w:space="0" w:color="auto"/>
            </w:tcBorders>
            <w:vAlign w:val="bottom"/>
          </w:tcPr>
          <w:p w:rsidR="0020066B" w:rsidRDefault="0020066B">
            <w:pPr>
              <w:rPr>
                <w:sz w:val="13"/>
                <w:szCs w:val="13"/>
              </w:rPr>
            </w:pPr>
          </w:p>
        </w:tc>
        <w:tc>
          <w:tcPr>
            <w:tcW w:w="1300" w:type="dxa"/>
            <w:vMerge w:val="restart"/>
            <w:vAlign w:val="bottom"/>
          </w:tcPr>
          <w:p w:rsidR="0020066B" w:rsidRDefault="00167332">
            <w:pPr>
              <w:ind w:left="100"/>
              <w:rPr>
                <w:sz w:val="20"/>
                <w:szCs w:val="20"/>
              </w:rPr>
            </w:pPr>
            <w:r>
              <w:rPr>
                <w:rFonts w:eastAsia="Times New Roman"/>
                <w:sz w:val="24"/>
                <w:szCs w:val="24"/>
              </w:rPr>
              <w:t>педагогами</w:t>
            </w:r>
          </w:p>
        </w:tc>
        <w:tc>
          <w:tcPr>
            <w:tcW w:w="1820" w:type="dxa"/>
            <w:tcBorders>
              <w:right w:val="single" w:sz="8" w:space="0" w:color="auto"/>
            </w:tcBorders>
            <w:vAlign w:val="bottom"/>
          </w:tcPr>
          <w:p w:rsidR="0020066B" w:rsidRDefault="0020066B">
            <w:pPr>
              <w:rPr>
                <w:sz w:val="13"/>
                <w:szCs w:val="13"/>
              </w:rPr>
            </w:pPr>
          </w:p>
        </w:tc>
        <w:tc>
          <w:tcPr>
            <w:tcW w:w="520" w:type="dxa"/>
            <w:vAlign w:val="bottom"/>
          </w:tcPr>
          <w:p w:rsidR="0020066B" w:rsidRDefault="0020066B">
            <w:pPr>
              <w:rPr>
                <w:sz w:val="13"/>
                <w:szCs w:val="13"/>
              </w:rPr>
            </w:pPr>
          </w:p>
        </w:tc>
        <w:tc>
          <w:tcPr>
            <w:tcW w:w="1320" w:type="dxa"/>
            <w:tcBorders>
              <w:right w:val="single" w:sz="8" w:space="0" w:color="auto"/>
            </w:tcBorders>
            <w:vAlign w:val="bottom"/>
          </w:tcPr>
          <w:p w:rsidR="0020066B" w:rsidRDefault="0020066B">
            <w:pPr>
              <w:rPr>
                <w:sz w:val="13"/>
                <w:szCs w:val="13"/>
              </w:rPr>
            </w:pPr>
          </w:p>
        </w:tc>
        <w:tc>
          <w:tcPr>
            <w:tcW w:w="1560" w:type="dxa"/>
            <w:tcBorders>
              <w:right w:val="single" w:sz="8" w:space="0" w:color="auto"/>
            </w:tcBorders>
            <w:vAlign w:val="bottom"/>
          </w:tcPr>
          <w:p w:rsidR="0020066B" w:rsidRDefault="0020066B">
            <w:pPr>
              <w:rPr>
                <w:sz w:val="13"/>
                <w:szCs w:val="13"/>
              </w:rPr>
            </w:pP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директора</w:t>
            </w:r>
          </w:p>
        </w:tc>
        <w:tc>
          <w:tcPr>
            <w:tcW w:w="0" w:type="dxa"/>
            <w:vAlign w:val="bottom"/>
          </w:tcPr>
          <w:p w:rsidR="0020066B" w:rsidRDefault="0020066B">
            <w:pPr>
              <w:rPr>
                <w:sz w:val="1"/>
                <w:szCs w:val="1"/>
              </w:rPr>
            </w:pPr>
          </w:p>
        </w:tc>
      </w:tr>
      <w:tr w:rsidR="0020066B">
        <w:trPr>
          <w:trHeight w:val="158"/>
        </w:trPr>
        <w:tc>
          <w:tcPr>
            <w:tcW w:w="1980" w:type="dxa"/>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педагогические</w:t>
            </w:r>
          </w:p>
        </w:tc>
        <w:tc>
          <w:tcPr>
            <w:tcW w:w="1300" w:type="dxa"/>
            <w:vMerge/>
            <w:vAlign w:val="bottom"/>
          </w:tcPr>
          <w:p w:rsidR="0020066B" w:rsidRDefault="0020066B">
            <w:pPr>
              <w:rPr>
                <w:sz w:val="13"/>
                <w:szCs w:val="13"/>
              </w:rPr>
            </w:pPr>
          </w:p>
        </w:tc>
        <w:tc>
          <w:tcPr>
            <w:tcW w:w="1820" w:type="dxa"/>
            <w:tcBorders>
              <w:right w:val="single" w:sz="8" w:space="0" w:color="auto"/>
            </w:tcBorders>
            <w:vAlign w:val="bottom"/>
          </w:tcPr>
          <w:p w:rsidR="0020066B" w:rsidRDefault="0020066B">
            <w:pPr>
              <w:rPr>
                <w:sz w:val="13"/>
                <w:szCs w:val="13"/>
              </w:rPr>
            </w:pPr>
          </w:p>
        </w:tc>
        <w:tc>
          <w:tcPr>
            <w:tcW w:w="520" w:type="dxa"/>
            <w:vAlign w:val="bottom"/>
          </w:tcPr>
          <w:p w:rsidR="0020066B" w:rsidRDefault="0020066B">
            <w:pPr>
              <w:rPr>
                <w:sz w:val="13"/>
                <w:szCs w:val="13"/>
              </w:rPr>
            </w:pPr>
          </w:p>
        </w:tc>
        <w:tc>
          <w:tcPr>
            <w:tcW w:w="1320" w:type="dxa"/>
            <w:tcBorders>
              <w:right w:val="single" w:sz="8" w:space="0" w:color="auto"/>
            </w:tcBorders>
            <w:vAlign w:val="bottom"/>
          </w:tcPr>
          <w:p w:rsidR="0020066B" w:rsidRDefault="0020066B">
            <w:pPr>
              <w:rPr>
                <w:sz w:val="13"/>
                <w:szCs w:val="13"/>
              </w:rPr>
            </w:pPr>
          </w:p>
        </w:tc>
        <w:tc>
          <w:tcPr>
            <w:tcW w:w="1560" w:type="dxa"/>
            <w:tcBorders>
              <w:right w:val="single" w:sz="8" w:space="0" w:color="auto"/>
            </w:tcBorders>
            <w:vAlign w:val="bottom"/>
          </w:tcPr>
          <w:p w:rsidR="0020066B" w:rsidRDefault="0020066B">
            <w:pPr>
              <w:rPr>
                <w:sz w:val="13"/>
                <w:szCs w:val="13"/>
              </w:rPr>
            </w:pPr>
          </w:p>
        </w:tc>
        <w:tc>
          <w:tcPr>
            <w:tcW w:w="1420" w:type="dxa"/>
            <w:vMerge/>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1980" w:type="dxa"/>
            <w:vMerge/>
            <w:tcBorders>
              <w:left w:val="single" w:sz="8" w:space="0" w:color="auto"/>
              <w:right w:val="single" w:sz="8" w:space="0" w:color="auto"/>
            </w:tcBorders>
            <w:vAlign w:val="bottom"/>
          </w:tcPr>
          <w:p w:rsidR="0020066B" w:rsidRDefault="0020066B">
            <w:pPr>
              <w:rPr>
                <w:sz w:val="13"/>
                <w:szCs w:val="13"/>
              </w:rPr>
            </w:pPr>
          </w:p>
        </w:tc>
        <w:tc>
          <w:tcPr>
            <w:tcW w:w="3120" w:type="dxa"/>
            <w:gridSpan w:val="2"/>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образовательной</w:t>
            </w:r>
          </w:p>
        </w:tc>
        <w:tc>
          <w:tcPr>
            <w:tcW w:w="520" w:type="dxa"/>
            <w:vAlign w:val="bottom"/>
          </w:tcPr>
          <w:p w:rsidR="0020066B" w:rsidRDefault="0020066B">
            <w:pPr>
              <w:rPr>
                <w:sz w:val="13"/>
                <w:szCs w:val="13"/>
              </w:rPr>
            </w:pPr>
          </w:p>
        </w:tc>
        <w:tc>
          <w:tcPr>
            <w:tcW w:w="1320" w:type="dxa"/>
            <w:tcBorders>
              <w:right w:val="single" w:sz="8" w:space="0" w:color="auto"/>
            </w:tcBorders>
            <w:vAlign w:val="bottom"/>
          </w:tcPr>
          <w:p w:rsidR="0020066B" w:rsidRDefault="0020066B">
            <w:pPr>
              <w:rPr>
                <w:sz w:val="13"/>
                <w:szCs w:val="13"/>
              </w:rPr>
            </w:pPr>
          </w:p>
        </w:tc>
        <w:tc>
          <w:tcPr>
            <w:tcW w:w="1560" w:type="dxa"/>
            <w:tcBorders>
              <w:right w:val="single" w:sz="8" w:space="0" w:color="auto"/>
            </w:tcBorders>
            <w:vAlign w:val="bottom"/>
          </w:tcPr>
          <w:p w:rsidR="0020066B" w:rsidRDefault="0020066B">
            <w:pPr>
              <w:rPr>
                <w:sz w:val="13"/>
                <w:szCs w:val="13"/>
              </w:rPr>
            </w:pPr>
          </w:p>
        </w:tc>
        <w:tc>
          <w:tcPr>
            <w:tcW w:w="142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1980" w:type="dxa"/>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условия</w:t>
            </w:r>
          </w:p>
        </w:tc>
        <w:tc>
          <w:tcPr>
            <w:tcW w:w="3120" w:type="dxa"/>
            <w:gridSpan w:val="2"/>
            <w:vMerge/>
            <w:tcBorders>
              <w:right w:val="single" w:sz="8" w:space="0" w:color="auto"/>
            </w:tcBorders>
            <w:vAlign w:val="bottom"/>
          </w:tcPr>
          <w:p w:rsidR="0020066B" w:rsidRDefault="0020066B">
            <w:pPr>
              <w:rPr>
                <w:sz w:val="13"/>
                <w:szCs w:val="13"/>
              </w:rPr>
            </w:pPr>
          </w:p>
        </w:tc>
        <w:tc>
          <w:tcPr>
            <w:tcW w:w="520" w:type="dxa"/>
            <w:vAlign w:val="bottom"/>
          </w:tcPr>
          <w:p w:rsidR="0020066B" w:rsidRDefault="0020066B">
            <w:pPr>
              <w:rPr>
                <w:sz w:val="13"/>
                <w:szCs w:val="13"/>
              </w:rPr>
            </w:pPr>
          </w:p>
        </w:tc>
        <w:tc>
          <w:tcPr>
            <w:tcW w:w="1320" w:type="dxa"/>
            <w:tcBorders>
              <w:right w:val="single" w:sz="8" w:space="0" w:color="auto"/>
            </w:tcBorders>
            <w:vAlign w:val="bottom"/>
          </w:tcPr>
          <w:p w:rsidR="0020066B" w:rsidRDefault="0020066B">
            <w:pPr>
              <w:rPr>
                <w:sz w:val="13"/>
                <w:szCs w:val="13"/>
              </w:rPr>
            </w:pPr>
          </w:p>
        </w:tc>
        <w:tc>
          <w:tcPr>
            <w:tcW w:w="1560" w:type="dxa"/>
            <w:tcBorders>
              <w:right w:val="single" w:sz="8" w:space="0" w:color="auto"/>
            </w:tcBorders>
            <w:vAlign w:val="bottom"/>
          </w:tcPr>
          <w:p w:rsidR="0020066B" w:rsidRDefault="0020066B">
            <w:pPr>
              <w:rPr>
                <w:sz w:val="13"/>
                <w:szCs w:val="13"/>
              </w:rPr>
            </w:pPr>
          </w:p>
        </w:tc>
        <w:tc>
          <w:tcPr>
            <w:tcW w:w="142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61"/>
        </w:trPr>
        <w:tc>
          <w:tcPr>
            <w:tcW w:w="1980" w:type="dxa"/>
            <w:vMerge/>
            <w:tcBorders>
              <w:left w:val="single" w:sz="8" w:space="0" w:color="auto"/>
              <w:right w:val="single" w:sz="8" w:space="0" w:color="auto"/>
            </w:tcBorders>
            <w:vAlign w:val="bottom"/>
          </w:tcPr>
          <w:p w:rsidR="0020066B" w:rsidRDefault="0020066B">
            <w:pPr>
              <w:rPr>
                <w:sz w:val="13"/>
                <w:szCs w:val="13"/>
              </w:rPr>
            </w:pPr>
          </w:p>
        </w:tc>
        <w:tc>
          <w:tcPr>
            <w:tcW w:w="3120" w:type="dxa"/>
            <w:gridSpan w:val="2"/>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программы повышения</w:t>
            </w:r>
          </w:p>
        </w:tc>
        <w:tc>
          <w:tcPr>
            <w:tcW w:w="520" w:type="dxa"/>
            <w:vAlign w:val="bottom"/>
          </w:tcPr>
          <w:p w:rsidR="0020066B" w:rsidRDefault="0020066B">
            <w:pPr>
              <w:rPr>
                <w:sz w:val="13"/>
                <w:szCs w:val="13"/>
              </w:rPr>
            </w:pPr>
          </w:p>
        </w:tc>
        <w:tc>
          <w:tcPr>
            <w:tcW w:w="1320" w:type="dxa"/>
            <w:tcBorders>
              <w:right w:val="single" w:sz="8" w:space="0" w:color="auto"/>
            </w:tcBorders>
            <w:vAlign w:val="bottom"/>
          </w:tcPr>
          <w:p w:rsidR="0020066B" w:rsidRDefault="0020066B">
            <w:pPr>
              <w:rPr>
                <w:sz w:val="13"/>
                <w:szCs w:val="13"/>
              </w:rPr>
            </w:pPr>
          </w:p>
        </w:tc>
        <w:tc>
          <w:tcPr>
            <w:tcW w:w="1560" w:type="dxa"/>
            <w:tcBorders>
              <w:right w:val="single" w:sz="8" w:space="0" w:color="auto"/>
            </w:tcBorders>
            <w:vAlign w:val="bottom"/>
          </w:tcPr>
          <w:p w:rsidR="0020066B" w:rsidRDefault="0020066B">
            <w:pPr>
              <w:rPr>
                <w:sz w:val="13"/>
                <w:szCs w:val="13"/>
              </w:rPr>
            </w:pPr>
          </w:p>
        </w:tc>
        <w:tc>
          <w:tcPr>
            <w:tcW w:w="142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1980" w:type="dxa"/>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реализации</w:t>
            </w:r>
          </w:p>
        </w:tc>
        <w:tc>
          <w:tcPr>
            <w:tcW w:w="3120" w:type="dxa"/>
            <w:gridSpan w:val="2"/>
            <w:vMerge/>
            <w:tcBorders>
              <w:right w:val="single" w:sz="8" w:space="0" w:color="auto"/>
            </w:tcBorders>
            <w:vAlign w:val="bottom"/>
          </w:tcPr>
          <w:p w:rsidR="0020066B" w:rsidRDefault="0020066B">
            <w:pPr>
              <w:rPr>
                <w:sz w:val="13"/>
                <w:szCs w:val="13"/>
              </w:rPr>
            </w:pPr>
          </w:p>
        </w:tc>
        <w:tc>
          <w:tcPr>
            <w:tcW w:w="520" w:type="dxa"/>
            <w:vAlign w:val="bottom"/>
          </w:tcPr>
          <w:p w:rsidR="0020066B" w:rsidRDefault="0020066B">
            <w:pPr>
              <w:rPr>
                <w:sz w:val="13"/>
                <w:szCs w:val="13"/>
              </w:rPr>
            </w:pPr>
          </w:p>
        </w:tc>
        <w:tc>
          <w:tcPr>
            <w:tcW w:w="1320" w:type="dxa"/>
            <w:tcBorders>
              <w:right w:val="single" w:sz="8" w:space="0" w:color="auto"/>
            </w:tcBorders>
            <w:vAlign w:val="bottom"/>
          </w:tcPr>
          <w:p w:rsidR="0020066B" w:rsidRDefault="0020066B">
            <w:pPr>
              <w:rPr>
                <w:sz w:val="13"/>
                <w:szCs w:val="13"/>
              </w:rPr>
            </w:pPr>
          </w:p>
        </w:tc>
        <w:tc>
          <w:tcPr>
            <w:tcW w:w="1560" w:type="dxa"/>
            <w:tcBorders>
              <w:right w:val="single" w:sz="8" w:space="0" w:color="auto"/>
            </w:tcBorders>
            <w:vAlign w:val="bottom"/>
          </w:tcPr>
          <w:p w:rsidR="0020066B" w:rsidRDefault="0020066B">
            <w:pPr>
              <w:rPr>
                <w:sz w:val="13"/>
                <w:szCs w:val="13"/>
              </w:rPr>
            </w:pPr>
          </w:p>
        </w:tc>
        <w:tc>
          <w:tcPr>
            <w:tcW w:w="142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1980" w:type="dxa"/>
            <w:vMerge/>
            <w:tcBorders>
              <w:left w:val="single" w:sz="8" w:space="0" w:color="auto"/>
              <w:right w:val="single" w:sz="8" w:space="0" w:color="auto"/>
            </w:tcBorders>
            <w:vAlign w:val="bottom"/>
          </w:tcPr>
          <w:p w:rsidR="0020066B" w:rsidRDefault="0020066B">
            <w:pPr>
              <w:rPr>
                <w:sz w:val="13"/>
                <w:szCs w:val="13"/>
              </w:rPr>
            </w:pPr>
          </w:p>
        </w:tc>
        <w:tc>
          <w:tcPr>
            <w:tcW w:w="3120" w:type="dxa"/>
            <w:gridSpan w:val="2"/>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квалификации (знание</w:t>
            </w:r>
          </w:p>
        </w:tc>
        <w:tc>
          <w:tcPr>
            <w:tcW w:w="520" w:type="dxa"/>
            <w:vAlign w:val="bottom"/>
          </w:tcPr>
          <w:p w:rsidR="0020066B" w:rsidRDefault="0020066B">
            <w:pPr>
              <w:rPr>
                <w:sz w:val="13"/>
                <w:szCs w:val="13"/>
              </w:rPr>
            </w:pPr>
          </w:p>
        </w:tc>
        <w:tc>
          <w:tcPr>
            <w:tcW w:w="1320" w:type="dxa"/>
            <w:tcBorders>
              <w:right w:val="single" w:sz="8" w:space="0" w:color="auto"/>
            </w:tcBorders>
            <w:vAlign w:val="bottom"/>
          </w:tcPr>
          <w:p w:rsidR="0020066B" w:rsidRDefault="0020066B">
            <w:pPr>
              <w:rPr>
                <w:sz w:val="13"/>
                <w:szCs w:val="13"/>
              </w:rPr>
            </w:pPr>
          </w:p>
        </w:tc>
        <w:tc>
          <w:tcPr>
            <w:tcW w:w="1560" w:type="dxa"/>
            <w:tcBorders>
              <w:right w:val="single" w:sz="8" w:space="0" w:color="auto"/>
            </w:tcBorders>
            <w:vAlign w:val="bottom"/>
          </w:tcPr>
          <w:p w:rsidR="0020066B" w:rsidRDefault="0020066B">
            <w:pPr>
              <w:rPr>
                <w:sz w:val="13"/>
                <w:szCs w:val="13"/>
              </w:rPr>
            </w:pPr>
          </w:p>
        </w:tc>
        <w:tc>
          <w:tcPr>
            <w:tcW w:w="142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1980" w:type="dxa"/>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ООП НОО</w:t>
            </w:r>
          </w:p>
        </w:tc>
        <w:tc>
          <w:tcPr>
            <w:tcW w:w="3120" w:type="dxa"/>
            <w:gridSpan w:val="2"/>
            <w:vMerge/>
            <w:tcBorders>
              <w:right w:val="single" w:sz="8" w:space="0" w:color="auto"/>
            </w:tcBorders>
            <w:vAlign w:val="bottom"/>
          </w:tcPr>
          <w:p w:rsidR="0020066B" w:rsidRDefault="0020066B">
            <w:pPr>
              <w:rPr>
                <w:sz w:val="13"/>
                <w:szCs w:val="13"/>
              </w:rPr>
            </w:pPr>
          </w:p>
        </w:tc>
        <w:tc>
          <w:tcPr>
            <w:tcW w:w="520" w:type="dxa"/>
            <w:vAlign w:val="bottom"/>
          </w:tcPr>
          <w:p w:rsidR="0020066B" w:rsidRDefault="0020066B">
            <w:pPr>
              <w:rPr>
                <w:sz w:val="13"/>
                <w:szCs w:val="13"/>
              </w:rPr>
            </w:pPr>
          </w:p>
        </w:tc>
        <w:tc>
          <w:tcPr>
            <w:tcW w:w="1320" w:type="dxa"/>
            <w:tcBorders>
              <w:right w:val="single" w:sz="8" w:space="0" w:color="auto"/>
            </w:tcBorders>
            <w:vAlign w:val="bottom"/>
          </w:tcPr>
          <w:p w:rsidR="0020066B" w:rsidRDefault="0020066B">
            <w:pPr>
              <w:rPr>
                <w:sz w:val="13"/>
                <w:szCs w:val="13"/>
              </w:rPr>
            </w:pPr>
          </w:p>
        </w:tc>
        <w:tc>
          <w:tcPr>
            <w:tcW w:w="1560" w:type="dxa"/>
            <w:tcBorders>
              <w:right w:val="single" w:sz="8" w:space="0" w:color="auto"/>
            </w:tcBorders>
            <w:vAlign w:val="bottom"/>
          </w:tcPr>
          <w:p w:rsidR="0020066B" w:rsidRDefault="0020066B">
            <w:pPr>
              <w:rPr>
                <w:sz w:val="13"/>
                <w:szCs w:val="13"/>
              </w:rPr>
            </w:pPr>
          </w:p>
        </w:tc>
        <w:tc>
          <w:tcPr>
            <w:tcW w:w="142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9"/>
        </w:trPr>
        <w:tc>
          <w:tcPr>
            <w:tcW w:w="1980" w:type="dxa"/>
            <w:vMerge/>
            <w:tcBorders>
              <w:left w:val="single" w:sz="8" w:space="0" w:color="auto"/>
              <w:right w:val="single" w:sz="8" w:space="0" w:color="auto"/>
            </w:tcBorders>
            <w:vAlign w:val="bottom"/>
          </w:tcPr>
          <w:p w:rsidR="0020066B" w:rsidRDefault="0020066B">
            <w:pPr>
              <w:rPr>
                <w:sz w:val="13"/>
                <w:szCs w:val="13"/>
              </w:rPr>
            </w:pPr>
          </w:p>
        </w:tc>
        <w:tc>
          <w:tcPr>
            <w:tcW w:w="3120" w:type="dxa"/>
            <w:gridSpan w:val="2"/>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материалов ФГОС НОО)</w:t>
            </w:r>
          </w:p>
        </w:tc>
        <w:tc>
          <w:tcPr>
            <w:tcW w:w="520" w:type="dxa"/>
            <w:vAlign w:val="bottom"/>
          </w:tcPr>
          <w:p w:rsidR="0020066B" w:rsidRDefault="0020066B">
            <w:pPr>
              <w:rPr>
                <w:sz w:val="13"/>
                <w:szCs w:val="13"/>
              </w:rPr>
            </w:pPr>
          </w:p>
        </w:tc>
        <w:tc>
          <w:tcPr>
            <w:tcW w:w="1320" w:type="dxa"/>
            <w:tcBorders>
              <w:right w:val="single" w:sz="8" w:space="0" w:color="auto"/>
            </w:tcBorders>
            <w:vAlign w:val="bottom"/>
          </w:tcPr>
          <w:p w:rsidR="0020066B" w:rsidRDefault="0020066B">
            <w:pPr>
              <w:rPr>
                <w:sz w:val="13"/>
                <w:szCs w:val="13"/>
              </w:rPr>
            </w:pPr>
          </w:p>
        </w:tc>
        <w:tc>
          <w:tcPr>
            <w:tcW w:w="1560" w:type="dxa"/>
            <w:tcBorders>
              <w:right w:val="single" w:sz="8" w:space="0" w:color="auto"/>
            </w:tcBorders>
            <w:vAlign w:val="bottom"/>
          </w:tcPr>
          <w:p w:rsidR="0020066B" w:rsidRDefault="0020066B">
            <w:pPr>
              <w:rPr>
                <w:sz w:val="13"/>
                <w:szCs w:val="13"/>
              </w:rPr>
            </w:pPr>
          </w:p>
        </w:tc>
        <w:tc>
          <w:tcPr>
            <w:tcW w:w="142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58"/>
        </w:trPr>
        <w:tc>
          <w:tcPr>
            <w:tcW w:w="1980" w:type="dxa"/>
            <w:tcBorders>
              <w:left w:val="single" w:sz="8" w:space="0" w:color="auto"/>
              <w:right w:val="single" w:sz="8" w:space="0" w:color="auto"/>
            </w:tcBorders>
            <w:vAlign w:val="bottom"/>
          </w:tcPr>
          <w:p w:rsidR="0020066B" w:rsidRDefault="0020066B">
            <w:pPr>
              <w:rPr>
                <w:sz w:val="13"/>
                <w:szCs w:val="13"/>
              </w:rPr>
            </w:pPr>
          </w:p>
        </w:tc>
        <w:tc>
          <w:tcPr>
            <w:tcW w:w="3120" w:type="dxa"/>
            <w:gridSpan w:val="2"/>
            <w:vMerge/>
            <w:tcBorders>
              <w:right w:val="single" w:sz="8" w:space="0" w:color="auto"/>
            </w:tcBorders>
            <w:vAlign w:val="bottom"/>
          </w:tcPr>
          <w:p w:rsidR="0020066B" w:rsidRDefault="0020066B">
            <w:pPr>
              <w:rPr>
                <w:sz w:val="13"/>
                <w:szCs w:val="13"/>
              </w:rPr>
            </w:pPr>
          </w:p>
        </w:tc>
        <w:tc>
          <w:tcPr>
            <w:tcW w:w="520" w:type="dxa"/>
            <w:vAlign w:val="bottom"/>
          </w:tcPr>
          <w:p w:rsidR="0020066B" w:rsidRDefault="0020066B">
            <w:pPr>
              <w:rPr>
                <w:sz w:val="13"/>
                <w:szCs w:val="13"/>
              </w:rPr>
            </w:pPr>
          </w:p>
        </w:tc>
        <w:tc>
          <w:tcPr>
            <w:tcW w:w="1320" w:type="dxa"/>
            <w:tcBorders>
              <w:right w:val="single" w:sz="8" w:space="0" w:color="auto"/>
            </w:tcBorders>
            <w:vAlign w:val="bottom"/>
          </w:tcPr>
          <w:p w:rsidR="0020066B" w:rsidRDefault="0020066B">
            <w:pPr>
              <w:rPr>
                <w:sz w:val="13"/>
                <w:szCs w:val="13"/>
              </w:rPr>
            </w:pPr>
          </w:p>
        </w:tc>
        <w:tc>
          <w:tcPr>
            <w:tcW w:w="1560" w:type="dxa"/>
            <w:tcBorders>
              <w:right w:val="single" w:sz="8" w:space="0" w:color="auto"/>
            </w:tcBorders>
            <w:vAlign w:val="bottom"/>
          </w:tcPr>
          <w:p w:rsidR="0020066B" w:rsidRDefault="0020066B">
            <w:pPr>
              <w:rPr>
                <w:sz w:val="13"/>
                <w:szCs w:val="13"/>
              </w:rPr>
            </w:pPr>
          </w:p>
        </w:tc>
        <w:tc>
          <w:tcPr>
            <w:tcW w:w="1420" w:type="dxa"/>
            <w:tcBorders>
              <w:right w:val="single" w:sz="8" w:space="0" w:color="auto"/>
            </w:tcBorders>
            <w:vAlign w:val="bottom"/>
          </w:tcPr>
          <w:p w:rsidR="0020066B" w:rsidRDefault="0020066B">
            <w:pPr>
              <w:rPr>
                <w:sz w:val="13"/>
                <w:szCs w:val="13"/>
              </w:rPr>
            </w:pPr>
          </w:p>
        </w:tc>
        <w:tc>
          <w:tcPr>
            <w:tcW w:w="0" w:type="dxa"/>
            <w:vAlign w:val="bottom"/>
          </w:tcPr>
          <w:p w:rsidR="0020066B" w:rsidRDefault="0020066B">
            <w:pPr>
              <w:rPr>
                <w:sz w:val="1"/>
                <w:szCs w:val="1"/>
              </w:rPr>
            </w:pPr>
          </w:p>
        </w:tc>
      </w:tr>
      <w:tr w:rsidR="0020066B">
        <w:trPr>
          <w:trHeight w:val="125"/>
        </w:trPr>
        <w:tc>
          <w:tcPr>
            <w:tcW w:w="1980" w:type="dxa"/>
            <w:tcBorders>
              <w:left w:val="single" w:sz="8" w:space="0" w:color="auto"/>
              <w:bottom w:val="single" w:sz="8" w:space="0" w:color="auto"/>
              <w:right w:val="single" w:sz="8" w:space="0" w:color="auto"/>
            </w:tcBorders>
            <w:vAlign w:val="bottom"/>
          </w:tcPr>
          <w:p w:rsidR="0020066B" w:rsidRDefault="0020066B">
            <w:pPr>
              <w:rPr>
                <w:sz w:val="10"/>
                <w:szCs w:val="10"/>
              </w:rPr>
            </w:pPr>
          </w:p>
        </w:tc>
        <w:tc>
          <w:tcPr>
            <w:tcW w:w="1300" w:type="dxa"/>
            <w:tcBorders>
              <w:bottom w:val="single" w:sz="8" w:space="0" w:color="auto"/>
            </w:tcBorders>
            <w:vAlign w:val="bottom"/>
          </w:tcPr>
          <w:p w:rsidR="0020066B" w:rsidRDefault="0020066B">
            <w:pPr>
              <w:rPr>
                <w:sz w:val="10"/>
                <w:szCs w:val="10"/>
              </w:rPr>
            </w:pPr>
          </w:p>
        </w:tc>
        <w:tc>
          <w:tcPr>
            <w:tcW w:w="1820" w:type="dxa"/>
            <w:tcBorders>
              <w:bottom w:val="single" w:sz="8" w:space="0" w:color="auto"/>
              <w:right w:val="single" w:sz="8" w:space="0" w:color="auto"/>
            </w:tcBorders>
            <w:vAlign w:val="bottom"/>
          </w:tcPr>
          <w:p w:rsidR="0020066B" w:rsidRDefault="0020066B">
            <w:pPr>
              <w:rPr>
                <w:sz w:val="10"/>
                <w:szCs w:val="10"/>
              </w:rPr>
            </w:pPr>
          </w:p>
        </w:tc>
        <w:tc>
          <w:tcPr>
            <w:tcW w:w="520" w:type="dxa"/>
            <w:tcBorders>
              <w:bottom w:val="single" w:sz="8" w:space="0" w:color="auto"/>
            </w:tcBorders>
            <w:vAlign w:val="bottom"/>
          </w:tcPr>
          <w:p w:rsidR="0020066B" w:rsidRDefault="0020066B">
            <w:pPr>
              <w:rPr>
                <w:sz w:val="10"/>
                <w:szCs w:val="10"/>
              </w:rPr>
            </w:pPr>
          </w:p>
        </w:tc>
        <w:tc>
          <w:tcPr>
            <w:tcW w:w="1320" w:type="dxa"/>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0" w:type="dxa"/>
            <w:vAlign w:val="bottom"/>
          </w:tcPr>
          <w:p w:rsidR="0020066B" w:rsidRDefault="0020066B">
            <w:pPr>
              <w:rPr>
                <w:sz w:val="1"/>
                <w:szCs w:val="1"/>
              </w:rPr>
            </w:pPr>
          </w:p>
        </w:tc>
      </w:tr>
      <w:tr w:rsidR="0020066B">
        <w:trPr>
          <w:trHeight w:val="596"/>
        </w:trPr>
        <w:tc>
          <w:tcPr>
            <w:tcW w:w="1980" w:type="dxa"/>
            <w:vAlign w:val="bottom"/>
          </w:tcPr>
          <w:p w:rsidR="0020066B" w:rsidRDefault="0020066B">
            <w:pPr>
              <w:rPr>
                <w:sz w:val="24"/>
                <w:szCs w:val="24"/>
              </w:rPr>
            </w:pPr>
          </w:p>
        </w:tc>
        <w:tc>
          <w:tcPr>
            <w:tcW w:w="1300" w:type="dxa"/>
            <w:vAlign w:val="bottom"/>
          </w:tcPr>
          <w:p w:rsidR="0020066B" w:rsidRDefault="0020066B">
            <w:pPr>
              <w:rPr>
                <w:sz w:val="24"/>
                <w:szCs w:val="24"/>
              </w:rPr>
            </w:pPr>
          </w:p>
        </w:tc>
        <w:tc>
          <w:tcPr>
            <w:tcW w:w="1820" w:type="dxa"/>
            <w:vAlign w:val="bottom"/>
          </w:tcPr>
          <w:p w:rsidR="0020066B" w:rsidRDefault="0020066B">
            <w:pPr>
              <w:rPr>
                <w:sz w:val="24"/>
                <w:szCs w:val="24"/>
              </w:rPr>
            </w:pPr>
          </w:p>
        </w:tc>
        <w:tc>
          <w:tcPr>
            <w:tcW w:w="520" w:type="dxa"/>
            <w:vAlign w:val="bottom"/>
          </w:tcPr>
          <w:p w:rsidR="0020066B" w:rsidRDefault="0020066B">
            <w:pPr>
              <w:rPr>
                <w:sz w:val="24"/>
                <w:szCs w:val="24"/>
              </w:rPr>
            </w:pPr>
          </w:p>
        </w:tc>
        <w:tc>
          <w:tcPr>
            <w:tcW w:w="1320" w:type="dxa"/>
            <w:vAlign w:val="bottom"/>
          </w:tcPr>
          <w:p w:rsidR="0020066B" w:rsidRDefault="0020066B">
            <w:pPr>
              <w:rPr>
                <w:sz w:val="24"/>
                <w:szCs w:val="24"/>
              </w:rPr>
            </w:pPr>
          </w:p>
        </w:tc>
        <w:tc>
          <w:tcPr>
            <w:tcW w:w="1560" w:type="dxa"/>
            <w:vAlign w:val="bottom"/>
          </w:tcPr>
          <w:p w:rsidR="0020066B" w:rsidRDefault="0020066B">
            <w:pPr>
              <w:rPr>
                <w:sz w:val="24"/>
                <w:szCs w:val="24"/>
              </w:rPr>
            </w:pPr>
          </w:p>
        </w:tc>
        <w:tc>
          <w:tcPr>
            <w:tcW w:w="1420" w:type="dxa"/>
            <w:vAlign w:val="bottom"/>
          </w:tcPr>
          <w:p w:rsidR="0020066B" w:rsidRDefault="0020066B">
            <w:pPr>
              <w:ind w:right="320"/>
              <w:jc w:val="right"/>
              <w:rPr>
                <w:sz w:val="20"/>
                <w:szCs w:val="20"/>
              </w:rPr>
            </w:pPr>
          </w:p>
        </w:tc>
        <w:tc>
          <w:tcPr>
            <w:tcW w:w="0" w:type="dxa"/>
            <w:vAlign w:val="bottom"/>
          </w:tcPr>
          <w:p w:rsidR="0020066B" w:rsidRDefault="0020066B">
            <w:pPr>
              <w:rPr>
                <w:sz w:val="1"/>
                <w:szCs w:val="1"/>
              </w:rPr>
            </w:pPr>
          </w:p>
        </w:tc>
      </w:tr>
    </w:tbl>
    <w:p w:rsidR="0020066B" w:rsidRDefault="0020066B">
      <w:pPr>
        <w:sectPr w:rsidR="0020066B">
          <w:pgSz w:w="11900" w:h="16834"/>
          <w:pgMar w:top="1130" w:right="409" w:bottom="439" w:left="1440" w:header="0" w:footer="0" w:gutter="0"/>
          <w:cols w:space="720" w:equalWidth="0">
            <w:col w:w="10060"/>
          </w:cols>
        </w:sectPr>
      </w:pPr>
    </w:p>
    <w:tbl>
      <w:tblPr>
        <w:tblW w:w="9950" w:type="dxa"/>
        <w:tblInd w:w="150" w:type="dxa"/>
        <w:tblLayout w:type="fixed"/>
        <w:tblCellMar>
          <w:left w:w="0" w:type="dxa"/>
          <w:right w:w="0" w:type="dxa"/>
        </w:tblCellMar>
        <w:tblLook w:val="04A0"/>
      </w:tblPr>
      <w:tblGrid>
        <w:gridCol w:w="1980"/>
        <w:gridCol w:w="3120"/>
        <w:gridCol w:w="1840"/>
        <w:gridCol w:w="1560"/>
        <w:gridCol w:w="1420"/>
        <w:gridCol w:w="30"/>
      </w:tblGrid>
      <w:tr w:rsidR="0020066B" w:rsidTr="003154B1">
        <w:trPr>
          <w:trHeight w:val="284"/>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Оценка достижения</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Анализ</w:t>
            </w:r>
          </w:p>
        </w:tc>
        <w:tc>
          <w:tcPr>
            <w:tcW w:w="156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pPr>
              <w:jc w:val="center"/>
              <w:rPr>
                <w:sz w:val="20"/>
                <w:szCs w:val="20"/>
              </w:rPr>
            </w:pPr>
            <w:r>
              <w:rPr>
                <w:rFonts w:eastAsia="Times New Roman"/>
                <w:sz w:val="24"/>
                <w:szCs w:val="24"/>
              </w:rPr>
              <w:t>Зам.</w:t>
            </w:r>
          </w:p>
        </w:tc>
        <w:tc>
          <w:tcPr>
            <w:tcW w:w="30" w:type="dxa"/>
            <w:vAlign w:val="bottom"/>
          </w:tcPr>
          <w:p w:rsidR="0020066B" w:rsidRDefault="0020066B">
            <w:pPr>
              <w:rPr>
                <w:sz w:val="1"/>
                <w:szCs w:val="1"/>
              </w:rPr>
            </w:pPr>
          </w:p>
        </w:tc>
      </w:tr>
      <w:tr w:rsidR="0020066B" w:rsidTr="003154B1">
        <w:trPr>
          <w:trHeight w:val="304"/>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обучающимися</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выполнения</w:t>
            </w:r>
          </w:p>
        </w:tc>
        <w:tc>
          <w:tcPr>
            <w:tcW w:w="1560" w:type="dxa"/>
            <w:tcBorders>
              <w:right w:val="single" w:sz="8" w:space="0" w:color="auto"/>
            </w:tcBorders>
            <w:vAlign w:val="bottom"/>
          </w:tcPr>
          <w:p w:rsidR="0020066B" w:rsidRDefault="00167332">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директора</w:t>
            </w: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планируемых результатов:</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комплексной</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личностных,</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контрольной</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метапредметных,</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работы</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предметных</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123"/>
        </w:trPr>
        <w:tc>
          <w:tcPr>
            <w:tcW w:w="1980" w:type="dxa"/>
            <w:tcBorders>
              <w:left w:val="single" w:sz="8" w:space="0" w:color="auto"/>
              <w:bottom w:val="single" w:sz="8" w:space="0" w:color="auto"/>
              <w:right w:val="single" w:sz="8" w:space="0" w:color="auto"/>
            </w:tcBorders>
            <w:vAlign w:val="bottom"/>
          </w:tcPr>
          <w:p w:rsidR="0020066B" w:rsidRDefault="0020066B">
            <w:pPr>
              <w:rPr>
                <w:sz w:val="10"/>
                <w:szCs w:val="10"/>
              </w:rPr>
            </w:pPr>
          </w:p>
        </w:tc>
        <w:tc>
          <w:tcPr>
            <w:tcW w:w="3120" w:type="dxa"/>
            <w:tcBorders>
              <w:bottom w:val="single" w:sz="8" w:space="0" w:color="auto"/>
              <w:right w:val="single" w:sz="8" w:space="0" w:color="auto"/>
            </w:tcBorders>
            <w:vAlign w:val="bottom"/>
          </w:tcPr>
          <w:p w:rsidR="0020066B" w:rsidRDefault="0020066B">
            <w:pPr>
              <w:rPr>
                <w:sz w:val="10"/>
                <w:szCs w:val="10"/>
              </w:rPr>
            </w:pPr>
          </w:p>
        </w:tc>
        <w:tc>
          <w:tcPr>
            <w:tcW w:w="1840" w:type="dxa"/>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30" w:type="dxa"/>
            <w:vAlign w:val="bottom"/>
          </w:tcPr>
          <w:p w:rsidR="0020066B" w:rsidRDefault="0020066B">
            <w:pPr>
              <w:rPr>
                <w:sz w:val="1"/>
                <w:szCs w:val="1"/>
              </w:rPr>
            </w:pPr>
          </w:p>
        </w:tc>
      </w:tr>
      <w:tr w:rsidR="0020066B" w:rsidTr="003154B1">
        <w:trPr>
          <w:trHeight w:val="270"/>
        </w:trPr>
        <w:tc>
          <w:tcPr>
            <w:tcW w:w="1980" w:type="dxa"/>
            <w:tcBorders>
              <w:left w:val="single" w:sz="8" w:space="0" w:color="auto"/>
              <w:right w:val="single" w:sz="8" w:space="0" w:color="auto"/>
            </w:tcBorders>
            <w:vAlign w:val="bottom"/>
          </w:tcPr>
          <w:p w:rsidR="0020066B" w:rsidRDefault="0020066B">
            <w:pPr>
              <w:rPr>
                <w:sz w:val="23"/>
                <w:szCs w:val="23"/>
              </w:rPr>
            </w:pPr>
          </w:p>
        </w:tc>
        <w:tc>
          <w:tcPr>
            <w:tcW w:w="3120" w:type="dxa"/>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Проверка условий</w:t>
            </w:r>
          </w:p>
        </w:tc>
        <w:tc>
          <w:tcPr>
            <w:tcW w:w="1840" w:type="dxa"/>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Информация</w:t>
            </w:r>
          </w:p>
        </w:tc>
        <w:tc>
          <w:tcPr>
            <w:tcW w:w="1560" w:type="dxa"/>
            <w:tcBorders>
              <w:right w:val="single" w:sz="8" w:space="0" w:color="auto"/>
            </w:tcBorders>
            <w:vAlign w:val="bottom"/>
          </w:tcPr>
          <w:p w:rsidR="0020066B" w:rsidRDefault="00167332">
            <w:pPr>
              <w:spacing w:line="270" w:lineRule="exact"/>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pPr>
              <w:spacing w:line="270" w:lineRule="exact"/>
              <w:jc w:val="center"/>
              <w:rPr>
                <w:sz w:val="20"/>
                <w:szCs w:val="20"/>
              </w:rPr>
            </w:pPr>
            <w:r>
              <w:rPr>
                <w:rFonts w:eastAsia="Times New Roman"/>
                <w:w w:val="99"/>
                <w:sz w:val="24"/>
                <w:szCs w:val="24"/>
              </w:rPr>
              <w:t>Директор</w:t>
            </w: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финансирования</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для публичного</w:t>
            </w:r>
          </w:p>
        </w:tc>
        <w:tc>
          <w:tcPr>
            <w:tcW w:w="1560" w:type="dxa"/>
            <w:tcBorders>
              <w:right w:val="single" w:sz="8" w:space="0" w:color="auto"/>
            </w:tcBorders>
            <w:vAlign w:val="bottom"/>
          </w:tcPr>
          <w:p w:rsidR="0020066B" w:rsidRDefault="00167332">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реализации ООП НОО</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отчета</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123"/>
        </w:trPr>
        <w:tc>
          <w:tcPr>
            <w:tcW w:w="1980" w:type="dxa"/>
            <w:tcBorders>
              <w:left w:val="single" w:sz="8" w:space="0" w:color="auto"/>
              <w:right w:val="single" w:sz="8" w:space="0" w:color="auto"/>
            </w:tcBorders>
            <w:vAlign w:val="bottom"/>
          </w:tcPr>
          <w:p w:rsidR="0020066B" w:rsidRDefault="0020066B">
            <w:pPr>
              <w:rPr>
                <w:sz w:val="10"/>
                <w:szCs w:val="10"/>
              </w:rPr>
            </w:pPr>
          </w:p>
        </w:tc>
        <w:tc>
          <w:tcPr>
            <w:tcW w:w="3120" w:type="dxa"/>
            <w:tcBorders>
              <w:bottom w:val="single" w:sz="8" w:space="0" w:color="auto"/>
              <w:right w:val="single" w:sz="8" w:space="0" w:color="auto"/>
            </w:tcBorders>
            <w:vAlign w:val="bottom"/>
          </w:tcPr>
          <w:p w:rsidR="0020066B" w:rsidRDefault="0020066B">
            <w:pPr>
              <w:rPr>
                <w:sz w:val="10"/>
                <w:szCs w:val="10"/>
              </w:rPr>
            </w:pPr>
          </w:p>
        </w:tc>
        <w:tc>
          <w:tcPr>
            <w:tcW w:w="1840" w:type="dxa"/>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30" w:type="dxa"/>
            <w:vAlign w:val="bottom"/>
          </w:tcPr>
          <w:p w:rsidR="0020066B" w:rsidRDefault="0020066B">
            <w:pPr>
              <w:rPr>
                <w:sz w:val="1"/>
                <w:szCs w:val="1"/>
              </w:rPr>
            </w:pPr>
          </w:p>
        </w:tc>
      </w:tr>
      <w:tr w:rsidR="0020066B" w:rsidTr="003154B1">
        <w:trPr>
          <w:trHeight w:val="270"/>
        </w:trPr>
        <w:tc>
          <w:tcPr>
            <w:tcW w:w="1980" w:type="dxa"/>
            <w:tcBorders>
              <w:left w:val="single" w:sz="8" w:space="0" w:color="auto"/>
              <w:right w:val="single" w:sz="8" w:space="0" w:color="auto"/>
            </w:tcBorders>
            <w:vAlign w:val="bottom"/>
          </w:tcPr>
          <w:p w:rsidR="0020066B" w:rsidRDefault="0020066B">
            <w:pPr>
              <w:rPr>
                <w:sz w:val="23"/>
                <w:szCs w:val="23"/>
              </w:rPr>
            </w:pPr>
          </w:p>
        </w:tc>
        <w:tc>
          <w:tcPr>
            <w:tcW w:w="3120" w:type="dxa"/>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Проверка обеспечения</w:t>
            </w:r>
          </w:p>
        </w:tc>
        <w:tc>
          <w:tcPr>
            <w:tcW w:w="1840" w:type="dxa"/>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Информация  о</w:t>
            </w:r>
          </w:p>
        </w:tc>
        <w:tc>
          <w:tcPr>
            <w:tcW w:w="1560" w:type="dxa"/>
            <w:tcBorders>
              <w:right w:val="single" w:sz="8" w:space="0" w:color="auto"/>
            </w:tcBorders>
            <w:vAlign w:val="bottom"/>
          </w:tcPr>
          <w:p w:rsidR="0020066B" w:rsidRDefault="00167332">
            <w:pPr>
              <w:spacing w:line="270" w:lineRule="exact"/>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pPr>
              <w:spacing w:line="270" w:lineRule="exact"/>
              <w:jc w:val="center"/>
              <w:rPr>
                <w:sz w:val="20"/>
                <w:szCs w:val="20"/>
              </w:rPr>
            </w:pPr>
            <w:r>
              <w:rPr>
                <w:rFonts w:eastAsia="Times New Roman"/>
                <w:w w:val="99"/>
                <w:sz w:val="24"/>
                <w:szCs w:val="24"/>
              </w:rPr>
              <w:t>Директор</w:t>
            </w: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реализации обязательной</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прохождении</w:t>
            </w:r>
          </w:p>
        </w:tc>
        <w:tc>
          <w:tcPr>
            <w:tcW w:w="1560" w:type="dxa"/>
            <w:tcBorders>
              <w:right w:val="single" w:sz="8" w:space="0" w:color="auto"/>
            </w:tcBorders>
            <w:vAlign w:val="bottom"/>
          </w:tcPr>
          <w:p w:rsidR="0020066B" w:rsidRDefault="00167332">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Финансовые</w:t>
            </w: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части  ООП НОО и части,</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программного</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условия</w:t>
            </w: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формируемой участниками</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материала</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реализации</w:t>
            </w: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образовательного</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ООП НОО</w:t>
            </w: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процесса вне зависимости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от количества учебных</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дней в неделю</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125"/>
        </w:trPr>
        <w:tc>
          <w:tcPr>
            <w:tcW w:w="1980" w:type="dxa"/>
            <w:tcBorders>
              <w:left w:val="single" w:sz="8" w:space="0" w:color="auto"/>
              <w:right w:val="single" w:sz="8" w:space="0" w:color="auto"/>
            </w:tcBorders>
            <w:vAlign w:val="bottom"/>
          </w:tcPr>
          <w:p w:rsidR="0020066B" w:rsidRDefault="0020066B">
            <w:pPr>
              <w:rPr>
                <w:sz w:val="10"/>
                <w:szCs w:val="10"/>
              </w:rPr>
            </w:pPr>
          </w:p>
        </w:tc>
        <w:tc>
          <w:tcPr>
            <w:tcW w:w="3120" w:type="dxa"/>
            <w:tcBorders>
              <w:bottom w:val="single" w:sz="8" w:space="0" w:color="auto"/>
              <w:right w:val="single" w:sz="8" w:space="0" w:color="auto"/>
            </w:tcBorders>
            <w:vAlign w:val="bottom"/>
          </w:tcPr>
          <w:p w:rsidR="0020066B" w:rsidRDefault="0020066B">
            <w:pPr>
              <w:rPr>
                <w:sz w:val="10"/>
                <w:szCs w:val="10"/>
              </w:rPr>
            </w:pPr>
          </w:p>
        </w:tc>
        <w:tc>
          <w:tcPr>
            <w:tcW w:w="1840" w:type="dxa"/>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30" w:type="dxa"/>
            <w:vAlign w:val="bottom"/>
          </w:tcPr>
          <w:p w:rsidR="0020066B" w:rsidRDefault="0020066B">
            <w:pPr>
              <w:rPr>
                <w:sz w:val="1"/>
                <w:szCs w:val="1"/>
              </w:rPr>
            </w:pPr>
          </w:p>
        </w:tc>
      </w:tr>
      <w:tr w:rsidR="0020066B" w:rsidTr="003154B1">
        <w:trPr>
          <w:trHeight w:val="268"/>
        </w:trPr>
        <w:tc>
          <w:tcPr>
            <w:tcW w:w="1980" w:type="dxa"/>
            <w:tcBorders>
              <w:left w:val="single" w:sz="8" w:space="0" w:color="auto"/>
              <w:right w:val="single" w:sz="8" w:space="0" w:color="auto"/>
            </w:tcBorders>
            <w:vAlign w:val="bottom"/>
          </w:tcPr>
          <w:p w:rsidR="0020066B" w:rsidRDefault="0020066B">
            <w:pPr>
              <w:rPr>
                <w:sz w:val="23"/>
                <w:szCs w:val="23"/>
              </w:rPr>
            </w:pPr>
          </w:p>
        </w:tc>
        <w:tc>
          <w:tcPr>
            <w:tcW w:w="3120" w:type="dxa"/>
            <w:tcBorders>
              <w:right w:val="single" w:sz="8" w:space="0" w:color="auto"/>
            </w:tcBorders>
            <w:vAlign w:val="bottom"/>
          </w:tcPr>
          <w:p w:rsidR="0020066B" w:rsidRDefault="00167332">
            <w:pPr>
              <w:spacing w:line="267" w:lineRule="exact"/>
              <w:ind w:left="100"/>
              <w:rPr>
                <w:sz w:val="20"/>
                <w:szCs w:val="20"/>
              </w:rPr>
            </w:pPr>
            <w:r>
              <w:rPr>
                <w:rFonts w:eastAsia="Times New Roman"/>
                <w:sz w:val="24"/>
                <w:szCs w:val="24"/>
              </w:rPr>
              <w:t>Проверка по привлечению</w:t>
            </w:r>
          </w:p>
        </w:tc>
        <w:tc>
          <w:tcPr>
            <w:tcW w:w="1840" w:type="dxa"/>
            <w:tcBorders>
              <w:right w:val="single" w:sz="8" w:space="0" w:color="auto"/>
            </w:tcBorders>
            <w:vAlign w:val="bottom"/>
          </w:tcPr>
          <w:p w:rsidR="0020066B" w:rsidRDefault="00167332">
            <w:pPr>
              <w:spacing w:line="267" w:lineRule="exact"/>
              <w:ind w:left="100"/>
              <w:rPr>
                <w:sz w:val="20"/>
                <w:szCs w:val="20"/>
              </w:rPr>
            </w:pPr>
            <w:r>
              <w:rPr>
                <w:rFonts w:eastAsia="Times New Roman"/>
                <w:sz w:val="24"/>
                <w:szCs w:val="24"/>
              </w:rPr>
              <w:t>Информация</w:t>
            </w:r>
          </w:p>
        </w:tc>
        <w:tc>
          <w:tcPr>
            <w:tcW w:w="1560" w:type="dxa"/>
            <w:tcBorders>
              <w:right w:val="single" w:sz="8" w:space="0" w:color="auto"/>
            </w:tcBorders>
            <w:vAlign w:val="bottom"/>
          </w:tcPr>
          <w:p w:rsidR="0020066B" w:rsidRDefault="00167332">
            <w:pPr>
              <w:spacing w:line="267" w:lineRule="exact"/>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pPr>
              <w:spacing w:line="267" w:lineRule="exact"/>
              <w:jc w:val="center"/>
              <w:rPr>
                <w:sz w:val="20"/>
                <w:szCs w:val="20"/>
              </w:rPr>
            </w:pPr>
            <w:r>
              <w:rPr>
                <w:rFonts w:eastAsia="Times New Roman"/>
                <w:w w:val="99"/>
                <w:sz w:val="24"/>
                <w:szCs w:val="24"/>
              </w:rPr>
              <w:t>Директор</w:t>
            </w: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дополнительных</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для публичного</w:t>
            </w:r>
          </w:p>
        </w:tc>
        <w:tc>
          <w:tcPr>
            <w:tcW w:w="1560" w:type="dxa"/>
            <w:tcBorders>
              <w:right w:val="single" w:sz="8" w:space="0" w:color="auto"/>
            </w:tcBorders>
            <w:vAlign w:val="bottom"/>
          </w:tcPr>
          <w:p w:rsidR="0020066B" w:rsidRDefault="00167332">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финансовых средств</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отчета</w:t>
            </w: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123"/>
        </w:trPr>
        <w:tc>
          <w:tcPr>
            <w:tcW w:w="1980" w:type="dxa"/>
            <w:tcBorders>
              <w:left w:val="single" w:sz="8" w:space="0" w:color="auto"/>
              <w:bottom w:val="single" w:sz="8" w:space="0" w:color="auto"/>
              <w:right w:val="single" w:sz="8" w:space="0" w:color="auto"/>
            </w:tcBorders>
            <w:vAlign w:val="bottom"/>
          </w:tcPr>
          <w:p w:rsidR="0020066B" w:rsidRDefault="0020066B">
            <w:pPr>
              <w:rPr>
                <w:sz w:val="10"/>
                <w:szCs w:val="10"/>
              </w:rPr>
            </w:pPr>
          </w:p>
        </w:tc>
        <w:tc>
          <w:tcPr>
            <w:tcW w:w="3120" w:type="dxa"/>
            <w:tcBorders>
              <w:bottom w:val="single" w:sz="8" w:space="0" w:color="auto"/>
              <w:right w:val="single" w:sz="8" w:space="0" w:color="auto"/>
            </w:tcBorders>
            <w:vAlign w:val="bottom"/>
          </w:tcPr>
          <w:p w:rsidR="0020066B" w:rsidRDefault="0020066B">
            <w:pPr>
              <w:rPr>
                <w:sz w:val="10"/>
                <w:szCs w:val="10"/>
              </w:rPr>
            </w:pPr>
          </w:p>
        </w:tc>
        <w:tc>
          <w:tcPr>
            <w:tcW w:w="1840" w:type="dxa"/>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30" w:type="dxa"/>
            <w:vAlign w:val="bottom"/>
          </w:tcPr>
          <w:p w:rsidR="0020066B" w:rsidRDefault="0020066B">
            <w:pPr>
              <w:rPr>
                <w:sz w:val="1"/>
                <w:szCs w:val="1"/>
              </w:rPr>
            </w:pPr>
          </w:p>
        </w:tc>
      </w:tr>
      <w:tr w:rsidR="0020066B" w:rsidTr="003154B1">
        <w:trPr>
          <w:trHeight w:val="270"/>
        </w:trPr>
        <w:tc>
          <w:tcPr>
            <w:tcW w:w="1980" w:type="dxa"/>
            <w:tcBorders>
              <w:left w:val="single" w:sz="8" w:space="0" w:color="auto"/>
              <w:right w:val="single" w:sz="8" w:space="0" w:color="auto"/>
            </w:tcBorders>
            <w:vAlign w:val="bottom"/>
          </w:tcPr>
          <w:p w:rsidR="0020066B" w:rsidRDefault="0020066B">
            <w:pPr>
              <w:rPr>
                <w:sz w:val="23"/>
                <w:szCs w:val="23"/>
              </w:rPr>
            </w:pPr>
          </w:p>
        </w:tc>
        <w:tc>
          <w:tcPr>
            <w:tcW w:w="3120" w:type="dxa"/>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Проверка соблюдения:</w:t>
            </w:r>
          </w:p>
        </w:tc>
        <w:tc>
          <w:tcPr>
            <w:tcW w:w="1840" w:type="dxa"/>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Информация</w:t>
            </w:r>
          </w:p>
        </w:tc>
        <w:tc>
          <w:tcPr>
            <w:tcW w:w="1560" w:type="dxa"/>
            <w:tcBorders>
              <w:right w:val="single" w:sz="8" w:space="0" w:color="auto"/>
            </w:tcBorders>
            <w:vAlign w:val="bottom"/>
          </w:tcPr>
          <w:p w:rsidR="0020066B" w:rsidRDefault="00167332">
            <w:pPr>
              <w:spacing w:line="270" w:lineRule="exact"/>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pPr>
              <w:spacing w:line="270" w:lineRule="exact"/>
              <w:jc w:val="center"/>
              <w:rPr>
                <w:sz w:val="20"/>
                <w:szCs w:val="20"/>
              </w:rPr>
            </w:pPr>
            <w:r>
              <w:rPr>
                <w:rFonts w:eastAsia="Times New Roman"/>
                <w:w w:val="99"/>
                <w:sz w:val="24"/>
                <w:szCs w:val="24"/>
              </w:rPr>
              <w:t>Директор</w:t>
            </w: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санитарно-гигиенических</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для подготовки</w:t>
            </w:r>
          </w:p>
        </w:tc>
        <w:tc>
          <w:tcPr>
            <w:tcW w:w="1560" w:type="dxa"/>
            <w:tcBorders>
              <w:right w:val="single" w:sz="8" w:space="0" w:color="auto"/>
            </w:tcBorders>
            <w:vAlign w:val="bottom"/>
          </w:tcPr>
          <w:p w:rsidR="0020066B" w:rsidRDefault="00167332">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норм; санитарно-бытовых</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ОУ к приемке</w:t>
            </w:r>
          </w:p>
        </w:tc>
        <w:tc>
          <w:tcPr>
            <w:tcW w:w="1560" w:type="dxa"/>
            <w:tcBorders>
              <w:right w:val="single" w:sz="8" w:space="0" w:color="auto"/>
            </w:tcBorders>
            <w:vAlign w:val="bottom"/>
          </w:tcPr>
          <w:p w:rsidR="0020066B" w:rsidRDefault="0020066B">
            <w:pPr>
              <w:rPr>
                <w:sz w:val="24"/>
                <w:szCs w:val="24"/>
              </w:rPr>
            </w:pP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sz w:val="24"/>
                <w:szCs w:val="24"/>
              </w:rPr>
              <w:t>Зам.</w:t>
            </w:r>
          </w:p>
        </w:tc>
        <w:tc>
          <w:tcPr>
            <w:tcW w:w="30" w:type="dxa"/>
            <w:vAlign w:val="bottom"/>
          </w:tcPr>
          <w:p w:rsidR="0020066B" w:rsidRDefault="0020066B">
            <w:pPr>
              <w:rPr>
                <w:sz w:val="1"/>
                <w:szCs w:val="1"/>
              </w:rPr>
            </w:pPr>
          </w:p>
        </w:tc>
      </w:tr>
      <w:tr w:rsidR="0020066B" w:rsidTr="003154B1">
        <w:trPr>
          <w:trHeight w:val="74"/>
        </w:trPr>
        <w:tc>
          <w:tcPr>
            <w:tcW w:w="1980" w:type="dxa"/>
            <w:tcBorders>
              <w:left w:val="single" w:sz="8" w:space="0" w:color="auto"/>
              <w:right w:val="single" w:sz="8" w:space="0" w:color="auto"/>
            </w:tcBorders>
            <w:vAlign w:val="bottom"/>
          </w:tcPr>
          <w:p w:rsidR="0020066B" w:rsidRDefault="0020066B">
            <w:pPr>
              <w:rPr>
                <w:sz w:val="6"/>
                <w:szCs w:val="6"/>
              </w:rPr>
            </w:pPr>
          </w:p>
        </w:tc>
        <w:tc>
          <w:tcPr>
            <w:tcW w:w="3120" w:type="dxa"/>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условий; социально-</w:t>
            </w:r>
          </w:p>
        </w:tc>
        <w:tc>
          <w:tcPr>
            <w:tcW w:w="1840" w:type="dxa"/>
            <w:tcBorders>
              <w:right w:val="single" w:sz="8" w:space="0" w:color="auto"/>
            </w:tcBorders>
            <w:vAlign w:val="bottom"/>
          </w:tcPr>
          <w:p w:rsidR="0020066B" w:rsidRDefault="0020066B">
            <w:pPr>
              <w:rPr>
                <w:sz w:val="6"/>
                <w:szCs w:val="6"/>
              </w:rPr>
            </w:pPr>
          </w:p>
        </w:tc>
        <w:tc>
          <w:tcPr>
            <w:tcW w:w="1560" w:type="dxa"/>
            <w:tcBorders>
              <w:right w:val="single" w:sz="8" w:space="0" w:color="auto"/>
            </w:tcBorders>
            <w:vAlign w:val="bottom"/>
          </w:tcPr>
          <w:p w:rsidR="0020066B" w:rsidRDefault="0020066B">
            <w:pPr>
              <w:rPr>
                <w:sz w:val="6"/>
                <w:szCs w:val="6"/>
              </w:rPr>
            </w:pPr>
          </w:p>
        </w:tc>
        <w:tc>
          <w:tcPr>
            <w:tcW w:w="1420" w:type="dxa"/>
            <w:vMerge/>
            <w:tcBorders>
              <w:right w:val="single" w:sz="8" w:space="0" w:color="auto"/>
            </w:tcBorders>
            <w:vAlign w:val="bottom"/>
          </w:tcPr>
          <w:p w:rsidR="0020066B" w:rsidRDefault="0020066B">
            <w:pPr>
              <w:rPr>
                <w:sz w:val="6"/>
                <w:szCs w:val="6"/>
              </w:rPr>
            </w:pPr>
          </w:p>
        </w:tc>
        <w:tc>
          <w:tcPr>
            <w:tcW w:w="30" w:type="dxa"/>
            <w:vAlign w:val="bottom"/>
          </w:tcPr>
          <w:p w:rsidR="0020066B" w:rsidRDefault="0020066B">
            <w:pPr>
              <w:rPr>
                <w:sz w:val="1"/>
                <w:szCs w:val="1"/>
              </w:rPr>
            </w:pPr>
          </w:p>
        </w:tc>
      </w:tr>
      <w:tr w:rsidR="0020066B" w:rsidTr="003154B1">
        <w:trPr>
          <w:trHeight w:val="242"/>
        </w:trPr>
        <w:tc>
          <w:tcPr>
            <w:tcW w:w="1980" w:type="dxa"/>
            <w:tcBorders>
              <w:left w:val="single" w:sz="8" w:space="0" w:color="auto"/>
              <w:right w:val="single" w:sz="8" w:space="0" w:color="auto"/>
            </w:tcBorders>
            <w:vAlign w:val="bottom"/>
          </w:tcPr>
          <w:p w:rsidR="0020066B" w:rsidRDefault="0020066B">
            <w:pPr>
              <w:rPr>
                <w:sz w:val="21"/>
                <w:szCs w:val="21"/>
              </w:rPr>
            </w:pPr>
          </w:p>
        </w:tc>
        <w:tc>
          <w:tcPr>
            <w:tcW w:w="3120" w:type="dxa"/>
            <w:vMerge/>
            <w:tcBorders>
              <w:right w:val="single" w:sz="8" w:space="0" w:color="auto"/>
            </w:tcBorders>
            <w:vAlign w:val="bottom"/>
          </w:tcPr>
          <w:p w:rsidR="0020066B" w:rsidRDefault="0020066B">
            <w:pPr>
              <w:rPr>
                <w:sz w:val="21"/>
                <w:szCs w:val="21"/>
              </w:rPr>
            </w:pPr>
          </w:p>
        </w:tc>
        <w:tc>
          <w:tcPr>
            <w:tcW w:w="1840" w:type="dxa"/>
            <w:tcBorders>
              <w:right w:val="single" w:sz="8" w:space="0" w:color="auto"/>
            </w:tcBorders>
            <w:vAlign w:val="bottom"/>
          </w:tcPr>
          <w:p w:rsidR="0020066B" w:rsidRDefault="0020066B">
            <w:pPr>
              <w:rPr>
                <w:sz w:val="21"/>
                <w:szCs w:val="21"/>
              </w:rPr>
            </w:pPr>
          </w:p>
        </w:tc>
        <w:tc>
          <w:tcPr>
            <w:tcW w:w="1560" w:type="dxa"/>
            <w:tcBorders>
              <w:right w:val="single" w:sz="8" w:space="0" w:color="auto"/>
            </w:tcBorders>
            <w:vAlign w:val="bottom"/>
          </w:tcPr>
          <w:p w:rsidR="0020066B" w:rsidRDefault="0020066B">
            <w:pPr>
              <w:rPr>
                <w:sz w:val="21"/>
                <w:szCs w:val="21"/>
              </w:rPr>
            </w:pP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директора</w:t>
            </w:r>
          </w:p>
        </w:tc>
        <w:tc>
          <w:tcPr>
            <w:tcW w:w="30" w:type="dxa"/>
            <w:vAlign w:val="bottom"/>
          </w:tcPr>
          <w:p w:rsidR="0020066B" w:rsidRDefault="0020066B">
            <w:pPr>
              <w:rPr>
                <w:sz w:val="1"/>
                <w:szCs w:val="1"/>
              </w:rPr>
            </w:pPr>
          </w:p>
        </w:tc>
      </w:tr>
      <w:tr w:rsidR="0020066B" w:rsidTr="003154B1">
        <w:trPr>
          <w:trHeight w:val="77"/>
        </w:trPr>
        <w:tc>
          <w:tcPr>
            <w:tcW w:w="1980" w:type="dxa"/>
            <w:tcBorders>
              <w:left w:val="single" w:sz="8" w:space="0" w:color="auto"/>
              <w:right w:val="single" w:sz="8" w:space="0" w:color="auto"/>
            </w:tcBorders>
            <w:vAlign w:val="bottom"/>
          </w:tcPr>
          <w:p w:rsidR="0020066B" w:rsidRDefault="0020066B">
            <w:pPr>
              <w:rPr>
                <w:sz w:val="6"/>
                <w:szCs w:val="6"/>
              </w:rPr>
            </w:pPr>
          </w:p>
        </w:tc>
        <w:tc>
          <w:tcPr>
            <w:tcW w:w="3120" w:type="dxa"/>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бытовых условий;</w:t>
            </w:r>
          </w:p>
        </w:tc>
        <w:tc>
          <w:tcPr>
            <w:tcW w:w="1840" w:type="dxa"/>
            <w:tcBorders>
              <w:right w:val="single" w:sz="8" w:space="0" w:color="auto"/>
            </w:tcBorders>
            <w:vAlign w:val="bottom"/>
          </w:tcPr>
          <w:p w:rsidR="0020066B" w:rsidRDefault="0020066B">
            <w:pPr>
              <w:rPr>
                <w:sz w:val="6"/>
                <w:szCs w:val="6"/>
              </w:rPr>
            </w:pPr>
          </w:p>
        </w:tc>
        <w:tc>
          <w:tcPr>
            <w:tcW w:w="1560" w:type="dxa"/>
            <w:tcBorders>
              <w:right w:val="single" w:sz="8" w:space="0" w:color="auto"/>
            </w:tcBorders>
            <w:vAlign w:val="bottom"/>
          </w:tcPr>
          <w:p w:rsidR="0020066B" w:rsidRDefault="0020066B">
            <w:pPr>
              <w:rPr>
                <w:sz w:val="6"/>
                <w:szCs w:val="6"/>
              </w:rPr>
            </w:pPr>
          </w:p>
        </w:tc>
        <w:tc>
          <w:tcPr>
            <w:tcW w:w="1420" w:type="dxa"/>
            <w:vMerge/>
            <w:tcBorders>
              <w:right w:val="single" w:sz="8" w:space="0" w:color="auto"/>
            </w:tcBorders>
            <w:vAlign w:val="bottom"/>
          </w:tcPr>
          <w:p w:rsidR="0020066B" w:rsidRDefault="0020066B">
            <w:pPr>
              <w:rPr>
                <w:sz w:val="6"/>
                <w:szCs w:val="6"/>
              </w:rPr>
            </w:pPr>
          </w:p>
        </w:tc>
        <w:tc>
          <w:tcPr>
            <w:tcW w:w="30" w:type="dxa"/>
            <w:vAlign w:val="bottom"/>
          </w:tcPr>
          <w:p w:rsidR="0020066B" w:rsidRDefault="0020066B">
            <w:pPr>
              <w:rPr>
                <w:sz w:val="1"/>
                <w:szCs w:val="1"/>
              </w:rPr>
            </w:pPr>
          </w:p>
        </w:tc>
      </w:tr>
      <w:tr w:rsidR="0020066B" w:rsidTr="003154B1">
        <w:trPr>
          <w:trHeight w:val="242"/>
        </w:trPr>
        <w:tc>
          <w:tcPr>
            <w:tcW w:w="1980" w:type="dxa"/>
            <w:tcBorders>
              <w:left w:val="single" w:sz="8" w:space="0" w:color="auto"/>
              <w:right w:val="single" w:sz="8" w:space="0" w:color="auto"/>
            </w:tcBorders>
            <w:vAlign w:val="bottom"/>
          </w:tcPr>
          <w:p w:rsidR="0020066B" w:rsidRDefault="0020066B">
            <w:pPr>
              <w:rPr>
                <w:sz w:val="21"/>
                <w:szCs w:val="21"/>
              </w:rPr>
            </w:pPr>
          </w:p>
        </w:tc>
        <w:tc>
          <w:tcPr>
            <w:tcW w:w="3120" w:type="dxa"/>
            <w:vMerge/>
            <w:tcBorders>
              <w:right w:val="single" w:sz="8" w:space="0" w:color="auto"/>
            </w:tcBorders>
            <w:vAlign w:val="bottom"/>
          </w:tcPr>
          <w:p w:rsidR="0020066B" w:rsidRDefault="0020066B">
            <w:pPr>
              <w:rPr>
                <w:sz w:val="21"/>
                <w:szCs w:val="21"/>
              </w:rPr>
            </w:pPr>
          </w:p>
        </w:tc>
        <w:tc>
          <w:tcPr>
            <w:tcW w:w="1840" w:type="dxa"/>
            <w:tcBorders>
              <w:right w:val="single" w:sz="8" w:space="0" w:color="auto"/>
            </w:tcBorders>
            <w:vAlign w:val="bottom"/>
          </w:tcPr>
          <w:p w:rsidR="0020066B" w:rsidRDefault="0020066B">
            <w:pPr>
              <w:rPr>
                <w:sz w:val="21"/>
                <w:szCs w:val="21"/>
              </w:rPr>
            </w:pPr>
          </w:p>
        </w:tc>
        <w:tc>
          <w:tcPr>
            <w:tcW w:w="1560" w:type="dxa"/>
            <w:tcBorders>
              <w:right w:val="single" w:sz="8" w:space="0" w:color="auto"/>
            </w:tcBorders>
            <w:vAlign w:val="bottom"/>
          </w:tcPr>
          <w:p w:rsidR="0020066B" w:rsidRDefault="0020066B">
            <w:pPr>
              <w:rPr>
                <w:sz w:val="21"/>
                <w:szCs w:val="21"/>
              </w:rPr>
            </w:pPr>
          </w:p>
        </w:tc>
        <w:tc>
          <w:tcPr>
            <w:tcW w:w="1420" w:type="dxa"/>
            <w:tcBorders>
              <w:right w:val="single" w:sz="8" w:space="0" w:color="auto"/>
            </w:tcBorders>
            <w:vAlign w:val="bottom"/>
          </w:tcPr>
          <w:p w:rsidR="0020066B" w:rsidRDefault="0020066B">
            <w:pPr>
              <w:rPr>
                <w:sz w:val="21"/>
                <w:szCs w:val="21"/>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пожарной 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электробезопасности;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требований охраны труда;</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65"/>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Материально-</w:t>
            </w: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своевременных сроков 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технические</w:t>
            </w:r>
          </w:p>
        </w:tc>
        <w:tc>
          <w:tcPr>
            <w:tcW w:w="3120" w:type="dxa"/>
            <w:tcBorders>
              <w:right w:val="single" w:sz="8" w:space="0" w:color="auto"/>
            </w:tcBorders>
            <w:vAlign w:val="bottom"/>
          </w:tcPr>
          <w:p w:rsidR="0020066B" w:rsidRDefault="00167332">
            <w:pPr>
              <w:spacing w:line="271" w:lineRule="exact"/>
              <w:ind w:left="100"/>
              <w:rPr>
                <w:sz w:val="20"/>
                <w:szCs w:val="20"/>
              </w:rPr>
            </w:pPr>
            <w:r>
              <w:rPr>
                <w:rFonts w:eastAsia="Times New Roman"/>
                <w:sz w:val="24"/>
                <w:szCs w:val="24"/>
              </w:rPr>
              <w:t>необходимых объемов</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условия</w:t>
            </w:r>
          </w:p>
        </w:tc>
        <w:tc>
          <w:tcPr>
            <w:tcW w:w="3120" w:type="dxa"/>
            <w:tcBorders>
              <w:right w:val="single" w:sz="8" w:space="0" w:color="auto"/>
            </w:tcBorders>
            <w:vAlign w:val="bottom"/>
          </w:tcPr>
          <w:p w:rsidR="0020066B" w:rsidRDefault="00167332">
            <w:pPr>
              <w:spacing w:line="268" w:lineRule="exact"/>
              <w:ind w:left="100"/>
              <w:rPr>
                <w:sz w:val="20"/>
                <w:szCs w:val="20"/>
              </w:rPr>
            </w:pPr>
            <w:r>
              <w:rPr>
                <w:rFonts w:eastAsia="Times New Roman"/>
                <w:sz w:val="24"/>
                <w:szCs w:val="24"/>
              </w:rPr>
              <w:t>текущего и капитального</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реализации</w:t>
            </w:r>
          </w:p>
        </w:tc>
        <w:tc>
          <w:tcPr>
            <w:tcW w:w="3120" w:type="dxa"/>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ремонта</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77"/>
        </w:trPr>
        <w:tc>
          <w:tcPr>
            <w:tcW w:w="1980" w:type="dxa"/>
            <w:vMerge w:val="restart"/>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ООП НОО</w:t>
            </w:r>
          </w:p>
        </w:tc>
        <w:tc>
          <w:tcPr>
            <w:tcW w:w="3120" w:type="dxa"/>
            <w:tcBorders>
              <w:bottom w:val="single" w:sz="8" w:space="0" w:color="auto"/>
              <w:right w:val="single" w:sz="8" w:space="0" w:color="auto"/>
            </w:tcBorders>
            <w:vAlign w:val="bottom"/>
          </w:tcPr>
          <w:p w:rsidR="0020066B" w:rsidRDefault="0020066B">
            <w:pPr>
              <w:rPr>
                <w:sz w:val="6"/>
                <w:szCs w:val="6"/>
              </w:rPr>
            </w:pPr>
          </w:p>
        </w:tc>
        <w:tc>
          <w:tcPr>
            <w:tcW w:w="1840" w:type="dxa"/>
            <w:tcBorders>
              <w:bottom w:val="single" w:sz="8" w:space="0" w:color="auto"/>
              <w:right w:val="single" w:sz="8" w:space="0" w:color="auto"/>
            </w:tcBorders>
            <w:vAlign w:val="bottom"/>
          </w:tcPr>
          <w:p w:rsidR="0020066B" w:rsidRDefault="0020066B">
            <w:pPr>
              <w:rPr>
                <w:sz w:val="6"/>
                <w:szCs w:val="6"/>
              </w:rPr>
            </w:pPr>
          </w:p>
        </w:tc>
        <w:tc>
          <w:tcPr>
            <w:tcW w:w="1560" w:type="dxa"/>
            <w:tcBorders>
              <w:bottom w:val="single" w:sz="8" w:space="0" w:color="auto"/>
              <w:right w:val="single" w:sz="8" w:space="0" w:color="auto"/>
            </w:tcBorders>
            <w:vAlign w:val="bottom"/>
          </w:tcPr>
          <w:p w:rsidR="0020066B" w:rsidRDefault="0020066B">
            <w:pPr>
              <w:rPr>
                <w:sz w:val="6"/>
                <w:szCs w:val="6"/>
              </w:rPr>
            </w:pPr>
          </w:p>
        </w:tc>
        <w:tc>
          <w:tcPr>
            <w:tcW w:w="1420" w:type="dxa"/>
            <w:tcBorders>
              <w:bottom w:val="single" w:sz="8" w:space="0" w:color="auto"/>
              <w:right w:val="single" w:sz="8" w:space="0" w:color="auto"/>
            </w:tcBorders>
            <w:vAlign w:val="bottom"/>
          </w:tcPr>
          <w:p w:rsidR="0020066B" w:rsidRDefault="0020066B">
            <w:pPr>
              <w:rPr>
                <w:sz w:val="6"/>
                <w:szCs w:val="6"/>
              </w:rPr>
            </w:pPr>
          </w:p>
        </w:tc>
        <w:tc>
          <w:tcPr>
            <w:tcW w:w="30" w:type="dxa"/>
            <w:vAlign w:val="bottom"/>
          </w:tcPr>
          <w:p w:rsidR="0020066B" w:rsidRDefault="0020066B">
            <w:pPr>
              <w:rPr>
                <w:sz w:val="1"/>
                <w:szCs w:val="1"/>
              </w:rPr>
            </w:pPr>
          </w:p>
        </w:tc>
      </w:tr>
      <w:tr w:rsidR="0020066B" w:rsidTr="003154B1">
        <w:trPr>
          <w:trHeight w:val="268"/>
        </w:trPr>
        <w:tc>
          <w:tcPr>
            <w:tcW w:w="1980" w:type="dxa"/>
            <w:vMerge/>
            <w:tcBorders>
              <w:left w:val="single" w:sz="8" w:space="0" w:color="auto"/>
              <w:right w:val="single" w:sz="8" w:space="0" w:color="auto"/>
            </w:tcBorders>
            <w:vAlign w:val="bottom"/>
          </w:tcPr>
          <w:p w:rsidR="0020066B" w:rsidRDefault="0020066B">
            <w:pPr>
              <w:rPr>
                <w:sz w:val="23"/>
                <w:szCs w:val="23"/>
              </w:rPr>
            </w:pPr>
          </w:p>
        </w:tc>
        <w:tc>
          <w:tcPr>
            <w:tcW w:w="3120" w:type="dxa"/>
            <w:tcBorders>
              <w:right w:val="single" w:sz="8" w:space="0" w:color="auto"/>
            </w:tcBorders>
            <w:vAlign w:val="bottom"/>
          </w:tcPr>
          <w:p w:rsidR="0020066B" w:rsidRDefault="00167332">
            <w:pPr>
              <w:spacing w:line="267" w:lineRule="exact"/>
              <w:ind w:left="100"/>
              <w:rPr>
                <w:sz w:val="20"/>
                <w:szCs w:val="20"/>
              </w:rPr>
            </w:pPr>
            <w:r>
              <w:rPr>
                <w:rFonts w:eastAsia="Times New Roman"/>
                <w:sz w:val="24"/>
                <w:szCs w:val="24"/>
              </w:rPr>
              <w:t>Проверка наличия доступа</w:t>
            </w:r>
          </w:p>
        </w:tc>
        <w:tc>
          <w:tcPr>
            <w:tcW w:w="1840" w:type="dxa"/>
            <w:tcBorders>
              <w:right w:val="single" w:sz="8" w:space="0" w:color="auto"/>
            </w:tcBorders>
            <w:vAlign w:val="bottom"/>
          </w:tcPr>
          <w:p w:rsidR="0020066B" w:rsidRDefault="00167332">
            <w:pPr>
              <w:spacing w:line="267" w:lineRule="exact"/>
              <w:ind w:left="100"/>
              <w:rPr>
                <w:sz w:val="20"/>
                <w:szCs w:val="20"/>
              </w:rPr>
            </w:pPr>
            <w:r>
              <w:rPr>
                <w:rFonts w:eastAsia="Times New Roman"/>
                <w:sz w:val="24"/>
                <w:szCs w:val="24"/>
              </w:rPr>
              <w:t>Информация</w:t>
            </w:r>
          </w:p>
        </w:tc>
        <w:tc>
          <w:tcPr>
            <w:tcW w:w="1560" w:type="dxa"/>
            <w:tcBorders>
              <w:right w:val="single" w:sz="8" w:space="0" w:color="auto"/>
            </w:tcBorders>
            <w:vAlign w:val="bottom"/>
          </w:tcPr>
          <w:p w:rsidR="0020066B" w:rsidRDefault="00167332">
            <w:pPr>
              <w:spacing w:line="267" w:lineRule="exact"/>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pPr>
              <w:spacing w:line="267" w:lineRule="exact"/>
              <w:jc w:val="center"/>
              <w:rPr>
                <w:sz w:val="20"/>
                <w:szCs w:val="20"/>
              </w:rPr>
            </w:pPr>
            <w:r>
              <w:rPr>
                <w:rFonts w:eastAsia="Times New Roman"/>
                <w:w w:val="99"/>
                <w:sz w:val="24"/>
                <w:szCs w:val="24"/>
              </w:rPr>
              <w:t>Директор</w:t>
            </w: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обучающихся с</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167332">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ограниченными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sz w:val="24"/>
                <w:szCs w:val="24"/>
              </w:rPr>
              <w:t>Зам.</w:t>
            </w:r>
          </w:p>
        </w:tc>
        <w:tc>
          <w:tcPr>
            <w:tcW w:w="30" w:type="dxa"/>
            <w:vAlign w:val="bottom"/>
          </w:tcPr>
          <w:p w:rsidR="0020066B" w:rsidRDefault="0020066B">
            <w:pPr>
              <w:rPr>
                <w:sz w:val="1"/>
                <w:szCs w:val="1"/>
              </w:rPr>
            </w:pPr>
          </w:p>
        </w:tc>
      </w:tr>
      <w:tr w:rsidR="0020066B" w:rsidTr="003154B1">
        <w:trPr>
          <w:trHeight w:val="149"/>
        </w:trPr>
        <w:tc>
          <w:tcPr>
            <w:tcW w:w="1980" w:type="dxa"/>
            <w:tcBorders>
              <w:left w:val="single" w:sz="8" w:space="0" w:color="auto"/>
              <w:right w:val="single" w:sz="8" w:space="0" w:color="auto"/>
            </w:tcBorders>
            <w:vAlign w:val="bottom"/>
          </w:tcPr>
          <w:p w:rsidR="0020066B" w:rsidRDefault="0020066B">
            <w:pPr>
              <w:rPr>
                <w:sz w:val="12"/>
                <w:szCs w:val="12"/>
              </w:rPr>
            </w:pPr>
          </w:p>
        </w:tc>
        <w:tc>
          <w:tcPr>
            <w:tcW w:w="3120" w:type="dxa"/>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возможностями здоровья к</w:t>
            </w:r>
          </w:p>
        </w:tc>
        <w:tc>
          <w:tcPr>
            <w:tcW w:w="1840" w:type="dxa"/>
            <w:tcBorders>
              <w:right w:val="single" w:sz="8" w:space="0" w:color="auto"/>
            </w:tcBorders>
            <w:vAlign w:val="bottom"/>
          </w:tcPr>
          <w:p w:rsidR="0020066B" w:rsidRDefault="0020066B">
            <w:pPr>
              <w:rPr>
                <w:sz w:val="12"/>
                <w:szCs w:val="12"/>
              </w:rPr>
            </w:pPr>
          </w:p>
        </w:tc>
        <w:tc>
          <w:tcPr>
            <w:tcW w:w="1560" w:type="dxa"/>
            <w:tcBorders>
              <w:right w:val="single" w:sz="8" w:space="0" w:color="auto"/>
            </w:tcBorders>
            <w:vAlign w:val="bottom"/>
          </w:tcPr>
          <w:p w:rsidR="0020066B" w:rsidRDefault="0020066B">
            <w:pPr>
              <w:rPr>
                <w:sz w:val="12"/>
                <w:szCs w:val="12"/>
              </w:rPr>
            </w:pPr>
          </w:p>
        </w:tc>
        <w:tc>
          <w:tcPr>
            <w:tcW w:w="1420" w:type="dxa"/>
            <w:vMerge/>
            <w:tcBorders>
              <w:right w:val="single" w:sz="8" w:space="0" w:color="auto"/>
            </w:tcBorders>
            <w:vAlign w:val="bottom"/>
          </w:tcPr>
          <w:p w:rsidR="0020066B" w:rsidRDefault="0020066B">
            <w:pPr>
              <w:rPr>
                <w:sz w:val="12"/>
                <w:szCs w:val="12"/>
              </w:rPr>
            </w:pPr>
          </w:p>
        </w:tc>
        <w:tc>
          <w:tcPr>
            <w:tcW w:w="30" w:type="dxa"/>
            <w:vAlign w:val="bottom"/>
          </w:tcPr>
          <w:p w:rsidR="0020066B" w:rsidRDefault="0020066B">
            <w:pPr>
              <w:rPr>
                <w:sz w:val="1"/>
                <w:szCs w:val="1"/>
              </w:rPr>
            </w:pPr>
          </w:p>
        </w:tc>
      </w:tr>
      <w:tr w:rsidR="0020066B" w:rsidTr="003154B1">
        <w:trPr>
          <w:trHeight w:val="168"/>
        </w:trPr>
        <w:tc>
          <w:tcPr>
            <w:tcW w:w="1980" w:type="dxa"/>
            <w:tcBorders>
              <w:left w:val="single" w:sz="8" w:space="0" w:color="auto"/>
              <w:right w:val="single" w:sz="8" w:space="0" w:color="auto"/>
            </w:tcBorders>
            <w:vAlign w:val="bottom"/>
          </w:tcPr>
          <w:p w:rsidR="0020066B" w:rsidRDefault="0020066B">
            <w:pPr>
              <w:rPr>
                <w:sz w:val="14"/>
                <w:szCs w:val="14"/>
              </w:rPr>
            </w:pPr>
          </w:p>
        </w:tc>
        <w:tc>
          <w:tcPr>
            <w:tcW w:w="3120" w:type="dxa"/>
            <w:vMerge/>
            <w:tcBorders>
              <w:right w:val="single" w:sz="8" w:space="0" w:color="auto"/>
            </w:tcBorders>
            <w:vAlign w:val="bottom"/>
          </w:tcPr>
          <w:p w:rsidR="0020066B" w:rsidRDefault="0020066B">
            <w:pPr>
              <w:rPr>
                <w:sz w:val="14"/>
                <w:szCs w:val="14"/>
              </w:rPr>
            </w:pPr>
          </w:p>
        </w:tc>
        <w:tc>
          <w:tcPr>
            <w:tcW w:w="1840" w:type="dxa"/>
            <w:tcBorders>
              <w:right w:val="single" w:sz="8" w:space="0" w:color="auto"/>
            </w:tcBorders>
            <w:vAlign w:val="bottom"/>
          </w:tcPr>
          <w:p w:rsidR="0020066B" w:rsidRDefault="0020066B">
            <w:pPr>
              <w:rPr>
                <w:sz w:val="14"/>
                <w:szCs w:val="14"/>
              </w:rPr>
            </w:pPr>
          </w:p>
        </w:tc>
        <w:tc>
          <w:tcPr>
            <w:tcW w:w="1560" w:type="dxa"/>
            <w:tcBorders>
              <w:right w:val="single" w:sz="8" w:space="0" w:color="auto"/>
            </w:tcBorders>
            <w:vAlign w:val="bottom"/>
          </w:tcPr>
          <w:p w:rsidR="0020066B" w:rsidRDefault="0020066B">
            <w:pPr>
              <w:rPr>
                <w:sz w:val="14"/>
                <w:szCs w:val="14"/>
              </w:rPr>
            </w:pP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директора</w:t>
            </w:r>
          </w:p>
        </w:tc>
        <w:tc>
          <w:tcPr>
            <w:tcW w:w="30" w:type="dxa"/>
            <w:vAlign w:val="bottom"/>
          </w:tcPr>
          <w:p w:rsidR="0020066B" w:rsidRDefault="0020066B">
            <w:pPr>
              <w:rPr>
                <w:sz w:val="1"/>
                <w:szCs w:val="1"/>
              </w:rPr>
            </w:pPr>
          </w:p>
        </w:tc>
      </w:tr>
      <w:tr w:rsidR="0020066B" w:rsidTr="003154B1">
        <w:trPr>
          <w:trHeight w:val="149"/>
        </w:trPr>
        <w:tc>
          <w:tcPr>
            <w:tcW w:w="1980" w:type="dxa"/>
            <w:tcBorders>
              <w:left w:val="single" w:sz="8" w:space="0" w:color="auto"/>
              <w:right w:val="single" w:sz="8" w:space="0" w:color="auto"/>
            </w:tcBorders>
            <w:vAlign w:val="bottom"/>
          </w:tcPr>
          <w:p w:rsidR="0020066B" w:rsidRDefault="0020066B">
            <w:pPr>
              <w:rPr>
                <w:sz w:val="12"/>
                <w:szCs w:val="12"/>
              </w:rPr>
            </w:pPr>
          </w:p>
        </w:tc>
        <w:tc>
          <w:tcPr>
            <w:tcW w:w="3120" w:type="dxa"/>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объектам инфраструктуры</w:t>
            </w:r>
          </w:p>
        </w:tc>
        <w:tc>
          <w:tcPr>
            <w:tcW w:w="1840" w:type="dxa"/>
            <w:tcBorders>
              <w:right w:val="single" w:sz="8" w:space="0" w:color="auto"/>
            </w:tcBorders>
            <w:vAlign w:val="bottom"/>
          </w:tcPr>
          <w:p w:rsidR="0020066B" w:rsidRDefault="0020066B">
            <w:pPr>
              <w:rPr>
                <w:sz w:val="12"/>
                <w:szCs w:val="12"/>
              </w:rPr>
            </w:pPr>
          </w:p>
        </w:tc>
        <w:tc>
          <w:tcPr>
            <w:tcW w:w="1560" w:type="dxa"/>
            <w:tcBorders>
              <w:right w:val="single" w:sz="8" w:space="0" w:color="auto"/>
            </w:tcBorders>
            <w:vAlign w:val="bottom"/>
          </w:tcPr>
          <w:p w:rsidR="0020066B" w:rsidRDefault="0020066B">
            <w:pPr>
              <w:rPr>
                <w:sz w:val="12"/>
                <w:szCs w:val="12"/>
              </w:rPr>
            </w:pPr>
          </w:p>
        </w:tc>
        <w:tc>
          <w:tcPr>
            <w:tcW w:w="1420" w:type="dxa"/>
            <w:vMerge/>
            <w:tcBorders>
              <w:right w:val="single" w:sz="8" w:space="0" w:color="auto"/>
            </w:tcBorders>
            <w:vAlign w:val="bottom"/>
          </w:tcPr>
          <w:p w:rsidR="0020066B" w:rsidRDefault="0020066B">
            <w:pPr>
              <w:rPr>
                <w:sz w:val="12"/>
                <w:szCs w:val="12"/>
              </w:rPr>
            </w:pPr>
          </w:p>
        </w:tc>
        <w:tc>
          <w:tcPr>
            <w:tcW w:w="30" w:type="dxa"/>
            <w:vAlign w:val="bottom"/>
          </w:tcPr>
          <w:p w:rsidR="0020066B" w:rsidRDefault="0020066B">
            <w:pPr>
              <w:rPr>
                <w:sz w:val="1"/>
                <w:szCs w:val="1"/>
              </w:rPr>
            </w:pPr>
          </w:p>
        </w:tc>
      </w:tr>
      <w:tr w:rsidR="0020066B" w:rsidTr="003154B1">
        <w:trPr>
          <w:trHeight w:val="168"/>
        </w:trPr>
        <w:tc>
          <w:tcPr>
            <w:tcW w:w="1980" w:type="dxa"/>
            <w:tcBorders>
              <w:left w:val="single" w:sz="8" w:space="0" w:color="auto"/>
              <w:right w:val="single" w:sz="8" w:space="0" w:color="auto"/>
            </w:tcBorders>
            <w:vAlign w:val="bottom"/>
          </w:tcPr>
          <w:p w:rsidR="0020066B" w:rsidRDefault="0020066B">
            <w:pPr>
              <w:rPr>
                <w:sz w:val="14"/>
                <w:szCs w:val="14"/>
              </w:rPr>
            </w:pPr>
          </w:p>
        </w:tc>
        <w:tc>
          <w:tcPr>
            <w:tcW w:w="3120" w:type="dxa"/>
            <w:vMerge/>
            <w:tcBorders>
              <w:right w:val="single" w:sz="8" w:space="0" w:color="auto"/>
            </w:tcBorders>
            <w:vAlign w:val="bottom"/>
          </w:tcPr>
          <w:p w:rsidR="0020066B" w:rsidRDefault="0020066B">
            <w:pPr>
              <w:rPr>
                <w:sz w:val="14"/>
                <w:szCs w:val="14"/>
              </w:rPr>
            </w:pPr>
          </w:p>
        </w:tc>
        <w:tc>
          <w:tcPr>
            <w:tcW w:w="1840" w:type="dxa"/>
            <w:tcBorders>
              <w:right w:val="single" w:sz="8" w:space="0" w:color="auto"/>
            </w:tcBorders>
            <w:vAlign w:val="bottom"/>
          </w:tcPr>
          <w:p w:rsidR="0020066B" w:rsidRDefault="0020066B">
            <w:pPr>
              <w:rPr>
                <w:sz w:val="14"/>
                <w:szCs w:val="14"/>
              </w:rPr>
            </w:pPr>
          </w:p>
        </w:tc>
        <w:tc>
          <w:tcPr>
            <w:tcW w:w="1560" w:type="dxa"/>
            <w:tcBorders>
              <w:right w:val="single" w:sz="8" w:space="0" w:color="auto"/>
            </w:tcBorders>
            <w:vAlign w:val="bottom"/>
          </w:tcPr>
          <w:p w:rsidR="0020066B" w:rsidRDefault="0020066B">
            <w:pPr>
              <w:rPr>
                <w:sz w:val="14"/>
                <w:szCs w:val="14"/>
              </w:rPr>
            </w:pPr>
          </w:p>
        </w:tc>
        <w:tc>
          <w:tcPr>
            <w:tcW w:w="1420" w:type="dxa"/>
            <w:tcBorders>
              <w:right w:val="single" w:sz="8" w:space="0" w:color="auto"/>
            </w:tcBorders>
            <w:vAlign w:val="bottom"/>
          </w:tcPr>
          <w:p w:rsidR="0020066B" w:rsidRDefault="0020066B">
            <w:pPr>
              <w:rPr>
                <w:sz w:val="14"/>
                <w:szCs w:val="1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организации,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осуществляющей</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образовательную</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деятельность.</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125"/>
        </w:trPr>
        <w:tc>
          <w:tcPr>
            <w:tcW w:w="1980" w:type="dxa"/>
            <w:tcBorders>
              <w:left w:val="single" w:sz="8" w:space="0" w:color="auto"/>
              <w:bottom w:val="single" w:sz="8" w:space="0" w:color="auto"/>
              <w:right w:val="single" w:sz="8" w:space="0" w:color="auto"/>
            </w:tcBorders>
            <w:vAlign w:val="bottom"/>
          </w:tcPr>
          <w:p w:rsidR="0020066B" w:rsidRDefault="0020066B">
            <w:pPr>
              <w:rPr>
                <w:sz w:val="10"/>
                <w:szCs w:val="10"/>
              </w:rPr>
            </w:pPr>
          </w:p>
        </w:tc>
        <w:tc>
          <w:tcPr>
            <w:tcW w:w="3120" w:type="dxa"/>
            <w:tcBorders>
              <w:bottom w:val="single" w:sz="8" w:space="0" w:color="auto"/>
              <w:right w:val="single" w:sz="8" w:space="0" w:color="auto"/>
            </w:tcBorders>
            <w:vAlign w:val="bottom"/>
          </w:tcPr>
          <w:p w:rsidR="0020066B" w:rsidRDefault="0020066B">
            <w:pPr>
              <w:rPr>
                <w:sz w:val="10"/>
                <w:szCs w:val="10"/>
              </w:rPr>
            </w:pPr>
          </w:p>
        </w:tc>
        <w:tc>
          <w:tcPr>
            <w:tcW w:w="1840" w:type="dxa"/>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30" w:type="dxa"/>
            <w:vAlign w:val="bottom"/>
          </w:tcPr>
          <w:p w:rsidR="0020066B" w:rsidRDefault="0020066B">
            <w:pPr>
              <w:rPr>
                <w:sz w:val="1"/>
                <w:szCs w:val="1"/>
              </w:rPr>
            </w:pPr>
          </w:p>
        </w:tc>
      </w:tr>
      <w:tr w:rsidR="0020066B" w:rsidTr="003154B1">
        <w:trPr>
          <w:trHeight w:val="284"/>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Информационно</w:t>
            </w: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Проверка достаточности</w:t>
            </w:r>
          </w:p>
        </w:tc>
        <w:tc>
          <w:tcPr>
            <w:tcW w:w="1840" w:type="dxa"/>
            <w:tcBorders>
              <w:right w:val="single" w:sz="8" w:space="0" w:color="auto"/>
            </w:tcBorders>
            <w:vAlign w:val="bottom"/>
          </w:tcPr>
          <w:p w:rsidR="0020066B" w:rsidRDefault="00167332">
            <w:pPr>
              <w:ind w:left="100"/>
              <w:rPr>
                <w:sz w:val="20"/>
                <w:szCs w:val="20"/>
              </w:rPr>
            </w:pPr>
            <w:r>
              <w:rPr>
                <w:rFonts w:eastAsia="Times New Roman"/>
                <w:sz w:val="24"/>
                <w:szCs w:val="24"/>
              </w:rPr>
              <w:t>Информация</w:t>
            </w:r>
          </w:p>
        </w:tc>
        <w:tc>
          <w:tcPr>
            <w:tcW w:w="156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Зав.библио</w:t>
            </w:r>
          </w:p>
        </w:tc>
        <w:tc>
          <w:tcPr>
            <w:tcW w:w="30" w:type="dxa"/>
            <w:vAlign w:val="bottom"/>
          </w:tcPr>
          <w:p w:rsidR="0020066B" w:rsidRDefault="0020066B">
            <w:pPr>
              <w:rPr>
                <w:sz w:val="1"/>
                <w:szCs w:val="1"/>
              </w:rPr>
            </w:pPr>
          </w:p>
        </w:tc>
      </w:tr>
      <w:tr w:rsidR="0020066B" w:rsidTr="003154B1">
        <w:trPr>
          <w:trHeight w:val="304"/>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-методические</w:t>
            </w: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учебников, учебно-</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167332">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167332">
            <w:pPr>
              <w:jc w:val="center"/>
              <w:rPr>
                <w:sz w:val="20"/>
                <w:szCs w:val="20"/>
              </w:rPr>
            </w:pPr>
            <w:r>
              <w:rPr>
                <w:rFonts w:eastAsia="Times New Roman"/>
                <w:sz w:val="24"/>
                <w:szCs w:val="24"/>
              </w:rPr>
              <w:t>текой</w:t>
            </w: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условия</w:t>
            </w: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методических 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реализации</w:t>
            </w: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дидактических материалов,</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ООП НОО</w:t>
            </w: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наглядных пособий и др.</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125"/>
        </w:trPr>
        <w:tc>
          <w:tcPr>
            <w:tcW w:w="1980" w:type="dxa"/>
            <w:tcBorders>
              <w:left w:val="single" w:sz="8" w:space="0" w:color="auto"/>
              <w:bottom w:val="single" w:sz="8" w:space="0" w:color="auto"/>
              <w:right w:val="single" w:sz="8" w:space="0" w:color="auto"/>
            </w:tcBorders>
            <w:vAlign w:val="bottom"/>
          </w:tcPr>
          <w:p w:rsidR="0020066B" w:rsidRDefault="0020066B">
            <w:pPr>
              <w:rPr>
                <w:sz w:val="10"/>
                <w:szCs w:val="10"/>
              </w:rPr>
            </w:pPr>
          </w:p>
        </w:tc>
        <w:tc>
          <w:tcPr>
            <w:tcW w:w="3120" w:type="dxa"/>
            <w:tcBorders>
              <w:bottom w:val="single" w:sz="8" w:space="0" w:color="auto"/>
              <w:right w:val="single" w:sz="8" w:space="0" w:color="auto"/>
            </w:tcBorders>
            <w:vAlign w:val="bottom"/>
          </w:tcPr>
          <w:p w:rsidR="0020066B" w:rsidRDefault="0020066B">
            <w:pPr>
              <w:rPr>
                <w:sz w:val="10"/>
                <w:szCs w:val="10"/>
              </w:rPr>
            </w:pPr>
          </w:p>
        </w:tc>
        <w:tc>
          <w:tcPr>
            <w:tcW w:w="1840" w:type="dxa"/>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30" w:type="dxa"/>
            <w:vAlign w:val="bottom"/>
          </w:tcPr>
          <w:p w:rsidR="0020066B" w:rsidRDefault="0020066B">
            <w:pPr>
              <w:rPr>
                <w:sz w:val="1"/>
                <w:szCs w:val="1"/>
              </w:rPr>
            </w:pPr>
          </w:p>
        </w:tc>
      </w:tr>
      <w:tr w:rsidR="0020066B" w:rsidTr="003154B1">
        <w:trPr>
          <w:trHeight w:val="268"/>
        </w:trPr>
        <w:tc>
          <w:tcPr>
            <w:tcW w:w="1980" w:type="dxa"/>
            <w:tcBorders>
              <w:left w:val="single" w:sz="8" w:space="0" w:color="auto"/>
              <w:right w:val="single" w:sz="8" w:space="0" w:color="auto"/>
            </w:tcBorders>
            <w:vAlign w:val="bottom"/>
          </w:tcPr>
          <w:p w:rsidR="0020066B" w:rsidRDefault="0020066B">
            <w:pPr>
              <w:rPr>
                <w:sz w:val="23"/>
                <w:szCs w:val="23"/>
              </w:rPr>
            </w:pPr>
          </w:p>
        </w:tc>
        <w:tc>
          <w:tcPr>
            <w:tcW w:w="3120" w:type="dxa"/>
            <w:tcBorders>
              <w:right w:val="single" w:sz="8" w:space="0" w:color="auto"/>
            </w:tcBorders>
            <w:vAlign w:val="bottom"/>
          </w:tcPr>
          <w:p w:rsidR="0020066B" w:rsidRDefault="00167332">
            <w:pPr>
              <w:spacing w:line="267" w:lineRule="exact"/>
              <w:ind w:left="100"/>
              <w:rPr>
                <w:sz w:val="20"/>
                <w:szCs w:val="20"/>
              </w:rPr>
            </w:pPr>
            <w:r>
              <w:rPr>
                <w:rFonts w:eastAsia="Times New Roman"/>
                <w:sz w:val="24"/>
                <w:szCs w:val="24"/>
              </w:rPr>
              <w:t>Проверка обеспеченности</w:t>
            </w:r>
          </w:p>
        </w:tc>
        <w:tc>
          <w:tcPr>
            <w:tcW w:w="1840" w:type="dxa"/>
            <w:tcBorders>
              <w:right w:val="single" w:sz="8" w:space="0" w:color="auto"/>
            </w:tcBorders>
            <w:vAlign w:val="bottom"/>
          </w:tcPr>
          <w:p w:rsidR="0020066B" w:rsidRDefault="00167332">
            <w:pPr>
              <w:spacing w:line="267" w:lineRule="exact"/>
              <w:ind w:left="100"/>
              <w:rPr>
                <w:sz w:val="20"/>
                <w:szCs w:val="20"/>
              </w:rPr>
            </w:pPr>
            <w:r>
              <w:rPr>
                <w:rFonts w:eastAsia="Times New Roman"/>
                <w:sz w:val="24"/>
                <w:szCs w:val="24"/>
              </w:rPr>
              <w:t>Информация</w:t>
            </w:r>
          </w:p>
        </w:tc>
        <w:tc>
          <w:tcPr>
            <w:tcW w:w="1560" w:type="dxa"/>
            <w:tcBorders>
              <w:right w:val="single" w:sz="8" w:space="0" w:color="auto"/>
            </w:tcBorders>
            <w:vAlign w:val="bottom"/>
          </w:tcPr>
          <w:p w:rsidR="0020066B" w:rsidRDefault="00167332">
            <w:pPr>
              <w:spacing w:line="267" w:lineRule="exact"/>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pPr>
              <w:spacing w:line="267" w:lineRule="exact"/>
              <w:jc w:val="center"/>
              <w:rPr>
                <w:sz w:val="20"/>
                <w:szCs w:val="20"/>
              </w:rPr>
            </w:pPr>
            <w:r>
              <w:rPr>
                <w:rFonts w:eastAsia="Times New Roman"/>
                <w:sz w:val="24"/>
                <w:szCs w:val="24"/>
              </w:rPr>
              <w:t>Зам.</w:t>
            </w: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доступа для всех</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167332">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директора</w:t>
            </w: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участников</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образовательной</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Зав.библио</w:t>
            </w:r>
          </w:p>
        </w:tc>
        <w:tc>
          <w:tcPr>
            <w:tcW w:w="30" w:type="dxa"/>
            <w:vAlign w:val="bottom"/>
          </w:tcPr>
          <w:p w:rsidR="0020066B" w:rsidRDefault="0020066B">
            <w:pPr>
              <w:rPr>
                <w:sz w:val="1"/>
                <w:szCs w:val="1"/>
              </w:rPr>
            </w:pPr>
          </w:p>
        </w:tc>
      </w:tr>
      <w:tr w:rsidR="0020066B" w:rsidTr="003154B1">
        <w:trPr>
          <w:trHeight w:val="74"/>
        </w:trPr>
        <w:tc>
          <w:tcPr>
            <w:tcW w:w="1980" w:type="dxa"/>
            <w:tcBorders>
              <w:left w:val="single" w:sz="8" w:space="0" w:color="auto"/>
              <w:right w:val="single" w:sz="8" w:space="0" w:color="auto"/>
            </w:tcBorders>
            <w:vAlign w:val="bottom"/>
          </w:tcPr>
          <w:p w:rsidR="0020066B" w:rsidRDefault="0020066B">
            <w:pPr>
              <w:rPr>
                <w:sz w:val="6"/>
                <w:szCs w:val="6"/>
              </w:rPr>
            </w:pPr>
          </w:p>
        </w:tc>
        <w:tc>
          <w:tcPr>
            <w:tcW w:w="3120" w:type="dxa"/>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деятельности к</w:t>
            </w:r>
          </w:p>
        </w:tc>
        <w:tc>
          <w:tcPr>
            <w:tcW w:w="1840" w:type="dxa"/>
            <w:tcBorders>
              <w:right w:val="single" w:sz="8" w:space="0" w:color="auto"/>
            </w:tcBorders>
            <w:vAlign w:val="bottom"/>
          </w:tcPr>
          <w:p w:rsidR="0020066B" w:rsidRDefault="0020066B">
            <w:pPr>
              <w:rPr>
                <w:sz w:val="6"/>
                <w:szCs w:val="6"/>
              </w:rPr>
            </w:pPr>
          </w:p>
        </w:tc>
        <w:tc>
          <w:tcPr>
            <w:tcW w:w="1560" w:type="dxa"/>
            <w:tcBorders>
              <w:right w:val="single" w:sz="8" w:space="0" w:color="auto"/>
            </w:tcBorders>
            <w:vAlign w:val="bottom"/>
          </w:tcPr>
          <w:p w:rsidR="0020066B" w:rsidRDefault="0020066B">
            <w:pPr>
              <w:rPr>
                <w:sz w:val="6"/>
                <w:szCs w:val="6"/>
              </w:rPr>
            </w:pPr>
          </w:p>
        </w:tc>
        <w:tc>
          <w:tcPr>
            <w:tcW w:w="1420" w:type="dxa"/>
            <w:vMerge/>
            <w:tcBorders>
              <w:right w:val="single" w:sz="8" w:space="0" w:color="auto"/>
            </w:tcBorders>
            <w:vAlign w:val="bottom"/>
          </w:tcPr>
          <w:p w:rsidR="0020066B" w:rsidRDefault="0020066B">
            <w:pPr>
              <w:rPr>
                <w:sz w:val="6"/>
                <w:szCs w:val="6"/>
              </w:rPr>
            </w:pPr>
          </w:p>
        </w:tc>
        <w:tc>
          <w:tcPr>
            <w:tcW w:w="30" w:type="dxa"/>
            <w:vAlign w:val="bottom"/>
          </w:tcPr>
          <w:p w:rsidR="0020066B" w:rsidRDefault="0020066B">
            <w:pPr>
              <w:rPr>
                <w:sz w:val="1"/>
                <w:szCs w:val="1"/>
              </w:rPr>
            </w:pPr>
          </w:p>
        </w:tc>
      </w:tr>
      <w:tr w:rsidR="0020066B" w:rsidTr="003154B1">
        <w:trPr>
          <w:trHeight w:val="242"/>
        </w:trPr>
        <w:tc>
          <w:tcPr>
            <w:tcW w:w="1980" w:type="dxa"/>
            <w:tcBorders>
              <w:left w:val="single" w:sz="8" w:space="0" w:color="auto"/>
              <w:right w:val="single" w:sz="8" w:space="0" w:color="auto"/>
            </w:tcBorders>
            <w:vAlign w:val="bottom"/>
          </w:tcPr>
          <w:p w:rsidR="0020066B" w:rsidRDefault="0020066B">
            <w:pPr>
              <w:rPr>
                <w:sz w:val="21"/>
                <w:szCs w:val="21"/>
              </w:rPr>
            </w:pPr>
          </w:p>
        </w:tc>
        <w:tc>
          <w:tcPr>
            <w:tcW w:w="3120" w:type="dxa"/>
            <w:vMerge/>
            <w:tcBorders>
              <w:right w:val="single" w:sz="8" w:space="0" w:color="auto"/>
            </w:tcBorders>
            <w:vAlign w:val="bottom"/>
          </w:tcPr>
          <w:p w:rsidR="0020066B" w:rsidRDefault="0020066B">
            <w:pPr>
              <w:rPr>
                <w:sz w:val="21"/>
                <w:szCs w:val="21"/>
              </w:rPr>
            </w:pPr>
          </w:p>
        </w:tc>
        <w:tc>
          <w:tcPr>
            <w:tcW w:w="1840" w:type="dxa"/>
            <w:tcBorders>
              <w:right w:val="single" w:sz="8" w:space="0" w:color="auto"/>
            </w:tcBorders>
            <w:vAlign w:val="bottom"/>
          </w:tcPr>
          <w:p w:rsidR="0020066B" w:rsidRDefault="0020066B">
            <w:pPr>
              <w:rPr>
                <w:sz w:val="21"/>
                <w:szCs w:val="21"/>
              </w:rPr>
            </w:pPr>
          </w:p>
        </w:tc>
        <w:tc>
          <w:tcPr>
            <w:tcW w:w="1560" w:type="dxa"/>
            <w:tcBorders>
              <w:right w:val="single" w:sz="8" w:space="0" w:color="auto"/>
            </w:tcBorders>
            <w:vAlign w:val="bottom"/>
          </w:tcPr>
          <w:p w:rsidR="0020066B" w:rsidRDefault="0020066B">
            <w:pPr>
              <w:rPr>
                <w:sz w:val="21"/>
                <w:szCs w:val="21"/>
              </w:rPr>
            </w:pP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sz w:val="24"/>
                <w:szCs w:val="24"/>
              </w:rPr>
              <w:t>текой</w:t>
            </w:r>
          </w:p>
        </w:tc>
        <w:tc>
          <w:tcPr>
            <w:tcW w:w="30" w:type="dxa"/>
            <w:vAlign w:val="bottom"/>
          </w:tcPr>
          <w:p w:rsidR="0020066B" w:rsidRDefault="0020066B">
            <w:pPr>
              <w:rPr>
                <w:sz w:val="1"/>
                <w:szCs w:val="1"/>
              </w:rPr>
            </w:pPr>
          </w:p>
        </w:tc>
      </w:tr>
      <w:tr w:rsidR="0020066B" w:rsidTr="003154B1">
        <w:trPr>
          <w:trHeight w:val="74"/>
        </w:trPr>
        <w:tc>
          <w:tcPr>
            <w:tcW w:w="1980" w:type="dxa"/>
            <w:tcBorders>
              <w:left w:val="single" w:sz="8" w:space="0" w:color="auto"/>
              <w:right w:val="single" w:sz="8" w:space="0" w:color="auto"/>
            </w:tcBorders>
            <w:vAlign w:val="bottom"/>
          </w:tcPr>
          <w:p w:rsidR="0020066B" w:rsidRDefault="0020066B">
            <w:pPr>
              <w:rPr>
                <w:sz w:val="6"/>
                <w:szCs w:val="6"/>
              </w:rPr>
            </w:pPr>
          </w:p>
        </w:tc>
        <w:tc>
          <w:tcPr>
            <w:tcW w:w="3120" w:type="dxa"/>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информации, связанной с</w:t>
            </w:r>
          </w:p>
        </w:tc>
        <w:tc>
          <w:tcPr>
            <w:tcW w:w="1840" w:type="dxa"/>
            <w:tcBorders>
              <w:right w:val="single" w:sz="8" w:space="0" w:color="auto"/>
            </w:tcBorders>
            <w:vAlign w:val="bottom"/>
          </w:tcPr>
          <w:p w:rsidR="0020066B" w:rsidRDefault="0020066B">
            <w:pPr>
              <w:rPr>
                <w:sz w:val="6"/>
                <w:szCs w:val="6"/>
              </w:rPr>
            </w:pPr>
          </w:p>
        </w:tc>
        <w:tc>
          <w:tcPr>
            <w:tcW w:w="1560" w:type="dxa"/>
            <w:tcBorders>
              <w:right w:val="single" w:sz="8" w:space="0" w:color="auto"/>
            </w:tcBorders>
            <w:vAlign w:val="bottom"/>
          </w:tcPr>
          <w:p w:rsidR="0020066B" w:rsidRDefault="0020066B">
            <w:pPr>
              <w:rPr>
                <w:sz w:val="6"/>
                <w:szCs w:val="6"/>
              </w:rPr>
            </w:pPr>
          </w:p>
        </w:tc>
        <w:tc>
          <w:tcPr>
            <w:tcW w:w="1420" w:type="dxa"/>
            <w:vMerge/>
            <w:tcBorders>
              <w:right w:val="single" w:sz="8" w:space="0" w:color="auto"/>
            </w:tcBorders>
            <w:vAlign w:val="bottom"/>
          </w:tcPr>
          <w:p w:rsidR="0020066B" w:rsidRDefault="0020066B">
            <w:pPr>
              <w:rPr>
                <w:sz w:val="6"/>
                <w:szCs w:val="6"/>
              </w:rPr>
            </w:pPr>
          </w:p>
        </w:tc>
        <w:tc>
          <w:tcPr>
            <w:tcW w:w="30" w:type="dxa"/>
            <w:vAlign w:val="bottom"/>
          </w:tcPr>
          <w:p w:rsidR="0020066B" w:rsidRDefault="0020066B">
            <w:pPr>
              <w:rPr>
                <w:sz w:val="1"/>
                <w:szCs w:val="1"/>
              </w:rPr>
            </w:pPr>
          </w:p>
        </w:tc>
      </w:tr>
      <w:tr w:rsidR="0020066B" w:rsidTr="003154B1">
        <w:trPr>
          <w:trHeight w:val="242"/>
        </w:trPr>
        <w:tc>
          <w:tcPr>
            <w:tcW w:w="1980" w:type="dxa"/>
            <w:tcBorders>
              <w:left w:val="single" w:sz="8" w:space="0" w:color="auto"/>
              <w:right w:val="single" w:sz="8" w:space="0" w:color="auto"/>
            </w:tcBorders>
            <w:vAlign w:val="bottom"/>
          </w:tcPr>
          <w:p w:rsidR="0020066B" w:rsidRDefault="0020066B">
            <w:pPr>
              <w:rPr>
                <w:sz w:val="21"/>
                <w:szCs w:val="21"/>
              </w:rPr>
            </w:pPr>
          </w:p>
        </w:tc>
        <w:tc>
          <w:tcPr>
            <w:tcW w:w="3120" w:type="dxa"/>
            <w:vMerge/>
            <w:tcBorders>
              <w:right w:val="single" w:sz="8" w:space="0" w:color="auto"/>
            </w:tcBorders>
            <w:vAlign w:val="bottom"/>
          </w:tcPr>
          <w:p w:rsidR="0020066B" w:rsidRDefault="0020066B">
            <w:pPr>
              <w:rPr>
                <w:sz w:val="21"/>
                <w:szCs w:val="21"/>
              </w:rPr>
            </w:pPr>
          </w:p>
        </w:tc>
        <w:tc>
          <w:tcPr>
            <w:tcW w:w="1840" w:type="dxa"/>
            <w:tcBorders>
              <w:right w:val="single" w:sz="8" w:space="0" w:color="auto"/>
            </w:tcBorders>
            <w:vAlign w:val="bottom"/>
          </w:tcPr>
          <w:p w:rsidR="0020066B" w:rsidRDefault="0020066B">
            <w:pPr>
              <w:rPr>
                <w:sz w:val="21"/>
                <w:szCs w:val="21"/>
              </w:rPr>
            </w:pPr>
          </w:p>
        </w:tc>
        <w:tc>
          <w:tcPr>
            <w:tcW w:w="1560" w:type="dxa"/>
            <w:tcBorders>
              <w:right w:val="single" w:sz="8" w:space="0" w:color="auto"/>
            </w:tcBorders>
            <w:vAlign w:val="bottom"/>
          </w:tcPr>
          <w:p w:rsidR="0020066B" w:rsidRDefault="0020066B">
            <w:pPr>
              <w:rPr>
                <w:sz w:val="21"/>
                <w:szCs w:val="21"/>
              </w:rPr>
            </w:pPr>
          </w:p>
        </w:tc>
        <w:tc>
          <w:tcPr>
            <w:tcW w:w="1420" w:type="dxa"/>
            <w:tcBorders>
              <w:right w:val="single" w:sz="8" w:space="0" w:color="auto"/>
            </w:tcBorders>
            <w:vAlign w:val="bottom"/>
          </w:tcPr>
          <w:p w:rsidR="0020066B" w:rsidRDefault="0020066B">
            <w:pPr>
              <w:rPr>
                <w:sz w:val="21"/>
                <w:szCs w:val="21"/>
              </w:rPr>
            </w:pP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реализацией ООП,</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планируемыми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результатами, организацией</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образовательной</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деятельности и условиями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его осуществления</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123"/>
        </w:trPr>
        <w:tc>
          <w:tcPr>
            <w:tcW w:w="1980" w:type="dxa"/>
            <w:tcBorders>
              <w:left w:val="single" w:sz="8" w:space="0" w:color="auto"/>
              <w:right w:val="single" w:sz="8" w:space="0" w:color="auto"/>
            </w:tcBorders>
            <w:vAlign w:val="bottom"/>
          </w:tcPr>
          <w:p w:rsidR="0020066B" w:rsidRDefault="0020066B">
            <w:pPr>
              <w:rPr>
                <w:sz w:val="10"/>
                <w:szCs w:val="10"/>
              </w:rPr>
            </w:pPr>
          </w:p>
        </w:tc>
        <w:tc>
          <w:tcPr>
            <w:tcW w:w="3120" w:type="dxa"/>
            <w:tcBorders>
              <w:bottom w:val="single" w:sz="8" w:space="0" w:color="auto"/>
              <w:right w:val="single" w:sz="8" w:space="0" w:color="auto"/>
            </w:tcBorders>
            <w:vAlign w:val="bottom"/>
          </w:tcPr>
          <w:p w:rsidR="0020066B" w:rsidRDefault="0020066B">
            <w:pPr>
              <w:rPr>
                <w:sz w:val="10"/>
                <w:szCs w:val="10"/>
              </w:rPr>
            </w:pPr>
          </w:p>
        </w:tc>
        <w:tc>
          <w:tcPr>
            <w:tcW w:w="1840" w:type="dxa"/>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30" w:type="dxa"/>
            <w:vAlign w:val="bottom"/>
          </w:tcPr>
          <w:p w:rsidR="0020066B" w:rsidRDefault="0020066B">
            <w:pPr>
              <w:rPr>
                <w:sz w:val="1"/>
                <w:szCs w:val="1"/>
              </w:rPr>
            </w:pPr>
          </w:p>
        </w:tc>
      </w:tr>
      <w:tr w:rsidR="0020066B" w:rsidTr="003154B1">
        <w:trPr>
          <w:trHeight w:val="270"/>
        </w:trPr>
        <w:tc>
          <w:tcPr>
            <w:tcW w:w="1980" w:type="dxa"/>
            <w:tcBorders>
              <w:left w:val="single" w:sz="8" w:space="0" w:color="auto"/>
              <w:right w:val="single" w:sz="8" w:space="0" w:color="auto"/>
            </w:tcBorders>
            <w:vAlign w:val="bottom"/>
          </w:tcPr>
          <w:p w:rsidR="0020066B" w:rsidRDefault="0020066B">
            <w:pPr>
              <w:rPr>
                <w:sz w:val="23"/>
                <w:szCs w:val="23"/>
              </w:rPr>
            </w:pPr>
          </w:p>
        </w:tc>
        <w:tc>
          <w:tcPr>
            <w:tcW w:w="3120" w:type="dxa"/>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Проверка обеспеченности</w:t>
            </w:r>
          </w:p>
        </w:tc>
        <w:tc>
          <w:tcPr>
            <w:tcW w:w="1840" w:type="dxa"/>
            <w:tcBorders>
              <w:right w:val="single" w:sz="8" w:space="0" w:color="auto"/>
            </w:tcBorders>
            <w:vAlign w:val="bottom"/>
          </w:tcPr>
          <w:p w:rsidR="0020066B" w:rsidRDefault="00167332">
            <w:pPr>
              <w:spacing w:line="270" w:lineRule="exact"/>
              <w:ind w:left="100"/>
              <w:rPr>
                <w:sz w:val="20"/>
                <w:szCs w:val="20"/>
              </w:rPr>
            </w:pPr>
            <w:r>
              <w:rPr>
                <w:rFonts w:eastAsia="Times New Roman"/>
                <w:sz w:val="24"/>
                <w:szCs w:val="24"/>
              </w:rPr>
              <w:t>Информация</w:t>
            </w:r>
          </w:p>
        </w:tc>
        <w:tc>
          <w:tcPr>
            <w:tcW w:w="1560" w:type="dxa"/>
            <w:tcBorders>
              <w:right w:val="single" w:sz="8" w:space="0" w:color="auto"/>
            </w:tcBorders>
            <w:vAlign w:val="bottom"/>
          </w:tcPr>
          <w:p w:rsidR="0020066B" w:rsidRDefault="00167332">
            <w:pPr>
              <w:spacing w:line="270" w:lineRule="exact"/>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pPr>
              <w:spacing w:line="270" w:lineRule="exact"/>
              <w:jc w:val="center"/>
              <w:rPr>
                <w:sz w:val="20"/>
                <w:szCs w:val="20"/>
              </w:rPr>
            </w:pPr>
            <w:r>
              <w:rPr>
                <w:rFonts w:eastAsia="Times New Roman"/>
                <w:sz w:val="24"/>
                <w:szCs w:val="24"/>
              </w:rPr>
              <w:t>Зам.</w:t>
            </w: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доступа к печатным 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167332">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директора</w:t>
            </w: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электронным</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образовательным ресурсам</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Зав.библио</w:t>
            </w:r>
          </w:p>
        </w:tc>
        <w:tc>
          <w:tcPr>
            <w:tcW w:w="30" w:type="dxa"/>
            <w:vAlign w:val="bottom"/>
          </w:tcPr>
          <w:p w:rsidR="0020066B" w:rsidRDefault="0020066B">
            <w:pPr>
              <w:rPr>
                <w:sz w:val="1"/>
                <w:szCs w:val="1"/>
              </w:rPr>
            </w:pPr>
          </w:p>
        </w:tc>
      </w:tr>
      <w:tr w:rsidR="0020066B" w:rsidTr="003154B1">
        <w:trPr>
          <w:trHeight w:val="77"/>
        </w:trPr>
        <w:tc>
          <w:tcPr>
            <w:tcW w:w="1980" w:type="dxa"/>
            <w:tcBorders>
              <w:left w:val="single" w:sz="8" w:space="0" w:color="auto"/>
              <w:right w:val="single" w:sz="8" w:space="0" w:color="auto"/>
            </w:tcBorders>
            <w:vAlign w:val="bottom"/>
          </w:tcPr>
          <w:p w:rsidR="0020066B" w:rsidRDefault="0020066B">
            <w:pPr>
              <w:rPr>
                <w:sz w:val="6"/>
                <w:szCs w:val="6"/>
              </w:rPr>
            </w:pPr>
          </w:p>
        </w:tc>
        <w:tc>
          <w:tcPr>
            <w:tcW w:w="3120" w:type="dxa"/>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(ЭОР), в том числе к</w:t>
            </w:r>
          </w:p>
        </w:tc>
        <w:tc>
          <w:tcPr>
            <w:tcW w:w="1840" w:type="dxa"/>
            <w:tcBorders>
              <w:right w:val="single" w:sz="8" w:space="0" w:color="auto"/>
            </w:tcBorders>
            <w:vAlign w:val="bottom"/>
          </w:tcPr>
          <w:p w:rsidR="0020066B" w:rsidRDefault="0020066B">
            <w:pPr>
              <w:rPr>
                <w:sz w:val="6"/>
                <w:szCs w:val="6"/>
              </w:rPr>
            </w:pPr>
          </w:p>
        </w:tc>
        <w:tc>
          <w:tcPr>
            <w:tcW w:w="1560" w:type="dxa"/>
            <w:tcBorders>
              <w:right w:val="single" w:sz="8" w:space="0" w:color="auto"/>
            </w:tcBorders>
            <w:vAlign w:val="bottom"/>
          </w:tcPr>
          <w:p w:rsidR="0020066B" w:rsidRDefault="0020066B">
            <w:pPr>
              <w:rPr>
                <w:sz w:val="6"/>
                <w:szCs w:val="6"/>
              </w:rPr>
            </w:pPr>
          </w:p>
        </w:tc>
        <w:tc>
          <w:tcPr>
            <w:tcW w:w="1420" w:type="dxa"/>
            <w:vMerge/>
            <w:tcBorders>
              <w:right w:val="single" w:sz="8" w:space="0" w:color="auto"/>
            </w:tcBorders>
            <w:vAlign w:val="bottom"/>
          </w:tcPr>
          <w:p w:rsidR="0020066B" w:rsidRDefault="0020066B">
            <w:pPr>
              <w:rPr>
                <w:sz w:val="6"/>
                <w:szCs w:val="6"/>
              </w:rPr>
            </w:pPr>
          </w:p>
        </w:tc>
        <w:tc>
          <w:tcPr>
            <w:tcW w:w="30" w:type="dxa"/>
            <w:vAlign w:val="bottom"/>
          </w:tcPr>
          <w:p w:rsidR="0020066B" w:rsidRDefault="0020066B">
            <w:pPr>
              <w:rPr>
                <w:sz w:val="1"/>
                <w:szCs w:val="1"/>
              </w:rPr>
            </w:pPr>
          </w:p>
        </w:tc>
      </w:tr>
      <w:tr w:rsidR="0020066B" w:rsidTr="003154B1">
        <w:trPr>
          <w:trHeight w:val="242"/>
        </w:trPr>
        <w:tc>
          <w:tcPr>
            <w:tcW w:w="1980" w:type="dxa"/>
            <w:tcBorders>
              <w:left w:val="single" w:sz="8" w:space="0" w:color="auto"/>
              <w:right w:val="single" w:sz="8" w:space="0" w:color="auto"/>
            </w:tcBorders>
            <w:vAlign w:val="bottom"/>
          </w:tcPr>
          <w:p w:rsidR="0020066B" w:rsidRDefault="0020066B">
            <w:pPr>
              <w:rPr>
                <w:sz w:val="21"/>
                <w:szCs w:val="21"/>
              </w:rPr>
            </w:pPr>
          </w:p>
        </w:tc>
        <w:tc>
          <w:tcPr>
            <w:tcW w:w="3120" w:type="dxa"/>
            <w:vMerge/>
            <w:tcBorders>
              <w:right w:val="single" w:sz="8" w:space="0" w:color="auto"/>
            </w:tcBorders>
            <w:vAlign w:val="bottom"/>
          </w:tcPr>
          <w:p w:rsidR="0020066B" w:rsidRDefault="0020066B">
            <w:pPr>
              <w:rPr>
                <w:sz w:val="21"/>
                <w:szCs w:val="21"/>
              </w:rPr>
            </w:pPr>
          </w:p>
        </w:tc>
        <w:tc>
          <w:tcPr>
            <w:tcW w:w="1840" w:type="dxa"/>
            <w:tcBorders>
              <w:right w:val="single" w:sz="8" w:space="0" w:color="auto"/>
            </w:tcBorders>
            <w:vAlign w:val="bottom"/>
          </w:tcPr>
          <w:p w:rsidR="0020066B" w:rsidRDefault="0020066B">
            <w:pPr>
              <w:rPr>
                <w:sz w:val="21"/>
                <w:szCs w:val="21"/>
              </w:rPr>
            </w:pPr>
          </w:p>
        </w:tc>
        <w:tc>
          <w:tcPr>
            <w:tcW w:w="1560" w:type="dxa"/>
            <w:tcBorders>
              <w:right w:val="single" w:sz="8" w:space="0" w:color="auto"/>
            </w:tcBorders>
            <w:vAlign w:val="bottom"/>
          </w:tcPr>
          <w:p w:rsidR="0020066B" w:rsidRDefault="0020066B">
            <w:pPr>
              <w:rPr>
                <w:sz w:val="21"/>
                <w:szCs w:val="21"/>
              </w:rPr>
            </w:pP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sz w:val="24"/>
                <w:szCs w:val="24"/>
              </w:rPr>
              <w:t>текой</w:t>
            </w:r>
          </w:p>
        </w:tc>
        <w:tc>
          <w:tcPr>
            <w:tcW w:w="30" w:type="dxa"/>
            <w:vAlign w:val="bottom"/>
          </w:tcPr>
          <w:p w:rsidR="0020066B" w:rsidRDefault="0020066B">
            <w:pPr>
              <w:rPr>
                <w:sz w:val="1"/>
                <w:szCs w:val="1"/>
              </w:rPr>
            </w:pPr>
          </w:p>
        </w:tc>
      </w:tr>
      <w:tr w:rsidR="0020066B" w:rsidTr="003154B1">
        <w:trPr>
          <w:trHeight w:val="75"/>
        </w:trPr>
        <w:tc>
          <w:tcPr>
            <w:tcW w:w="1980" w:type="dxa"/>
            <w:tcBorders>
              <w:left w:val="single" w:sz="8" w:space="0" w:color="auto"/>
              <w:right w:val="single" w:sz="8" w:space="0" w:color="auto"/>
            </w:tcBorders>
            <w:vAlign w:val="bottom"/>
          </w:tcPr>
          <w:p w:rsidR="0020066B" w:rsidRDefault="0020066B">
            <w:pPr>
              <w:rPr>
                <w:sz w:val="6"/>
                <w:szCs w:val="6"/>
              </w:rPr>
            </w:pPr>
          </w:p>
        </w:tc>
        <w:tc>
          <w:tcPr>
            <w:tcW w:w="3120" w:type="dxa"/>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электронным</w:t>
            </w:r>
          </w:p>
        </w:tc>
        <w:tc>
          <w:tcPr>
            <w:tcW w:w="1840" w:type="dxa"/>
            <w:tcBorders>
              <w:right w:val="single" w:sz="8" w:space="0" w:color="auto"/>
            </w:tcBorders>
            <w:vAlign w:val="bottom"/>
          </w:tcPr>
          <w:p w:rsidR="0020066B" w:rsidRDefault="0020066B">
            <w:pPr>
              <w:rPr>
                <w:sz w:val="6"/>
                <w:szCs w:val="6"/>
              </w:rPr>
            </w:pPr>
          </w:p>
        </w:tc>
        <w:tc>
          <w:tcPr>
            <w:tcW w:w="1560" w:type="dxa"/>
            <w:tcBorders>
              <w:right w:val="single" w:sz="8" w:space="0" w:color="auto"/>
            </w:tcBorders>
            <w:vAlign w:val="bottom"/>
          </w:tcPr>
          <w:p w:rsidR="0020066B" w:rsidRDefault="0020066B">
            <w:pPr>
              <w:rPr>
                <w:sz w:val="6"/>
                <w:szCs w:val="6"/>
              </w:rPr>
            </w:pPr>
          </w:p>
        </w:tc>
        <w:tc>
          <w:tcPr>
            <w:tcW w:w="1420" w:type="dxa"/>
            <w:vMerge/>
            <w:tcBorders>
              <w:right w:val="single" w:sz="8" w:space="0" w:color="auto"/>
            </w:tcBorders>
            <w:vAlign w:val="bottom"/>
          </w:tcPr>
          <w:p w:rsidR="0020066B" w:rsidRDefault="0020066B">
            <w:pPr>
              <w:rPr>
                <w:sz w:val="6"/>
                <w:szCs w:val="6"/>
              </w:rPr>
            </w:pPr>
          </w:p>
        </w:tc>
        <w:tc>
          <w:tcPr>
            <w:tcW w:w="30" w:type="dxa"/>
            <w:vAlign w:val="bottom"/>
          </w:tcPr>
          <w:p w:rsidR="0020066B" w:rsidRDefault="0020066B">
            <w:pPr>
              <w:rPr>
                <w:sz w:val="1"/>
                <w:szCs w:val="1"/>
              </w:rPr>
            </w:pPr>
          </w:p>
        </w:tc>
      </w:tr>
      <w:tr w:rsidR="0020066B" w:rsidTr="003154B1">
        <w:trPr>
          <w:trHeight w:val="242"/>
        </w:trPr>
        <w:tc>
          <w:tcPr>
            <w:tcW w:w="1980" w:type="dxa"/>
            <w:tcBorders>
              <w:left w:val="single" w:sz="8" w:space="0" w:color="auto"/>
              <w:right w:val="single" w:sz="8" w:space="0" w:color="auto"/>
            </w:tcBorders>
            <w:vAlign w:val="bottom"/>
          </w:tcPr>
          <w:p w:rsidR="0020066B" w:rsidRDefault="0020066B">
            <w:pPr>
              <w:rPr>
                <w:sz w:val="21"/>
                <w:szCs w:val="21"/>
              </w:rPr>
            </w:pPr>
          </w:p>
        </w:tc>
        <w:tc>
          <w:tcPr>
            <w:tcW w:w="3120" w:type="dxa"/>
            <w:vMerge/>
            <w:tcBorders>
              <w:right w:val="single" w:sz="8" w:space="0" w:color="auto"/>
            </w:tcBorders>
            <w:vAlign w:val="bottom"/>
          </w:tcPr>
          <w:p w:rsidR="0020066B" w:rsidRDefault="0020066B">
            <w:pPr>
              <w:rPr>
                <w:sz w:val="21"/>
                <w:szCs w:val="21"/>
              </w:rPr>
            </w:pPr>
          </w:p>
        </w:tc>
        <w:tc>
          <w:tcPr>
            <w:tcW w:w="1840" w:type="dxa"/>
            <w:tcBorders>
              <w:right w:val="single" w:sz="8" w:space="0" w:color="auto"/>
            </w:tcBorders>
            <w:vAlign w:val="bottom"/>
          </w:tcPr>
          <w:p w:rsidR="0020066B" w:rsidRDefault="0020066B">
            <w:pPr>
              <w:rPr>
                <w:sz w:val="21"/>
                <w:szCs w:val="21"/>
              </w:rPr>
            </w:pPr>
          </w:p>
        </w:tc>
        <w:tc>
          <w:tcPr>
            <w:tcW w:w="1560" w:type="dxa"/>
            <w:tcBorders>
              <w:right w:val="single" w:sz="8" w:space="0" w:color="auto"/>
            </w:tcBorders>
            <w:vAlign w:val="bottom"/>
          </w:tcPr>
          <w:p w:rsidR="0020066B" w:rsidRDefault="0020066B">
            <w:pPr>
              <w:rPr>
                <w:sz w:val="21"/>
                <w:szCs w:val="21"/>
              </w:rPr>
            </w:pPr>
          </w:p>
        </w:tc>
        <w:tc>
          <w:tcPr>
            <w:tcW w:w="1420" w:type="dxa"/>
            <w:tcBorders>
              <w:right w:val="single" w:sz="8" w:space="0" w:color="auto"/>
            </w:tcBorders>
            <w:vAlign w:val="bottom"/>
          </w:tcPr>
          <w:p w:rsidR="0020066B" w:rsidRDefault="0020066B">
            <w:pPr>
              <w:rPr>
                <w:sz w:val="21"/>
                <w:szCs w:val="21"/>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образовательным ресурсам,</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размещенным в</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федеральных 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региональных базах данных</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ЭОР</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125"/>
        </w:trPr>
        <w:tc>
          <w:tcPr>
            <w:tcW w:w="1980" w:type="dxa"/>
            <w:tcBorders>
              <w:left w:val="single" w:sz="8" w:space="0" w:color="auto"/>
              <w:right w:val="single" w:sz="8" w:space="0" w:color="auto"/>
            </w:tcBorders>
            <w:vAlign w:val="bottom"/>
          </w:tcPr>
          <w:p w:rsidR="0020066B" w:rsidRDefault="0020066B">
            <w:pPr>
              <w:rPr>
                <w:sz w:val="10"/>
                <w:szCs w:val="10"/>
              </w:rPr>
            </w:pPr>
          </w:p>
        </w:tc>
        <w:tc>
          <w:tcPr>
            <w:tcW w:w="3120" w:type="dxa"/>
            <w:tcBorders>
              <w:bottom w:val="single" w:sz="8" w:space="0" w:color="auto"/>
              <w:right w:val="single" w:sz="8" w:space="0" w:color="auto"/>
            </w:tcBorders>
            <w:vAlign w:val="bottom"/>
          </w:tcPr>
          <w:p w:rsidR="0020066B" w:rsidRDefault="0020066B">
            <w:pPr>
              <w:rPr>
                <w:sz w:val="10"/>
                <w:szCs w:val="10"/>
              </w:rPr>
            </w:pPr>
          </w:p>
        </w:tc>
        <w:tc>
          <w:tcPr>
            <w:tcW w:w="1840" w:type="dxa"/>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30" w:type="dxa"/>
            <w:vAlign w:val="bottom"/>
          </w:tcPr>
          <w:p w:rsidR="0020066B" w:rsidRDefault="0020066B">
            <w:pPr>
              <w:rPr>
                <w:sz w:val="1"/>
                <w:szCs w:val="1"/>
              </w:rPr>
            </w:pPr>
          </w:p>
        </w:tc>
      </w:tr>
      <w:tr w:rsidR="0020066B" w:rsidTr="003154B1">
        <w:trPr>
          <w:trHeight w:val="268"/>
        </w:trPr>
        <w:tc>
          <w:tcPr>
            <w:tcW w:w="1980" w:type="dxa"/>
            <w:tcBorders>
              <w:left w:val="single" w:sz="8" w:space="0" w:color="auto"/>
              <w:right w:val="single" w:sz="8" w:space="0" w:color="auto"/>
            </w:tcBorders>
            <w:vAlign w:val="bottom"/>
          </w:tcPr>
          <w:p w:rsidR="0020066B" w:rsidRDefault="0020066B">
            <w:pPr>
              <w:rPr>
                <w:sz w:val="23"/>
                <w:szCs w:val="23"/>
              </w:rPr>
            </w:pPr>
          </w:p>
        </w:tc>
        <w:tc>
          <w:tcPr>
            <w:tcW w:w="3120" w:type="dxa"/>
            <w:tcBorders>
              <w:right w:val="single" w:sz="8" w:space="0" w:color="auto"/>
            </w:tcBorders>
            <w:vAlign w:val="bottom"/>
          </w:tcPr>
          <w:p w:rsidR="0020066B" w:rsidRDefault="00167332">
            <w:pPr>
              <w:spacing w:line="267" w:lineRule="exact"/>
              <w:ind w:left="100"/>
              <w:rPr>
                <w:sz w:val="20"/>
                <w:szCs w:val="20"/>
              </w:rPr>
            </w:pPr>
            <w:r>
              <w:rPr>
                <w:rFonts w:eastAsia="Times New Roman"/>
                <w:sz w:val="24"/>
                <w:szCs w:val="24"/>
              </w:rPr>
              <w:t>Обеспечение учебниками и</w:t>
            </w:r>
          </w:p>
        </w:tc>
        <w:tc>
          <w:tcPr>
            <w:tcW w:w="1840" w:type="dxa"/>
            <w:tcBorders>
              <w:right w:val="single" w:sz="8" w:space="0" w:color="auto"/>
            </w:tcBorders>
            <w:vAlign w:val="bottom"/>
          </w:tcPr>
          <w:p w:rsidR="0020066B" w:rsidRDefault="00167332">
            <w:pPr>
              <w:spacing w:line="267" w:lineRule="exact"/>
              <w:ind w:left="100"/>
              <w:rPr>
                <w:sz w:val="20"/>
                <w:szCs w:val="20"/>
              </w:rPr>
            </w:pPr>
            <w:r>
              <w:rPr>
                <w:rFonts w:eastAsia="Times New Roman"/>
                <w:sz w:val="24"/>
                <w:szCs w:val="24"/>
              </w:rPr>
              <w:t>Информация</w:t>
            </w:r>
          </w:p>
        </w:tc>
        <w:tc>
          <w:tcPr>
            <w:tcW w:w="1560" w:type="dxa"/>
            <w:tcBorders>
              <w:right w:val="single" w:sz="8" w:space="0" w:color="auto"/>
            </w:tcBorders>
            <w:vAlign w:val="bottom"/>
          </w:tcPr>
          <w:p w:rsidR="0020066B" w:rsidRDefault="00167332">
            <w:pPr>
              <w:spacing w:line="267" w:lineRule="exact"/>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pPr>
              <w:spacing w:line="267" w:lineRule="exact"/>
              <w:jc w:val="center"/>
              <w:rPr>
                <w:sz w:val="20"/>
                <w:szCs w:val="20"/>
              </w:rPr>
            </w:pPr>
            <w:r>
              <w:rPr>
                <w:rFonts w:eastAsia="Times New Roman"/>
                <w:sz w:val="24"/>
                <w:szCs w:val="24"/>
              </w:rPr>
              <w:t>Зам.</w:t>
            </w: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(или) учебниками с</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167332">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167332">
            <w:pPr>
              <w:jc w:val="center"/>
              <w:rPr>
                <w:sz w:val="20"/>
                <w:szCs w:val="20"/>
              </w:rPr>
            </w:pPr>
            <w:r>
              <w:rPr>
                <w:rFonts w:eastAsia="Times New Roman"/>
                <w:w w:val="99"/>
                <w:sz w:val="24"/>
                <w:szCs w:val="24"/>
              </w:rPr>
              <w:t>директора</w:t>
            </w: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электронными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приложениями,</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w w:val="99"/>
                <w:sz w:val="24"/>
                <w:szCs w:val="24"/>
              </w:rPr>
              <w:t>Зав.библио</w:t>
            </w:r>
          </w:p>
        </w:tc>
        <w:tc>
          <w:tcPr>
            <w:tcW w:w="30" w:type="dxa"/>
            <w:vAlign w:val="bottom"/>
          </w:tcPr>
          <w:p w:rsidR="0020066B" w:rsidRDefault="0020066B">
            <w:pPr>
              <w:rPr>
                <w:sz w:val="1"/>
                <w:szCs w:val="1"/>
              </w:rPr>
            </w:pPr>
          </w:p>
        </w:tc>
      </w:tr>
      <w:tr w:rsidR="0020066B" w:rsidTr="003154B1">
        <w:trPr>
          <w:trHeight w:val="75"/>
        </w:trPr>
        <w:tc>
          <w:tcPr>
            <w:tcW w:w="1980" w:type="dxa"/>
            <w:tcBorders>
              <w:left w:val="single" w:sz="8" w:space="0" w:color="auto"/>
              <w:right w:val="single" w:sz="8" w:space="0" w:color="auto"/>
            </w:tcBorders>
            <w:vAlign w:val="bottom"/>
          </w:tcPr>
          <w:p w:rsidR="0020066B" w:rsidRDefault="0020066B">
            <w:pPr>
              <w:rPr>
                <w:sz w:val="6"/>
                <w:szCs w:val="6"/>
              </w:rPr>
            </w:pPr>
          </w:p>
        </w:tc>
        <w:tc>
          <w:tcPr>
            <w:tcW w:w="3120" w:type="dxa"/>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являющимися их</w:t>
            </w:r>
          </w:p>
        </w:tc>
        <w:tc>
          <w:tcPr>
            <w:tcW w:w="1840" w:type="dxa"/>
            <w:tcBorders>
              <w:right w:val="single" w:sz="8" w:space="0" w:color="auto"/>
            </w:tcBorders>
            <w:vAlign w:val="bottom"/>
          </w:tcPr>
          <w:p w:rsidR="0020066B" w:rsidRDefault="0020066B">
            <w:pPr>
              <w:rPr>
                <w:sz w:val="6"/>
                <w:szCs w:val="6"/>
              </w:rPr>
            </w:pPr>
          </w:p>
        </w:tc>
        <w:tc>
          <w:tcPr>
            <w:tcW w:w="1560" w:type="dxa"/>
            <w:tcBorders>
              <w:right w:val="single" w:sz="8" w:space="0" w:color="auto"/>
            </w:tcBorders>
            <w:vAlign w:val="bottom"/>
          </w:tcPr>
          <w:p w:rsidR="0020066B" w:rsidRDefault="0020066B">
            <w:pPr>
              <w:rPr>
                <w:sz w:val="6"/>
                <w:szCs w:val="6"/>
              </w:rPr>
            </w:pPr>
          </w:p>
        </w:tc>
        <w:tc>
          <w:tcPr>
            <w:tcW w:w="1420" w:type="dxa"/>
            <w:vMerge/>
            <w:tcBorders>
              <w:right w:val="single" w:sz="8" w:space="0" w:color="auto"/>
            </w:tcBorders>
            <w:vAlign w:val="bottom"/>
          </w:tcPr>
          <w:p w:rsidR="0020066B" w:rsidRDefault="0020066B">
            <w:pPr>
              <w:rPr>
                <w:sz w:val="6"/>
                <w:szCs w:val="6"/>
              </w:rPr>
            </w:pPr>
          </w:p>
        </w:tc>
        <w:tc>
          <w:tcPr>
            <w:tcW w:w="30" w:type="dxa"/>
            <w:vAlign w:val="bottom"/>
          </w:tcPr>
          <w:p w:rsidR="0020066B" w:rsidRDefault="0020066B">
            <w:pPr>
              <w:rPr>
                <w:sz w:val="1"/>
                <w:szCs w:val="1"/>
              </w:rPr>
            </w:pPr>
          </w:p>
        </w:tc>
      </w:tr>
      <w:tr w:rsidR="0020066B" w:rsidTr="003154B1">
        <w:trPr>
          <w:trHeight w:val="242"/>
        </w:trPr>
        <w:tc>
          <w:tcPr>
            <w:tcW w:w="1980" w:type="dxa"/>
            <w:tcBorders>
              <w:left w:val="single" w:sz="8" w:space="0" w:color="auto"/>
              <w:right w:val="single" w:sz="8" w:space="0" w:color="auto"/>
            </w:tcBorders>
            <w:vAlign w:val="bottom"/>
          </w:tcPr>
          <w:p w:rsidR="0020066B" w:rsidRDefault="0020066B">
            <w:pPr>
              <w:rPr>
                <w:sz w:val="21"/>
                <w:szCs w:val="21"/>
              </w:rPr>
            </w:pPr>
          </w:p>
        </w:tc>
        <w:tc>
          <w:tcPr>
            <w:tcW w:w="3120" w:type="dxa"/>
            <w:vMerge/>
            <w:tcBorders>
              <w:right w:val="single" w:sz="8" w:space="0" w:color="auto"/>
            </w:tcBorders>
            <w:vAlign w:val="bottom"/>
          </w:tcPr>
          <w:p w:rsidR="0020066B" w:rsidRDefault="0020066B">
            <w:pPr>
              <w:rPr>
                <w:sz w:val="21"/>
                <w:szCs w:val="21"/>
              </w:rPr>
            </w:pPr>
          </w:p>
        </w:tc>
        <w:tc>
          <w:tcPr>
            <w:tcW w:w="1840" w:type="dxa"/>
            <w:tcBorders>
              <w:right w:val="single" w:sz="8" w:space="0" w:color="auto"/>
            </w:tcBorders>
            <w:vAlign w:val="bottom"/>
          </w:tcPr>
          <w:p w:rsidR="0020066B" w:rsidRDefault="0020066B">
            <w:pPr>
              <w:rPr>
                <w:sz w:val="21"/>
                <w:szCs w:val="21"/>
              </w:rPr>
            </w:pPr>
          </w:p>
        </w:tc>
        <w:tc>
          <w:tcPr>
            <w:tcW w:w="1560" w:type="dxa"/>
            <w:tcBorders>
              <w:right w:val="single" w:sz="8" w:space="0" w:color="auto"/>
            </w:tcBorders>
            <w:vAlign w:val="bottom"/>
          </w:tcPr>
          <w:p w:rsidR="0020066B" w:rsidRDefault="0020066B">
            <w:pPr>
              <w:rPr>
                <w:sz w:val="21"/>
                <w:szCs w:val="21"/>
              </w:rPr>
            </w:pPr>
          </w:p>
        </w:tc>
        <w:tc>
          <w:tcPr>
            <w:tcW w:w="1420" w:type="dxa"/>
            <w:vMerge w:val="restart"/>
            <w:tcBorders>
              <w:right w:val="single" w:sz="8" w:space="0" w:color="auto"/>
            </w:tcBorders>
            <w:vAlign w:val="bottom"/>
          </w:tcPr>
          <w:p w:rsidR="0020066B" w:rsidRDefault="00167332">
            <w:pPr>
              <w:jc w:val="center"/>
              <w:rPr>
                <w:sz w:val="20"/>
                <w:szCs w:val="20"/>
              </w:rPr>
            </w:pPr>
            <w:r>
              <w:rPr>
                <w:rFonts w:eastAsia="Times New Roman"/>
                <w:sz w:val="24"/>
                <w:szCs w:val="24"/>
              </w:rPr>
              <w:t>текой</w:t>
            </w:r>
          </w:p>
        </w:tc>
        <w:tc>
          <w:tcPr>
            <w:tcW w:w="30" w:type="dxa"/>
            <w:vAlign w:val="bottom"/>
          </w:tcPr>
          <w:p w:rsidR="0020066B" w:rsidRDefault="0020066B">
            <w:pPr>
              <w:rPr>
                <w:sz w:val="1"/>
                <w:szCs w:val="1"/>
              </w:rPr>
            </w:pPr>
          </w:p>
        </w:tc>
      </w:tr>
      <w:tr w:rsidR="0020066B" w:rsidTr="003154B1">
        <w:trPr>
          <w:trHeight w:val="74"/>
        </w:trPr>
        <w:tc>
          <w:tcPr>
            <w:tcW w:w="1980" w:type="dxa"/>
            <w:tcBorders>
              <w:left w:val="single" w:sz="8" w:space="0" w:color="auto"/>
              <w:right w:val="single" w:sz="8" w:space="0" w:color="auto"/>
            </w:tcBorders>
            <w:vAlign w:val="bottom"/>
          </w:tcPr>
          <w:p w:rsidR="0020066B" w:rsidRDefault="0020066B">
            <w:pPr>
              <w:rPr>
                <w:sz w:val="6"/>
                <w:szCs w:val="6"/>
              </w:rPr>
            </w:pPr>
          </w:p>
        </w:tc>
        <w:tc>
          <w:tcPr>
            <w:tcW w:w="3120" w:type="dxa"/>
            <w:vMerge w:val="restart"/>
            <w:tcBorders>
              <w:right w:val="single" w:sz="8" w:space="0" w:color="auto"/>
            </w:tcBorders>
            <w:vAlign w:val="bottom"/>
          </w:tcPr>
          <w:p w:rsidR="0020066B" w:rsidRDefault="00167332">
            <w:pPr>
              <w:ind w:left="100"/>
              <w:rPr>
                <w:sz w:val="20"/>
                <w:szCs w:val="20"/>
              </w:rPr>
            </w:pPr>
            <w:r>
              <w:rPr>
                <w:rFonts w:eastAsia="Times New Roman"/>
                <w:sz w:val="24"/>
                <w:szCs w:val="24"/>
              </w:rPr>
              <w:t>составной  частью, учебно-</w:t>
            </w:r>
          </w:p>
        </w:tc>
        <w:tc>
          <w:tcPr>
            <w:tcW w:w="1840" w:type="dxa"/>
            <w:tcBorders>
              <w:right w:val="single" w:sz="8" w:space="0" w:color="auto"/>
            </w:tcBorders>
            <w:vAlign w:val="bottom"/>
          </w:tcPr>
          <w:p w:rsidR="0020066B" w:rsidRDefault="0020066B">
            <w:pPr>
              <w:rPr>
                <w:sz w:val="6"/>
                <w:szCs w:val="6"/>
              </w:rPr>
            </w:pPr>
          </w:p>
        </w:tc>
        <w:tc>
          <w:tcPr>
            <w:tcW w:w="1560" w:type="dxa"/>
            <w:tcBorders>
              <w:right w:val="single" w:sz="8" w:space="0" w:color="auto"/>
            </w:tcBorders>
            <w:vAlign w:val="bottom"/>
          </w:tcPr>
          <w:p w:rsidR="0020066B" w:rsidRDefault="0020066B">
            <w:pPr>
              <w:rPr>
                <w:sz w:val="6"/>
                <w:szCs w:val="6"/>
              </w:rPr>
            </w:pPr>
          </w:p>
        </w:tc>
        <w:tc>
          <w:tcPr>
            <w:tcW w:w="1420" w:type="dxa"/>
            <w:vMerge/>
            <w:tcBorders>
              <w:right w:val="single" w:sz="8" w:space="0" w:color="auto"/>
            </w:tcBorders>
            <w:vAlign w:val="bottom"/>
          </w:tcPr>
          <w:p w:rsidR="0020066B" w:rsidRDefault="0020066B">
            <w:pPr>
              <w:rPr>
                <w:sz w:val="6"/>
                <w:szCs w:val="6"/>
              </w:rPr>
            </w:pPr>
          </w:p>
        </w:tc>
        <w:tc>
          <w:tcPr>
            <w:tcW w:w="30" w:type="dxa"/>
            <w:vAlign w:val="bottom"/>
          </w:tcPr>
          <w:p w:rsidR="0020066B" w:rsidRDefault="0020066B">
            <w:pPr>
              <w:rPr>
                <w:sz w:val="1"/>
                <w:szCs w:val="1"/>
              </w:rPr>
            </w:pPr>
          </w:p>
        </w:tc>
      </w:tr>
      <w:tr w:rsidR="0020066B" w:rsidTr="003154B1">
        <w:trPr>
          <w:trHeight w:val="242"/>
        </w:trPr>
        <w:tc>
          <w:tcPr>
            <w:tcW w:w="1980" w:type="dxa"/>
            <w:tcBorders>
              <w:left w:val="single" w:sz="8" w:space="0" w:color="auto"/>
              <w:right w:val="single" w:sz="8" w:space="0" w:color="auto"/>
            </w:tcBorders>
            <w:vAlign w:val="bottom"/>
          </w:tcPr>
          <w:p w:rsidR="0020066B" w:rsidRDefault="0020066B">
            <w:pPr>
              <w:rPr>
                <w:sz w:val="21"/>
                <w:szCs w:val="21"/>
              </w:rPr>
            </w:pPr>
          </w:p>
        </w:tc>
        <w:tc>
          <w:tcPr>
            <w:tcW w:w="3120" w:type="dxa"/>
            <w:vMerge/>
            <w:tcBorders>
              <w:right w:val="single" w:sz="8" w:space="0" w:color="auto"/>
            </w:tcBorders>
            <w:vAlign w:val="bottom"/>
          </w:tcPr>
          <w:p w:rsidR="0020066B" w:rsidRDefault="0020066B">
            <w:pPr>
              <w:rPr>
                <w:sz w:val="21"/>
                <w:szCs w:val="21"/>
              </w:rPr>
            </w:pPr>
          </w:p>
        </w:tc>
        <w:tc>
          <w:tcPr>
            <w:tcW w:w="1840" w:type="dxa"/>
            <w:tcBorders>
              <w:right w:val="single" w:sz="8" w:space="0" w:color="auto"/>
            </w:tcBorders>
            <w:vAlign w:val="bottom"/>
          </w:tcPr>
          <w:p w:rsidR="0020066B" w:rsidRDefault="0020066B">
            <w:pPr>
              <w:rPr>
                <w:sz w:val="21"/>
                <w:szCs w:val="21"/>
              </w:rPr>
            </w:pPr>
          </w:p>
        </w:tc>
        <w:tc>
          <w:tcPr>
            <w:tcW w:w="1560" w:type="dxa"/>
            <w:tcBorders>
              <w:right w:val="single" w:sz="8" w:space="0" w:color="auto"/>
            </w:tcBorders>
            <w:vAlign w:val="bottom"/>
          </w:tcPr>
          <w:p w:rsidR="0020066B" w:rsidRDefault="0020066B">
            <w:pPr>
              <w:rPr>
                <w:sz w:val="21"/>
                <w:szCs w:val="21"/>
              </w:rPr>
            </w:pPr>
          </w:p>
        </w:tc>
        <w:tc>
          <w:tcPr>
            <w:tcW w:w="1420" w:type="dxa"/>
            <w:tcBorders>
              <w:right w:val="single" w:sz="8" w:space="0" w:color="auto"/>
            </w:tcBorders>
            <w:vAlign w:val="bottom"/>
          </w:tcPr>
          <w:p w:rsidR="0020066B" w:rsidRDefault="0020066B">
            <w:pPr>
              <w:rPr>
                <w:sz w:val="21"/>
                <w:szCs w:val="21"/>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методической литературой</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9"/>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и материалами по всем</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учебным предметам  ООП</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317"/>
        </w:trPr>
        <w:tc>
          <w:tcPr>
            <w:tcW w:w="1980" w:type="dxa"/>
            <w:tcBorders>
              <w:left w:val="single" w:sz="8" w:space="0" w:color="auto"/>
              <w:right w:val="single" w:sz="8" w:space="0" w:color="auto"/>
            </w:tcBorders>
            <w:vAlign w:val="bottom"/>
          </w:tcPr>
          <w:p w:rsidR="0020066B" w:rsidRDefault="0020066B">
            <w:pPr>
              <w:rPr>
                <w:sz w:val="24"/>
                <w:szCs w:val="24"/>
              </w:rPr>
            </w:pPr>
          </w:p>
        </w:tc>
        <w:tc>
          <w:tcPr>
            <w:tcW w:w="3120" w:type="dxa"/>
            <w:tcBorders>
              <w:right w:val="single" w:sz="8" w:space="0" w:color="auto"/>
            </w:tcBorders>
            <w:vAlign w:val="bottom"/>
          </w:tcPr>
          <w:p w:rsidR="0020066B" w:rsidRDefault="00167332">
            <w:pPr>
              <w:ind w:left="100"/>
              <w:rPr>
                <w:sz w:val="20"/>
                <w:szCs w:val="20"/>
              </w:rPr>
            </w:pPr>
            <w:r>
              <w:rPr>
                <w:rFonts w:eastAsia="Times New Roman"/>
                <w:sz w:val="24"/>
                <w:szCs w:val="24"/>
              </w:rPr>
              <w:t>НОО</w:t>
            </w:r>
          </w:p>
        </w:tc>
        <w:tc>
          <w:tcPr>
            <w:tcW w:w="1840" w:type="dxa"/>
            <w:tcBorders>
              <w:right w:val="single" w:sz="8" w:space="0" w:color="auto"/>
            </w:tcBorders>
            <w:vAlign w:val="bottom"/>
          </w:tcPr>
          <w:p w:rsidR="0020066B" w:rsidRDefault="0020066B">
            <w:pPr>
              <w:rPr>
                <w:sz w:val="24"/>
                <w:szCs w:val="24"/>
              </w:rPr>
            </w:pPr>
          </w:p>
        </w:tc>
        <w:tc>
          <w:tcPr>
            <w:tcW w:w="1560" w:type="dxa"/>
            <w:tcBorders>
              <w:right w:val="single" w:sz="8" w:space="0" w:color="auto"/>
            </w:tcBorders>
            <w:vAlign w:val="bottom"/>
          </w:tcPr>
          <w:p w:rsidR="0020066B" w:rsidRDefault="0020066B">
            <w:pPr>
              <w:rPr>
                <w:sz w:val="24"/>
                <w:szCs w:val="24"/>
              </w:rPr>
            </w:pPr>
          </w:p>
        </w:tc>
        <w:tc>
          <w:tcPr>
            <w:tcW w:w="1420" w:type="dxa"/>
            <w:tcBorders>
              <w:right w:val="single" w:sz="8" w:space="0" w:color="auto"/>
            </w:tcBorders>
            <w:vAlign w:val="bottom"/>
          </w:tcPr>
          <w:p w:rsidR="0020066B" w:rsidRDefault="0020066B">
            <w:pPr>
              <w:rPr>
                <w:sz w:val="24"/>
                <w:szCs w:val="24"/>
              </w:rPr>
            </w:pPr>
          </w:p>
        </w:tc>
        <w:tc>
          <w:tcPr>
            <w:tcW w:w="30" w:type="dxa"/>
            <w:vAlign w:val="bottom"/>
          </w:tcPr>
          <w:p w:rsidR="0020066B" w:rsidRDefault="0020066B">
            <w:pPr>
              <w:rPr>
                <w:sz w:val="1"/>
                <w:szCs w:val="1"/>
              </w:rPr>
            </w:pPr>
          </w:p>
        </w:tc>
      </w:tr>
      <w:tr w:rsidR="0020066B" w:rsidTr="003154B1">
        <w:trPr>
          <w:trHeight w:val="125"/>
        </w:trPr>
        <w:tc>
          <w:tcPr>
            <w:tcW w:w="1980" w:type="dxa"/>
            <w:tcBorders>
              <w:left w:val="single" w:sz="8" w:space="0" w:color="auto"/>
              <w:bottom w:val="single" w:sz="8" w:space="0" w:color="auto"/>
              <w:right w:val="single" w:sz="8" w:space="0" w:color="auto"/>
            </w:tcBorders>
            <w:vAlign w:val="bottom"/>
          </w:tcPr>
          <w:p w:rsidR="0020066B" w:rsidRDefault="0020066B">
            <w:pPr>
              <w:rPr>
                <w:sz w:val="10"/>
                <w:szCs w:val="10"/>
              </w:rPr>
            </w:pPr>
          </w:p>
        </w:tc>
        <w:tc>
          <w:tcPr>
            <w:tcW w:w="3120" w:type="dxa"/>
            <w:tcBorders>
              <w:bottom w:val="single" w:sz="8" w:space="0" w:color="auto"/>
              <w:right w:val="single" w:sz="8" w:space="0" w:color="auto"/>
            </w:tcBorders>
            <w:vAlign w:val="bottom"/>
          </w:tcPr>
          <w:p w:rsidR="0020066B" w:rsidRDefault="0020066B">
            <w:pPr>
              <w:rPr>
                <w:sz w:val="10"/>
                <w:szCs w:val="10"/>
              </w:rPr>
            </w:pPr>
          </w:p>
        </w:tc>
        <w:tc>
          <w:tcPr>
            <w:tcW w:w="1840" w:type="dxa"/>
            <w:tcBorders>
              <w:bottom w:val="single" w:sz="8" w:space="0" w:color="auto"/>
              <w:right w:val="single" w:sz="8" w:space="0" w:color="auto"/>
            </w:tcBorders>
            <w:vAlign w:val="bottom"/>
          </w:tcPr>
          <w:p w:rsidR="0020066B" w:rsidRDefault="0020066B">
            <w:pPr>
              <w:rPr>
                <w:sz w:val="10"/>
                <w:szCs w:val="10"/>
              </w:rPr>
            </w:pPr>
          </w:p>
        </w:tc>
        <w:tc>
          <w:tcPr>
            <w:tcW w:w="1560" w:type="dxa"/>
            <w:tcBorders>
              <w:bottom w:val="single" w:sz="8" w:space="0" w:color="auto"/>
              <w:right w:val="single" w:sz="8" w:space="0" w:color="auto"/>
            </w:tcBorders>
            <w:vAlign w:val="bottom"/>
          </w:tcPr>
          <w:p w:rsidR="0020066B" w:rsidRDefault="0020066B">
            <w:pPr>
              <w:rPr>
                <w:sz w:val="10"/>
                <w:szCs w:val="10"/>
              </w:rPr>
            </w:pPr>
          </w:p>
        </w:tc>
        <w:tc>
          <w:tcPr>
            <w:tcW w:w="1420" w:type="dxa"/>
            <w:tcBorders>
              <w:bottom w:val="single" w:sz="8" w:space="0" w:color="auto"/>
              <w:right w:val="single" w:sz="8" w:space="0" w:color="auto"/>
            </w:tcBorders>
            <w:vAlign w:val="bottom"/>
          </w:tcPr>
          <w:p w:rsidR="0020066B" w:rsidRDefault="0020066B">
            <w:pPr>
              <w:rPr>
                <w:sz w:val="10"/>
                <w:szCs w:val="10"/>
              </w:rPr>
            </w:pPr>
          </w:p>
        </w:tc>
        <w:tc>
          <w:tcPr>
            <w:tcW w:w="30" w:type="dxa"/>
            <w:vAlign w:val="bottom"/>
          </w:tcPr>
          <w:p w:rsidR="0020066B" w:rsidRDefault="0020066B">
            <w:pPr>
              <w:rPr>
                <w:sz w:val="1"/>
                <w:szCs w:val="1"/>
              </w:rPr>
            </w:pPr>
          </w:p>
        </w:tc>
      </w:tr>
    </w:tbl>
    <w:p w:rsidR="0020066B" w:rsidRPr="003154B1" w:rsidRDefault="003A14E2" w:rsidP="003154B1">
      <w:pPr>
        <w:sectPr w:rsidR="0020066B" w:rsidRPr="003154B1">
          <w:pgSz w:w="11900" w:h="16834"/>
          <w:pgMar w:top="1132" w:right="409" w:bottom="439" w:left="1440" w:header="0" w:footer="0" w:gutter="0"/>
          <w:cols w:space="720" w:equalWidth="0">
            <w:col w:w="10060"/>
          </w:cols>
        </w:sectPr>
      </w:pPr>
      <w:r w:rsidRPr="003A14E2">
        <w:rPr>
          <w:noProof/>
          <w:sz w:val="20"/>
          <w:szCs w:val="20"/>
        </w:rPr>
        <w:pict>
          <v:rect id="Shape 160" o:spid="_x0000_s1185" style="position:absolute;margin-left:7.2pt;margin-top:-164.4pt;width:.95pt;height:.95pt;z-index:-251615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tbl>
      <w:tblPr>
        <w:tblpPr w:leftFromText="180" w:rightFromText="180" w:vertAnchor="page" w:horzAnchor="margin" w:tblpY="737"/>
        <w:tblW w:w="9950" w:type="dxa"/>
        <w:tblLayout w:type="fixed"/>
        <w:tblCellMar>
          <w:left w:w="0" w:type="dxa"/>
          <w:right w:w="0" w:type="dxa"/>
        </w:tblCellMar>
        <w:tblLook w:val="04A0"/>
      </w:tblPr>
      <w:tblGrid>
        <w:gridCol w:w="1980"/>
        <w:gridCol w:w="3120"/>
        <w:gridCol w:w="1840"/>
        <w:gridCol w:w="1560"/>
        <w:gridCol w:w="1420"/>
        <w:gridCol w:w="30"/>
      </w:tblGrid>
      <w:tr w:rsidR="0020066B" w:rsidTr="007C2890">
        <w:trPr>
          <w:trHeight w:val="284"/>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обеспечение фондом</w:t>
            </w:r>
          </w:p>
        </w:tc>
        <w:tc>
          <w:tcPr>
            <w:tcW w:w="184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Информация</w:t>
            </w:r>
          </w:p>
        </w:tc>
        <w:tc>
          <w:tcPr>
            <w:tcW w:w="1560" w:type="dxa"/>
            <w:tcBorders>
              <w:right w:val="single" w:sz="8" w:space="0" w:color="auto"/>
            </w:tcBorders>
            <w:vAlign w:val="bottom"/>
          </w:tcPr>
          <w:p w:rsidR="0020066B" w:rsidRDefault="00167332" w:rsidP="007C2890">
            <w:pPr>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rsidP="007C2890">
            <w:pPr>
              <w:jc w:val="center"/>
              <w:rPr>
                <w:sz w:val="20"/>
                <w:szCs w:val="20"/>
              </w:rPr>
            </w:pPr>
            <w:r>
              <w:rPr>
                <w:rFonts w:eastAsia="Times New Roman"/>
                <w:sz w:val="24"/>
                <w:szCs w:val="24"/>
              </w:rPr>
              <w:t>Зам.</w:t>
            </w:r>
          </w:p>
        </w:tc>
        <w:tc>
          <w:tcPr>
            <w:tcW w:w="30" w:type="dxa"/>
            <w:vAlign w:val="bottom"/>
          </w:tcPr>
          <w:p w:rsidR="0020066B" w:rsidRDefault="0020066B" w:rsidP="007C2890">
            <w:pPr>
              <w:rPr>
                <w:sz w:val="1"/>
                <w:szCs w:val="1"/>
              </w:rPr>
            </w:pPr>
          </w:p>
        </w:tc>
      </w:tr>
      <w:tr w:rsidR="0020066B" w:rsidTr="007C2890">
        <w:trPr>
          <w:trHeight w:val="304"/>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дополнительной</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167332" w:rsidP="007C2890">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167332" w:rsidP="007C2890">
            <w:pPr>
              <w:jc w:val="center"/>
              <w:rPr>
                <w:sz w:val="20"/>
                <w:szCs w:val="20"/>
              </w:rPr>
            </w:pPr>
            <w:r>
              <w:rPr>
                <w:rFonts w:eastAsia="Times New Roman"/>
                <w:w w:val="99"/>
                <w:sz w:val="24"/>
                <w:szCs w:val="24"/>
              </w:rPr>
              <w:t>директора</w:t>
            </w:r>
          </w:p>
        </w:tc>
        <w:tc>
          <w:tcPr>
            <w:tcW w:w="30" w:type="dxa"/>
            <w:vAlign w:val="bottom"/>
          </w:tcPr>
          <w:p w:rsidR="0020066B" w:rsidRDefault="0020066B" w:rsidP="007C2890">
            <w:pPr>
              <w:rPr>
                <w:sz w:val="1"/>
                <w:szCs w:val="1"/>
              </w:rPr>
            </w:pPr>
          </w:p>
        </w:tc>
      </w:tr>
      <w:tr w:rsidR="0020066B" w:rsidTr="007C2890">
        <w:trPr>
          <w:trHeight w:val="317"/>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литературы, включающий</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20066B" w:rsidP="007C2890">
            <w:pPr>
              <w:rPr>
                <w:sz w:val="24"/>
                <w:szCs w:val="24"/>
              </w:rPr>
            </w:pPr>
          </w:p>
        </w:tc>
        <w:tc>
          <w:tcPr>
            <w:tcW w:w="30" w:type="dxa"/>
            <w:vAlign w:val="bottom"/>
          </w:tcPr>
          <w:p w:rsidR="0020066B" w:rsidRDefault="0020066B" w:rsidP="007C2890">
            <w:pPr>
              <w:rPr>
                <w:sz w:val="1"/>
                <w:szCs w:val="1"/>
              </w:rPr>
            </w:pPr>
          </w:p>
        </w:tc>
      </w:tr>
      <w:tr w:rsidR="0020066B" w:rsidTr="007C2890">
        <w:trPr>
          <w:trHeight w:val="317"/>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детскую художественную и</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167332" w:rsidP="007C2890">
            <w:pPr>
              <w:jc w:val="center"/>
              <w:rPr>
                <w:sz w:val="20"/>
                <w:szCs w:val="20"/>
              </w:rPr>
            </w:pPr>
            <w:r>
              <w:rPr>
                <w:rFonts w:eastAsia="Times New Roman"/>
                <w:w w:val="99"/>
                <w:sz w:val="24"/>
                <w:szCs w:val="24"/>
              </w:rPr>
              <w:t>Зав.библио</w:t>
            </w:r>
          </w:p>
        </w:tc>
        <w:tc>
          <w:tcPr>
            <w:tcW w:w="30" w:type="dxa"/>
            <w:vAlign w:val="bottom"/>
          </w:tcPr>
          <w:p w:rsidR="0020066B" w:rsidRDefault="0020066B" w:rsidP="007C2890">
            <w:pPr>
              <w:rPr>
                <w:sz w:val="1"/>
                <w:szCs w:val="1"/>
              </w:rPr>
            </w:pPr>
          </w:p>
        </w:tc>
      </w:tr>
      <w:tr w:rsidR="0020066B" w:rsidTr="007C2890">
        <w:trPr>
          <w:trHeight w:val="317"/>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научно-популярную</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167332" w:rsidP="007C2890">
            <w:pPr>
              <w:jc w:val="center"/>
              <w:rPr>
                <w:sz w:val="20"/>
                <w:szCs w:val="20"/>
              </w:rPr>
            </w:pPr>
            <w:r>
              <w:rPr>
                <w:rFonts w:eastAsia="Times New Roman"/>
                <w:sz w:val="24"/>
                <w:szCs w:val="24"/>
              </w:rPr>
              <w:t>текой</w:t>
            </w:r>
          </w:p>
        </w:tc>
        <w:tc>
          <w:tcPr>
            <w:tcW w:w="30" w:type="dxa"/>
            <w:vAlign w:val="bottom"/>
          </w:tcPr>
          <w:p w:rsidR="0020066B" w:rsidRDefault="0020066B" w:rsidP="007C2890">
            <w:pPr>
              <w:rPr>
                <w:sz w:val="1"/>
                <w:szCs w:val="1"/>
              </w:rPr>
            </w:pPr>
          </w:p>
        </w:tc>
      </w:tr>
      <w:tr w:rsidR="0020066B" w:rsidTr="007C2890">
        <w:trPr>
          <w:trHeight w:val="319"/>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литературу, справочно-</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20066B" w:rsidP="007C2890">
            <w:pPr>
              <w:rPr>
                <w:sz w:val="24"/>
                <w:szCs w:val="24"/>
              </w:rPr>
            </w:pPr>
          </w:p>
        </w:tc>
        <w:tc>
          <w:tcPr>
            <w:tcW w:w="30" w:type="dxa"/>
            <w:vAlign w:val="bottom"/>
          </w:tcPr>
          <w:p w:rsidR="0020066B" w:rsidRDefault="0020066B" w:rsidP="007C2890">
            <w:pPr>
              <w:rPr>
                <w:sz w:val="1"/>
                <w:szCs w:val="1"/>
              </w:rPr>
            </w:pPr>
          </w:p>
        </w:tc>
      </w:tr>
      <w:tr w:rsidR="0020066B" w:rsidTr="007C2890">
        <w:trPr>
          <w:trHeight w:val="317"/>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библиографические и</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20066B" w:rsidP="007C2890">
            <w:pPr>
              <w:rPr>
                <w:sz w:val="24"/>
                <w:szCs w:val="24"/>
              </w:rPr>
            </w:pPr>
          </w:p>
        </w:tc>
        <w:tc>
          <w:tcPr>
            <w:tcW w:w="30" w:type="dxa"/>
            <w:vAlign w:val="bottom"/>
          </w:tcPr>
          <w:p w:rsidR="0020066B" w:rsidRDefault="0020066B" w:rsidP="007C2890">
            <w:pPr>
              <w:rPr>
                <w:sz w:val="1"/>
                <w:szCs w:val="1"/>
              </w:rPr>
            </w:pPr>
          </w:p>
        </w:tc>
      </w:tr>
      <w:tr w:rsidR="0020066B" w:rsidTr="007C2890">
        <w:trPr>
          <w:trHeight w:val="317"/>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периодические издания,</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20066B" w:rsidP="007C2890">
            <w:pPr>
              <w:rPr>
                <w:sz w:val="24"/>
                <w:szCs w:val="24"/>
              </w:rPr>
            </w:pPr>
          </w:p>
        </w:tc>
        <w:tc>
          <w:tcPr>
            <w:tcW w:w="30" w:type="dxa"/>
            <w:vAlign w:val="bottom"/>
          </w:tcPr>
          <w:p w:rsidR="0020066B" w:rsidRDefault="0020066B" w:rsidP="007C2890">
            <w:pPr>
              <w:rPr>
                <w:sz w:val="1"/>
                <w:szCs w:val="1"/>
              </w:rPr>
            </w:pPr>
          </w:p>
        </w:tc>
      </w:tr>
      <w:tr w:rsidR="0020066B" w:rsidTr="007C2890">
        <w:trPr>
          <w:trHeight w:val="317"/>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сопровождающие</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20066B" w:rsidP="007C2890">
            <w:pPr>
              <w:rPr>
                <w:sz w:val="24"/>
                <w:szCs w:val="24"/>
              </w:rPr>
            </w:pPr>
          </w:p>
        </w:tc>
        <w:tc>
          <w:tcPr>
            <w:tcW w:w="30" w:type="dxa"/>
            <w:vAlign w:val="bottom"/>
          </w:tcPr>
          <w:p w:rsidR="0020066B" w:rsidRDefault="0020066B" w:rsidP="007C2890">
            <w:pPr>
              <w:rPr>
                <w:sz w:val="1"/>
                <w:szCs w:val="1"/>
              </w:rPr>
            </w:pPr>
          </w:p>
        </w:tc>
      </w:tr>
      <w:tr w:rsidR="0020066B" w:rsidTr="007C2890">
        <w:trPr>
          <w:trHeight w:val="319"/>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реализацию основной</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20066B" w:rsidP="007C2890">
            <w:pPr>
              <w:rPr>
                <w:sz w:val="24"/>
                <w:szCs w:val="24"/>
              </w:rPr>
            </w:pPr>
          </w:p>
        </w:tc>
        <w:tc>
          <w:tcPr>
            <w:tcW w:w="30" w:type="dxa"/>
            <w:vAlign w:val="bottom"/>
          </w:tcPr>
          <w:p w:rsidR="0020066B" w:rsidRDefault="0020066B" w:rsidP="007C2890">
            <w:pPr>
              <w:rPr>
                <w:sz w:val="1"/>
                <w:szCs w:val="1"/>
              </w:rPr>
            </w:pPr>
          </w:p>
        </w:tc>
      </w:tr>
      <w:tr w:rsidR="0020066B" w:rsidTr="007C2890">
        <w:trPr>
          <w:trHeight w:val="317"/>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образовательной</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20066B" w:rsidP="007C2890">
            <w:pPr>
              <w:rPr>
                <w:sz w:val="24"/>
                <w:szCs w:val="24"/>
              </w:rPr>
            </w:pPr>
          </w:p>
        </w:tc>
        <w:tc>
          <w:tcPr>
            <w:tcW w:w="30" w:type="dxa"/>
            <w:vAlign w:val="bottom"/>
          </w:tcPr>
          <w:p w:rsidR="0020066B" w:rsidRDefault="0020066B" w:rsidP="007C2890">
            <w:pPr>
              <w:rPr>
                <w:sz w:val="1"/>
                <w:szCs w:val="1"/>
              </w:rPr>
            </w:pPr>
          </w:p>
        </w:tc>
      </w:tr>
      <w:tr w:rsidR="0020066B" w:rsidTr="007C2890">
        <w:trPr>
          <w:trHeight w:val="317"/>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программы начального</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20066B" w:rsidP="007C2890">
            <w:pPr>
              <w:rPr>
                <w:sz w:val="24"/>
                <w:szCs w:val="24"/>
              </w:rPr>
            </w:pPr>
          </w:p>
        </w:tc>
        <w:tc>
          <w:tcPr>
            <w:tcW w:w="30" w:type="dxa"/>
            <w:vAlign w:val="bottom"/>
          </w:tcPr>
          <w:p w:rsidR="0020066B" w:rsidRDefault="0020066B" w:rsidP="007C2890">
            <w:pPr>
              <w:rPr>
                <w:sz w:val="1"/>
                <w:szCs w:val="1"/>
              </w:rPr>
            </w:pPr>
          </w:p>
        </w:tc>
      </w:tr>
      <w:tr w:rsidR="0020066B" w:rsidTr="007C2890">
        <w:trPr>
          <w:trHeight w:val="317"/>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общего образования</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20066B" w:rsidP="007C2890">
            <w:pPr>
              <w:rPr>
                <w:sz w:val="24"/>
                <w:szCs w:val="24"/>
              </w:rPr>
            </w:pPr>
          </w:p>
        </w:tc>
        <w:tc>
          <w:tcPr>
            <w:tcW w:w="30" w:type="dxa"/>
            <w:vAlign w:val="bottom"/>
          </w:tcPr>
          <w:p w:rsidR="0020066B" w:rsidRDefault="0020066B" w:rsidP="007C2890">
            <w:pPr>
              <w:rPr>
                <w:sz w:val="1"/>
                <w:szCs w:val="1"/>
              </w:rPr>
            </w:pPr>
          </w:p>
        </w:tc>
      </w:tr>
      <w:tr w:rsidR="0020066B" w:rsidTr="007C2890">
        <w:trPr>
          <w:trHeight w:val="125"/>
        </w:trPr>
        <w:tc>
          <w:tcPr>
            <w:tcW w:w="1980" w:type="dxa"/>
            <w:tcBorders>
              <w:left w:val="single" w:sz="8" w:space="0" w:color="auto"/>
              <w:right w:val="single" w:sz="8" w:space="0" w:color="auto"/>
            </w:tcBorders>
            <w:vAlign w:val="bottom"/>
          </w:tcPr>
          <w:p w:rsidR="0020066B" w:rsidRDefault="0020066B" w:rsidP="007C2890">
            <w:pPr>
              <w:rPr>
                <w:sz w:val="10"/>
                <w:szCs w:val="10"/>
              </w:rPr>
            </w:pPr>
          </w:p>
        </w:tc>
        <w:tc>
          <w:tcPr>
            <w:tcW w:w="3120" w:type="dxa"/>
            <w:tcBorders>
              <w:bottom w:val="single" w:sz="8" w:space="0" w:color="auto"/>
              <w:right w:val="single" w:sz="8" w:space="0" w:color="auto"/>
            </w:tcBorders>
            <w:vAlign w:val="bottom"/>
          </w:tcPr>
          <w:p w:rsidR="0020066B" w:rsidRDefault="0020066B" w:rsidP="007C2890">
            <w:pPr>
              <w:rPr>
                <w:sz w:val="10"/>
                <w:szCs w:val="10"/>
              </w:rPr>
            </w:pPr>
          </w:p>
        </w:tc>
        <w:tc>
          <w:tcPr>
            <w:tcW w:w="1840" w:type="dxa"/>
            <w:tcBorders>
              <w:bottom w:val="single" w:sz="8" w:space="0" w:color="auto"/>
              <w:right w:val="single" w:sz="8" w:space="0" w:color="auto"/>
            </w:tcBorders>
            <w:vAlign w:val="bottom"/>
          </w:tcPr>
          <w:p w:rsidR="0020066B" w:rsidRDefault="0020066B" w:rsidP="007C2890">
            <w:pPr>
              <w:rPr>
                <w:sz w:val="10"/>
                <w:szCs w:val="10"/>
              </w:rPr>
            </w:pPr>
          </w:p>
        </w:tc>
        <w:tc>
          <w:tcPr>
            <w:tcW w:w="1560" w:type="dxa"/>
            <w:tcBorders>
              <w:bottom w:val="single" w:sz="8" w:space="0" w:color="auto"/>
              <w:right w:val="single" w:sz="8" w:space="0" w:color="auto"/>
            </w:tcBorders>
            <w:vAlign w:val="bottom"/>
          </w:tcPr>
          <w:p w:rsidR="0020066B" w:rsidRDefault="0020066B" w:rsidP="007C2890">
            <w:pPr>
              <w:rPr>
                <w:sz w:val="10"/>
                <w:szCs w:val="10"/>
              </w:rPr>
            </w:pPr>
          </w:p>
        </w:tc>
        <w:tc>
          <w:tcPr>
            <w:tcW w:w="1420" w:type="dxa"/>
            <w:tcBorders>
              <w:bottom w:val="single" w:sz="8" w:space="0" w:color="auto"/>
              <w:right w:val="single" w:sz="8" w:space="0" w:color="auto"/>
            </w:tcBorders>
            <w:vAlign w:val="bottom"/>
          </w:tcPr>
          <w:p w:rsidR="0020066B" w:rsidRDefault="0020066B" w:rsidP="007C2890">
            <w:pPr>
              <w:rPr>
                <w:sz w:val="10"/>
                <w:szCs w:val="10"/>
              </w:rPr>
            </w:pPr>
          </w:p>
        </w:tc>
        <w:tc>
          <w:tcPr>
            <w:tcW w:w="30" w:type="dxa"/>
            <w:vAlign w:val="bottom"/>
          </w:tcPr>
          <w:p w:rsidR="0020066B" w:rsidRDefault="0020066B" w:rsidP="007C2890">
            <w:pPr>
              <w:rPr>
                <w:sz w:val="1"/>
                <w:szCs w:val="1"/>
              </w:rPr>
            </w:pPr>
          </w:p>
        </w:tc>
      </w:tr>
      <w:tr w:rsidR="0020066B" w:rsidTr="007C2890">
        <w:trPr>
          <w:trHeight w:val="268"/>
        </w:trPr>
        <w:tc>
          <w:tcPr>
            <w:tcW w:w="1980" w:type="dxa"/>
            <w:tcBorders>
              <w:left w:val="single" w:sz="8" w:space="0" w:color="auto"/>
              <w:right w:val="single" w:sz="8" w:space="0" w:color="auto"/>
            </w:tcBorders>
            <w:vAlign w:val="bottom"/>
          </w:tcPr>
          <w:p w:rsidR="0020066B" w:rsidRDefault="0020066B" w:rsidP="007C2890">
            <w:pPr>
              <w:rPr>
                <w:sz w:val="23"/>
                <w:szCs w:val="23"/>
              </w:rPr>
            </w:pPr>
          </w:p>
        </w:tc>
        <w:tc>
          <w:tcPr>
            <w:tcW w:w="3120" w:type="dxa"/>
            <w:tcBorders>
              <w:right w:val="single" w:sz="8" w:space="0" w:color="auto"/>
            </w:tcBorders>
            <w:vAlign w:val="bottom"/>
          </w:tcPr>
          <w:p w:rsidR="0020066B" w:rsidRDefault="00167332" w:rsidP="007C2890">
            <w:pPr>
              <w:spacing w:line="267" w:lineRule="exact"/>
              <w:ind w:left="100"/>
              <w:rPr>
                <w:sz w:val="20"/>
                <w:szCs w:val="20"/>
              </w:rPr>
            </w:pPr>
            <w:r>
              <w:rPr>
                <w:rFonts w:eastAsia="Times New Roman"/>
                <w:sz w:val="24"/>
                <w:szCs w:val="24"/>
              </w:rPr>
              <w:t>Обеспечение учебно-</w:t>
            </w:r>
          </w:p>
        </w:tc>
        <w:tc>
          <w:tcPr>
            <w:tcW w:w="1840" w:type="dxa"/>
            <w:tcBorders>
              <w:right w:val="single" w:sz="8" w:space="0" w:color="auto"/>
            </w:tcBorders>
            <w:vAlign w:val="bottom"/>
          </w:tcPr>
          <w:p w:rsidR="0020066B" w:rsidRDefault="00167332" w:rsidP="007C2890">
            <w:pPr>
              <w:spacing w:line="267" w:lineRule="exact"/>
              <w:ind w:left="100"/>
              <w:rPr>
                <w:sz w:val="20"/>
                <w:szCs w:val="20"/>
              </w:rPr>
            </w:pPr>
            <w:r>
              <w:rPr>
                <w:rFonts w:eastAsia="Times New Roman"/>
                <w:sz w:val="24"/>
                <w:szCs w:val="24"/>
              </w:rPr>
              <w:t>Информация</w:t>
            </w:r>
          </w:p>
        </w:tc>
        <w:tc>
          <w:tcPr>
            <w:tcW w:w="1560" w:type="dxa"/>
            <w:tcBorders>
              <w:right w:val="single" w:sz="8" w:space="0" w:color="auto"/>
            </w:tcBorders>
            <w:vAlign w:val="bottom"/>
          </w:tcPr>
          <w:p w:rsidR="0020066B" w:rsidRDefault="00167332" w:rsidP="007C2890">
            <w:pPr>
              <w:spacing w:line="267" w:lineRule="exact"/>
              <w:jc w:val="center"/>
              <w:rPr>
                <w:sz w:val="20"/>
                <w:szCs w:val="20"/>
              </w:rPr>
            </w:pPr>
            <w:r>
              <w:rPr>
                <w:rFonts w:eastAsia="Times New Roman"/>
                <w:w w:val="99"/>
                <w:sz w:val="24"/>
                <w:szCs w:val="24"/>
              </w:rPr>
              <w:t>В течение</w:t>
            </w:r>
          </w:p>
        </w:tc>
        <w:tc>
          <w:tcPr>
            <w:tcW w:w="1420" w:type="dxa"/>
            <w:tcBorders>
              <w:right w:val="single" w:sz="8" w:space="0" w:color="auto"/>
            </w:tcBorders>
            <w:vAlign w:val="bottom"/>
          </w:tcPr>
          <w:p w:rsidR="0020066B" w:rsidRDefault="00167332" w:rsidP="007C2890">
            <w:pPr>
              <w:spacing w:line="267" w:lineRule="exact"/>
              <w:jc w:val="center"/>
              <w:rPr>
                <w:sz w:val="20"/>
                <w:szCs w:val="20"/>
              </w:rPr>
            </w:pPr>
            <w:r>
              <w:rPr>
                <w:rFonts w:eastAsia="Times New Roman"/>
                <w:sz w:val="24"/>
                <w:szCs w:val="24"/>
              </w:rPr>
              <w:t>Зам.</w:t>
            </w:r>
          </w:p>
        </w:tc>
        <w:tc>
          <w:tcPr>
            <w:tcW w:w="30" w:type="dxa"/>
            <w:vAlign w:val="bottom"/>
          </w:tcPr>
          <w:p w:rsidR="0020066B" w:rsidRDefault="0020066B" w:rsidP="007C2890">
            <w:pPr>
              <w:rPr>
                <w:sz w:val="1"/>
                <w:szCs w:val="1"/>
              </w:rPr>
            </w:pPr>
          </w:p>
        </w:tc>
      </w:tr>
      <w:tr w:rsidR="0020066B" w:rsidTr="007C2890">
        <w:trPr>
          <w:trHeight w:val="317"/>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методической литературой</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167332" w:rsidP="007C2890">
            <w:pPr>
              <w:jc w:val="center"/>
              <w:rPr>
                <w:sz w:val="20"/>
                <w:szCs w:val="20"/>
              </w:rPr>
            </w:pPr>
            <w:r>
              <w:rPr>
                <w:rFonts w:eastAsia="Times New Roman"/>
                <w:sz w:val="24"/>
                <w:szCs w:val="24"/>
              </w:rPr>
              <w:t>года</w:t>
            </w:r>
          </w:p>
        </w:tc>
        <w:tc>
          <w:tcPr>
            <w:tcW w:w="1420" w:type="dxa"/>
            <w:tcBorders>
              <w:right w:val="single" w:sz="8" w:space="0" w:color="auto"/>
            </w:tcBorders>
            <w:vAlign w:val="bottom"/>
          </w:tcPr>
          <w:p w:rsidR="0020066B" w:rsidRDefault="00167332" w:rsidP="007C2890">
            <w:pPr>
              <w:jc w:val="center"/>
              <w:rPr>
                <w:sz w:val="20"/>
                <w:szCs w:val="20"/>
              </w:rPr>
            </w:pPr>
            <w:r>
              <w:rPr>
                <w:rFonts w:eastAsia="Times New Roman"/>
                <w:w w:val="99"/>
                <w:sz w:val="24"/>
                <w:szCs w:val="24"/>
              </w:rPr>
              <w:t>директора</w:t>
            </w:r>
          </w:p>
        </w:tc>
        <w:tc>
          <w:tcPr>
            <w:tcW w:w="30" w:type="dxa"/>
            <w:vAlign w:val="bottom"/>
          </w:tcPr>
          <w:p w:rsidR="0020066B" w:rsidRDefault="0020066B" w:rsidP="007C2890">
            <w:pPr>
              <w:rPr>
                <w:sz w:val="1"/>
                <w:szCs w:val="1"/>
              </w:rPr>
            </w:pPr>
          </w:p>
        </w:tc>
      </w:tr>
      <w:tr w:rsidR="0020066B" w:rsidTr="007C2890">
        <w:trPr>
          <w:trHeight w:val="319"/>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и материалами по всем</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tcBorders>
              <w:right w:val="single" w:sz="8" w:space="0" w:color="auto"/>
            </w:tcBorders>
            <w:vAlign w:val="bottom"/>
          </w:tcPr>
          <w:p w:rsidR="0020066B" w:rsidRDefault="0020066B" w:rsidP="007C2890">
            <w:pPr>
              <w:rPr>
                <w:sz w:val="24"/>
                <w:szCs w:val="24"/>
              </w:rPr>
            </w:pPr>
          </w:p>
        </w:tc>
        <w:tc>
          <w:tcPr>
            <w:tcW w:w="30" w:type="dxa"/>
            <w:vAlign w:val="bottom"/>
          </w:tcPr>
          <w:p w:rsidR="0020066B" w:rsidRDefault="0020066B" w:rsidP="007C2890">
            <w:pPr>
              <w:rPr>
                <w:sz w:val="1"/>
                <w:szCs w:val="1"/>
              </w:rPr>
            </w:pPr>
          </w:p>
        </w:tc>
      </w:tr>
      <w:tr w:rsidR="0020066B" w:rsidTr="007C2890">
        <w:trPr>
          <w:trHeight w:val="317"/>
        </w:trPr>
        <w:tc>
          <w:tcPr>
            <w:tcW w:w="1980" w:type="dxa"/>
            <w:tcBorders>
              <w:left w:val="single" w:sz="8" w:space="0" w:color="auto"/>
              <w:right w:val="single" w:sz="8" w:space="0" w:color="auto"/>
            </w:tcBorders>
            <w:vAlign w:val="bottom"/>
          </w:tcPr>
          <w:p w:rsidR="0020066B" w:rsidRDefault="0020066B" w:rsidP="007C2890">
            <w:pPr>
              <w:rPr>
                <w:sz w:val="24"/>
                <w:szCs w:val="24"/>
              </w:rPr>
            </w:pPr>
          </w:p>
        </w:tc>
        <w:tc>
          <w:tcPr>
            <w:tcW w:w="3120" w:type="dxa"/>
            <w:tcBorders>
              <w:right w:val="single" w:sz="8" w:space="0" w:color="auto"/>
            </w:tcBorders>
            <w:vAlign w:val="bottom"/>
          </w:tcPr>
          <w:p w:rsidR="0020066B" w:rsidRDefault="00167332" w:rsidP="007C2890">
            <w:pPr>
              <w:ind w:left="100"/>
              <w:rPr>
                <w:sz w:val="20"/>
                <w:szCs w:val="20"/>
              </w:rPr>
            </w:pPr>
            <w:r>
              <w:rPr>
                <w:rFonts w:eastAsia="Times New Roman"/>
                <w:sz w:val="24"/>
                <w:szCs w:val="24"/>
              </w:rPr>
              <w:t>курсам внеурочной</w:t>
            </w:r>
          </w:p>
        </w:tc>
        <w:tc>
          <w:tcPr>
            <w:tcW w:w="1840" w:type="dxa"/>
            <w:tcBorders>
              <w:right w:val="single" w:sz="8" w:space="0" w:color="auto"/>
            </w:tcBorders>
            <w:vAlign w:val="bottom"/>
          </w:tcPr>
          <w:p w:rsidR="0020066B" w:rsidRDefault="0020066B" w:rsidP="007C2890">
            <w:pPr>
              <w:rPr>
                <w:sz w:val="24"/>
                <w:szCs w:val="24"/>
              </w:rPr>
            </w:pPr>
          </w:p>
        </w:tc>
        <w:tc>
          <w:tcPr>
            <w:tcW w:w="1560" w:type="dxa"/>
            <w:tcBorders>
              <w:right w:val="single" w:sz="8" w:space="0" w:color="auto"/>
            </w:tcBorders>
            <w:vAlign w:val="bottom"/>
          </w:tcPr>
          <w:p w:rsidR="0020066B" w:rsidRDefault="0020066B" w:rsidP="007C2890">
            <w:pPr>
              <w:rPr>
                <w:sz w:val="24"/>
                <w:szCs w:val="24"/>
              </w:rPr>
            </w:pPr>
          </w:p>
        </w:tc>
        <w:tc>
          <w:tcPr>
            <w:tcW w:w="1420" w:type="dxa"/>
            <w:vMerge w:val="restart"/>
            <w:tcBorders>
              <w:right w:val="single" w:sz="8" w:space="0" w:color="auto"/>
            </w:tcBorders>
            <w:vAlign w:val="bottom"/>
          </w:tcPr>
          <w:p w:rsidR="0020066B" w:rsidRDefault="00167332" w:rsidP="007C2890">
            <w:pPr>
              <w:jc w:val="center"/>
              <w:rPr>
                <w:sz w:val="20"/>
                <w:szCs w:val="20"/>
              </w:rPr>
            </w:pPr>
            <w:r>
              <w:rPr>
                <w:rFonts w:eastAsia="Times New Roman"/>
                <w:w w:val="99"/>
                <w:sz w:val="24"/>
                <w:szCs w:val="24"/>
              </w:rPr>
              <w:t>Зав.библио</w:t>
            </w:r>
          </w:p>
        </w:tc>
        <w:tc>
          <w:tcPr>
            <w:tcW w:w="30" w:type="dxa"/>
            <w:vAlign w:val="bottom"/>
          </w:tcPr>
          <w:p w:rsidR="0020066B" w:rsidRDefault="0020066B" w:rsidP="007C2890">
            <w:pPr>
              <w:rPr>
                <w:sz w:val="1"/>
                <w:szCs w:val="1"/>
              </w:rPr>
            </w:pPr>
          </w:p>
        </w:tc>
      </w:tr>
      <w:tr w:rsidR="0020066B" w:rsidTr="007C2890">
        <w:trPr>
          <w:trHeight w:val="74"/>
        </w:trPr>
        <w:tc>
          <w:tcPr>
            <w:tcW w:w="1980" w:type="dxa"/>
            <w:tcBorders>
              <w:left w:val="single" w:sz="8" w:space="0" w:color="auto"/>
              <w:right w:val="single" w:sz="8" w:space="0" w:color="auto"/>
            </w:tcBorders>
            <w:vAlign w:val="bottom"/>
          </w:tcPr>
          <w:p w:rsidR="0020066B" w:rsidRDefault="0020066B" w:rsidP="007C2890">
            <w:pPr>
              <w:rPr>
                <w:sz w:val="6"/>
                <w:szCs w:val="6"/>
              </w:rPr>
            </w:pPr>
          </w:p>
        </w:tc>
        <w:tc>
          <w:tcPr>
            <w:tcW w:w="3120" w:type="dxa"/>
            <w:vMerge w:val="restart"/>
            <w:tcBorders>
              <w:right w:val="single" w:sz="8" w:space="0" w:color="auto"/>
            </w:tcBorders>
            <w:vAlign w:val="bottom"/>
          </w:tcPr>
          <w:p w:rsidR="0020066B" w:rsidRDefault="00167332" w:rsidP="007C2890">
            <w:pPr>
              <w:ind w:left="100"/>
              <w:rPr>
                <w:sz w:val="20"/>
                <w:szCs w:val="20"/>
              </w:rPr>
            </w:pPr>
            <w:r>
              <w:rPr>
                <w:rFonts w:eastAsia="Times New Roman"/>
                <w:sz w:val="24"/>
                <w:szCs w:val="24"/>
              </w:rPr>
              <w:t>деятельности, реализуемы в</w:t>
            </w:r>
          </w:p>
        </w:tc>
        <w:tc>
          <w:tcPr>
            <w:tcW w:w="1840" w:type="dxa"/>
            <w:tcBorders>
              <w:right w:val="single" w:sz="8" w:space="0" w:color="auto"/>
            </w:tcBorders>
            <w:vAlign w:val="bottom"/>
          </w:tcPr>
          <w:p w:rsidR="0020066B" w:rsidRDefault="0020066B" w:rsidP="007C2890">
            <w:pPr>
              <w:rPr>
                <w:sz w:val="6"/>
                <w:szCs w:val="6"/>
              </w:rPr>
            </w:pPr>
          </w:p>
        </w:tc>
        <w:tc>
          <w:tcPr>
            <w:tcW w:w="1560" w:type="dxa"/>
            <w:tcBorders>
              <w:right w:val="single" w:sz="8" w:space="0" w:color="auto"/>
            </w:tcBorders>
            <w:vAlign w:val="bottom"/>
          </w:tcPr>
          <w:p w:rsidR="0020066B" w:rsidRDefault="0020066B" w:rsidP="007C2890">
            <w:pPr>
              <w:rPr>
                <w:sz w:val="6"/>
                <w:szCs w:val="6"/>
              </w:rPr>
            </w:pPr>
          </w:p>
        </w:tc>
        <w:tc>
          <w:tcPr>
            <w:tcW w:w="1420" w:type="dxa"/>
            <w:vMerge/>
            <w:tcBorders>
              <w:right w:val="single" w:sz="8" w:space="0" w:color="auto"/>
            </w:tcBorders>
            <w:vAlign w:val="bottom"/>
          </w:tcPr>
          <w:p w:rsidR="0020066B" w:rsidRDefault="0020066B" w:rsidP="007C2890">
            <w:pPr>
              <w:rPr>
                <w:sz w:val="6"/>
                <w:szCs w:val="6"/>
              </w:rPr>
            </w:pPr>
          </w:p>
        </w:tc>
        <w:tc>
          <w:tcPr>
            <w:tcW w:w="30" w:type="dxa"/>
            <w:vAlign w:val="bottom"/>
          </w:tcPr>
          <w:p w:rsidR="0020066B" w:rsidRDefault="0020066B" w:rsidP="007C2890">
            <w:pPr>
              <w:rPr>
                <w:sz w:val="1"/>
                <w:szCs w:val="1"/>
              </w:rPr>
            </w:pPr>
          </w:p>
        </w:tc>
      </w:tr>
      <w:tr w:rsidR="0020066B" w:rsidTr="007C2890">
        <w:trPr>
          <w:trHeight w:val="242"/>
        </w:trPr>
        <w:tc>
          <w:tcPr>
            <w:tcW w:w="1980" w:type="dxa"/>
            <w:tcBorders>
              <w:left w:val="single" w:sz="8" w:space="0" w:color="auto"/>
              <w:right w:val="single" w:sz="8" w:space="0" w:color="auto"/>
            </w:tcBorders>
            <w:vAlign w:val="bottom"/>
          </w:tcPr>
          <w:p w:rsidR="0020066B" w:rsidRDefault="0020066B" w:rsidP="007C2890">
            <w:pPr>
              <w:rPr>
                <w:sz w:val="21"/>
                <w:szCs w:val="21"/>
              </w:rPr>
            </w:pPr>
          </w:p>
        </w:tc>
        <w:tc>
          <w:tcPr>
            <w:tcW w:w="3120" w:type="dxa"/>
            <w:vMerge/>
            <w:tcBorders>
              <w:right w:val="single" w:sz="8" w:space="0" w:color="auto"/>
            </w:tcBorders>
            <w:vAlign w:val="bottom"/>
          </w:tcPr>
          <w:p w:rsidR="0020066B" w:rsidRDefault="0020066B" w:rsidP="007C2890">
            <w:pPr>
              <w:rPr>
                <w:sz w:val="21"/>
                <w:szCs w:val="21"/>
              </w:rPr>
            </w:pPr>
          </w:p>
        </w:tc>
        <w:tc>
          <w:tcPr>
            <w:tcW w:w="1840" w:type="dxa"/>
            <w:tcBorders>
              <w:right w:val="single" w:sz="8" w:space="0" w:color="auto"/>
            </w:tcBorders>
            <w:vAlign w:val="bottom"/>
          </w:tcPr>
          <w:p w:rsidR="0020066B" w:rsidRDefault="0020066B" w:rsidP="007C2890">
            <w:pPr>
              <w:rPr>
                <w:sz w:val="21"/>
                <w:szCs w:val="21"/>
              </w:rPr>
            </w:pPr>
          </w:p>
        </w:tc>
        <w:tc>
          <w:tcPr>
            <w:tcW w:w="1560" w:type="dxa"/>
            <w:tcBorders>
              <w:right w:val="single" w:sz="8" w:space="0" w:color="auto"/>
            </w:tcBorders>
            <w:vAlign w:val="bottom"/>
          </w:tcPr>
          <w:p w:rsidR="0020066B" w:rsidRDefault="0020066B" w:rsidP="007C2890">
            <w:pPr>
              <w:rPr>
                <w:sz w:val="21"/>
                <w:szCs w:val="21"/>
              </w:rPr>
            </w:pPr>
          </w:p>
        </w:tc>
        <w:tc>
          <w:tcPr>
            <w:tcW w:w="1420" w:type="dxa"/>
            <w:vMerge w:val="restart"/>
            <w:tcBorders>
              <w:right w:val="single" w:sz="8" w:space="0" w:color="auto"/>
            </w:tcBorders>
            <w:vAlign w:val="bottom"/>
          </w:tcPr>
          <w:p w:rsidR="0020066B" w:rsidRDefault="00167332" w:rsidP="007C2890">
            <w:pPr>
              <w:jc w:val="center"/>
              <w:rPr>
                <w:sz w:val="20"/>
                <w:szCs w:val="20"/>
              </w:rPr>
            </w:pPr>
            <w:r>
              <w:rPr>
                <w:rFonts w:eastAsia="Times New Roman"/>
                <w:sz w:val="24"/>
                <w:szCs w:val="24"/>
              </w:rPr>
              <w:t>текой</w:t>
            </w:r>
          </w:p>
        </w:tc>
        <w:tc>
          <w:tcPr>
            <w:tcW w:w="30" w:type="dxa"/>
            <w:vAlign w:val="bottom"/>
          </w:tcPr>
          <w:p w:rsidR="0020066B" w:rsidRDefault="0020066B" w:rsidP="007C2890">
            <w:pPr>
              <w:rPr>
                <w:sz w:val="1"/>
                <w:szCs w:val="1"/>
              </w:rPr>
            </w:pPr>
          </w:p>
        </w:tc>
      </w:tr>
      <w:tr w:rsidR="0020066B" w:rsidTr="007C2890">
        <w:trPr>
          <w:trHeight w:val="74"/>
        </w:trPr>
        <w:tc>
          <w:tcPr>
            <w:tcW w:w="1980" w:type="dxa"/>
            <w:tcBorders>
              <w:left w:val="single" w:sz="8" w:space="0" w:color="auto"/>
              <w:right w:val="single" w:sz="8" w:space="0" w:color="auto"/>
            </w:tcBorders>
            <w:vAlign w:val="bottom"/>
          </w:tcPr>
          <w:p w:rsidR="0020066B" w:rsidRDefault="0020066B" w:rsidP="007C2890">
            <w:pPr>
              <w:rPr>
                <w:sz w:val="6"/>
                <w:szCs w:val="6"/>
              </w:rPr>
            </w:pPr>
          </w:p>
        </w:tc>
        <w:tc>
          <w:tcPr>
            <w:tcW w:w="3120" w:type="dxa"/>
            <w:vMerge w:val="restart"/>
            <w:tcBorders>
              <w:right w:val="single" w:sz="8" w:space="0" w:color="auto"/>
            </w:tcBorders>
            <w:vAlign w:val="bottom"/>
          </w:tcPr>
          <w:p w:rsidR="0020066B" w:rsidRDefault="00167332" w:rsidP="007C2890">
            <w:pPr>
              <w:ind w:left="100"/>
              <w:rPr>
                <w:sz w:val="20"/>
                <w:szCs w:val="20"/>
              </w:rPr>
            </w:pPr>
            <w:r>
              <w:rPr>
                <w:rFonts w:eastAsia="Times New Roman"/>
                <w:sz w:val="24"/>
                <w:szCs w:val="24"/>
              </w:rPr>
              <w:t>ОУ</w:t>
            </w:r>
          </w:p>
        </w:tc>
        <w:tc>
          <w:tcPr>
            <w:tcW w:w="1840" w:type="dxa"/>
            <w:tcBorders>
              <w:right w:val="single" w:sz="8" w:space="0" w:color="auto"/>
            </w:tcBorders>
            <w:vAlign w:val="bottom"/>
          </w:tcPr>
          <w:p w:rsidR="0020066B" w:rsidRDefault="0020066B" w:rsidP="007C2890">
            <w:pPr>
              <w:rPr>
                <w:sz w:val="6"/>
                <w:szCs w:val="6"/>
              </w:rPr>
            </w:pPr>
          </w:p>
        </w:tc>
        <w:tc>
          <w:tcPr>
            <w:tcW w:w="1560" w:type="dxa"/>
            <w:tcBorders>
              <w:right w:val="single" w:sz="8" w:space="0" w:color="auto"/>
            </w:tcBorders>
            <w:vAlign w:val="bottom"/>
          </w:tcPr>
          <w:p w:rsidR="0020066B" w:rsidRDefault="0020066B" w:rsidP="007C2890">
            <w:pPr>
              <w:rPr>
                <w:sz w:val="6"/>
                <w:szCs w:val="6"/>
              </w:rPr>
            </w:pPr>
          </w:p>
        </w:tc>
        <w:tc>
          <w:tcPr>
            <w:tcW w:w="1420" w:type="dxa"/>
            <w:vMerge/>
            <w:tcBorders>
              <w:right w:val="single" w:sz="8" w:space="0" w:color="auto"/>
            </w:tcBorders>
            <w:vAlign w:val="bottom"/>
          </w:tcPr>
          <w:p w:rsidR="0020066B" w:rsidRDefault="0020066B" w:rsidP="007C2890">
            <w:pPr>
              <w:rPr>
                <w:sz w:val="6"/>
                <w:szCs w:val="6"/>
              </w:rPr>
            </w:pPr>
          </w:p>
        </w:tc>
        <w:tc>
          <w:tcPr>
            <w:tcW w:w="30" w:type="dxa"/>
            <w:vAlign w:val="bottom"/>
          </w:tcPr>
          <w:p w:rsidR="0020066B" w:rsidRDefault="0020066B" w:rsidP="007C2890">
            <w:pPr>
              <w:rPr>
                <w:sz w:val="1"/>
                <w:szCs w:val="1"/>
              </w:rPr>
            </w:pPr>
          </w:p>
        </w:tc>
      </w:tr>
      <w:tr w:rsidR="0020066B" w:rsidTr="007C2890">
        <w:trPr>
          <w:trHeight w:val="242"/>
        </w:trPr>
        <w:tc>
          <w:tcPr>
            <w:tcW w:w="1980" w:type="dxa"/>
            <w:tcBorders>
              <w:left w:val="single" w:sz="8" w:space="0" w:color="auto"/>
              <w:right w:val="single" w:sz="8" w:space="0" w:color="auto"/>
            </w:tcBorders>
            <w:vAlign w:val="bottom"/>
          </w:tcPr>
          <w:p w:rsidR="0020066B" w:rsidRDefault="0020066B" w:rsidP="007C2890">
            <w:pPr>
              <w:rPr>
                <w:sz w:val="21"/>
                <w:szCs w:val="21"/>
              </w:rPr>
            </w:pPr>
          </w:p>
        </w:tc>
        <w:tc>
          <w:tcPr>
            <w:tcW w:w="3120" w:type="dxa"/>
            <w:vMerge/>
            <w:tcBorders>
              <w:right w:val="single" w:sz="8" w:space="0" w:color="auto"/>
            </w:tcBorders>
            <w:vAlign w:val="bottom"/>
          </w:tcPr>
          <w:p w:rsidR="0020066B" w:rsidRDefault="0020066B" w:rsidP="007C2890">
            <w:pPr>
              <w:rPr>
                <w:sz w:val="21"/>
                <w:szCs w:val="21"/>
              </w:rPr>
            </w:pPr>
          </w:p>
        </w:tc>
        <w:tc>
          <w:tcPr>
            <w:tcW w:w="1840" w:type="dxa"/>
            <w:tcBorders>
              <w:right w:val="single" w:sz="8" w:space="0" w:color="auto"/>
            </w:tcBorders>
            <w:vAlign w:val="bottom"/>
          </w:tcPr>
          <w:p w:rsidR="0020066B" w:rsidRDefault="0020066B" w:rsidP="007C2890">
            <w:pPr>
              <w:rPr>
                <w:sz w:val="21"/>
                <w:szCs w:val="21"/>
              </w:rPr>
            </w:pPr>
          </w:p>
        </w:tc>
        <w:tc>
          <w:tcPr>
            <w:tcW w:w="1560" w:type="dxa"/>
            <w:tcBorders>
              <w:right w:val="single" w:sz="8" w:space="0" w:color="auto"/>
            </w:tcBorders>
            <w:vAlign w:val="bottom"/>
          </w:tcPr>
          <w:p w:rsidR="0020066B" w:rsidRDefault="0020066B" w:rsidP="007C2890">
            <w:pPr>
              <w:rPr>
                <w:sz w:val="21"/>
                <w:szCs w:val="21"/>
              </w:rPr>
            </w:pPr>
          </w:p>
        </w:tc>
        <w:tc>
          <w:tcPr>
            <w:tcW w:w="1420" w:type="dxa"/>
            <w:tcBorders>
              <w:right w:val="single" w:sz="8" w:space="0" w:color="auto"/>
            </w:tcBorders>
            <w:vAlign w:val="bottom"/>
          </w:tcPr>
          <w:p w:rsidR="0020066B" w:rsidRDefault="0020066B" w:rsidP="007C2890">
            <w:pPr>
              <w:rPr>
                <w:sz w:val="21"/>
                <w:szCs w:val="21"/>
              </w:rPr>
            </w:pPr>
          </w:p>
        </w:tc>
        <w:tc>
          <w:tcPr>
            <w:tcW w:w="30" w:type="dxa"/>
            <w:vAlign w:val="bottom"/>
          </w:tcPr>
          <w:p w:rsidR="0020066B" w:rsidRDefault="0020066B" w:rsidP="007C2890">
            <w:pPr>
              <w:rPr>
                <w:sz w:val="1"/>
                <w:szCs w:val="1"/>
              </w:rPr>
            </w:pPr>
          </w:p>
        </w:tc>
      </w:tr>
      <w:tr w:rsidR="0020066B" w:rsidTr="007C2890">
        <w:trPr>
          <w:trHeight w:val="125"/>
        </w:trPr>
        <w:tc>
          <w:tcPr>
            <w:tcW w:w="1980" w:type="dxa"/>
            <w:tcBorders>
              <w:left w:val="single" w:sz="8" w:space="0" w:color="auto"/>
              <w:bottom w:val="single" w:sz="8" w:space="0" w:color="auto"/>
              <w:right w:val="single" w:sz="8" w:space="0" w:color="auto"/>
            </w:tcBorders>
            <w:vAlign w:val="bottom"/>
          </w:tcPr>
          <w:p w:rsidR="0020066B" w:rsidRDefault="0020066B" w:rsidP="007C2890">
            <w:pPr>
              <w:rPr>
                <w:sz w:val="10"/>
                <w:szCs w:val="10"/>
              </w:rPr>
            </w:pPr>
          </w:p>
        </w:tc>
        <w:tc>
          <w:tcPr>
            <w:tcW w:w="3120" w:type="dxa"/>
            <w:tcBorders>
              <w:bottom w:val="single" w:sz="8" w:space="0" w:color="auto"/>
              <w:right w:val="single" w:sz="8" w:space="0" w:color="auto"/>
            </w:tcBorders>
            <w:vAlign w:val="bottom"/>
          </w:tcPr>
          <w:p w:rsidR="0020066B" w:rsidRDefault="0020066B" w:rsidP="007C2890">
            <w:pPr>
              <w:rPr>
                <w:sz w:val="10"/>
                <w:szCs w:val="10"/>
              </w:rPr>
            </w:pPr>
          </w:p>
        </w:tc>
        <w:tc>
          <w:tcPr>
            <w:tcW w:w="1840" w:type="dxa"/>
            <w:tcBorders>
              <w:bottom w:val="single" w:sz="8" w:space="0" w:color="auto"/>
              <w:right w:val="single" w:sz="8" w:space="0" w:color="auto"/>
            </w:tcBorders>
            <w:vAlign w:val="bottom"/>
          </w:tcPr>
          <w:p w:rsidR="0020066B" w:rsidRDefault="0020066B" w:rsidP="007C2890">
            <w:pPr>
              <w:rPr>
                <w:sz w:val="10"/>
                <w:szCs w:val="10"/>
              </w:rPr>
            </w:pPr>
          </w:p>
        </w:tc>
        <w:tc>
          <w:tcPr>
            <w:tcW w:w="1560" w:type="dxa"/>
            <w:tcBorders>
              <w:bottom w:val="single" w:sz="8" w:space="0" w:color="auto"/>
              <w:right w:val="single" w:sz="8" w:space="0" w:color="auto"/>
            </w:tcBorders>
            <w:vAlign w:val="bottom"/>
          </w:tcPr>
          <w:p w:rsidR="0020066B" w:rsidRDefault="0020066B" w:rsidP="007C2890">
            <w:pPr>
              <w:rPr>
                <w:sz w:val="10"/>
                <w:szCs w:val="10"/>
              </w:rPr>
            </w:pPr>
          </w:p>
        </w:tc>
        <w:tc>
          <w:tcPr>
            <w:tcW w:w="1420" w:type="dxa"/>
            <w:tcBorders>
              <w:bottom w:val="single" w:sz="8" w:space="0" w:color="auto"/>
              <w:right w:val="single" w:sz="8" w:space="0" w:color="auto"/>
            </w:tcBorders>
            <w:vAlign w:val="bottom"/>
          </w:tcPr>
          <w:p w:rsidR="0020066B" w:rsidRDefault="0020066B" w:rsidP="007C2890">
            <w:pPr>
              <w:rPr>
                <w:sz w:val="10"/>
                <w:szCs w:val="10"/>
              </w:rPr>
            </w:pPr>
          </w:p>
        </w:tc>
        <w:tc>
          <w:tcPr>
            <w:tcW w:w="30" w:type="dxa"/>
            <w:vAlign w:val="bottom"/>
          </w:tcPr>
          <w:p w:rsidR="0020066B" w:rsidRDefault="0020066B" w:rsidP="007C2890">
            <w:pPr>
              <w:rPr>
                <w:sz w:val="1"/>
                <w:szCs w:val="1"/>
              </w:rPr>
            </w:pPr>
          </w:p>
        </w:tc>
      </w:tr>
    </w:tbl>
    <w:p w:rsidR="0020066B" w:rsidRDefault="0020066B">
      <w:pPr>
        <w:spacing w:line="200" w:lineRule="exact"/>
        <w:rPr>
          <w:sz w:val="20"/>
          <w:szCs w:val="20"/>
        </w:rPr>
      </w:pPr>
    </w:p>
    <w:p w:rsidR="0020066B" w:rsidRDefault="0020066B">
      <w:pPr>
        <w:spacing w:line="347" w:lineRule="exact"/>
        <w:rPr>
          <w:sz w:val="20"/>
          <w:szCs w:val="20"/>
        </w:rPr>
      </w:pPr>
    </w:p>
    <w:p w:rsidR="0020066B" w:rsidRDefault="00167332" w:rsidP="005543D6">
      <w:pPr>
        <w:ind w:left="1480" w:right="-894"/>
        <w:rPr>
          <w:sz w:val="20"/>
          <w:szCs w:val="20"/>
        </w:rPr>
      </w:pPr>
      <w:r>
        <w:rPr>
          <w:rFonts w:eastAsia="Times New Roman"/>
          <w:b/>
          <w:bCs/>
          <w:color w:val="000001"/>
          <w:sz w:val="24"/>
          <w:szCs w:val="24"/>
        </w:rPr>
        <w:t xml:space="preserve">Критерии оценивания системы </w:t>
      </w:r>
      <w:r>
        <w:rPr>
          <w:rFonts w:eastAsia="Times New Roman"/>
          <w:b/>
          <w:bCs/>
          <w:color w:val="000000"/>
          <w:sz w:val="24"/>
          <w:szCs w:val="24"/>
        </w:rPr>
        <w:t>условий реализации ООП НОО</w:t>
      </w:r>
    </w:p>
    <w:p w:rsidR="0020066B" w:rsidRDefault="0020066B" w:rsidP="005543D6">
      <w:pPr>
        <w:spacing w:line="8" w:lineRule="exact"/>
        <w:ind w:right="-894"/>
        <w:rPr>
          <w:sz w:val="20"/>
          <w:szCs w:val="20"/>
        </w:rPr>
      </w:pPr>
    </w:p>
    <w:p w:rsidR="0020066B" w:rsidRDefault="00167332" w:rsidP="005543D6">
      <w:pPr>
        <w:spacing w:line="238" w:lineRule="auto"/>
        <w:ind w:left="260" w:right="-894" w:firstLine="660"/>
        <w:jc w:val="both"/>
        <w:rPr>
          <w:sz w:val="20"/>
          <w:szCs w:val="20"/>
        </w:rPr>
      </w:pPr>
      <w:r>
        <w:rPr>
          <w:rFonts w:eastAsia="Times New Roman"/>
          <w:sz w:val="24"/>
          <w:szCs w:val="24"/>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w:t>
      </w:r>
    </w:p>
    <w:p w:rsidR="0020066B" w:rsidRDefault="0020066B" w:rsidP="005543D6">
      <w:pPr>
        <w:spacing w:line="19" w:lineRule="exact"/>
        <w:ind w:right="-894"/>
        <w:rPr>
          <w:sz w:val="20"/>
          <w:szCs w:val="20"/>
        </w:rPr>
      </w:pPr>
    </w:p>
    <w:p w:rsidR="0020066B" w:rsidRDefault="00167332" w:rsidP="005543D6">
      <w:pPr>
        <w:ind w:left="260" w:right="-894"/>
        <w:jc w:val="both"/>
        <w:rPr>
          <w:sz w:val="20"/>
          <w:szCs w:val="20"/>
        </w:rPr>
      </w:pPr>
      <w:r>
        <w:rPr>
          <w:rFonts w:eastAsia="Times New Roman"/>
          <w:sz w:val="24"/>
          <w:szCs w:val="24"/>
        </w:rPr>
        <w:t>Поэтому контроль за стоянием системы условий включает в себя следующие направления:</w:t>
      </w:r>
    </w:p>
    <w:p w:rsidR="0020066B" w:rsidRDefault="0020066B" w:rsidP="005543D6">
      <w:pPr>
        <w:spacing w:line="265" w:lineRule="exact"/>
        <w:ind w:right="-894"/>
        <w:rPr>
          <w:sz w:val="20"/>
          <w:szCs w:val="20"/>
        </w:rPr>
      </w:pPr>
    </w:p>
    <w:p w:rsidR="0020066B" w:rsidRDefault="00167332" w:rsidP="005543D6">
      <w:pPr>
        <w:numPr>
          <w:ilvl w:val="0"/>
          <w:numId w:val="385"/>
        </w:numPr>
        <w:tabs>
          <w:tab w:val="left" w:pos="1640"/>
        </w:tabs>
        <w:ind w:left="1640" w:right="-894" w:hanging="358"/>
        <w:rPr>
          <w:rFonts w:ascii="Symbol" w:eastAsia="Symbol" w:hAnsi="Symbol" w:cs="Symbol"/>
          <w:sz w:val="24"/>
          <w:szCs w:val="24"/>
        </w:rPr>
      </w:pPr>
      <w:r>
        <w:rPr>
          <w:rFonts w:eastAsia="Times New Roman"/>
          <w:sz w:val="24"/>
          <w:szCs w:val="24"/>
        </w:rPr>
        <w:t>мониторинг системы условий по определённым индикаторам;</w:t>
      </w:r>
    </w:p>
    <w:p w:rsidR="0020066B" w:rsidRDefault="0020066B" w:rsidP="005543D6">
      <w:pPr>
        <w:spacing w:line="29" w:lineRule="exact"/>
        <w:ind w:right="-894"/>
        <w:rPr>
          <w:rFonts w:ascii="Symbol" w:eastAsia="Symbol" w:hAnsi="Symbol" w:cs="Symbol"/>
          <w:sz w:val="24"/>
          <w:szCs w:val="24"/>
        </w:rPr>
      </w:pPr>
    </w:p>
    <w:p w:rsidR="0020066B" w:rsidRDefault="00167332" w:rsidP="005543D6">
      <w:pPr>
        <w:numPr>
          <w:ilvl w:val="0"/>
          <w:numId w:val="385"/>
        </w:numPr>
        <w:tabs>
          <w:tab w:val="left" w:pos="1640"/>
        </w:tabs>
        <w:spacing w:line="226" w:lineRule="auto"/>
        <w:ind w:left="1640" w:right="-894" w:hanging="358"/>
        <w:rPr>
          <w:rFonts w:ascii="Symbol" w:eastAsia="Symbol" w:hAnsi="Symbol" w:cs="Symbol"/>
          <w:sz w:val="24"/>
          <w:szCs w:val="24"/>
        </w:rPr>
      </w:pPr>
      <w:r>
        <w:rPr>
          <w:rFonts w:eastAsia="Times New Roman"/>
          <w:sz w:val="24"/>
          <w:szCs w:val="24"/>
        </w:rPr>
        <w:t>внесение необходимых корректив в систему условий (внесение изменений и дополнений в программу);</w:t>
      </w:r>
    </w:p>
    <w:p w:rsidR="0020066B" w:rsidRDefault="0020066B" w:rsidP="005543D6">
      <w:pPr>
        <w:spacing w:line="2" w:lineRule="exact"/>
        <w:ind w:right="-894"/>
        <w:rPr>
          <w:rFonts w:ascii="Symbol" w:eastAsia="Symbol" w:hAnsi="Symbol" w:cs="Symbol"/>
          <w:sz w:val="24"/>
          <w:szCs w:val="24"/>
        </w:rPr>
      </w:pPr>
    </w:p>
    <w:p w:rsidR="0020066B" w:rsidRDefault="00167332" w:rsidP="005543D6">
      <w:pPr>
        <w:numPr>
          <w:ilvl w:val="0"/>
          <w:numId w:val="385"/>
        </w:numPr>
        <w:tabs>
          <w:tab w:val="left" w:pos="1640"/>
        </w:tabs>
        <w:ind w:left="1640" w:right="-894" w:hanging="358"/>
        <w:rPr>
          <w:rFonts w:ascii="Symbol" w:eastAsia="Symbol" w:hAnsi="Symbol" w:cs="Symbol"/>
          <w:sz w:val="24"/>
          <w:szCs w:val="24"/>
        </w:rPr>
      </w:pPr>
      <w:r>
        <w:rPr>
          <w:rFonts w:eastAsia="Times New Roman"/>
          <w:sz w:val="24"/>
          <w:szCs w:val="24"/>
        </w:rPr>
        <w:t>принятие управленческих решений ( издание необходимых приказов);</w:t>
      </w:r>
    </w:p>
    <w:p w:rsidR="0020066B" w:rsidRDefault="0020066B" w:rsidP="005543D6">
      <w:pPr>
        <w:spacing w:line="31" w:lineRule="exact"/>
        <w:ind w:right="-894"/>
        <w:rPr>
          <w:rFonts w:ascii="Symbol" w:eastAsia="Symbol" w:hAnsi="Symbol" w:cs="Symbol"/>
          <w:sz w:val="24"/>
          <w:szCs w:val="24"/>
        </w:rPr>
      </w:pPr>
    </w:p>
    <w:p w:rsidR="0020066B" w:rsidRDefault="00167332" w:rsidP="005543D6">
      <w:pPr>
        <w:numPr>
          <w:ilvl w:val="0"/>
          <w:numId w:val="385"/>
        </w:numPr>
        <w:tabs>
          <w:tab w:val="left" w:pos="1640"/>
        </w:tabs>
        <w:spacing w:line="230" w:lineRule="auto"/>
        <w:ind w:left="1640" w:right="-894" w:hanging="358"/>
        <w:jc w:val="both"/>
        <w:rPr>
          <w:rFonts w:ascii="Symbol" w:eastAsia="Symbol" w:hAnsi="Symbol" w:cs="Symbol"/>
          <w:sz w:val="24"/>
          <w:szCs w:val="24"/>
        </w:rPr>
      </w:pPr>
      <w:r>
        <w:rPr>
          <w:rFonts w:eastAsia="Times New Roman"/>
          <w:sz w:val="24"/>
          <w:szCs w:val="24"/>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20066B" w:rsidRDefault="0020066B">
      <w:pPr>
        <w:spacing w:line="7" w:lineRule="exact"/>
        <w:rPr>
          <w:sz w:val="20"/>
          <w:szCs w:val="20"/>
        </w:rPr>
      </w:pPr>
    </w:p>
    <w:p w:rsidR="005543D6" w:rsidRDefault="005543D6">
      <w:pPr>
        <w:ind w:left="3960"/>
        <w:rPr>
          <w:rFonts w:eastAsia="Times New Roman"/>
          <w:b/>
          <w:bCs/>
          <w:sz w:val="24"/>
          <w:szCs w:val="24"/>
        </w:rPr>
      </w:pPr>
    </w:p>
    <w:p w:rsidR="0020066B" w:rsidRDefault="00167332">
      <w:pPr>
        <w:ind w:left="3960"/>
        <w:rPr>
          <w:sz w:val="20"/>
          <w:szCs w:val="20"/>
        </w:rPr>
      </w:pPr>
      <w:r>
        <w:rPr>
          <w:rFonts w:eastAsia="Times New Roman"/>
          <w:b/>
          <w:bCs/>
          <w:sz w:val="24"/>
          <w:szCs w:val="24"/>
        </w:rPr>
        <w:t>Мониторинг системы условий.</w:t>
      </w:r>
    </w:p>
    <w:tbl>
      <w:tblPr>
        <w:tblW w:w="9600" w:type="dxa"/>
        <w:tblInd w:w="150" w:type="dxa"/>
        <w:tblLayout w:type="fixed"/>
        <w:tblCellMar>
          <w:left w:w="0" w:type="dxa"/>
          <w:right w:w="0" w:type="dxa"/>
        </w:tblCellMar>
        <w:tblLook w:val="04A0"/>
      </w:tblPr>
      <w:tblGrid>
        <w:gridCol w:w="2500"/>
        <w:gridCol w:w="3260"/>
        <w:gridCol w:w="1900"/>
        <w:gridCol w:w="1940"/>
      </w:tblGrid>
      <w:tr w:rsidR="0020066B" w:rsidTr="003154B1">
        <w:trPr>
          <w:trHeight w:val="268"/>
        </w:trPr>
        <w:tc>
          <w:tcPr>
            <w:tcW w:w="2500" w:type="dxa"/>
            <w:tcBorders>
              <w:top w:val="single" w:sz="8" w:space="0" w:color="auto"/>
              <w:left w:val="single" w:sz="8" w:space="0" w:color="auto"/>
              <w:bottom w:val="single" w:sz="8" w:space="0" w:color="auto"/>
              <w:right w:val="single" w:sz="8" w:space="0" w:color="auto"/>
            </w:tcBorders>
            <w:vAlign w:val="bottom"/>
          </w:tcPr>
          <w:p w:rsidR="0020066B" w:rsidRDefault="00167332">
            <w:pPr>
              <w:spacing w:line="268" w:lineRule="exact"/>
              <w:ind w:left="120"/>
              <w:rPr>
                <w:sz w:val="20"/>
                <w:szCs w:val="20"/>
              </w:rPr>
            </w:pPr>
            <w:r>
              <w:rPr>
                <w:rFonts w:eastAsia="Times New Roman"/>
                <w:b/>
                <w:bCs/>
                <w:sz w:val="24"/>
                <w:szCs w:val="24"/>
              </w:rPr>
              <w:t>Критерий</w:t>
            </w:r>
          </w:p>
        </w:tc>
        <w:tc>
          <w:tcPr>
            <w:tcW w:w="3260" w:type="dxa"/>
            <w:tcBorders>
              <w:top w:val="single" w:sz="8" w:space="0" w:color="auto"/>
              <w:bottom w:val="single" w:sz="8" w:space="0" w:color="auto"/>
              <w:right w:val="single" w:sz="8" w:space="0" w:color="auto"/>
            </w:tcBorders>
            <w:vAlign w:val="bottom"/>
          </w:tcPr>
          <w:p w:rsidR="0020066B" w:rsidRDefault="00167332">
            <w:pPr>
              <w:spacing w:line="268" w:lineRule="exact"/>
              <w:ind w:left="100"/>
              <w:rPr>
                <w:sz w:val="20"/>
                <w:szCs w:val="20"/>
              </w:rPr>
            </w:pPr>
            <w:r>
              <w:rPr>
                <w:rFonts w:eastAsia="Times New Roman"/>
                <w:b/>
                <w:bCs/>
                <w:sz w:val="24"/>
                <w:szCs w:val="24"/>
              </w:rPr>
              <w:t>Индикатор</w:t>
            </w:r>
          </w:p>
        </w:tc>
        <w:tc>
          <w:tcPr>
            <w:tcW w:w="1900" w:type="dxa"/>
            <w:tcBorders>
              <w:top w:val="single" w:sz="8" w:space="0" w:color="auto"/>
              <w:bottom w:val="single" w:sz="8" w:space="0" w:color="auto"/>
              <w:right w:val="single" w:sz="8" w:space="0" w:color="auto"/>
            </w:tcBorders>
            <w:vAlign w:val="bottom"/>
          </w:tcPr>
          <w:p w:rsidR="0020066B" w:rsidRDefault="00167332">
            <w:pPr>
              <w:spacing w:line="268" w:lineRule="exact"/>
              <w:ind w:left="100"/>
              <w:rPr>
                <w:sz w:val="20"/>
                <w:szCs w:val="20"/>
              </w:rPr>
            </w:pPr>
            <w:r>
              <w:rPr>
                <w:rFonts w:eastAsia="Times New Roman"/>
                <w:b/>
                <w:bCs/>
                <w:sz w:val="24"/>
                <w:szCs w:val="24"/>
              </w:rPr>
              <w:t>Периодичность</w:t>
            </w:r>
          </w:p>
        </w:tc>
        <w:tc>
          <w:tcPr>
            <w:tcW w:w="1940" w:type="dxa"/>
            <w:tcBorders>
              <w:top w:val="single" w:sz="8" w:space="0" w:color="auto"/>
              <w:bottom w:val="single" w:sz="8" w:space="0" w:color="auto"/>
              <w:right w:val="single" w:sz="8" w:space="0" w:color="auto"/>
            </w:tcBorders>
            <w:vAlign w:val="bottom"/>
          </w:tcPr>
          <w:p w:rsidR="0020066B" w:rsidRDefault="00167332">
            <w:pPr>
              <w:spacing w:line="268" w:lineRule="exact"/>
              <w:ind w:left="100"/>
              <w:rPr>
                <w:sz w:val="20"/>
                <w:szCs w:val="20"/>
              </w:rPr>
            </w:pPr>
            <w:r>
              <w:rPr>
                <w:rFonts w:eastAsia="Times New Roman"/>
                <w:b/>
                <w:bCs/>
                <w:sz w:val="24"/>
                <w:szCs w:val="24"/>
              </w:rPr>
              <w:t>Ответственный</w:t>
            </w:r>
          </w:p>
        </w:tc>
      </w:tr>
      <w:tr w:rsidR="0020066B" w:rsidTr="003154B1">
        <w:trPr>
          <w:trHeight w:val="258"/>
        </w:trPr>
        <w:tc>
          <w:tcPr>
            <w:tcW w:w="2500" w:type="dxa"/>
            <w:tcBorders>
              <w:left w:val="single" w:sz="8" w:space="0" w:color="auto"/>
              <w:right w:val="single" w:sz="8" w:space="0" w:color="auto"/>
            </w:tcBorders>
            <w:vAlign w:val="bottom"/>
          </w:tcPr>
          <w:p w:rsidR="0020066B" w:rsidRDefault="00167332">
            <w:pPr>
              <w:spacing w:line="258" w:lineRule="exact"/>
              <w:ind w:left="120"/>
              <w:rPr>
                <w:sz w:val="20"/>
                <w:szCs w:val="20"/>
              </w:rPr>
            </w:pPr>
            <w:r>
              <w:rPr>
                <w:rFonts w:eastAsia="Times New Roman"/>
                <w:sz w:val="24"/>
                <w:szCs w:val="24"/>
              </w:rPr>
              <w:t>Кадровый потенциал</w:t>
            </w:r>
          </w:p>
        </w:tc>
        <w:tc>
          <w:tcPr>
            <w:tcW w:w="3260" w:type="dxa"/>
            <w:tcBorders>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Наличие педагогов,</w:t>
            </w:r>
          </w:p>
        </w:tc>
        <w:tc>
          <w:tcPr>
            <w:tcW w:w="1900" w:type="dxa"/>
            <w:tcBorders>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На начало и</w:t>
            </w:r>
          </w:p>
        </w:tc>
        <w:tc>
          <w:tcPr>
            <w:tcW w:w="1940" w:type="dxa"/>
            <w:tcBorders>
              <w:right w:val="single" w:sz="8" w:space="0" w:color="auto"/>
            </w:tcBorders>
            <w:vAlign w:val="bottom"/>
          </w:tcPr>
          <w:p w:rsidR="0020066B" w:rsidRDefault="00167332">
            <w:pPr>
              <w:spacing w:line="258" w:lineRule="exact"/>
              <w:ind w:left="100"/>
              <w:rPr>
                <w:sz w:val="20"/>
                <w:szCs w:val="20"/>
              </w:rPr>
            </w:pPr>
            <w:r>
              <w:rPr>
                <w:rFonts w:eastAsia="Times New Roman"/>
                <w:sz w:val="24"/>
                <w:szCs w:val="24"/>
              </w:rPr>
              <w:t>Заместитель</w:t>
            </w: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способных реализовывать</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конец учебного</w:t>
            </w: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директора по</w:t>
            </w: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ООП (по квалификации, по</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года</w:t>
            </w: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УВР</w:t>
            </w: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опыту, повышение</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квалификации, наличие</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званий, победители</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81"/>
        </w:trPr>
        <w:tc>
          <w:tcPr>
            <w:tcW w:w="250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3260" w:type="dxa"/>
            <w:tcBorders>
              <w:bottom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профессиональных</w:t>
            </w:r>
          </w:p>
        </w:tc>
        <w:tc>
          <w:tcPr>
            <w:tcW w:w="1900" w:type="dxa"/>
            <w:tcBorders>
              <w:bottom w:val="single" w:sz="8" w:space="0" w:color="auto"/>
              <w:right w:val="single" w:sz="8" w:space="0" w:color="auto"/>
            </w:tcBorders>
            <w:vAlign w:val="bottom"/>
          </w:tcPr>
          <w:p w:rsidR="0020066B" w:rsidRDefault="0020066B">
            <w:pPr>
              <w:rPr>
                <w:sz w:val="24"/>
                <w:szCs w:val="24"/>
              </w:rPr>
            </w:pPr>
          </w:p>
        </w:tc>
        <w:tc>
          <w:tcPr>
            <w:tcW w:w="1940" w:type="dxa"/>
            <w:tcBorders>
              <w:bottom w:val="single" w:sz="8" w:space="0" w:color="auto"/>
              <w:right w:val="single" w:sz="8" w:space="0" w:color="auto"/>
            </w:tcBorders>
            <w:vAlign w:val="bottom"/>
          </w:tcPr>
          <w:p w:rsidR="0020066B" w:rsidRDefault="0020066B">
            <w:pPr>
              <w:rPr>
                <w:sz w:val="24"/>
                <w:szCs w:val="24"/>
              </w:rPr>
            </w:pPr>
          </w:p>
        </w:tc>
      </w:tr>
      <w:tr w:rsidR="0020066B" w:rsidTr="003154B1">
        <w:trPr>
          <w:trHeight w:val="278"/>
        </w:trPr>
        <w:tc>
          <w:tcPr>
            <w:tcW w:w="2500" w:type="dxa"/>
            <w:tcBorders>
              <w:top w:val="single" w:sz="8" w:space="0" w:color="auto"/>
              <w:left w:val="single" w:sz="8" w:space="0" w:color="auto"/>
              <w:right w:val="single" w:sz="8" w:space="0" w:color="auto"/>
            </w:tcBorders>
            <w:vAlign w:val="bottom"/>
          </w:tcPr>
          <w:p w:rsidR="0020066B" w:rsidRDefault="0020066B">
            <w:pPr>
              <w:rPr>
                <w:sz w:val="24"/>
                <w:szCs w:val="24"/>
              </w:rPr>
            </w:pPr>
          </w:p>
        </w:tc>
        <w:tc>
          <w:tcPr>
            <w:tcW w:w="3260" w:type="dxa"/>
            <w:tcBorders>
              <w:top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конкурсов, участие в</w:t>
            </w:r>
          </w:p>
        </w:tc>
        <w:tc>
          <w:tcPr>
            <w:tcW w:w="1900" w:type="dxa"/>
            <w:tcBorders>
              <w:top w:val="single" w:sz="8" w:space="0" w:color="auto"/>
              <w:right w:val="single" w:sz="8" w:space="0" w:color="auto"/>
            </w:tcBorders>
            <w:vAlign w:val="bottom"/>
          </w:tcPr>
          <w:p w:rsidR="0020066B" w:rsidRDefault="0020066B">
            <w:pPr>
              <w:rPr>
                <w:sz w:val="24"/>
                <w:szCs w:val="24"/>
              </w:rPr>
            </w:pPr>
          </w:p>
        </w:tc>
        <w:tc>
          <w:tcPr>
            <w:tcW w:w="1940" w:type="dxa"/>
            <w:tcBorders>
              <w:top w:val="single" w:sz="8" w:space="0" w:color="auto"/>
              <w:right w:val="single" w:sz="8" w:space="0" w:color="auto"/>
            </w:tcBorders>
            <w:vAlign w:val="bottom"/>
          </w:tcPr>
          <w:p w:rsidR="0020066B" w:rsidRDefault="0020066B">
            <w:pPr>
              <w:rPr>
                <w:sz w:val="24"/>
                <w:szCs w:val="24"/>
              </w:rPr>
            </w:pPr>
          </w:p>
        </w:tc>
      </w:tr>
      <w:tr w:rsidR="0020066B" w:rsidTr="003154B1">
        <w:trPr>
          <w:trHeight w:val="281"/>
        </w:trPr>
        <w:tc>
          <w:tcPr>
            <w:tcW w:w="250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3260" w:type="dxa"/>
            <w:tcBorders>
              <w:bottom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проектах, грантах и т.п.)</w:t>
            </w:r>
          </w:p>
        </w:tc>
        <w:tc>
          <w:tcPr>
            <w:tcW w:w="1900" w:type="dxa"/>
            <w:tcBorders>
              <w:bottom w:val="single" w:sz="8" w:space="0" w:color="auto"/>
              <w:right w:val="single" w:sz="8" w:space="0" w:color="auto"/>
            </w:tcBorders>
            <w:vAlign w:val="bottom"/>
          </w:tcPr>
          <w:p w:rsidR="0020066B" w:rsidRDefault="0020066B">
            <w:pPr>
              <w:rPr>
                <w:sz w:val="24"/>
                <w:szCs w:val="24"/>
              </w:rPr>
            </w:pPr>
          </w:p>
        </w:tc>
        <w:tc>
          <w:tcPr>
            <w:tcW w:w="1940" w:type="dxa"/>
            <w:tcBorders>
              <w:bottom w:val="single" w:sz="8" w:space="0" w:color="auto"/>
              <w:right w:val="single" w:sz="8" w:space="0" w:color="auto"/>
            </w:tcBorders>
            <w:vAlign w:val="bottom"/>
          </w:tcPr>
          <w:p w:rsidR="0020066B" w:rsidRDefault="0020066B">
            <w:pPr>
              <w:rPr>
                <w:sz w:val="24"/>
                <w:szCs w:val="24"/>
              </w:rPr>
            </w:pPr>
          </w:p>
        </w:tc>
      </w:tr>
      <w:tr w:rsidR="0020066B" w:rsidTr="003154B1">
        <w:trPr>
          <w:trHeight w:val="261"/>
        </w:trPr>
        <w:tc>
          <w:tcPr>
            <w:tcW w:w="2500" w:type="dxa"/>
            <w:tcBorders>
              <w:left w:val="single" w:sz="8" w:space="0" w:color="auto"/>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Санитарно-</w:t>
            </w:r>
          </w:p>
        </w:tc>
        <w:tc>
          <w:tcPr>
            <w:tcW w:w="326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Соответствие условий</w:t>
            </w:r>
          </w:p>
        </w:tc>
        <w:tc>
          <w:tcPr>
            <w:tcW w:w="190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На начало</w:t>
            </w:r>
          </w:p>
        </w:tc>
        <w:tc>
          <w:tcPr>
            <w:tcW w:w="194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Заместители</w:t>
            </w: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гигиеническое</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физического воспитания</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учебного года</w:t>
            </w: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директора</w:t>
            </w: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благополучие</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гигиеническим требованиям,</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образовательной</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наличие динамического</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среды</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расписания учебных занятий,</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учебный план, учитывающий</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разные формы учебной</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деятельности; состояние</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здоровья  учащихся;</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88"/>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обеспеченность  горячим</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Ежемесячно</w:t>
            </w: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69"/>
        </w:trPr>
        <w:tc>
          <w:tcPr>
            <w:tcW w:w="2500" w:type="dxa"/>
            <w:tcBorders>
              <w:left w:val="single" w:sz="8" w:space="0" w:color="auto"/>
              <w:bottom w:val="single" w:sz="8" w:space="0" w:color="auto"/>
              <w:right w:val="single" w:sz="8" w:space="0" w:color="auto"/>
            </w:tcBorders>
            <w:vAlign w:val="bottom"/>
          </w:tcPr>
          <w:p w:rsidR="0020066B" w:rsidRDefault="0020066B">
            <w:pPr>
              <w:rPr>
                <w:sz w:val="23"/>
                <w:szCs w:val="23"/>
              </w:rPr>
            </w:pPr>
          </w:p>
        </w:tc>
        <w:tc>
          <w:tcPr>
            <w:tcW w:w="3260" w:type="dxa"/>
            <w:tcBorders>
              <w:bottom w:val="single" w:sz="8" w:space="0" w:color="auto"/>
              <w:right w:val="single" w:sz="8" w:space="0" w:color="auto"/>
            </w:tcBorders>
            <w:vAlign w:val="bottom"/>
          </w:tcPr>
          <w:p w:rsidR="0020066B" w:rsidRDefault="00167332">
            <w:pPr>
              <w:spacing w:line="264" w:lineRule="exact"/>
              <w:ind w:left="100"/>
              <w:rPr>
                <w:sz w:val="20"/>
                <w:szCs w:val="20"/>
              </w:rPr>
            </w:pPr>
            <w:r>
              <w:rPr>
                <w:rFonts w:eastAsia="Times New Roman"/>
                <w:sz w:val="24"/>
                <w:szCs w:val="24"/>
              </w:rPr>
              <w:t>питанием.</w:t>
            </w:r>
          </w:p>
        </w:tc>
        <w:tc>
          <w:tcPr>
            <w:tcW w:w="1900" w:type="dxa"/>
            <w:tcBorders>
              <w:bottom w:val="single" w:sz="8" w:space="0" w:color="auto"/>
              <w:right w:val="single" w:sz="8" w:space="0" w:color="auto"/>
            </w:tcBorders>
            <w:vAlign w:val="bottom"/>
          </w:tcPr>
          <w:p w:rsidR="0020066B" w:rsidRDefault="0020066B">
            <w:pPr>
              <w:rPr>
                <w:sz w:val="23"/>
                <w:szCs w:val="23"/>
              </w:rPr>
            </w:pPr>
          </w:p>
        </w:tc>
        <w:tc>
          <w:tcPr>
            <w:tcW w:w="1940" w:type="dxa"/>
            <w:tcBorders>
              <w:bottom w:val="single" w:sz="8" w:space="0" w:color="auto"/>
              <w:right w:val="single" w:sz="8" w:space="0" w:color="auto"/>
            </w:tcBorders>
            <w:vAlign w:val="bottom"/>
          </w:tcPr>
          <w:p w:rsidR="0020066B" w:rsidRDefault="0020066B">
            <w:pPr>
              <w:rPr>
                <w:sz w:val="23"/>
                <w:szCs w:val="23"/>
              </w:rPr>
            </w:pPr>
          </w:p>
        </w:tc>
      </w:tr>
      <w:tr w:rsidR="0020066B" w:rsidTr="003154B1">
        <w:trPr>
          <w:trHeight w:val="261"/>
        </w:trPr>
        <w:tc>
          <w:tcPr>
            <w:tcW w:w="2500" w:type="dxa"/>
            <w:tcBorders>
              <w:left w:val="single" w:sz="8" w:space="0" w:color="auto"/>
              <w:right w:val="single" w:sz="8" w:space="0" w:color="auto"/>
            </w:tcBorders>
            <w:vAlign w:val="bottom"/>
          </w:tcPr>
          <w:p w:rsidR="0020066B" w:rsidRDefault="00167332">
            <w:pPr>
              <w:spacing w:line="262" w:lineRule="exact"/>
              <w:ind w:left="120"/>
              <w:rPr>
                <w:sz w:val="20"/>
                <w:szCs w:val="20"/>
              </w:rPr>
            </w:pPr>
            <w:r>
              <w:rPr>
                <w:rFonts w:eastAsia="Times New Roman"/>
                <w:sz w:val="24"/>
                <w:szCs w:val="24"/>
              </w:rPr>
              <w:t>Финансовые условия</w:t>
            </w:r>
          </w:p>
        </w:tc>
        <w:tc>
          <w:tcPr>
            <w:tcW w:w="3260" w:type="dxa"/>
            <w:tcBorders>
              <w:right w:val="single" w:sz="8" w:space="0" w:color="auto"/>
            </w:tcBorders>
            <w:vAlign w:val="bottom"/>
          </w:tcPr>
          <w:p w:rsidR="0020066B" w:rsidRDefault="00167332">
            <w:pPr>
              <w:spacing w:line="262" w:lineRule="exact"/>
              <w:ind w:left="100"/>
              <w:rPr>
                <w:sz w:val="20"/>
                <w:szCs w:val="20"/>
              </w:rPr>
            </w:pPr>
            <w:r>
              <w:rPr>
                <w:rFonts w:eastAsia="Times New Roman"/>
                <w:sz w:val="24"/>
                <w:szCs w:val="24"/>
              </w:rPr>
              <w:t>Выполнение нормативных</w:t>
            </w:r>
          </w:p>
        </w:tc>
        <w:tc>
          <w:tcPr>
            <w:tcW w:w="1900" w:type="dxa"/>
            <w:tcBorders>
              <w:right w:val="single" w:sz="8" w:space="0" w:color="auto"/>
            </w:tcBorders>
            <w:vAlign w:val="bottom"/>
          </w:tcPr>
          <w:p w:rsidR="0020066B" w:rsidRDefault="00167332">
            <w:pPr>
              <w:spacing w:line="262" w:lineRule="exact"/>
              <w:ind w:left="100"/>
              <w:rPr>
                <w:sz w:val="20"/>
                <w:szCs w:val="20"/>
              </w:rPr>
            </w:pPr>
            <w:r>
              <w:rPr>
                <w:rFonts w:eastAsia="Times New Roman"/>
                <w:sz w:val="24"/>
                <w:szCs w:val="24"/>
              </w:rPr>
              <w:t>Ежемесячные и</w:t>
            </w:r>
          </w:p>
        </w:tc>
        <w:tc>
          <w:tcPr>
            <w:tcW w:w="1940" w:type="dxa"/>
            <w:tcBorders>
              <w:right w:val="single" w:sz="8" w:space="0" w:color="auto"/>
            </w:tcBorders>
            <w:vAlign w:val="bottom"/>
          </w:tcPr>
          <w:p w:rsidR="0020066B" w:rsidRDefault="00167332">
            <w:pPr>
              <w:spacing w:line="262" w:lineRule="exact"/>
              <w:ind w:left="100"/>
              <w:rPr>
                <w:sz w:val="20"/>
                <w:szCs w:val="20"/>
              </w:rPr>
            </w:pPr>
            <w:r>
              <w:rPr>
                <w:rFonts w:eastAsia="Times New Roman"/>
                <w:sz w:val="24"/>
                <w:szCs w:val="24"/>
              </w:rPr>
              <w:t>Оператор</w:t>
            </w: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государственных требований</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ежеквартальные</w:t>
            </w: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КПМО</w:t>
            </w:r>
          </w:p>
        </w:tc>
      </w:tr>
      <w:tr w:rsidR="0020066B" w:rsidTr="003154B1">
        <w:trPr>
          <w:trHeight w:val="281"/>
        </w:trPr>
        <w:tc>
          <w:tcPr>
            <w:tcW w:w="250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3260" w:type="dxa"/>
            <w:tcBorders>
              <w:bottom w:val="single" w:sz="8" w:space="0" w:color="auto"/>
              <w:right w:val="single" w:sz="8" w:space="0" w:color="auto"/>
            </w:tcBorders>
            <w:vAlign w:val="bottom"/>
          </w:tcPr>
          <w:p w:rsidR="0020066B" w:rsidRDefault="0020066B">
            <w:pPr>
              <w:rPr>
                <w:sz w:val="24"/>
                <w:szCs w:val="24"/>
              </w:rPr>
            </w:pPr>
          </w:p>
        </w:tc>
        <w:tc>
          <w:tcPr>
            <w:tcW w:w="1900" w:type="dxa"/>
            <w:tcBorders>
              <w:bottom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отчёты</w:t>
            </w:r>
          </w:p>
        </w:tc>
        <w:tc>
          <w:tcPr>
            <w:tcW w:w="1940" w:type="dxa"/>
            <w:tcBorders>
              <w:bottom w:val="single" w:sz="8" w:space="0" w:color="auto"/>
              <w:right w:val="single" w:sz="8" w:space="0" w:color="auto"/>
            </w:tcBorders>
            <w:vAlign w:val="bottom"/>
          </w:tcPr>
          <w:p w:rsidR="0020066B" w:rsidRDefault="0020066B">
            <w:pPr>
              <w:rPr>
                <w:sz w:val="24"/>
                <w:szCs w:val="24"/>
              </w:rPr>
            </w:pPr>
          </w:p>
        </w:tc>
      </w:tr>
      <w:tr w:rsidR="0020066B" w:rsidTr="003154B1">
        <w:trPr>
          <w:trHeight w:val="261"/>
        </w:trPr>
        <w:tc>
          <w:tcPr>
            <w:tcW w:w="2500" w:type="dxa"/>
            <w:tcBorders>
              <w:left w:val="single" w:sz="8" w:space="0" w:color="auto"/>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Информационно-</w:t>
            </w:r>
          </w:p>
        </w:tc>
        <w:tc>
          <w:tcPr>
            <w:tcW w:w="326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Обоснованное и</w:t>
            </w:r>
          </w:p>
        </w:tc>
        <w:tc>
          <w:tcPr>
            <w:tcW w:w="190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Отчёт 1 раз в</w:t>
            </w:r>
          </w:p>
        </w:tc>
        <w:tc>
          <w:tcPr>
            <w:tcW w:w="194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Заместитель</w:t>
            </w: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техническое</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эффективное использование</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год</w:t>
            </w: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директора по</w:t>
            </w: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обеспечение</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информационной среды</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УВР, учителя</w:t>
            </w: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образовательного</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(ЭОР, цифровых</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81"/>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процесса</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образовательных ресурсов,</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Заместитель</w:t>
            </w:r>
          </w:p>
        </w:tc>
      </w:tr>
      <w:tr w:rsidR="0020066B" w:rsidTr="003154B1">
        <w:trPr>
          <w:trHeight w:val="278"/>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spacing w:line="271" w:lineRule="exact"/>
              <w:ind w:left="100"/>
              <w:rPr>
                <w:sz w:val="20"/>
                <w:szCs w:val="20"/>
              </w:rPr>
            </w:pPr>
            <w:r>
              <w:rPr>
                <w:rFonts w:eastAsia="Times New Roman"/>
                <w:sz w:val="24"/>
                <w:szCs w:val="24"/>
              </w:rPr>
              <w:t>владение педагогами ИКТ-</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Минимум 2</w:t>
            </w: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директора,</w:t>
            </w: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spacing w:line="268" w:lineRule="exact"/>
              <w:ind w:left="100"/>
              <w:rPr>
                <w:sz w:val="20"/>
                <w:szCs w:val="20"/>
              </w:rPr>
            </w:pPr>
            <w:r>
              <w:rPr>
                <w:rFonts w:eastAsia="Times New Roman"/>
                <w:sz w:val="24"/>
                <w:szCs w:val="24"/>
              </w:rPr>
              <w:t>технологиями) в</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раза в месяц</w:t>
            </w:r>
          </w:p>
        </w:tc>
        <w:tc>
          <w:tcPr>
            <w:tcW w:w="1940" w:type="dxa"/>
            <w:tcBorders>
              <w:right w:val="single" w:sz="8" w:space="0" w:color="auto"/>
            </w:tcBorders>
            <w:vAlign w:val="bottom"/>
          </w:tcPr>
          <w:p w:rsidR="0020066B" w:rsidRDefault="00167332">
            <w:pPr>
              <w:spacing w:line="273" w:lineRule="exact"/>
              <w:ind w:left="100"/>
              <w:rPr>
                <w:sz w:val="20"/>
                <w:szCs w:val="20"/>
              </w:rPr>
            </w:pPr>
            <w:r>
              <w:rPr>
                <w:rFonts w:eastAsia="Times New Roman"/>
                <w:sz w:val="24"/>
                <w:szCs w:val="24"/>
              </w:rPr>
              <w:t>учитель</w:t>
            </w:r>
          </w:p>
        </w:tc>
      </w:tr>
      <w:tr w:rsidR="0020066B" w:rsidTr="003154B1">
        <w:trPr>
          <w:trHeight w:val="274"/>
        </w:trPr>
        <w:tc>
          <w:tcPr>
            <w:tcW w:w="2500" w:type="dxa"/>
            <w:tcBorders>
              <w:left w:val="single" w:sz="8" w:space="0" w:color="auto"/>
              <w:right w:val="single" w:sz="8" w:space="0" w:color="auto"/>
            </w:tcBorders>
            <w:vAlign w:val="bottom"/>
          </w:tcPr>
          <w:p w:rsidR="0020066B" w:rsidRDefault="0020066B">
            <w:pPr>
              <w:rPr>
                <w:sz w:val="23"/>
                <w:szCs w:val="23"/>
              </w:rPr>
            </w:pPr>
          </w:p>
        </w:tc>
        <w:tc>
          <w:tcPr>
            <w:tcW w:w="3260" w:type="dxa"/>
            <w:tcBorders>
              <w:right w:val="single" w:sz="8" w:space="0" w:color="auto"/>
            </w:tcBorders>
            <w:vAlign w:val="bottom"/>
          </w:tcPr>
          <w:p w:rsidR="0020066B" w:rsidRDefault="00167332">
            <w:pPr>
              <w:spacing w:line="268" w:lineRule="exact"/>
              <w:ind w:left="100"/>
              <w:rPr>
                <w:sz w:val="20"/>
                <w:szCs w:val="20"/>
              </w:rPr>
            </w:pPr>
            <w:r>
              <w:rPr>
                <w:rFonts w:eastAsia="Times New Roman"/>
                <w:sz w:val="24"/>
                <w:szCs w:val="24"/>
              </w:rPr>
              <w:t>образовательном процессе.</w:t>
            </w:r>
          </w:p>
        </w:tc>
        <w:tc>
          <w:tcPr>
            <w:tcW w:w="1900" w:type="dxa"/>
            <w:tcBorders>
              <w:right w:val="single" w:sz="8" w:space="0" w:color="auto"/>
            </w:tcBorders>
            <w:vAlign w:val="bottom"/>
          </w:tcPr>
          <w:p w:rsidR="0020066B" w:rsidRDefault="0020066B">
            <w:pPr>
              <w:rPr>
                <w:sz w:val="23"/>
                <w:szCs w:val="23"/>
              </w:rPr>
            </w:pPr>
          </w:p>
        </w:tc>
        <w:tc>
          <w:tcPr>
            <w:tcW w:w="1940" w:type="dxa"/>
            <w:tcBorders>
              <w:right w:val="single" w:sz="8" w:space="0" w:color="auto"/>
            </w:tcBorders>
            <w:vAlign w:val="bottom"/>
          </w:tcPr>
          <w:p w:rsidR="0020066B" w:rsidRDefault="00167332">
            <w:pPr>
              <w:spacing w:line="273" w:lineRule="exact"/>
              <w:ind w:left="100"/>
              <w:rPr>
                <w:sz w:val="20"/>
                <w:szCs w:val="20"/>
              </w:rPr>
            </w:pPr>
            <w:r>
              <w:rPr>
                <w:rFonts w:eastAsia="Times New Roman"/>
                <w:sz w:val="24"/>
                <w:szCs w:val="24"/>
              </w:rPr>
              <w:t>информатики</w:t>
            </w:r>
          </w:p>
        </w:tc>
      </w:tr>
      <w:tr w:rsidR="0020066B" w:rsidTr="003154B1">
        <w:trPr>
          <w:trHeight w:val="271"/>
        </w:trPr>
        <w:tc>
          <w:tcPr>
            <w:tcW w:w="2500" w:type="dxa"/>
            <w:tcBorders>
              <w:left w:val="single" w:sz="8" w:space="0" w:color="auto"/>
              <w:right w:val="single" w:sz="8" w:space="0" w:color="auto"/>
            </w:tcBorders>
            <w:vAlign w:val="bottom"/>
          </w:tcPr>
          <w:p w:rsidR="0020066B" w:rsidRDefault="0020066B">
            <w:pPr>
              <w:rPr>
                <w:sz w:val="23"/>
                <w:szCs w:val="23"/>
              </w:rPr>
            </w:pPr>
          </w:p>
        </w:tc>
        <w:tc>
          <w:tcPr>
            <w:tcW w:w="3260" w:type="dxa"/>
            <w:tcBorders>
              <w:right w:val="single" w:sz="8" w:space="0" w:color="auto"/>
            </w:tcBorders>
            <w:vAlign w:val="bottom"/>
          </w:tcPr>
          <w:p w:rsidR="0020066B" w:rsidRDefault="00167332">
            <w:pPr>
              <w:spacing w:line="271" w:lineRule="exact"/>
              <w:ind w:left="100"/>
              <w:rPr>
                <w:sz w:val="20"/>
                <w:szCs w:val="20"/>
              </w:rPr>
            </w:pPr>
            <w:r>
              <w:rPr>
                <w:rFonts w:eastAsia="Times New Roman"/>
                <w:sz w:val="24"/>
                <w:szCs w:val="24"/>
              </w:rPr>
              <w:t>Регулярное обновление</w:t>
            </w:r>
          </w:p>
        </w:tc>
        <w:tc>
          <w:tcPr>
            <w:tcW w:w="1900" w:type="dxa"/>
            <w:tcBorders>
              <w:right w:val="single" w:sz="8" w:space="0" w:color="auto"/>
            </w:tcBorders>
            <w:vAlign w:val="bottom"/>
          </w:tcPr>
          <w:p w:rsidR="0020066B" w:rsidRDefault="0020066B">
            <w:pPr>
              <w:rPr>
                <w:sz w:val="23"/>
                <w:szCs w:val="23"/>
              </w:rPr>
            </w:pPr>
          </w:p>
        </w:tc>
        <w:tc>
          <w:tcPr>
            <w:tcW w:w="1940" w:type="dxa"/>
            <w:tcBorders>
              <w:right w:val="single" w:sz="8" w:space="0" w:color="auto"/>
            </w:tcBorders>
            <w:vAlign w:val="bottom"/>
          </w:tcPr>
          <w:p w:rsidR="0020066B" w:rsidRDefault="0020066B">
            <w:pPr>
              <w:rPr>
                <w:sz w:val="23"/>
                <w:szCs w:val="23"/>
              </w:rPr>
            </w:pPr>
          </w:p>
        </w:tc>
      </w:tr>
      <w:tr w:rsidR="0020066B" w:rsidTr="003154B1">
        <w:trPr>
          <w:trHeight w:val="281"/>
        </w:trPr>
        <w:tc>
          <w:tcPr>
            <w:tcW w:w="250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3260" w:type="dxa"/>
            <w:tcBorders>
              <w:bottom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школьного сайта</w:t>
            </w:r>
          </w:p>
        </w:tc>
        <w:tc>
          <w:tcPr>
            <w:tcW w:w="1900" w:type="dxa"/>
            <w:tcBorders>
              <w:bottom w:val="single" w:sz="8" w:space="0" w:color="auto"/>
              <w:right w:val="single" w:sz="8" w:space="0" w:color="auto"/>
            </w:tcBorders>
            <w:vAlign w:val="bottom"/>
          </w:tcPr>
          <w:p w:rsidR="0020066B" w:rsidRDefault="0020066B">
            <w:pPr>
              <w:rPr>
                <w:sz w:val="24"/>
                <w:szCs w:val="24"/>
              </w:rPr>
            </w:pPr>
          </w:p>
        </w:tc>
        <w:tc>
          <w:tcPr>
            <w:tcW w:w="1940" w:type="dxa"/>
            <w:tcBorders>
              <w:bottom w:val="single" w:sz="8" w:space="0" w:color="auto"/>
              <w:right w:val="single" w:sz="8" w:space="0" w:color="auto"/>
            </w:tcBorders>
            <w:vAlign w:val="bottom"/>
          </w:tcPr>
          <w:p w:rsidR="0020066B" w:rsidRDefault="0020066B">
            <w:pPr>
              <w:rPr>
                <w:sz w:val="24"/>
                <w:szCs w:val="24"/>
              </w:rPr>
            </w:pPr>
          </w:p>
        </w:tc>
      </w:tr>
      <w:tr w:rsidR="0020066B" w:rsidTr="003154B1">
        <w:trPr>
          <w:trHeight w:val="261"/>
        </w:trPr>
        <w:tc>
          <w:tcPr>
            <w:tcW w:w="2500" w:type="dxa"/>
            <w:tcBorders>
              <w:left w:val="single" w:sz="8" w:space="0" w:color="auto"/>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Правовое</w:t>
            </w:r>
          </w:p>
        </w:tc>
        <w:tc>
          <w:tcPr>
            <w:tcW w:w="326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Наличие локальных</w:t>
            </w:r>
          </w:p>
        </w:tc>
        <w:tc>
          <w:tcPr>
            <w:tcW w:w="190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Отчёты в УО</w:t>
            </w:r>
          </w:p>
        </w:tc>
        <w:tc>
          <w:tcPr>
            <w:tcW w:w="194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Директор</w:t>
            </w: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обеспечение</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нормативно-правовых актов</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школы</w:t>
            </w: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реализации ООП</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и их использование всеми</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субъектами</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81"/>
        </w:trPr>
        <w:tc>
          <w:tcPr>
            <w:tcW w:w="250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3260" w:type="dxa"/>
            <w:tcBorders>
              <w:bottom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образовательного процесса</w:t>
            </w:r>
          </w:p>
        </w:tc>
        <w:tc>
          <w:tcPr>
            <w:tcW w:w="1900" w:type="dxa"/>
            <w:tcBorders>
              <w:bottom w:val="single" w:sz="8" w:space="0" w:color="auto"/>
              <w:right w:val="single" w:sz="8" w:space="0" w:color="auto"/>
            </w:tcBorders>
            <w:vAlign w:val="bottom"/>
          </w:tcPr>
          <w:p w:rsidR="0020066B" w:rsidRDefault="0020066B">
            <w:pPr>
              <w:rPr>
                <w:sz w:val="24"/>
                <w:szCs w:val="24"/>
              </w:rPr>
            </w:pPr>
          </w:p>
        </w:tc>
        <w:tc>
          <w:tcPr>
            <w:tcW w:w="1940" w:type="dxa"/>
            <w:tcBorders>
              <w:bottom w:val="single" w:sz="8" w:space="0" w:color="auto"/>
              <w:right w:val="single" w:sz="8" w:space="0" w:color="auto"/>
            </w:tcBorders>
            <w:vAlign w:val="bottom"/>
          </w:tcPr>
          <w:p w:rsidR="0020066B" w:rsidRDefault="0020066B">
            <w:pPr>
              <w:rPr>
                <w:sz w:val="24"/>
                <w:szCs w:val="24"/>
              </w:rPr>
            </w:pPr>
          </w:p>
        </w:tc>
      </w:tr>
      <w:tr w:rsidR="0020066B" w:rsidTr="003154B1">
        <w:trPr>
          <w:trHeight w:val="261"/>
        </w:trPr>
        <w:tc>
          <w:tcPr>
            <w:tcW w:w="2500" w:type="dxa"/>
            <w:tcBorders>
              <w:left w:val="single" w:sz="8" w:space="0" w:color="auto"/>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Материально-</w:t>
            </w:r>
          </w:p>
        </w:tc>
        <w:tc>
          <w:tcPr>
            <w:tcW w:w="326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Обоснованность</w:t>
            </w:r>
          </w:p>
        </w:tc>
        <w:tc>
          <w:tcPr>
            <w:tcW w:w="190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Оценка</w:t>
            </w:r>
          </w:p>
        </w:tc>
        <w:tc>
          <w:tcPr>
            <w:tcW w:w="194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Директор</w:t>
            </w: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техническое</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использования помещений и</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состояния уч.</w:t>
            </w: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школы, рабочая</w:t>
            </w: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обеспечение</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оборудования для</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кабинетов –</w:t>
            </w: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группа</w:t>
            </w: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образовательного</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реализации ООП</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январь,</w:t>
            </w: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процесса</w:t>
            </w:r>
          </w:p>
        </w:tc>
        <w:tc>
          <w:tcPr>
            <w:tcW w:w="3260" w:type="dxa"/>
            <w:tcBorders>
              <w:right w:val="single" w:sz="8" w:space="0" w:color="auto"/>
            </w:tcBorders>
            <w:vAlign w:val="bottom"/>
          </w:tcPr>
          <w:p w:rsidR="0020066B" w:rsidRDefault="0020066B">
            <w:pPr>
              <w:rPr>
                <w:sz w:val="24"/>
                <w:szCs w:val="24"/>
              </w:rPr>
            </w:pP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81"/>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20066B">
            <w:pPr>
              <w:rPr>
                <w:sz w:val="24"/>
                <w:szCs w:val="24"/>
              </w:rPr>
            </w:pP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Оценка</w:t>
            </w: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7"/>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20066B">
            <w:pPr>
              <w:rPr>
                <w:sz w:val="24"/>
                <w:szCs w:val="24"/>
              </w:rPr>
            </w:pP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готовности уч.</w:t>
            </w: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20066B">
            <w:pPr>
              <w:rPr>
                <w:sz w:val="24"/>
                <w:szCs w:val="24"/>
              </w:rPr>
            </w:pP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кабинетов -</w:t>
            </w: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81"/>
        </w:trPr>
        <w:tc>
          <w:tcPr>
            <w:tcW w:w="2500" w:type="dxa"/>
            <w:tcBorders>
              <w:left w:val="single" w:sz="8" w:space="0" w:color="auto"/>
              <w:bottom w:val="single" w:sz="8" w:space="0" w:color="auto"/>
              <w:right w:val="single" w:sz="8" w:space="0" w:color="auto"/>
            </w:tcBorders>
            <w:vAlign w:val="bottom"/>
          </w:tcPr>
          <w:p w:rsidR="0020066B" w:rsidRDefault="0020066B">
            <w:pPr>
              <w:rPr>
                <w:sz w:val="24"/>
                <w:szCs w:val="24"/>
              </w:rPr>
            </w:pPr>
          </w:p>
        </w:tc>
        <w:tc>
          <w:tcPr>
            <w:tcW w:w="3260" w:type="dxa"/>
            <w:tcBorders>
              <w:bottom w:val="single" w:sz="8" w:space="0" w:color="auto"/>
              <w:right w:val="single" w:sz="8" w:space="0" w:color="auto"/>
            </w:tcBorders>
            <w:vAlign w:val="bottom"/>
          </w:tcPr>
          <w:p w:rsidR="0020066B" w:rsidRDefault="0020066B">
            <w:pPr>
              <w:rPr>
                <w:sz w:val="24"/>
                <w:szCs w:val="24"/>
              </w:rPr>
            </w:pPr>
          </w:p>
        </w:tc>
        <w:tc>
          <w:tcPr>
            <w:tcW w:w="1900" w:type="dxa"/>
            <w:tcBorders>
              <w:bottom w:val="single" w:sz="8" w:space="0" w:color="auto"/>
              <w:right w:val="single" w:sz="8" w:space="0" w:color="auto"/>
            </w:tcBorders>
            <w:vAlign w:val="bottom"/>
          </w:tcPr>
          <w:p w:rsidR="0020066B" w:rsidRDefault="00167332">
            <w:pPr>
              <w:ind w:left="100"/>
              <w:rPr>
                <w:sz w:val="20"/>
                <w:szCs w:val="20"/>
              </w:rPr>
            </w:pPr>
            <w:r>
              <w:rPr>
                <w:rFonts w:eastAsia="Times New Roman"/>
                <w:sz w:val="24"/>
                <w:szCs w:val="24"/>
              </w:rPr>
              <w:t>август</w:t>
            </w:r>
          </w:p>
        </w:tc>
        <w:tc>
          <w:tcPr>
            <w:tcW w:w="1940" w:type="dxa"/>
            <w:tcBorders>
              <w:bottom w:val="single" w:sz="8" w:space="0" w:color="auto"/>
              <w:right w:val="single" w:sz="8" w:space="0" w:color="auto"/>
            </w:tcBorders>
            <w:vAlign w:val="bottom"/>
          </w:tcPr>
          <w:p w:rsidR="0020066B" w:rsidRDefault="0020066B">
            <w:pPr>
              <w:rPr>
                <w:sz w:val="24"/>
                <w:szCs w:val="24"/>
              </w:rPr>
            </w:pPr>
          </w:p>
        </w:tc>
      </w:tr>
      <w:tr w:rsidR="0020066B" w:rsidTr="003154B1">
        <w:trPr>
          <w:trHeight w:val="261"/>
        </w:trPr>
        <w:tc>
          <w:tcPr>
            <w:tcW w:w="2500" w:type="dxa"/>
            <w:tcBorders>
              <w:left w:val="single" w:sz="8" w:space="0" w:color="auto"/>
              <w:right w:val="single" w:sz="8" w:space="0" w:color="auto"/>
            </w:tcBorders>
            <w:vAlign w:val="bottom"/>
          </w:tcPr>
          <w:p w:rsidR="0020066B" w:rsidRDefault="00167332">
            <w:pPr>
              <w:spacing w:line="260" w:lineRule="exact"/>
              <w:ind w:left="120"/>
              <w:rPr>
                <w:sz w:val="20"/>
                <w:szCs w:val="20"/>
              </w:rPr>
            </w:pPr>
            <w:r>
              <w:rPr>
                <w:rFonts w:eastAsia="Times New Roman"/>
                <w:sz w:val="24"/>
                <w:szCs w:val="24"/>
              </w:rPr>
              <w:t>Учебно-</w:t>
            </w:r>
          </w:p>
        </w:tc>
        <w:tc>
          <w:tcPr>
            <w:tcW w:w="326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Обоснование использования</w:t>
            </w:r>
          </w:p>
        </w:tc>
        <w:tc>
          <w:tcPr>
            <w:tcW w:w="190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II – III декады</w:t>
            </w:r>
          </w:p>
        </w:tc>
        <w:tc>
          <w:tcPr>
            <w:tcW w:w="1940" w:type="dxa"/>
            <w:tcBorders>
              <w:right w:val="single" w:sz="8" w:space="0" w:color="auto"/>
            </w:tcBorders>
            <w:vAlign w:val="bottom"/>
          </w:tcPr>
          <w:p w:rsidR="0020066B" w:rsidRDefault="00167332">
            <w:pPr>
              <w:spacing w:line="260" w:lineRule="exact"/>
              <w:ind w:left="100"/>
              <w:rPr>
                <w:sz w:val="20"/>
                <w:szCs w:val="20"/>
              </w:rPr>
            </w:pPr>
            <w:r>
              <w:rPr>
                <w:rFonts w:eastAsia="Times New Roman"/>
                <w:sz w:val="24"/>
                <w:szCs w:val="24"/>
              </w:rPr>
              <w:t>Библиотекарь</w:t>
            </w: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методическое</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списка учебников для</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года</w:t>
            </w: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обеспечение</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реализации задач ООП;</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81"/>
        </w:trPr>
        <w:tc>
          <w:tcPr>
            <w:tcW w:w="2500" w:type="dxa"/>
            <w:tcBorders>
              <w:left w:val="single" w:sz="8" w:space="0" w:color="auto"/>
              <w:right w:val="single" w:sz="8" w:space="0" w:color="auto"/>
            </w:tcBorders>
            <w:vAlign w:val="bottom"/>
          </w:tcPr>
          <w:p w:rsidR="0020066B" w:rsidRDefault="00167332">
            <w:pPr>
              <w:ind w:left="120"/>
              <w:rPr>
                <w:sz w:val="20"/>
                <w:szCs w:val="20"/>
              </w:rPr>
            </w:pPr>
            <w:r>
              <w:rPr>
                <w:rFonts w:eastAsia="Times New Roman"/>
                <w:sz w:val="24"/>
                <w:szCs w:val="24"/>
              </w:rPr>
              <w:t>образовательного</w:t>
            </w: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наличие и оптимальность</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Перечень</w:t>
            </w: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167332">
            <w:pPr>
              <w:spacing w:line="271" w:lineRule="exact"/>
              <w:ind w:left="120"/>
              <w:rPr>
                <w:sz w:val="20"/>
                <w:szCs w:val="20"/>
              </w:rPr>
            </w:pPr>
            <w:r>
              <w:rPr>
                <w:rFonts w:eastAsia="Times New Roman"/>
                <w:sz w:val="24"/>
                <w:szCs w:val="24"/>
              </w:rPr>
              <w:t>процесса</w:t>
            </w:r>
          </w:p>
        </w:tc>
        <w:tc>
          <w:tcPr>
            <w:tcW w:w="3260" w:type="dxa"/>
            <w:tcBorders>
              <w:right w:val="single" w:sz="8" w:space="0" w:color="auto"/>
            </w:tcBorders>
            <w:vAlign w:val="bottom"/>
          </w:tcPr>
          <w:p w:rsidR="0020066B" w:rsidRDefault="00167332">
            <w:pPr>
              <w:spacing w:line="271" w:lineRule="exact"/>
              <w:ind w:left="100"/>
              <w:rPr>
                <w:sz w:val="20"/>
                <w:szCs w:val="20"/>
              </w:rPr>
            </w:pPr>
            <w:r>
              <w:rPr>
                <w:rFonts w:eastAsia="Times New Roman"/>
                <w:sz w:val="24"/>
                <w:szCs w:val="24"/>
              </w:rPr>
              <w:t>других учебных и</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дидактического</w:t>
            </w: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spacing w:line="271" w:lineRule="exact"/>
              <w:ind w:left="100"/>
              <w:rPr>
                <w:sz w:val="20"/>
                <w:szCs w:val="20"/>
              </w:rPr>
            </w:pPr>
            <w:r>
              <w:rPr>
                <w:rFonts w:eastAsia="Times New Roman"/>
                <w:sz w:val="24"/>
                <w:szCs w:val="24"/>
              </w:rPr>
              <w:t>дидактических материалов,</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материала на</w:t>
            </w: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6"/>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spacing w:line="271" w:lineRule="exact"/>
              <w:ind w:left="100"/>
              <w:rPr>
                <w:sz w:val="20"/>
                <w:szCs w:val="20"/>
              </w:rPr>
            </w:pPr>
            <w:r>
              <w:rPr>
                <w:rFonts w:eastAsia="Times New Roman"/>
                <w:sz w:val="24"/>
                <w:szCs w:val="24"/>
              </w:rPr>
              <w:t>включая цифровые</w:t>
            </w:r>
          </w:p>
        </w:tc>
        <w:tc>
          <w:tcPr>
            <w:tcW w:w="1900" w:type="dxa"/>
            <w:tcBorders>
              <w:right w:val="single" w:sz="8" w:space="0" w:color="auto"/>
            </w:tcBorders>
            <w:vAlign w:val="bottom"/>
          </w:tcPr>
          <w:p w:rsidR="0020066B" w:rsidRDefault="00167332">
            <w:pPr>
              <w:ind w:left="100"/>
              <w:rPr>
                <w:sz w:val="20"/>
                <w:szCs w:val="20"/>
              </w:rPr>
            </w:pPr>
            <w:r>
              <w:rPr>
                <w:rFonts w:eastAsia="Times New Roman"/>
                <w:sz w:val="24"/>
                <w:szCs w:val="24"/>
              </w:rPr>
              <w:t>начало уч. года</w:t>
            </w:r>
          </w:p>
        </w:tc>
        <w:tc>
          <w:tcPr>
            <w:tcW w:w="1940" w:type="dxa"/>
            <w:tcBorders>
              <w:right w:val="single" w:sz="8" w:space="0" w:color="auto"/>
            </w:tcBorders>
            <w:vAlign w:val="bottom"/>
          </w:tcPr>
          <w:p w:rsidR="0020066B" w:rsidRDefault="0020066B">
            <w:pPr>
              <w:rPr>
                <w:sz w:val="24"/>
                <w:szCs w:val="24"/>
              </w:rPr>
            </w:pPr>
          </w:p>
        </w:tc>
      </w:tr>
      <w:tr w:rsidR="0020066B" w:rsidTr="003154B1">
        <w:trPr>
          <w:trHeight w:val="271"/>
        </w:trPr>
        <w:tc>
          <w:tcPr>
            <w:tcW w:w="2500" w:type="dxa"/>
            <w:tcBorders>
              <w:left w:val="single" w:sz="8" w:space="0" w:color="auto"/>
              <w:right w:val="single" w:sz="8" w:space="0" w:color="auto"/>
            </w:tcBorders>
            <w:vAlign w:val="bottom"/>
          </w:tcPr>
          <w:p w:rsidR="0020066B" w:rsidRDefault="0020066B">
            <w:pPr>
              <w:rPr>
                <w:sz w:val="23"/>
                <w:szCs w:val="23"/>
              </w:rPr>
            </w:pPr>
          </w:p>
        </w:tc>
        <w:tc>
          <w:tcPr>
            <w:tcW w:w="3260" w:type="dxa"/>
            <w:tcBorders>
              <w:right w:val="single" w:sz="8" w:space="0" w:color="auto"/>
            </w:tcBorders>
            <w:vAlign w:val="bottom"/>
          </w:tcPr>
          <w:p w:rsidR="0020066B" w:rsidRDefault="00167332">
            <w:pPr>
              <w:spacing w:line="271" w:lineRule="exact"/>
              <w:ind w:left="100"/>
              <w:rPr>
                <w:sz w:val="20"/>
                <w:szCs w:val="20"/>
              </w:rPr>
            </w:pPr>
            <w:r>
              <w:rPr>
                <w:rFonts w:eastAsia="Times New Roman"/>
                <w:sz w:val="24"/>
                <w:szCs w:val="24"/>
              </w:rPr>
              <w:t>образовательные ресурсы,</w:t>
            </w:r>
          </w:p>
        </w:tc>
        <w:tc>
          <w:tcPr>
            <w:tcW w:w="1900" w:type="dxa"/>
            <w:tcBorders>
              <w:right w:val="single" w:sz="8" w:space="0" w:color="auto"/>
            </w:tcBorders>
            <w:vAlign w:val="bottom"/>
          </w:tcPr>
          <w:p w:rsidR="0020066B" w:rsidRDefault="0020066B">
            <w:pPr>
              <w:rPr>
                <w:sz w:val="23"/>
                <w:szCs w:val="23"/>
              </w:rPr>
            </w:pPr>
          </w:p>
        </w:tc>
        <w:tc>
          <w:tcPr>
            <w:tcW w:w="1940" w:type="dxa"/>
            <w:tcBorders>
              <w:right w:val="single" w:sz="8" w:space="0" w:color="auto"/>
            </w:tcBorders>
            <w:vAlign w:val="bottom"/>
          </w:tcPr>
          <w:p w:rsidR="0020066B" w:rsidRDefault="0020066B">
            <w:pPr>
              <w:rPr>
                <w:sz w:val="23"/>
                <w:szCs w:val="23"/>
              </w:rPr>
            </w:pPr>
          </w:p>
        </w:tc>
      </w:tr>
      <w:tr w:rsidR="0020066B" w:rsidTr="003154B1">
        <w:trPr>
          <w:trHeight w:val="289"/>
        </w:trPr>
        <w:tc>
          <w:tcPr>
            <w:tcW w:w="2500" w:type="dxa"/>
            <w:tcBorders>
              <w:left w:val="single" w:sz="8" w:space="0" w:color="auto"/>
              <w:right w:val="single" w:sz="8" w:space="0" w:color="auto"/>
            </w:tcBorders>
            <w:vAlign w:val="bottom"/>
          </w:tcPr>
          <w:p w:rsidR="0020066B" w:rsidRDefault="0020066B">
            <w:pPr>
              <w:rPr>
                <w:sz w:val="24"/>
                <w:szCs w:val="24"/>
              </w:rPr>
            </w:pPr>
          </w:p>
        </w:tc>
        <w:tc>
          <w:tcPr>
            <w:tcW w:w="3260" w:type="dxa"/>
            <w:tcBorders>
              <w:right w:val="single" w:sz="8" w:space="0" w:color="auto"/>
            </w:tcBorders>
            <w:vAlign w:val="bottom"/>
          </w:tcPr>
          <w:p w:rsidR="0020066B" w:rsidRDefault="00167332">
            <w:pPr>
              <w:ind w:left="100"/>
              <w:rPr>
                <w:sz w:val="20"/>
                <w:szCs w:val="20"/>
              </w:rPr>
            </w:pPr>
            <w:r>
              <w:rPr>
                <w:rFonts w:eastAsia="Times New Roman"/>
                <w:sz w:val="24"/>
                <w:szCs w:val="24"/>
              </w:rPr>
              <w:t>частота их использования</w:t>
            </w:r>
          </w:p>
        </w:tc>
        <w:tc>
          <w:tcPr>
            <w:tcW w:w="1900" w:type="dxa"/>
            <w:tcBorders>
              <w:right w:val="single" w:sz="8" w:space="0" w:color="auto"/>
            </w:tcBorders>
            <w:vAlign w:val="bottom"/>
          </w:tcPr>
          <w:p w:rsidR="0020066B" w:rsidRDefault="0020066B">
            <w:pPr>
              <w:rPr>
                <w:sz w:val="24"/>
                <w:szCs w:val="24"/>
              </w:rPr>
            </w:pPr>
          </w:p>
        </w:tc>
        <w:tc>
          <w:tcPr>
            <w:tcW w:w="1940" w:type="dxa"/>
            <w:tcBorders>
              <w:right w:val="single" w:sz="8" w:space="0" w:color="auto"/>
            </w:tcBorders>
            <w:vAlign w:val="bottom"/>
          </w:tcPr>
          <w:p w:rsidR="0020066B" w:rsidRDefault="00167332">
            <w:pPr>
              <w:ind w:left="100"/>
              <w:rPr>
                <w:sz w:val="20"/>
                <w:szCs w:val="20"/>
              </w:rPr>
            </w:pPr>
            <w:r>
              <w:rPr>
                <w:rFonts w:eastAsia="Times New Roman"/>
                <w:sz w:val="24"/>
                <w:szCs w:val="24"/>
              </w:rPr>
              <w:t>Заместители</w:t>
            </w:r>
          </w:p>
        </w:tc>
      </w:tr>
      <w:tr w:rsidR="0020066B" w:rsidTr="005543D6">
        <w:trPr>
          <w:trHeight w:val="276"/>
        </w:trPr>
        <w:tc>
          <w:tcPr>
            <w:tcW w:w="2500" w:type="dxa"/>
            <w:tcBorders>
              <w:left w:val="single" w:sz="8" w:space="0" w:color="auto"/>
              <w:bottom w:val="single" w:sz="4" w:space="0" w:color="auto"/>
              <w:right w:val="single" w:sz="8" w:space="0" w:color="auto"/>
            </w:tcBorders>
            <w:vAlign w:val="bottom"/>
          </w:tcPr>
          <w:p w:rsidR="0020066B" w:rsidRDefault="0020066B">
            <w:pPr>
              <w:rPr>
                <w:sz w:val="24"/>
                <w:szCs w:val="24"/>
              </w:rPr>
            </w:pPr>
          </w:p>
        </w:tc>
        <w:tc>
          <w:tcPr>
            <w:tcW w:w="3260" w:type="dxa"/>
            <w:tcBorders>
              <w:bottom w:val="single" w:sz="4" w:space="0" w:color="auto"/>
              <w:right w:val="single" w:sz="8" w:space="0" w:color="auto"/>
            </w:tcBorders>
            <w:vAlign w:val="bottom"/>
          </w:tcPr>
          <w:p w:rsidR="0020066B" w:rsidRDefault="0020066B">
            <w:pPr>
              <w:spacing w:line="264" w:lineRule="exact"/>
              <w:ind w:left="100"/>
              <w:rPr>
                <w:sz w:val="20"/>
                <w:szCs w:val="20"/>
              </w:rPr>
            </w:pPr>
          </w:p>
        </w:tc>
        <w:tc>
          <w:tcPr>
            <w:tcW w:w="1900" w:type="dxa"/>
            <w:tcBorders>
              <w:bottom w:val="single" w:sz="4" w:space="0" w:color="auto"/>
              <w:right w:val="single" w:sz="8" w:space="0" w:color="auto"/>
            </w:tcBorders>
            <w:vAlign w:val="bottom"/>
          </w:tcPr>
          <w:p w:rsidR="0020066B" w:rsidRDefault="0020066B">
            <w:pPr>
              <w:rPr>
                <w:sz w:val="24"/>
                <w:szCs w:val="24"/>
              </w:rPr>
            </w:pPr>
          </w:p>
        </w:tc>
        <w:tc>
          <w:tcPr>
            <w:tcW w:w="1940" w:type="dxa"/>
            <w:tcBorders>
              <w:bottom w:val="single" w:sz="4" w:space="0" w:color="auto"/>
              <w:right w:val="single" w:sz="8" w:space="0" w:color="auto"/>
            </w:tcBorders>
            <w:vAlign w:val="bottom"/>
          </w:tcPr>
          <w:p w:rsidR="0020066B" w:rsidRDefault="00167332">
            <w:pPr>
              <w:ind w:left="100"/>
              <w:rPr>
                <w:sz w:val="20"/>
                <w:szCs w:val="20"/>
              </w:rPr>
            </w:pPr>
            <w:r>
              <w:rPr>
                <w:rFonts w:eastAsia="Times New Roman"/>
                <w:sz w:val="24"/>
                <w:szCs w:val="24"/>
              </w:rPr>
              <w:t>директора</w:t>
            </w:r>
          </w:p>
        </w:tc>
      </w:tr>
    </w:tbl>
    <w:p w:rsidR="00167332" w:rsidRDefault="00167332" w:rsidP="003154B1"/>
    <w:sectPr w:rsidR="00167332" w:rsidSect="003A14E2">
      <w:pgSz w:w="11909" w:h="16834"/>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B77" w:rsidRDefault="00DD0B77" w:rsidP="008F0F5C">
      <w:r>
        <w:separator/>
      </w:r>
    </w:p>
  </w:endnote>
  <w:endnote w:type="continuationSeparator" w:id="1">
    <w:p w:rsidR="00DD0B77" w:rsidRDefault="00DD0B77" w:rsidP="008F0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021856"/>
      <w:docPartObj>
        <w:docPartGallery w:val="Page Numbers (Bottom of Page)"/>
        <w:docPartUnique/>
      </w:docPartObj>
    </w:sdtPr>
    <w:sdtContent>
      <w:p w:rsidR="00DD0B77" w:rsidRDefault="003A14E2">
        <w:pPr>
          <w:pStyle w:val="a8"/>
          <w:jc w:val="right"/>
        </w:pPr>
        <w:r>
          <w:fldChar w:fldCharType="begin"/>
        </w:r>
        <w:r w:rsidR="00DD0B77">
          <w:instrText>PAGE   \* MERGEFORMAT</w:instrText>
        </w:r>
        <w:r>
          <w:fldChar w:fldCharType="separate"/>
        </w:r>
        <w:r w:rsidR="00132C9F">
          <w:rPr>
            <w:noProof/>
          </w:rPr>
          <w:t>4</w:t>
        </w:r>
        <w:r>
          <w:fldChar w:fldCharType="end"/>
        </w:r>
      </w:p>
    </w:sdtContent>
  </w:sdt>
  <w:p w:rsidR="00DD0B77" w:rsidRDefault="00DD0B7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77" w:rsidRDefault="00DD0B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149467"/>
      <w:docPartObj>
        <w:docPartGallery w:val="Page Numbers (Bottom of Page)"/>
        <w:docPartUnique/>
      </w:docPartObj>
    </w:sdtPr>
    <w:sdtContent>
      <w:p w:rsidR="00DD0B77" w:rsidRDefault="003A14E2">
        <w:pPr>
          <w:pStyle w:val="a8"/>
          <w:jc w:val="right"/>
        </w:pPr>
        <w:r>
          <w:fldChar w:fldCharType="begin"/>
        </w:r>
        <w:r w:rsidR="00DD0B77">
          <w:instrText>PAGE   \* MERGEFORMAT</w:instrText>
        </w:r>
        <w:r>
          <w:fldChar w:fldCharType="separate"/>
        </w:r>
        <w:r w:rsidR="000319D9">
          <w:rPr>
            <w:noProof/>
          </w:rPr>
          <w:t>203</w:t>
        </w:r>
        <w:r>
          <w:fldChar w:fldCharType="end"/>
        </w:r>
      </w:p>
    </w:sdtContent>
  </w:sdt>
  <w:p w:rsidR="00DD0B77" w:rsidRDefault="00DD0B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77" w:rsidRDefault="00DD0B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B77" w:rsidRDefault="00DD0B77" w:rsidP="008F0F5C">
      <w:r>
        <w:separator/>
      </w:r>
    </w:p>
  </w:footnote>
  <w:footnote w:type="continuationSeparator" w:id="1">
    <w:p w:rsidR="00DD0B77" w:rsidRDefault="00DD0B77" w:rsidP="008F0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77" w:rsidRDefault="00DD0B7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77" w:rsidRDefault="00DD0B7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77" w:rsidRDefault="00DD0B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4"/>
    <w:multiLevelType w:val="hybridMultilevel"/>
    <w:tmpl w:val="29F2A084"/>
    <w:lvl w:ilvl="0" w:tplc="8486A380">
      <w:start w:val="5"/>
      <w:numFmt w:val="decimal"/>
      <w:lvlText w:val="%1."/>
      <w:lvlJc w:val="left"/>
    </w:lvl>
    <w:lvl w:ilvl="1" w:tplc="13DA0B82">
      <w:numFmt w:val="decimal"/>
      <w:lvlText w:val=""/>
      <w:lvlJc w:val="left"/>
    </w:lvl>
    <w:lvl w:ilvl="2" w:tplc="E67C9EB6">
      <w:numFmt w:val="decimal"/>
      <w:lvlText w:val=""/>
      <w:lvlJc w:val="left"/>
    </w:lvl>
    <w:lvl w:ilvl="3" w:tplc="47BECBFA">
      <w:numFmt w:val="decimal"/>
      <w:lvlText w:val=""/>
      <w:lvlJc w:val="left"/>
    </w:lvl>
    <w:lvl w:ilvl="4" w:tplc="B5C0FC10">
      <w:numFmt w:val="decimal"/>
      <w:lvlText w:val=""/>
      <w:lvlJc w:val="left"/>
    </w:lvl>
    <w:lvl w:ilvl="5" w:tplc="B0DA3B1A">
      <w:numFmt w:val="decimal"/>
      <w:lvlText w:val=""/>
      <w:lvlJc w:val="left"/>
    </w:lvl>
    <w:lvl w:ilvl="6" w:tplc="D6448512">
      <w:numFmt w:val="decimal"/>
      <w:lvlText w:val=""/>
      <w:lvlJc w:val="left"/>
    </w:lvl>
    <w:lvl w:ilvl="7" w:tplc="97AADA28">
      <w:numFmt w:val="decimal"/>
      <w:lvlText w:val=""/>
      <w:lvlJc w:val="left"/>
    </w:lvl>
    <w:lvl w:ilvl="8" w:tplc="C4A2FF42">
      <w:numFmt w:val="decimal"/>
      <w:lvlText w:val=""/>
      <w:lvlJc w:val="left"/>
    </w:lvl>
  </w:abstractNum>
  <w:abstractNum w:abstractNumId="1">
    <w:nsid w:val="0000012C"/>
    <w:multiLevelType w:val="hybridMultilevel"/>
    <w:tmpl w:val="C7383C76"/>
    <w:lvl w:ilvl="0" w:tplc="D43CC2A4">
      <w:start w:val="1"/>
      <w:numFmt w:val="bullet"/>
      <w:lvlText w:val=""/>
      <w:lvlJc w:val="left"/>
    </w:lvl>
    <w:lvl w:ilvl="1" w:tplc="BE565B02">
      <w:numFmt w:val="decimal"/>
      <w:lvlText w:val=""/>
      <w:lvlJc w:val="left"/>
    </w:lvl>
    <w:lvl w:ilvl="2" w:tplc="E9982F44">
      <w:numFmt w:val="decimal"/>
      <w:lvlText w:val=""/>
      <w:lvlJc w:val="left"/>
    </w:lvl>
    <w:lvl w:ilvl="3" w:tplc="957C2098">
      <w:numFmt w:val="decimal"/>
      <w:lvlText w:val=""/>
      <w:lvlJc w:val="left"/>
    </w:lvl>
    <w:lvl w:ilvl="4" w:tplc="D572EF26">
      <w:numFmt w:val="decimal"/>
      <w:lvlText w:val=""/>
      <w:lvlJc w:val="left"/>
    </w:lvl>
    <w:lvl w:ilvl="5" w:tplc="4608F166">
      <w:numFmt w:val="decimal"/>
      <w:lvlText w:val=""/>
      <w:lvlJc w:val="left"/>
    </w:lvl>
    <w:lvl w:ilvl="6" w:tplc="7ED4171E">
      <w:numFmt w:val="decimal"/>
      <w:lvlText w:val=""/>
      <w:lvlJc w:val="left"/>
    </w:lvl>
    <w:lvl w:ilvl="7" w:tplc="41722198">
      <w:numFmt w:val="decimal"/>
      <w:lvlText w:val=""/>
      <w:lvlJc w:val="left"/>
    </w:lvl>
    <w:lvl w:ilvl="8" w:tplc="50F68694">
      <w:numFmt w:val="decimal"/>
      <w:lvlText w:val=""/>
      <w:lvlJc w:val="left"/>
    </w:lvl>
  </w:abstractNum>
  <w:abstractNum w:abstractNumId="2">
    <w:nsid w:val="0000012F"/>
    <w:multiLevelType w:val="hybridMultilevel"/>
    <w:tmpl w:val="6986C93E"/>
    <w:lvl w:ilvl="0" w:tplc="C4DCA0C4">
      <w:start w:val="1"/>
      <w:numFmt w:val="bullet"/>
      <w:lvlText w:val="с"/>
      <w:lvlJc w:val="left"/>
    </w:lvl>
    <w:lvl w:ilvl="1" w:tplc="319A6B4E">
      <w:start w:val="1"/>
      <w:numFmt w:val="decimal"/>
      <w:lvlText w:val="%2"/>
      <w:lvlJc w:val="left"/>
    </w:lvl>
    <w:lvl w:ilvl="2" w:tplc="EC52A5A6">
      <w:start w:val="8"/>
      <w:numFmt w:val="decimal"/>
      <w:lvlText w:val="%3."/>
      <w:lvlJc w:val="left"/>
    </w:lvl>
    <w:lvl w:ilvl="3" w:tplc="5A422830">
      <w:start w:val="1"/>
      <w:numFmt w:val="decimal"/>
      <w:lvlText w:val="%4"/>
      <w:lvlJc w:val="left"/>
    </w:lvl>
    <w:lvl w:ilvl="4" w:tplc="44BAF6AC">
      <w:numFmt w:val="decimal"/>
      <w:lvlText w:val=""/>
      <w:lvlJc w:val="left"/>
    </w:lvl>
    <w:lvl w:ilvl="5" w:tplc="E8500686">
      <w:numFmt w:val="decimal"/>
      <w:lvlText w:val=""/>
      <w:lvlJc w:val="left"/>
    </w:lvl>
    <w:lvl w:ilvl="6" w:tplc="9B14E71A">
      <w:numFmt w:val="decimal"/>
      <w:lvlText w:val=""/>
      <w:lvlJc w:val="left"/>
    </w:lvl>
    <w:lvl w:ilvl="7" w:tplc="7B54BAA8">
      <w:numFmt w:val="decimal"/>
      <w:lvlText w:val=""/>
      <w:lvlJc w:val="left"/>
    </w:lvl>
    <w:lvl w:ilvl="8" w:tplc="731ED9C8">
      <w:numFmt w:val="decimal"/>
      <w:lvlText w:val=""/>
      <w:lvlJc w:val="left"/>
    </w:lvl>
  </w:abstractNum>
  <w:abstractNum w:abstractNumId="3">
    <w:nsid w:val="0000014F"/>
    <w:multiLevelType w:val="hybridMultilevel"/>
    <w:tmpl w:val="9536B844"/>
    <w:lvl w:ilvl="0" w:tplc="928A37D2">
      <w:start w:val="1"/>
      <w:numFmt w:val="bullet"/>
      <w:lvlText w:val="+"/>
      <w:lvlJc w:val="left"/>
    </w:lvl>
    <w:lvl w:ilvl="1" w:tplc="FEE64364">
      <w:start w:val="1"/>
      <w:numFmt w:val="bullet"/>
      <w:lvlText w:val="•"/>
      <w:lvlJc w:val="left"/>
    </w:lvl>
    <w:lvl w:ilvl="2" w:tplc="D06A2F7A">
      <w:start w:val="1"/>
      <w:numFmt w:val="bullet"/>
      <w:lvlText w:val="В"/>
      <w:lvlJc w:val="left"/>
    </w:lvl>
    <w:lvl w:ilvl="3" w:tplc="D92E6424">
      <w:numFmt w:val="decimal"/>
      <w:lvlText w:val=""/>
      <w:lvlJc w:val="left"/>
    </w:lvl>
    <w:lvl w:ilvl="4" w:tplc="4D7607F4">
      <w:numFmt w:val="decimal"/>
      <w:lvlText w:val=""/>
      <w:lvlJc w:val="left"/>
    </w:lvl>
    <w:lvl w:ilvl="5" w:tplc="6D1EA428">
      <w:numFmt w:val="decimal"/>
      <w:lvlText w:val=""/>
      <w:lvlJc w:val="left"/>
    </w:lvl>
    <w:lvl w:ilvl="6" w:tplc="3E8C0832">
      <w:numFmt w:val="decimal"/>
      <w:lvlText w:val=""/>
      <w:lvlJc w:val="left"/>
    </w:lvl>
    <w:lvl w:ilvl="7" w:tplc="DC8ED47E">
      <w:numFmt w:val="decimal"/>
      <w:lvlText w:val=""/>
      <w:lvlJc w:val="left"/>
    </w:lvl>
    <w:lvl w:ilvl="8" w:tplc="7B5C0F06">
      <w:numFmt w:val="decimal"/>
      <w:lvlText w:val=""/>
      <w:lvlJc w:val="left"/>
    </w:lvl>
  </w:abstractNum>
  <w:abstractNum w:abstractNumId="4">
    <w:nsid w:val="000001F7"/>
    <w:multiLevelType w:val="hybridMultilevel"/>
    <w:tmpl w:val="552E1E5A"/>
    <w:lvl w:ilvl="0" w:tplc="D084E322">
      <w:start w:val="1"/>
      <w:numFmt w:val="decimal"/>
      <w:lvlText w:val="%1."/>
      <w:lvlJc w:val="left"/>
    </w:lvl>
    <w:lvl w:ilvl="1" w:tplc="30E29602">
      <w:numFmt w:val="decimal"/>
      <w:lvlText w:val=""/>
      <w:lvlJc w:val="left"/>
    </w:lvl>
    <w:lvl w:ilvl="2" w:tplc="64A2FD02">
      <w:numFmt w:val="decimal"/>
      <w:lvlText w:val=""/>
      <w:lvlJc w:val="left"/>
    </w:lvl>
    <w:lvl w:ilvl="3" w:tplc="D7BABA9A">
      <w:numFmt w:val="decimal"/>
      <w:lvlText w:val=""/>
      <w:lvlJc w:val="left"/>
    </w:lvl>
    <w:lvl w:ilvl="4" w:tplc="2230EEA4">
      <w:numFmt w:val="decimal"/>
      <w:lvlText w:val=""/>
      <w:lvlJc w:val="left"/>
    </w:lvl>
    <w:lvl w:ilvl="5" w:tplc="9502D57C">
      <w:numFmt w:val="decimal"/>
      <w:lvlText w:val=""/>
      <w:lvlJc w:val="left"/>
    </w:lvl>
    <w:lvl w:ilvl="6" w:tplc="997A84BE">
      <w:numFmt w:val="decimal"/>
      <w:lvlText w:val=""/>
      <w:lvlJc w:val="left"/>
    </w:lvl>
    <w:lvl w:ilvl="7" w:tplc="E51CEB14">
      <w:numFmt w:val="decimal"/>
      <w:lvlText w:val=""/>
      <w:lvlJc w:val="left"/>
    </w:lvl>
    <w:lvl w:ilvl="8" w:tplc="EBE8A5DC">
      <w:numFmt w:val="decimal"/>
      <w:lvlText w:val=""/>
      <w:lvlJc w:val="left"/>
    </w:lvl>
  </w:abstractNum>
  <w:abstractNum w:abstractNumId="5">
    <w:nsid w:val="00000260"/>
    <w:multiLevelType w:val="hybridMultilevel"/>
    <w:tmpl w:val="4DAC5914"/>
    <w:lvl w:ilvl="0" w:tplc="CC9068B4">
      <w:start w:val="1"/>
      <w:numFmt w:val="bullet"/>
      <w:lvlText w:val=""/>
      <w:lvlJc w:val="left"/>
    </w:lvl>
    <w:lvl w:ilvl="1" w:tplc="237E2146">
      <w:numFmt w:val="decimal"/>
      <w:lvlText w:val=""/>
      <w:lvlJc w:val="left"/>
    </w:lvl>
    <w:lvl w:ilvl="2" w:tplc="F9AE32E6">
      <w:numFmt w:val="decimal"/>
      <w:lvlText w:val=""/>
      <w:lvlJc w:val="left"/>
    </w:lvl>
    <w:lvl w:ilvl="3" w:tplc="EA86C28E">
      <w:numFmt w:val="decimal"/>
      <w:lvlText w:val=""/>
      <w:lvlJc w:val="left"/>
    </w:lvl>
    <w:lvl w:ilvl="4" w:tplc="529245FC">
      <w:numFmt w:val="decimal"/>
      <w:lvlText w:val=""/>
      <w:lvlJc w:val="left"/>
    </w:lvl>
    <w:lvl w:ilvl="5" w:tplc="4B2657F4">
      <w:numFmt w:val="decimal"/>
      <w:lvlText w:val=""/>
      <w:lvlJc w:val="left"/>
    </w:lvl>
    <w:lvl w:ilvl="6" w:tplc="83A8678C">
      <w:numFmt w:val="decimal"/>
      <w:lvlText w:val=""/>
      <w:lvlJc w:val="left"/>
    </w:lvl>
    <w:lvl w:ilvl="7" w:tplc="F0CA0C8A">
      <w:numFmt w:val="decimal"/>
      <w:lvlText w:val=""/>
      <w:lvlJc w:val="left"/>
    </w:lvl>
    <w:lvl w:ilvl="8" w:tplc="7F52F1D0">
      <w:numFmt w:val="decimal"/>
      <w:lvlText w:val=""/>
      <w:lvlJc w:val="left"/>
    </w:lvl>
  </w:abstractNum>
  <w:abstractNum w:abstractNumId="6">
    <w:nsid w:val="00000262"/>
    <w:multiLevelType w:val="hybridMultilevel"/>
    <w:tmpl w:val="636210A2"/>
    <w:lvl w:ilvl="0" w:tplc="85D0E3FA">
      <w:start w:val="1"/>
      <w:numFmt w:val="bullet"/>
      <w:lvlText w:val="Я"/>
      <w:lvlJc w:val="left"/>
    </w:lvl>
    <w:lvl w:ilvl="1" w:tplc="8A4E34B8">
      <w:numFmt w:val="decimal"/>
      <w:lvlText w:val=""/>
      <w:lvlJc w:val="left"/>
    </w:lvl>
    <w:lvl w:ilvl="2" w:tplc="EC1477B4">
      <w:numFmt w:val="decimal"/>
      <w:lvlText w:val=""/>
      <w:lvlJc w:val="left"/>
    </w:lvl>
    <w:lvl w:ilvl="3" w:tplc="B332F3E4">
      <w:numFmt w:val="decimal"/>
      <w:lvlText w:val=""/>
      <w:lvlJc w:val="left"/>
    </w:lvl>
    <w:lvl w:ilvl="4" w:tplc="F2D8E16A">
      <w:numFmt w:val="decimal"/>
      <w:lvlText w:val=""/>
      <w:lvlJc w:val="left"/>
    </w:lvl>
    <w:lvl w:ilvl="5" w:tplc="3AE85C4A">
      <w:numFmt w:val="decimal"/>
      <w:lvlText w:val=""/>
      <w:lvlJc w:val="left"/>
    </w:lvl>
    <w:lvl w:ilvl="6" w:tplc="0A5485DA">
      <w:numFmt w:val="decimal"/>
      <w:lvlText w:val=""/>
      <w:lvlJc w:val="left"/>
    </w:lvl>
    <w:lvl w:ilvl="7" w:tplc="644E90F4">
      <w:numFmt w:val="decimal"/>
      <w:lvlText w:val=""/>
      <w:lvlJc w:val="left"/>
    </w:lvl>
    <w:lvl w:ilvl="8" w:tplc="5F48C14E">
      <w:numFmt w:val="decimal"/>
      <w:lvlText w:val=""/>
      <w:lvlJc w:val="left"/>
    </w:lvl>
  </w:abstractNum>
  <w:abstractNum w:abstractNumId="7">
    <w:nsid w:val="000002B2"/>
    <w:multiLevelType w:val="hybridMultilevel"/>
    <w:tmpl w:val="AC1430E8"/>
    <w:lvl w:ilvl="0" w:tplc="AE768ACE">
      <w:start w:val="1"/>
      <w:numFmt w:val="bullet"/>
      <w:lvlText w:val=""/>
      <w:lvlJc w:val="left"/>
    </w:lvl>
    <w:lvl w:ilvl="1" w:tplc="68B686F8">
      <w:numFmt w:val="decimal"/>
      <w:lvlText w:val=""/>
      <w:lvlJc w:val="left"/>
    </w:lvl>
    <w:lvl w:ilvl="2" w:tplc="7B224ACC">
      <w:numFmt w:val="decimal"/>
      <w:lvlText w:val=""/>
      <w:lvlJc w:val="left"/>
    </w:lvl>
    <w:lvl w:ilvl="3" w:tplc="F490C1C4">
      <w:numFmt w:val="decimal"/>
      <w:lvlText w:val=""/>
      <w:lvlJc w:val="left"/>
    </w:lvl>
    <w:lvl w:ilvl="4" w:tplc="2A649C24">
      <w:numFmt w:val="decimal"/>
      <w:lvlText w:val=""/>
      <w:lvlJc w:val="left"/>
    </w:lvl>
    <w:lvl w:ilvl="5" w:tplc="A2E46FE8">
      <w:numFmt w:val="decimal"/>
      <w:lvlText w:val=""/>
      <w:lvlJc w:val="left"/>
    </w:lvl>
    <w:lvl w:ilvl="6" w:tplc="70D4F53C">
      <w:numFmt w:val="decimal"/>
      <w:lvlText w:val=""/>
      <w:lvlJc w:val="left"/>
    </w:lvl>
    <w:lvl w:ilvl="7" w:tplc="9CD4D79E">
      <w:numFmt w:val="decimal"/>
      <w:lvlText w:val=""/>
      <w:lvlJc w:val="left"/>
    </w:lvl>
    <w:lvl w:ilvl="8" w:tplc="79BA7324">
      <w:numFmt w:val="decimal"/>
      <w:lvlText w:val=""/>
      <w:lvlJc w:val="left"/>
    </w:lvl>
  </w:abstractNum>
  <w:abstractNum w:abstractNumId="8">
    <w:nsid w:val="000002EC"/>
    <w:multiLevelType w:val="hybridMultilevel"/>
    <w:tmpl w:val="31B418EC"/>
    <w:lvl w:ilvl="0" w:tplc="5554F0EA">
      <w:start w:val="2"/>
      <w:numFmt w:val="decimal"/>
      <w:lvlText w:val="%1."/>
      <w:lvlJc w:val="left"/>
    </w:lvl>
    <w:lvl w:ilvl="1" w:tplc="EB4C6426">
      <w:numFmt w:val="decimal"/>
      <w:lvlText w:val=""/>
      <w:lvlJc w:val="left"/>
    </w:lvl>
    <w:lvl w:ilvl="2" w:tplc="5DF612E4">
      <w:numFmt w:val="decimal"/>
      <w:lvlText w:val=""/>
      <w:lvlJc w:val="left"/>
    </w:lvl>
    <w:lvl w:ilvl="3" w:tplc="3990A0D4">
      <w:numFmt w:val="decimal"/>
      <w:lvlText w:val=""/>
      <w:lvlJc w:val="left"/>
    </w:lvl>
    <w:lvl w:ilvl="4" w:tplc="5238AABC">
      <w:numFmt w:val="decimal"/>
      <w:lvlText w:val=""/>
      <w:lvlJc w:val="left"/>
    </w:lvl>
    <w:lvl w:ilvl="5" w:tplc="8AF0946E">
      <w:numFmt w:val="decimal"/>
      <w:lvlText w:val=""/>
      <w:lvlJc w:val="left"/>
    </w:lvl>
    <w:lvl w:ilvl="6" w:tplc="B8B8FB72">
      <w:numFmt w:val="decimal"/>
      <w:lvlText w:val=""/>
      <w:lvlJc w:val="left"/>
    </w:lvl>
    <w:lvl w:ilvl="7" w:tplc="F7EE20CE">
      <w:numFmt w:val="decimal"/>
      <w:lvlText w:val=""/>
      <w:lvlJc w:val="left"/>
    </w:lvl>
    <w:lvl w:ilvl="8" w:tplc="C546893A">
      <w:numFmt w:val="decimal"/>
      <w:lvlText w:val=""/>
      <w:lvlJc w:val="left"/>
    </w:lvl>
  </w:abstractNum>
  <w:abstractNum w:abstractNumId="9">
    <w:nsid w:val="000002EE"/>
    <w:multiLevelType w:val="hybridMultilevel"/>
    <w:tmpl w:val="7CD8DFD8"/>
    <w:lvl w:ilvl="0" w:tplc="234201C0">
      <w:start w:val="1"/>
      <w:numFmt w:val="bullet"/>
      <w:lvlText w:val="и"/>
      <w:lvlJc w:val="left"/>
    </w:lvl>
    <w:lvl w:ilvl="1" w:tplc="737E0A0C">
      <w:start w:val="6"/>
      <w:numFmt w:val="decimal"/>
      <w:lvlText w:val="%2."/>
      <w:lvlJc w:val="left"/>
    </w:lvl>
    <w:lvl w:ilvl="2" w:tplc="ADDE94A4">
      <w:numFmt w:val="decimal"/>
      <w:lvlText w:val=""/>
      <w:lvlJc w:val="left"/>
    </w:lvl>
    <w:lvl w:ilvl="3" w:tplc="CB68FC94">
      <w:numFmt w:val="decimal"/>
      <w:lvlText w:val=""/>
      <w:lvlJc w:val="left"/>
    </w:lvl>
    <w:lvl w:ilvl="4" w:tplc="60588344">
      <w:numFmt w:val="decimal"/>
      <w:lvlText w:val=""/>
      <w:lvlJc w:val="left"/>
    </w:lvl>
    <w:lvl w:ilvl="5" w:tplc="63FA0AF6">
      <w:numFmt w:val="decimal"/>
      <w:lvlText w:val=""/>
      <w:lvlJc w:val="left"/>
    </w:lvl>
    <w:lvl w:ilvl="6" w:tplc="BD62CABC">
      <w:numFmt w:val="decimal"/>
      <w:lvlText w:val=""/>
      <w:lvlJc w:val="left"/>
    </w:lvl>
    <w:lvl w:ilvl="7" w:tplc="0D98E994">
      <w:numFmt w:val="decimal"/>
      <w:lvlText w:val=""/>
      <w:lvlJc w:val="left"/>
    </w:lvl>
    <w:lvl w:ilvl="8" w:tplc="7AC2D79A">
      <w:numFmt w:val="decimal"/>
      <w:lvlText w:val=""/>
      <w:lvlJc w:val="left"/>
    </w:lvl>
  </w:abstractNum>
  <w:abstractNum w:abstractNumId="10">
    <w:nsid w:val="0000036B"/>
    <w:multiLevelType w:val="hybridMultilevel"/>
    <w:tmpl w:val="46F22B44"/>
    <w:lvl w:ilvl="0" w:tplc="49FA5EEC">
      <w:start w:val="6"/>
      <w:numFmt w:val="decimal"/>
      <w:lvlText w:val="%1."/>
      <w:lvlJc w:val="left"/>
    </w:lvl>
    <w:lvl w:ilvl="1" w:tplc="E534A74E">
      <w:numFmt w:val="decimal"/>
      <w:lvlText w:val=""/>
      <w:lvlJc w:val="left"/>
    </w:lvl>
    <w:lvl w:ilvl="2" w:tplc="C8F61700">
      <w:numFmt w:val="decimal"/>
      <w:lvlText w:val=""/>
      <w:lvlJc w:val="left"/>
    </w:lvl>
    <w:lvl w:ilvl="3" w:tplc="B02C201C">
      <w:numFmt w:val="decimal"/>
      <w:lvlText w:val=""/>
      <w:lvlJc w:val="left"/>
    </w:lvl>
    <w:lvl w:ilvl="4" w:tplc="24FE9618">
      <w:numFmt w:val="decimal"/>
      <w:lvlText w:val=""/>
      <w:lvlJc w:val="left"/>
    </w:lvl>
    <w:lvl w:ilvl="5" w:tplc="C0B445A0">
      <w:numFmt w:val="decimal"/>
      <w:lvlText w:val=""/>
      <w:lvlJc w:val="left"/>
    </w:lvl>
    <w:lvl w:ilvl="6" w:tplc="79BED38A">
      <w:numFmt w:val="decimal"/>
      <w:lvlText w:val=""/>
      <w:lvlJc w:val="left"/>
    </w:lvl>
    <w:lvl w:ilvl="7" w:tplc="E6FC0306">
      <w:numFmt w:val="decimal"/>
      <w:lvlText w:val=""/>
      <w:lvlJc w:val="left"/>
    </w:lvl>
    <w:lvl w:ilvl="8" w:tplc="7FE02B70">
      <w:numFmt w:val="decimal"/>
      <w:lvlText w:val=""/>
      <w:lvlJc w:val="left"/>
    </w:lvl>
  </w:abstractNum>
  <w:abstractNum w:abstractNumId="11">
    <w:nsid w:val="0000038F"/>
    <w:multiLevelType w:val="hybridMultilevel"/>
    <w:tmpl w:val="45E283B0"/>
    <w:lvl w:ilvl="0" w:tplc="5C6AECEA">
      <w:start w:val="15"/>
      <w:numFmt w:val="lowerLetter"/>
      <w:lvlText w:val="%1"/>
      <w:lvlJc w:val="left"/>
    </w:lvl>
    <w:lvl w:ilvl="1" w:tplc="72CA38E0">
      <w:numFmt w:val="decimal"/>
      <w:lvlText w:val=""/>
      <w:lvlJc w:val="left"/>
    </w:lvl>
    <w:lvl w:ilvl="2" w:tplc="6CDE0AFA">
      <w:numFmt w:val="decimal"/>
      <w:lvlText w:val=""/>
      <w:lvlJc w:val="left"/>
    </w:lvl>
    <w:lvl w:ilvl="3" w:tplc="592A0A4A">
      <w:numFmt w:val="decimal"/>
      <w:lvlText w:val=""/>
      <w:lvlJc w:val="left"/>
    </w:lvl>
    <w:lvl w:ilvl="4" w:tplc="1864366A">
      <w:numFmt w:val="decimal"/>
      <w:lvlText w:val=""/>
      <w:lvlJc w:val="left"/>
    </w:lvl>
    <w:lvl w:ilvl="5" w:tplc="F066FE5A">
      <w:numFmt w:val="decimal"/>
      <w:lvlText w:val=""/>
      <w:lvlJc w:val="left"/>
    </w:lvl>
    <w:lvl w:ilvl="6" w:tplc="46F6C998">
      <w:numFmt w:val="decimal"/>
      <w:lvlText w:val=""/>
      <w:lvlJc w:val="left"/>
    </w:lvl>
    <w:lvl w:ilvl="7" w:tplc="6E4AA658">
      <w:numFmt w:val="decimal"/>
      <w:lvlText w:val=""/>
      <w:lvlJc w:val="left"/>
    </w:lvl>
    <w:lvl w:ilvl="8" w:tplc="13C4A2CA">
      <w:numFmt w:val="decimal"/>
      <w:lvlText w:val=""/>
      <w:lvlJc w:val="left"/>
    </w:lvl>
  </w:abstractNum>
  <w:abstractNum w:abstractNumId="12">
    <w:nsid w:val="000003F9"/>
    <w:multiLevelType w:val="hybridMultilevel"/>
    <w:tmpl w:val="74A2C45C"/>
    <w:lvl w:ilvl="0" w:tplc="B9661ED4">
      <w:start w:val="1"/>
      <w:numFmt w:val="bullet"/>
      <w:lvlText w:val="-"/>
      <w:lvlJc w:val="left"/>
    </w:lvl>
    <w:lvl w:ilvl="1" w:tplc="EF1C9F9C">
      <w:numFmt w:val="decimal"/>
      <w:lvlText w:val=""/>
      <w:lvlJc w:val="left"/>
    </w:lvl>
    <w:lvl w:ilvl="2" w:tplc="CAC6BFCA">
      <w:numFmt w:val="decimal"/>
      <w:lvlText w:val=""/>
      <w:lvlJc w:val="left"/>
    </w:lvl>
    <w:lvl w:ilvl="3" w:tplc="2DB285BA">
      <w:numFmt w:val="decimal"/>
      <w:lvlText w:val=""/>
      <w:lvlJc w:val="left"/>
    </w:lvl>
    <w:lvl w:ilvl="4" w:tplc="A6885CB0">
      <w:numFmt w:val="decimal"/>
      <w:lvlText w:val=""/>
      <w:lvlJc w:val="left"/>
    </w:lvl>
    <w:lvl w:ilvl="5" w:tplc="59F69E46">
      <w:numFmt w:val="decimal"/>
      <w:lvlText w:val=""/>
      <w:lvlJc w:val="left"/>
    </w:lvl>
    <w:lvl w:ilvl="6" w:tplc="7D5833C6">
      <w:numFmt w:val="decimal"/>
      <w:lvlText w:val=""/>
      <w:lvlJc w:val="left"/>
    </w:lvl>
    <w:lvl w:ilvl="7" w:tplc="B824DCEE">
      <w:numFmt w:val="decimal"/>
      <w:lvlText w:val=""/>
      <w:lvlJc w:val="left"/>
    </w:lvl>
    <w:lvl w:ilvl="8" w:tplc="43E07CEE">
      <w:numFmt w:val="decimal"/>
      <w:lvlText w:val=""/>
      <w:lvlJc w:val="left"/>
    </w:lvl>
  </w:abstractNum>
  <w:abstractNum w:abstractNumId="13">
    <w:nsid w:val="0000046B"/>
    <w:multiLevelType w:val="hybridMultilevel"/>
    <w:tmpl w:val="ECCC09B8"/>
    <w:lvl w:ilvl="0" w:tplc="4F0C0AF8">
      <w:start w:val="1"/>
      <w:numFmt w:val="bullet"/>
      <w:lvlText w:val="•"/>
      <w:lvlJc w:val="left"/>
    </w:lvl>
    <w:lvl w:ilvl="1" w:tplc="4CA242BA">
      <w:numFmt w:val="decimal"/>
      <w:lvlText w:val=""/>
      <w:lvlJc w:val="left"/>
    </w:lvl>
    <w:lvl w:ilvl="2" w:tplc="671ADCC6">
      <w:numFmt w:val="decimal"/>
      <w:lvlText w:val=""/>
      <w:lvlJc w:val="left"/>
    </w:lvl>
    <w:lvl w:ilvl="3" w:tplc="45AA1FB4">
      <w:numFmt w:val="decimal"/>
      <w:lvlText w:val=""/>
      <w:lvlJc w:val="left"/>
    </w:lvl>
    <w:lvl w:ilvl="4" w:tplc="9DB47672">
      <w:numFmt w:val="decimal"/>
      <w:lvlText w:val=""/>
      <w:lvlJc w:val="left"/>
    </w:lvl>
    <w:lvl w:ilvl="5" w:tplc="7EFAC346">
      <w:numFmt w:val="decimal"/>
      <w:lvlText w:val=""/>
      <w:lvlJc w:val="left"/>
    </w:lvl>
    <w:lvl w:ilvl="6" w:tplc="EBC232BA">
      <w:numFmt w:val="decimal"/>
      <w:lvlText w:val=""/>
      <w:lvlJc w:val="left"/>
    </w:lvl>
    <w:lvl w:ilvl="7" w:tplc="5A3417C6">
      <w:numFmt w:val="decimal"/>
      <w:lvlText w:val=""/>
      <w:lvlJc w:val="left"/>
    </w:lvl>
    <w:lvl w:ilvl="8" w:tplc="5914C53A">
      <w:numFmt w:val="decimal"/>
      <w:lvlText w:val=""/>
      <w:lvlJc w:val="left"/>
    </w:lvl>
  </w:abstractNum>
  <w:abstractNum w:abstractNumId="14">
    <w:nsid w:val="000004B0"/>
    <w:multiLevelType w:val="hybridMultilevel"/>
    <w:tmpl w:val="C36ED6AC"/>
    <w:lvl w:ilvl="0" w:tplc="1AB84770">
      <w:start w:val="1"/>
      <w:numFmt w:val="decimal"/>
      <w:lvlText w:val="%1"/>
      <w:lvlJc w:val="left"/>
    </w:lvl>
    <w:lvl w:ilvl="1" w:tplc="E370F5D8">
      <w:start w:val="2"/>
      <w:numFmt w:val="decimal"/>
      <w:lvlText w:val="%2."/>
      <w:lvlJc w:val="left"/>
    </w:lvl>
    <w:lvl w:ilvl="2" w:tplc="02166CA2">
      <w:numFmt w:val="decimal"/>
      <w:lvlText w:val=""/>
      <w:lvlJc w:val="left"/>
    </w:lvl>
    <w:lvl w:ilvl="3" w:tplc="14BA6834">
      <w:numFmt w:val="decimal"/>
      <w:lvlText w:val=""/>
      <w:lvlJc w:val="left"/>
    </w:lvl>
    <w:lvl w:ilvl="4" w:tplc="1102D772">
      <w:numFmt w:val="decimal"/>
      <w:lvlText w:val=""/>
      <w:lvlJc w:val="left"/>
    </w:lvl>
    <w:lvl w:ilvl="5" w:tplc="D956453C">
      <w:numFmt w:val="decimal"/>
      <w:lvlText w:val=""/>
      <w:lvlJc w:val="left"/>
    </w:lvl>
    <w:lvl w:ilvl="6" w:tplc="67D490E0">
      <w:numFmt w:val="decimal"/>
      <w:lvlText w:val=""/>
      <w:lvlJc w:val="left"/>
    </w:lvl>
    <w:lvl w:ilvl="7" w:tplc="88B29CBC">
      <w:numFmt w:val="decimal"/>
      <w:lvlText w:val=""/>
      <w:lvlJc w:val="left"/>
    </w:lvl>
    <w:lvl w:ilvl="8" w:tplc="6638D7F6">
      <w:numFmt w:val="decimal"/>
      <w:lvlText w:val=""/>
      <w:lvlJc w:val="left"/>
    </w:lvl>
  </w:abstractNum>
  <w:abstractNum w:abstractNumId="15">
    <w:nsid w:val="00000502"/>
    <w:multiLevelType w:val="hybridMultilevel"/>
    <w:tmpl w:val="23D86C8A"/>
    <w:lvl w:ilvl="0" w:tplc="40C6563E">
      <w:start w:val="1"/>
      <w:numFmt w:val="bullet"/>
      <w:lvlText w:val="•"/>
      <w:lvlJc w:val="left"/>
    </w:lvl>
    <w:lvl w:ilvl="1" w:tplc="FB70ADC0">
      <w:numFmt w:val="decimal"/>
      <w:lvlText w:val=""/>
      <w:lvlJc w:val="left"/>
    </w:lvl>
    <w:lvl w:ilvl="2" w:tplc="44FCFB62">
      <w:numFmt w:val="decimal"/>
      <w:lvlText w:val=""/>
      <w:lvlJc w:val="left"/>
    </w:lvl>
    <w:lvl w:ilvl="3" w:tplc="6D2E07C0">
      <w:numFmt w:val="decimal"/>
      <w:lvlText w:val=""/>
      <w:lvlJc w:val="left"/>
    </w:lvl>
    <w:lvl w:ilvl="4" w:tplc="8CD42E2A">
      <w:numFmt w:val="decimal"/>
      <w:lvlText w:val=""/>
      <w:lvlJc w:val="left"/>
    </w:lvl>
    <w:lvl w:ilvl="5" w:tplc="68B4415E">
      <w:numFmt w:val="decimal"/>
      <w:lvlText w:val=""/>
      <w:lvlJc w:val="left"/>
    </w:lvl>
    <w:lvl w:ilvl="6" w:tplc="1E2600A0">
      <w:numFmt w:val="decimal"/>
      <w:lvlText w:val=""/>
      <w:lvlJc w:val="left"/>
    </w:lvl>
    <w:lvl w:ilvl="7" w:tplc="60C04428">
      <w:numFmt w:val="decimal"/>
      <w:lvlText w:val=""/>
      <w:lvlJc w:val="left"/>
    </w:lvl>
    <w:lvl w:ilvl="8" w:tplc="20FCB766">
      <w:numFmt w:val="decimal"/>
      <w:lvlText w:val=""/>
      <w:lvlJc w:val="left"/>
    </w:lvl>
  </w:abstractNum>
  <w:abstractNum w:abstractNumId="16">
    <w:nsid w:val="0000054B"/>
    <w:multiLevelType w:val="hybridMultilevel"/>
    <w:tmpl w:val="C7DE0F8C"/>
    <w:lvl w:ilvl="0" w:tplc="D160F650">
      <w:start w:val="1"/>
      <w:numFmt w:val="bullet"/>
      <w:lvlText w:val="•"/>
      <w:lvlJc w:val="left"/>
    </w:lvl>
    <w:lvl w:ilvl="1" w:tplc="0DD4BB8A">
      <w:numFmt w:val="decimal"/>
      <w:lvlText w:val=""/>
      <w:lvlJc w:val="left"/>
    </w:lvl>
    <w:lvl w:ilvl="2" w:tplc="32461952">
      <w:numFmt w:val="decimal"/>
      <w:lvlText w:val=""/>
      <w:lvlJc w:val="left"/>
    </w:lvl>
    <w:lvl w:ilvl="3" w:tplc="A126B510">
      <w:numFmt w:val="decimal"/>
      <w:lvlText w:val=""/>
      <w:lvlJc w:val="left"/>
    </w:lvl>
    <w:lvl w:ilvl="4" w:tplc="B1245BB8">
      <w:numFmt w:val="decimal"/>
      <w:lvlText w:val=""/>
      <w:lvlJc w:val="left"/>
    </w:lvl>
    <w:lvl w:ilvl="5" w:tplc="32B6F8C8">
      <w:numFmt w:val="decimal"/>
      <w:lvlText w:val=""/>
      <w:lvlJc w:val="left"/>
    </w:lvl>
    <w:lvl w:ilvl="6" w:tplc="94C4CF66">
      <w:numFmt w:val="decimal"/>
      <w:lvlText w:val=""/>
      <w:lvlJc w:val="left"/>
    </w:lvl>
    <w:lvl w:ilvl="7" w:tplc="26A84BBE">
      <w:numFmt w:val="decimal"/>
      <w:lvlText w:val=""/>
      <w:lvlJc w:val="left"/>
    </w:lvl>
    <w:lvl w:ilvl="8" w:tplc="42485896">
      <w:numFmt w:val="decimal"/>
      <w:lvlText w:val=""/>
      <w:lvlJc w:val="left"/>
    </w:lvl>
  </w:abstractNum>
  <w:abstractNum w:abstractNumId="17">
    <w:nsid w:val="00000603"/>
    <w:multiLevelType w:val="hybridMultilevel"/>
    <w:tmpl w:val="60E46414"/>
    <w:lvl w:ilvl="0" w:tplc="D59E8920">
      <w:start w:val="1"/>
      <w:numFmt w:val="bullet"/>
      <w:lvlText w:val="с"/>
      <w:lvlJc w:val="left"/>
    </w:lvl>
    <w:lvl w:ilvl="1" w:tplc="25127454">
      <w:start w:val="1"/>
      <w:numFmt w:val="decimal"/>
      <w:lvlText w:val="%2"/>
      <w:lvlJc w:val="left"/>
    </w:lvl>
    <w:lvl w:ilvl="2" w:tplc="5B7AF3C0">
      <w:start w:val="1"/>
      <w:numFmt w:val="decimal"/>
      <w:lvlText w:val="%3"/>
      <w:lvlJc w:val="left"/>
    </w:lvl>
    <w:lvl w:ilvl="3" w:tplc="AE04518A">
      <w:start w:val="7"/>
      <w:numFmt w:val="decimal"/>
      <w:lvlText w:val="%4."/>
      <w:lvlJc w:val="left"/>
    </w:lvl>
    <w:lvl w:ilvl="4" w:tplc="71EABB74">
      <w:numFmt w:val="decimal"/>
      <w:lvlText w:val=""/>
      <w:lvlJc w:val="left"/>
    </w:lvl>
    <w:lvl w:ilvl="5" w:tplc="000AE9DA">
      <w:numFmt w:val="decimal"/>
      <w:lvlText w:val=""/>
      <w:lvlJc w:val="left"/>
    </w:lvl>
    <w:lvl w:ilvl="6" w:tplc="D1266016">
      <w:numFmt w:val="decimal"/>
      <w:lvlText w:val=""/>
      <w:lvlJc w:val="left"/>
    </w:lvl>
    <w:lvl w:ilvl="7" w:tplc="80CC86C6">
      <w:numFmt w:val="decimal"/>
      <w:lvlText w:val=""/>
      <w:lvlJc w:val="left"/>
    </w:lvl>
    <w:lvl w:ilvl="8" w:tplc="E9B2DA40">
      <w:numFmt w:val="decimal"/>
      <w:lvlText w:val=""/>
      <w:lvlJc w:val="left"/>
    </w:lvl>
  </w:abstractNum>
  <w:abstractNum w:abstractNumId="18">
    <w:nsid w:val="00000634"/>
    <w:multiLevelType w:val="hybridMultilevel"/>
    <w:tmpl w:val="53DE043E"/>
    <w:lvl w:ilvl="0" w:tplc="2572DA8E">
      <w:start w:val="1"/>
      <w:numFmt w:val="bullet"/>
      <w:lvlText w:val="У"/>
      <w:lvlJc w:val="left"/>
    </w:lvl>
    <w:lvl w:ilvl="1" w:tplc="14C05148">
      <w:start w:val="1"/>
      <w:numFmt w:val="bullet"/>
      <w:lvlText w:val=""/>
      <w:lvlJc w:val="left"/>
    </w:lvl>
    <w:lvl w:ilvl="2" w:tplc="CCCEB88E">
      <w:numFmt w:val="decimal"/>
      <w:lvlText w:val=""/>
      <w:lvlJc w:val="left"/>
    </w:lvl>
    <w:lvl w:ilvl="3" w:tplc="B6AC9782">
      <w:numFmt w:val="decimal"/>
      <w:lvlText w:val=""/>
      <w:lvlJc w:val="left"/>
    </w:lvl>
    <w:lvl w:ilvl="4" w:tplc="BFDCF3DC">
      <w:numFmt w:val="decimal"/>
      <w:lvlText w:val=""/>
      <w:lvlJc w:val="left"/>
    </w:lvl>
    <w:lvl w:ilvl="5" w:tplc="02E66FAC">
      <w:numFmt w:val="decimal"/>
      <w:lvlText w:val=""/>
      <w:lvlJc w:val="left"/>
    </w:lvl>
    <w:lvl w:ilvl="6" w:tplc="AE220054">
      <w:numFmt w:val="decimal"/>
      <w:lvlText w:val=""/>
      <w:lvlJc w:val="left"/>
    </w:lvl>
    <w:lvl w:ilvl="7" w:tplc="F306AF62">
      <w:numFmt w:val="decimal"/>
      <w:lvlText w:val=""/>
      <w:lvlJc w:val="left"/>
    </w:lvl>
    <w:lvl w:ilvl="8" w:tplc="F7E23012">
      <w:numFmt w:val="decimal"/>
      <w:lvlText w:val=""/>
      <w:lvlJc w:val="left"/>
    </w:lvl>
  </w:abstractNum>
  <w:abstractNum w:abstractNumId="19">
    <w:nsid w:val="00000665"/>
    <w:multiLevelType w:val="hybridMultilevel"/>
    <w:tmpl w:val="06A080A6"/>
    <w:lvl w:ilvl="0" w:tplc="FEE08C3C">
      <w:start w:val="8"/>
      <w:numFmt w:val="decimal"/>
      <w:lvlText w:val="%1."/>
      <w:lvlJc w:val="left"/>
    </w:lvl>
    <w:lvl w:ilvl="1" w:tplc="63A8A362">
      <w:numFmt w:val="decimal"/>
      <w:lvlText w:val=""/>
      <w:lvlJc w:val="left"/>
    </w:lvl>
    <w:lvl w:ilvl="2" w:tplc="9516D0F0">
      <w:numFmt w:val="decimal"/>
      <w:lvlText w:val=""/>
      <w:lvlJc w:val="left"/>
    </w:lvl>
    <w:lvl w:ilvl="3" w:tplc="2E0A8396">
      <w:numFmt w:val="decimal"/>
      <w:lvlText w:val=""/>
      <w:lvlJc w:val="left"/>
    </w:lvl>
    <w:lvl w:ilvl="4" w:tplc="9536E3F0">
      <w:numFmt w:val="decimal"/>
      <w:lvlText w:val=""/>
      <w:lvlJc w:val="left"/>
    </w:lvl>
    <w:lvl w:ilvl="5" w:tplc="147C1924">
      <w:numFmt w:val="decimal"/>
      <w:lvlText w:val=""/>
      <w:lvlJc w:val="left"/>
    </w:lvl>
    <w:lvl w:ilvl="6" w:tplc="CC88FA9E">
      <w:numFmt w:val="decimal"/>
      <w:lvlText w:val=""/>
      <w:lvlJc w:val="left"/>
    </w:lvl>
    <w:lvl w:ilvl="7" w:tplc="28AA4C04">
      <w:numFmt w:val="decimal"/>
      <w:lvlText w:val=""/>
      <w:lvlJc w:val="left"/>
    </w:lvl>
    <w:lvl w:ilvl="8" w:tplc="C2CE0850">
      <w:numFmt w:val="decimal"/>
      <w:lvlText w:val=""/>
      <w:lvlJc w:val="left"/>
    </w:lvl>
  </w:abstractNum>
  <w:abstractNum w:abstractNumId="20">
    <w:nsid w:val="00000672"/>
    <w:multiLevelType w:val="hybridMultilevel"/>
    <w:tmpl w:val="3A228A70"/>
    <w:lvl w:ilvl="0" w:tplc="63226568">
      <w:start w:val="1"/>
      <w:numFmt w:val="bullet"/>
      <w:lvlText w:val="в"/>
      <w:lvlJc w:val="left"/>
    </w:lvl>
    <w:lvl w:ilvl="1" w:tplc="9DCE51D4">
      <w:numFmt w:val="decimal"/>
      <w:lvlText w:val=""/>
      <w:lvlJc w:val="left"/>
    </w:lvl>
    <w:lvl w:ilvl="2" w:tplc="831071E0">
      <w:numFmt w:val="decimal"/>
      <w:lvlText w:val=""/>
      <w:lvlJc w:val="left"/>
    </w:lvl>
    <w:lvl w:ilvl="3" w:tplc="338002EC">
      <w:numFmt w:val="decimal"/>
      <w:lvlText w:val=""/>
      <w:lvlJc w:val="left"/>
    </w:lvl>
    <w:lvl w:ilvl="4" w:tplc="7894433C">
      <w:numFmt w:val="decimal"/>
      <w:lvlText w:val=""/>
      <w:lvlJc w:val="left"/>
    </w:lvl>
    <w:lvl w:ilvl="5" w:tplc="B7EE991E">
      <w:numFmt w:val="decimal"/>
      <w:lvlText w:val=""/>
      <w:lvlJc w:val="left"/>
    </w:lvl>
    <w:lvl w:ilvl="6" w:tplc="80F0D466">
      <w:numFmt w:val="decimal"/>
      <w:lvlText w:val=""/>
      <w:lvlJc w:val="left"/>
    </w:lvl>
    <w:lvl w:ilvl="7" w:tplc="EF3C94BE">
      <w:numFmt w:val="decimal"/>
      <w:lvlText w:val=""/>
      <w:lvlJc w:val="left"/>
    </w:lvl>
    <w:lvl w:ilvl="8" w:tplc="A3488C52">
      <w:numFmt w:val="decimal"/>
      <w:lvlText w:val=""/>
      <w:lvlJc w:val="left"/>
    </w:lvl>
  </w:abstractNum>
  <w:abstractNum w:abstractNumId="21">
    <w:nsid w:val="000006D8"/>
    <w:multiLevelType w:val="hybridMultilevel"/>
    <w:tmpl w:val="F0B84CC0"/>
    <w:lvl w:ilvl="0" w:tplc="B164EBC0">
      <w:start w:val="1"/>
      <w:numFmt w:val="bullet"/>
      <w:lvlText w:val="В"/>
      <w:lvlJc w:val="left"/>
    </w:lvl>
    <w:lvl w:ilvl="1" w:tplc="EC68D78A">
      <w:start w:val="1"/>
      <w:numFmt w:val="bullet"/>
      <w:lvlText w:val=""/>
      <w:lvlJc w:val="left"/>
    </w:lvl>
    <w:lvl w:ilvl="2" w:tplc="7654F266">
      <w:numFmt w:val="decimal"/>
      <w:lvlText w:val=""/>
      <w:lvlJc w:val="left"/>
    </w:lvl>
    <w:lvl w:ilvl="3" w:tplc="E9B44992">
      <w:numFmt w:val="decimal"/>
      <w:lvlText w:val=""/>
      <w:lvlJc w:val="left"/>
    </w:lvl>
    <w:lvl w:ilvl="4" w:tplc="B53C574E">
      <w:numFmt w:val="decimal"/>
      <w:lvlText w:val=""/>
      <w:lvlJc w:val="left"/>
    </w:lvl>
    <w:lvl w:ilvl="5" w:tplc="CE507260">
      <w:numFmt w:val="decimal"/>
      <w:lvlText w:val=""/>
      <w:lvlJc w:val="left"/>
    </w:lvl>
    <w:lvl w:ilvl="6" w:tplc="38D8035E">
      <w:numFmt w:val="decimal"/>
      <w:lvlText w:val=""/>
      <w:lvlJc w:val="left"/>
    </w:lvl>
    <w:lvl w:ilvl="7" w:tplc="7F0A3198">
      <w:numFmt w:val="decimal"/>
      <w:lvlText w:val=""/>
      <w:lvlJc w:val="left"/>
    </w:lvl>
    <w:lvl w:ilvl="8" w:tplc="16ECD5A0">
      <w:numFmt w:val="decimal"/>
      <w:lvlText w:val=""/>
      <w:lvlJc w:val="left"/>
    </w:lvl>
  </w:abstractNum>
  <w:abstractNum w:abstractNumId="22">
    <w:nsid w:val="000006DE"/>
    <w:multiLevelType w:val="hybridMultilevel"/>
    <w:tmpl w:val="D452E79A"/>
    <w:lvl w:ilvl="0" w:tplc="9466A9EC">
      <w:start w:val="1"/>
      <w:numFmt w:val="bullet"/>
      <w:lvlText w:val=""/>
      <w:lvlJc w:val="left"/>
    </w:lvl>
    <w:lvl w:ilvl="1" w:tplc="3E20C5FE">
      <w:numFmt w:val="decimal"/>
      <w:lvlText w:val=""/>
      <w:lvlJc w:val="left"/>
    </w:lvl>
    <w:lvl w:ilvl="2" w:tplc="49444194">
      <w:numFmt w:val="decimal"/>
      <w:lvlText w:val=""/>
      <w:lvlJc w:val="left"/>
    </w:lvl>
    <w:lvl w:ilvl="3" w:tplc="4D7885C2">
      <w:numFmt w:val="decimal"/>
      <w:lvlText w:val=""/>
      <w:lvlJc w:val="left"/>
    </w:lvl>
    <w:lvl w:ilvl="4" w:tplc="D7580902">
      <w:numFmt w:val="decimal"/>
      <w:lvlText w:val=""/>
      <w:lvlJc w:val="left"/>
    </w:lvl>
    <w:lvl w:ilvl="5" w:tplc="D8001BDE">
      <w:numFmt w:val="decimal"/>
      <w:lvlText w:val=""/>
      <w:lvlJc w:val="left"/>
    </w:lvl>
    <w:lvl w:ilvl="6" w:tplc="635297CC">
      <w:numFmt w:val="decimal"/>
      <w:lvlText w:val=""/>
      <w:lvlJc w:val="left"/>
    </w:lvl>
    <w:lvl w:ilvl="7" w:tplc="FE7C9AA4">
      <w:numFmt w:val="decimal"/>
      <w:lvlText w:val=""/>
      <w:lvlJc w:val="left"/>
    </w:lvl>
    <w:lvl w:ilvl="8" w:tplc="05D61B00">
      <w:numFmt w:val="decimal"/>
      <w:lvlText w:val=""/>
      <w:lvlJc w:val="left"/>
    </w:lvl>
  </w:abstractNum>
  <w:abstractNum w:abstractNumId="23">
    <w:nsid w:val="000006E9"/>
    <w:multiLevelType w:val="hybridMultilevel"/>
    <w:tmpl w:val="E6560990"/>
    <w:lvl w:ilvl="0" w:tplc="2F70292E">
      <w:start w:val="1"/>
      <w:numFmt w:val="bullet"/>
      <w:lvlText w:val="♦"/>
      <w:lvlJc w:val="left"/>
    </w:lvl>
    <w:lvl w:ilvl="1" w:tplc="37F40290">
      <w:numFmt w:val="decimal"/>
      <w:lvlText w:val=""/>
      <w:lvlJc w:val="left"/>
    </w:lvl>
    <w:lvl w:ilvl="2" w:tplc="A3464764">
      <w:numFmt w:val="decimal"/>
      <w:lvlText w:val=""/>
      <w:lvlJc w:val="left"/>
    </w:lvl>
    <w:lvl w:ilvl="3" w:tplc="3E0E06F0">
      <w:numFmt w:val="decimal"/>
      <w:lvlText w:val=""/>
      <w:lvlJc w:val="left"/>
    </w:lvl>
    <w:lvl w:ilvl="4" w:tplc="8FDEBDAC">
      <w:numFmt w:val="decimal"/>
      <w:lvlText w:val=""/>
      <w:lvlJc w:val="left"/>
    </w:lvl>
    <w:lvl w:ilvl="5" w:tplc="04D4720C">
      <w:numFmt w:val="decimal"/>
      <w:lvlText w:val=""/>
      <w:lvlJc w:val="left"/>
    </w:lvl>
    <w:lvl w:ilvl="6" w:tplc="BE02C4AC">
      <w:numFmt w:val="decimal"/>
      <w:lvlText w:val=""/>
      <w:lvlJc w:val="left"/>
    </w:lvl>
    <w:lvl w:ilvl="7" w:tplc="93BAC072">
      <w:numFmt w:val="decimal"/>
      <w:lvlText w:val=""/>
      <w:lvlJc w:val="left"/>
    </w:lvl>
    <w:lvl w:ilvl="8" w:tplc="54FA96A2">
      <w:numFmt w:val="decimal"/>
      <w:lvlText w:val=""/>
      <w:lvlJc w:val="left"/>
    </w:lvl>
  </w:abstractNum>
  <w:abstractNum w:abstractNumId="24">
    <w:nsid w:val="00000786"/>
    <w:multiLevelType w:val="hybridMultilevel"/>
    <w:tmpl w:val="83A85570"/>
    <w:lvl w:ilvl="0" w:tplc="2682C76A">
      <w:start w:val="1"/>
      <w:numFmt w:val="bullet"/>
      <w:lvlText w:val="-"/>
      <w:lvlJc w:val="left"/>
    </w:lvl>
    <w:lvl w:ilvl="1" w:tplc="B2BEC846">
      <w:numFmt w:val="decimal"/>
      <w:lvlText w:val=""/>
      <w:lvlJc w:val="left"/>
    </w:lvl>
    <w:lvl w:ilvl="2" w:tplc="A8B24BEE">
      <w:numFmt w:val="decimal"/>
      <w:lvlText w:val=""/>
      <w:lvlJc w:val="left"/>
    </w:lvl>
    <w:lvl w:ilvl="3" w:tplc="6DEA081E">
      <w:numFmt w:val="decimal"/>
      <w:lvlText w:val=""/>
      <w:lvlJc w:val="left"/>
    </w:lvl>
    <w:lvl w:ilvl="4" w:tplc="D3249E12">
      <w:numFmt w:val="decimal"/>
      <w:lvlText w:val=""/>
      <w:lvlJc w:val="left"/>
    </w:lvl>
    <w:lvl w:ilvl="5" w:tplc="A6B8581E">
      <w:numFmt w:val="decimal"/>
      <w:lvlText w:val=""/>
      <w:lvlJc w:val="left"/>
    </w:lvl>
    <w:lvl w:ilvl="6" w:tplc="E87EB7D4">
      <w:numFmt w:val="decimal"/>
      <w:lvlText w:val=""/>
      <w:lvlJc w:val="left"/>
    </w:lvl>
    <w:lvl w:ilvl="7" w:tplc="E3CE1358">
      <w:numFmt w:val="decimal"/>
      <w:lvlText w:val=""/>
      <w:lvlJc w:val="left"/>
    </w:lvl>
    <w:lvl w:ilvl="8" w:tplc="7A86FDD4">
      <w:numFmt w:val="decimal"/>
      <w:lvlText w:val=""/>
      <w:lvlJc w:val="left"/>
    </w:lvl>
  </w:abstractNum>
  <w:abstractNum w:abstractNumId="25">
    <w:nsid w:val="000007DB"/>
    <w:multiLevelType w:val="hybridMultilevel"/>
    <w:tmpl w:val="C85C18F4"/>
    <w:lvl w:ilvl="0" w:tplc="8A92ABE2">
      <w:start w:val="1"/>
      <w:numFmt w:val="bullet"/>
      <w:lvlText w:val="•"/>
      <w:lvlJc w:val="left"/>
    </w:lvl>
    <w:lvl w:ilvl="1" w:tplc="764E13D8">
      <w:numFmt w:val="decimal"/>
      <w:lvlText w:val=""/>
      <w:lvlJc w:val="left"/>
    </w:lvl>
    <w:lvl w:ilvl="2" w:tplc="C87E1F14">
      <w:numFmt w:val="decimal"/>
      <w:lvlText w:val=""/>
      <w:lvlJc w:val="left"/>
    </w:lvl>
    <w:lvl w:ilvl="3" w:tplc="B75E2E2C">
      <w:numFmt w:val="decimal"/>
      <w:lvlText w:val=""/>
      <w:lvlJc w:val="left"/>
    </w:lvl>
    <w:lvl w:ilvl="4" w:tplc="DA1AB08C">
      <w:numFmt w:val="decimal"/>
      <w:lvlText w:val=""/>
      <w:lvlJc w:val="left"/>
    </w:lvl>
    <w:lvl w:ilvl="5" w:tplc="7B46CD7A">
      <w:numFmt w:val="decimal"/>
      <w:lvlText w:val=""/>
      <w:lvlJc w:val="left"/>
    </w:lvl>
    <w:lvl w:ilvl="6" w:tplc="539265A6">
      <w:numFmt w:val="decimal"/>
      <w:lvlText w:val=""/>
      <w:lvlJc w:val="left"/>
    </w:lvl>
    <w:lvl w:ilvl="7" w:tplc="09544338">
      <w:numFmt w:val="decimal"/>
      <w:lvlText w:val=""/>
      <w:lvlJc w:val="left"/>
    </w:lvl>
    <w:lvl w:ilvl="8" w:tplc="1B86626E">
      <w:numFmt w:val="decimal"/>
      <w:lvlText w:val=""/>
      <w:lvlJc w:val="left"/>
    </w:lvl>
  </w:abstractNum>
  <w:abstractNum w:abstractNumId="26">
    <w:nsid w:val="000008AC"/>
    <w:multiLevelType w:val="hybridMultilevel"/>
    <w:tmpl w:val="935E126C"/>
    <w:lvl w:ilvl="0" w:tplc="F84ADEAE">
      <w:start w:val="1"/>
      <w:numFmt w:val="decimal"/>
      <w:lvlText w:val="%1)"/>
      <w:lvlJc w:val="left"/>
    </w:lvl>
    <w:lvl w:ilvl="1" w:tplc="764CB10E">
      <w:numFmt w:val="decimal"/>
      <w:lvlText w:val=""/>
      <w:lvlJc w:val="left"/>
    </w:lvl>
    <w:lvl w:ilvl="2" w:tplc="EEBC214C">
      <w:numFmt w:val="decimal"/>
      <w:lvlText w:val=""/>
      <w:lvlJc w:val="left"/>
    </w:lvl>
    <w:lvl w:ilvl="3" w:tplc="CED2C4B8">
      <w:numFmt w:val="decimal"/>
      <w:lvlText w:val=""/>
      <w:lvlJc w:val="left"/>
    </w:lvl>
    <w:lvl w:ilvl="4" w:tplc="62003922">
      <w:numFmt w:val="decimal"/>
      <w:lvlText w:val=""/>
      <w:lvlJc w:val="left"/>
    </w:lvl>
    <w:lvl w:ilvl="5" w:tplc="29DC66DC">
      <w:numFmt w:val="decimal"/>
      <w:lvlText w:val=""/>
      <w:lvlJc w:val="left"/>
    </w:lvl>
    <w:lvl w:ilvl="6" w:tplc="61264B08">
      <w:numFmt w:val="decimal"/>
      <w:lvlText w:val=""/>
      <w:lvlJc w:val="left"/>
    </w:lvl>
    <w:lvl w:ilvl="7" w:tplc="C0F88564">
      <w:numFmt w:val="decimal"/>
      <w:lvlText w:val=""/>
      <w:lvlJc w:val="left"/>
    </w:lvl>
    <w:lvl w:ilvl="8" w:tplc="D28CBF4A">
      <w:numFmt w:val="decimal"/>
      <w:lvlText w:val=""/>
      <w:lvlJc w:val="left"/>
    </w:lvl>
  </w:abstractNum>
  <w:abstractNum w:abstractNumId="27">
    <w:nsid w:val="000008AF"/>
    <w:multiLevelType w:val="hybridMultilevel"/>
    <w:tmpl w:val="6CA8DF2A"/>
    <w:lvl w:ilvl="0" w:tplc="0B6479BE">
      <w:start w:val="2"/>
      <w:numFmt w:val="decimal"/>
      <w:lvlText w:val="%1."/>
      <w:lvlJc w:val="left"/>
    </w:lvl>
    <w:lvl w:ilvl="1" w:tplc="D4B6C9A6">
      <w:numFmt w:val="decimal"/>
      <w:lvlText w:val=""/>
      <w:lvlJc w:val="left"/>
    </w:lvl>
    <w:lvl w:ilvl="2" w:tplc="5E3C7EAE">
      <w:numFmt w:val="decimal"/>
      <w:lvlText w:val=""/>
      <w:lvlJc w:val="left"/>
    </w:lvl>
    <w:lvl w:ilvl="3" w:tplc="6EEE349C">
      <w:numFmt w:val="decimal"/>
      <w:lvlText w:val=""/>
      <w:lvlJc w:val="left"/>
    </w:lvl>
    <w:lvl w:ilvl="4" w:tplc="9AA64AB2">
      <w:numFmt w:val="decimal"/>
      <w:lvlText w:val=""/>
      <w:lvlJc w:val="left"/>
    </w:lvl>
    <w:lvl w:ilvl="5" w:tplc="1FBA91EC">
      <w:numFmt w:val="decimal"/>
      <w:lvlText w:val=""/>
      <w:lvlJc w:val="left"/>
    </w:lvl>
    <w:lvl w:ilvl="6" w:tplc="AF084BCE">
      <w:numFmt w:val="decimal"/>
      <w:lvlText w:val=""/>
      <w:lvlJc w:val="left"/>
    </w:lvl>
    <w:lvl w:ilvl="7" w:tplc="B60A142A">
      <w:numFmt w:val="decimal"/>
      <w:lvlText w:val=""/>
      <w:lvlJc w:val="left"/>
    </w:lvl>
    <w:lvl w:ilvl="8" w:tplc="D5DE4B9A">
      <w:numFmt w:val="decimal"/>
      <w:lvlText w:val=""/>
      <w:lvlJc w:val="left"/>
    </w:lvl>
  </w:abstractNum>
  <w:abstractNum w:abstractNumId="28">
    <w:nsid w:val="000008FF"/>
    <w:multiLevelType w:val="hybridMultilevel"/>
    <w:tmpl w:val="49769414"/>
    <w:lvl w:ilvl="0" w:tplc="3D844ABA">
      <w:start w:val="2"/>
      <w:numFmt w:val="decimal"/>
      <w:lvlText w:val="%1)"/>
      <w:lvlJc w:val="left"/>
    </w:lvl>
    <w:lvl w:ilvl="1" w:tplc="4A621CAC">
      <w:numFmt w:val="decimal"/>
      <w:lvlText w:val=""/>
      <w:lvlJc w:val="left"/>
    </w:lvl>
    <w:lvl w:ilvl="2" w:tplc="4C2EFADC">
      <w:numFmt w:val="decimal"/>
      <w:lvlText w:val=""/>
      <w:lvlJc w:val="left"/>
    </w:lvl>
    <w:lvl w:ilvl="3" w:tplc="524A6AD4">
      <w:numFmt w:val="decimal"/>
      <w:lvlText w:val=""/>
      <w:lvlJc w:val="left"/>
    </w:lvl>
    <w:lvl w:ilvl="4" w:tplc="E64A43B6">
      <w:numFmt w:val="decimal"/>
      <w:lvlText w:val=""/>
      <w:lvlJc w:val="left"/>
    </w:lvl>
    <w:lvl w:ilvl="5" w:tplc="22769460">
      <w:numFmt w:val="decimal"/>
      <w:lvlText w:val=""/>
      <w:lvlJc w:val="left"/>
    </w:lvl>
    <w:lvl w:ilvl="6" w:tplc="90744810">
      <w:numFmt w:val="decimal"/>
      <w:lvlText w:val=""/>
      <w:lvlJc w:val="left"/>
    </w:lvl>
    <w:lvl w:ilvl="7" w:tplc="E09C7DC4">
      <w:numFmt w:val="decimal"/>
      <w:lvlText w:val=""/>
      <w:lvlJc w:val="left"/>
    </w:lvl>
    <w:lvl w:ilvl="8" w:tplc="5DD65342">
      <w:numFmt w:val="decimal"/>
      <w:lvlText w:val=""/>
      <w:lvlJc w:val="left"/>
    </w:lvl>
  </w:abstractNum>
  <w:abstractNum w:abstractNumId="29">
    <w:nsid w:val="00000914"/>
    <w:multiLevelType w:val="hybridMultilevel"/>
    <w:tmpl w:val="CE6489AA"/>
    <w:lvl w:ilvl="0" w:tplc="C9BCA3EC">
      <w:start w:val="2"/>
      <w:numFmt w:val="decimal"/>
      <w:lvlText w:val="%1)"/>
      <w:lvlJc w:val="left"/>
    </w:lvl>
    <w:lvl w:ilvl="1" w:tplc="2412285A">
      <w:numFmt w:val="decimal"/>
      <w:lvlText w:val=""/>
      <w:lvlJc w:val="left"/>
    </w:lvl>
    <w:lvl w:ilvl="2" w:tplc="49128854">
      <w:numFmt w:val="decimal"/>
      <w:lvlText w:val=""/>
      <w:lvlJc w:val="left"/>
    </w:lvl>
    <w:lvl w:ilvl="3" w:tplc="940C23C0">
      <w:numFmt w:val="decimal"/>
      <w:lvlText w:val=""/>
      <w:lvlJc w:val="left"/>
    </w:lvl>
    <w:lvl w:ilvl="4" w:tplc="F48C49F0">
      <w:numFmt w:val="decimal"/>
      <w:lvlText w:val=""/>
      <w:lvlJc w:val="left"/>
    </w:lvl>
    <w:lvl w:ilvl="5" w:tplc="0F40626A">
      <w:numFmt w:val="decimal"/>
      <w:lvlText w:val=""/>
      <w:lvlJc w:val="left"/>
    </w:lvl>
    <w:lvl w:ilvl="6" w:tplc="FDA695C6">
      <w:numFmt w:val="decimal"/>
      <w:lvlText w:val=""/>
      <w:lvlJc w:val="left"/>
    </w:lvl>
    <w:lvl w:ilvl="7" w:tplc="79924C94">
      <w:numFmt w:val="decimal"/>
      <w:lvlText w:val=""/>
      <w:lvlJc w:val="left"/>
    </w:lvl>
    <w:lvl w:ilvl="8" w:tplc="30AE1008">
      <w:numFmt w:val="decimal"/>
      <w:lvlText w:val=""/>
      <w:lvlJc w:val="left"/>
    </w:lvl>
  </w:abstractNum>
  <w:abstractNum w:abstractNumId="30">
    <w:nsid w:val="0000093B"/>
    <w:multiLevelType w:val="hybridMultilevel"/>
    <w:tmpl w:val="E18650A2"/>
    <w:lvl w:ilvl="0" w:tplc="ED56A860">
      <w:start w:val="2"/>
      <w:numFmt w:val="decimal"/>
      <w:lvlText w:val="%1)"/>
      <w:lvlJc w:val="left"/>
    </w:lvl>
    <w:lvl w:ilvl="1" w:tplc="E272ACBC">
      <w:numFmt w:val="decimal"/>
      <w:lvlText w:val=""/>
      <w:lvlJc w:val="left"/>
    </w:lvl>
    <w:lvl w:ilvl="2" w:tplc="38269028">
      <w:numFmt w:val="decimal"/>
      <w:lvlText w:val=""/>
      <w:lvlJc w:val="left"/>
    </w:lvl>
    <w:lvl w:ilvl="3" w:tplc="D6F88E54">
      <w:numFmt w:val="decimal"/>
      <w:lvlText w:val=""/>
      <w:lvlJc w:val="left"/>
    </w:lvl>
    <w:lvl w:ilvl="4" w:tplc="B5227C72">
      <w:numFmt w:val="decimal"/>
      <w:lvlText w:val=""/>
      <w:lvlJc w:val="left"/>
    </w:lvl>
    <w:lvl w:ilvl="5" w:tplc="B374DD4C">
      <w:numFmt w:val="decimal"/>
      <w:lvlText w:val=""/>
      <w:lvlJc w:val="left"/>
    </w:lvl>
    <w:lvl w:ilvl="6" w:tplc="5240DC3A">
      <w:numFmt w:val="decimal"/>
      <w:lvlText w:val=""/>
      <w:lvlJc w:val="left"/>
    </w:lvl>
    <w:lvl w:ilvl="7" w:tplc="487054D4">
      <w:numFmt w:val="decimal"/>
      <w:lvlText w:val=""/>
      <w:lvlJc w:val="left"/>
    </w:lvl>
    <w:lvl w:ilvl="8" w:tplc="CCD46986">
      <w:numFmt w:val="decimal"/>
      <w:lvlText w:val=""/>
      <w:lvlJc w:val="left"/>
    </w:lvl>
  </w:abstractNum>
  <w:abstractNum w:abstractNumId="31">
    <w:nsid w:val="000009B3"/>
    <w:multiLevelType w:val="hybridMultilevel"/>
    <w:tmpl w:val="A0BA6EB2"/>
    <w:lvl w:ilvl="0" w:tplc="1638CD6C">
      <w:start w:val="15"/>
      <w:numFmt w:val="lowerLetter"/>
      <w:lvlText w:val="%1"/>
      <w:lvlJc w:val="left"/>
    </w:lvl>
    <w:lvl w:ilvl="1" w:tplc="20D852AE">
      <w:numFmt w:val="decimal"/>
      <w:lvlText w:val=""/>
      <w:lvlJc w:val="left"/>
    </w:lvl>
    <w:lvl w:ilvl="2" w:tplc="32F2EA3A">
      <w:numFmt w:val="decimal"/>
      <w:lvlText w:val=""/>
      <w:lvlJc w:val="left"/>
    </w:lvl>
    <w:lvl w:ilvl="3" w:tplc="3DD0D2B0">
      <w:numFmt w:val="decimal"/>
      <w:lvlText w:val=""/>
      <w:lvlJc w:val="left"/>
    </w:lvl>
    <w:lvl w:ilvl="4" w:tplc="27B81E1A">
      <w:numFmt w:val="decimal"/>
      <w:lvlText w:val=""/>
      <w:lvlJc w:val="left"/>
    </w:lvl>
    <w:lvl w:ilvl="5" w:tplc="3D929010">
      <w:numFmt w:val="decimal"/>
      <w:lvlText w:val=""/>
      <w:lvlJc w:val="left"/>
    </w:lvl>
    <w:lvl w:ilvl="6" w:tplc="2E8028A2">
      <w:numFmt w:val="decimal"/>
      <w:lvlText w:val=""/>
      <w:lvlJc w:val="left"/>
    </w:lvl>
    <w:lvl w:ilvl="7" w:tplc="1936B0EE">
      <w:numFmt w:val="decimal"/>
      <w:lvlText w:val=""/>
      <w:lvlJc w:val="left"/>
    </w:lvl>
    <w:lvl w:ilvl="8" w:tplc="07FE187A">
      <w:numFmt w:val="decimal"/>
      <w:lvlText w:val=""/>
      <w:lvlJc w:val="left"/>
    </w:lvl>
  </w:abstractNum>
  <w:abstractNum w:abstractNumId="32">
    <w:nsid w:val="00000A1D"/>
    <w:multiLevelType w:val="hybridMultilevel"/>
    <w:tmpl w:val="BECAC5F2"/>
    <w:lvl w:ilvl="0" w:tplc="71D69084">
      <w:start w:val="1"/>
      <w:numFmt w:val="bullet"/>
      <w:lvlText w:val="-"/>
      <w:lvlJc w:val="left"/>
    </w:lvl>
    <w:lvl w:ilvl="1" w:tplc="96A2440E">
      <w:numFmt w:val="decimal"/>
      <w:lvlText w:val=""/>
      <w:lvlJc w:val="left"/>
    </w:lvl>
    <w:lvl w:ilvl="2" w:tplc="3A90311A">
      <w:numFmt w:val="decimal"/>
      <w:lvlText w:val=""/>
      <w:lvlJc w:val="left"/>
    </w:lvl>
    <w:lvl w:ilvl="3" w:tplc="29FADCD8">
      <w:numFmt w:val="decimal"/>
      <w:lvlText w:val=""/>
      <w:lvlJc w:val="left"/>
    </w:lvl>
    <w:lvl w:ilvl="4" w:tplc="F1141B7E">
      <w:numFmt w:val="decimal"/>
      <w:lvlText w:val=""/>
      <w:lvlJc w:val="left"/>
    </w:lvl>
    <w:lvl w:ilvl="5" w:tplc="3766ABCC">
      <w:numFmt w:val="decimal"/>
      <w:lvlText w:val=""/>
      <w:lvlJc w:val="left"/>
    </w:lvl>
    <w:lvl w:ilvl="6" w:tplc="40625FD2">
      <w:numFmt w:val="decimal"/>
      <w:lvlText w:val=""/>
      <w:lvlJc w:val="left"/>
    </w:lvl>
    <w:lvl w:ilvl="7" w:tplc="818C5B18">
      <w:numFmt w:val="decimal"/>
      <w:lvlText w:val=""/>
      <w:lvlJc w:val="left"/>
    </w:lvl>
    <w:lvl w:ilvl="8" w:tplc="3740ECBC">
      <w:numFmt w:val="decimal"/>
      <w:lvlText w:val=""/>
      <w:lvlJc w:val="left"/>
    </w:lvl>
  </w:abstractNum>
  <w:abstractNum w:abstractNumId="33">
    <w:nsid w:val="00000A2F"/>
    <w:multiLevelType w:val="hybridMultilevel"/>
    <w:tmpl w:val="63AAED16"/>
    <w:lvl w:ilvl="0" w:tplc="E570BD36">
      <w:start w:val="1"/>
      <w:numFmt w:val="bullet"/>
      <w:lvlText w:val="-"/>
      <w:lvlJc w:val="left"/>
    </w:lvl>
    <w:lvl w:ilvl="1" w:tplc="38B853AA">
      <w:numFmt w:val="decimal"/>
      <w:lvlText w:val=""/>
      <w:lvlJc w:val="left"/>
    </w:lvl>
    <w:lvl w:ilvl="2" w:tplc="37C86E7C">
      <w:numFmt w:val="decimal"/>
      <w:lvlText w:val=""/>
      <w:lvlJc w:val="left"/>
    </w:lvl>
    <w:lvl w:ilvl="3" w:tplc="16FC1C2C">
      <w:numFmt w:val="decimal"/>
      <w:lvlText w:val=""/>
      <w:lvlJc w:val="left"/>
    </w:lvl>
    <w:lvl w:ilvl="4" w:tplc="35FA09BA">
      <w:numFmt w:val="decimal"/>
      <w:lvlText w:val=""/>
      <w:lvlJc w:val="left"/>
    </w:lvl>
    <w:lvl w:ilvl="5" w:tplc="94C27534">
      <w:numFmt w:val="decimal"/>
      <w:lvlText w:val=""/>
      <w:lvlJc w:val="left"/>
    </w:lvl>
    <w:lvl w:ilvl="6" w:tplc="A720EFB6">
      <w:numFmt w:val="decimal"/>
      <w:lvlText w:val=""/>
      <w:lvlJc w:val="left"/>
    </w:lvl>
    <w:lvl w:ilvl="7" w:tplc="AB4ACA8E">
      <w:numFmt w:val="decimal"/>
      <w:lvlText w:val=""/>
      <w:lvlJc w:val="left"/>
    </w:lvl>
    <w:lvl w:ilvl="8" w:tplc="36720EF2">
      <w:numFmt w:val="decimal"/>
      <w:lvlText w:val=""/>
      <w:lvlJc w:val="left"/>
    </w:lvl>
  </w:abstractNum>
  <w:abstractNum w:abstractNumId="34">
    <w:nsid w:val="00000A6E"/>
    <w:multiLevelType w:val="hybridMultilevel"/>
    <w:tmpl w:val="6C7EC11A"/>
    <w:lvl w:ilvl="0" w:tplc="733403AA">
      <w:start w:val="1"/>
      <w:numFmt w:val="bullet"/>
      <w:lvlText w:val="♦"/>
      <w:lvlJc w:val="left"/>
    </w:lvl>
    <w:lvl w:ilvl="1" w:tplc="D9DA2256">
      <w:numFmt w:val="decimal"/>
      <w:lvlText w:val=""/>
      <w:lvlJc w:val="left"/>
    </w:lvl>
    <w:lvl w:ilvl="2" w:tplc="AFC6F5DA">
      <w:numFmt w:val="decimal"/>
      <w:lvlText w:val=""/>
      <w:lvlJc w:val="left"/>
    </w:lvl>
    <w:lvl w:ilvl="3" w:tplc="73609C62">
      <w:numFmt w:val="decimal"/>
      <w:lvlText w:val=""/>
      <w:lvlJc w:val="left"/>
    </w:lvl>
    <w:lvl w:ilvl="4" w:tplc="E00A8556">
      <w:numFmt w:val="decimal"/>
      <w:lvlText w:val=""/>
      <w:lvlJc w:val="left"/>
    </w:lvl>
    <w:lvl w:ilvl="5" w:tplc="C4440DAA">
      <w:numFmt w:val="decimal"/>
      <w:lvlText w:val=""/>
      <w:lvlJc w:val="left"/>
    </w:lvl>
    <w:lvl w:ilvl="6" w:tplc="6E74C9FC">
      <w:numFmt w:val="decimal"/>
      <w:lvlText w:val=""/>
      <w:lvlJc w:val="left"/>
    </w:lvl>
    <w:lvl w:ilvl="7" w:tplc="6E5C4534">
      <w:numFmt w:val="decimal"/>
      <w:lvlText w:val=""/>
      <w:lvlJc w:val="left"/>
    </w:lvl>
    <w:lvl w:ilvl="8" w:tplc="3D36A3EE">
      <w:numFmt w:val="decimal"/>
      <w:lvlText w:val=""/>
      <w:lvlJc w:val="left"/>
    </w:lvl>
  </w:abstractNum>
  <w:abstractNum w:abstractNumId="35">
    <w:nsid w:val="00000AF0"/>
    <w:multiLevelType w:val="hybridMultilevel"/>
    <w:tmpl w:val="D9BE02E0"/>
    <w:lvl w:ilvl="0" w:tplc="97C864F0">
      <w:start w:val="35"/>
      <w:numFmt w:val="upperLetter"/>
      <w:lvlText w:val="%1."/>
      <w:lvlJc w:val="left"/>
    </w:lvl>
    <w:lvl w:ilvl="1" w:tplc="E878E2CE">
      <w:numFmt w:val="decimal"/>
      <w:lvlText w:val=""/>
      <w:lvlJc w:val="left"/>
    </w:lvl>
    <w:lvl w:ilvl="2" w:tplc="8766F058">
      <w:numFmt w:val="decimal"/>
      <w:lvlText w:val=""/>
      <w:lvlJc w:val="left"/>
    </w:lvl>
    <w:lvl w:ilvl="3" w:tplc="124C743A">
      <w:numFmt w:val="decimal"/>
      <w:lvlText w:val=""/>
      <w:lvlJc w:val="left"/>
    </w:lvl>
    <w:lvl w:ilvl="4" w:tplc="3B20916E">
      <w:numFmt w:val="decimal"/>
      <w:lvlText w:val=""/>
      <w:lvlJc w:val="left"/>
    </w:lvl>
    <w:lvl w:ilvl="5" w:tplc="C614724E">
      <w:numFmt w:val="decimal"/>
      <w:lvlText w:val=""/>
      <w:lvlJc w:val="left"/>
    </w:lvl>
    <w:lvl w:ilvl="6" w:tplc="AF643A0C">
      <w:numFmt w:val="decimal"/>
      <w:lvlText w:val=""/>
      <w:lvlJc w:val="left"/>
    </w:lvl>
    <w:lvl w:ilvl="7" w:tplc="30A69D28">
      <w:numFmt w:val="decimal"/>
      <w:lvlText w:val=""/>
      <w:lvlJc w:val="left"/>
    </w:lvl>
    <w:lvl w:ilvl="8" w:tplc="B738513A">
      <w:numFmt w:val="decimal"/>
      <w:lvlText w:val=""/>
      <w:lvlJc w:val="left"/>
    </w:lvl>
  </w:abstractNum>
  <w:abstractNum w:abstractNumId="36">
    <w:nsid w:val="00000B31"/>
    <w:multiLevelType w:val="hybridMultilevel"/>
    <w:tmpl w:val="8CE00100"/>
    <w:lvl w:ilvl="0" w:tplc="DCE264F0">
      <w:start w:val="1"/>
      <w:numFmt w:val="bullet"/>
      <w:lvlText w:val="•"/>
      <w:lvlJc w:val="left"/>
    </w:lvl>
    <w:lvl w:ilvl="1" w:tplc="C804CAAC">
      <w:numFmt w:val="decimal"/>
      <w:lvlText w:val=""/>
      <w:lvlJc w:val="left"/>
    </w:lvl>
    <w:lvl w:ilvl="2" w:tplc="D610A1B6">
      <w:numFmt w:val="decimal"/>
      <w:lvlText w:val=""/>
      <w:lvlJc w:val="left"/>
    </w:lvl>
    <w:lvl w:ilvl="3" w:tplc="60E241A4">
      <w:numFmt w:val="decimal"/>
      <w:lvlText w:val=""/>
      <w:lvlJc w:val="left"/>
    </w:lvl>
    <w:lvl w:ilvl="4" w:tplc="BE0C8B66">
      <w:numFmt w:val="decimal"/>
      <w:lvlText w:val=""/>
      <w:lvlJc w:val="left"/>
    </w:lvl>
    <w:lvl w:ilvl="5" w:tplc="537069E6">
      <w:numFmt w:val="decimal"/>
      <w:lvlText w:val=""/>
      <w:lvlJc w:val="left"/>
    </w:lvl>
    <w:lvl w:ilvl="6" w:tplc="2840A898">
      <w:numFmt w:val="decimal"/>
      <w:lvlText w:val=""/>
      <w:lvlJc w:val="left"/>
    </w:lvl>
    <w:lvl w:ilvl="7" w:tplc="774883AE">
      <w:numFmt w:val="decimal"/>
      <w:lvlText w:val=""/>
      <w:lvlJc w:val="left"/>
    </w:lvl>
    <w:lvl w:ilvl="8" w:tplc="4AF277D2">
      <w:numFmt w:val="decimal"/>
      <w:lvlText w:val=""/>
      <w:lvlJc w:val="left"/>
    </w:lvl>
  </w:abstractNum>
  <w:abstractNum w:abstractNumId="37">
    <w:nsid w:val="00000B93"/>
    <w:multiLevelType w:val="hybridMultilevel"/>
    <w:tmpl w:val="A3F225B4"/>
    <w:lvl w:ilvl="0" w:tplc="F746E6F0">
      <w:start w:val="1"/>
      <w:numFmt w:val="bullet"/>
      <w:lvlText w:val="-"/>
      <w:lvlJc w:val="left"/>
    </w:lvl>
    <w:lvl w:ilvl="1" w:tplc="0BB472BC">
      <w:numFmt w:val="decimal"/>
      <w:lvlText w:val=""/>
      <w:lvlJc w:val="left"/>
    </w:lvl>
    <w:lvl w:ilvl="2" w:tplc="386C12C6">
      <w:numFmt w:val="decimal"/>
      <w:lvlText w:val=""/>
      <w:lvlJc w:val="left"/>
    </w:lvl>
    <w:lvl w:ilvl="3" w:tplc="90BE7632">
      <w:numFmt w:val="decimal"/>
      <w:lvlText w:val=""/>
      <w:lvlJc w:val="left"/>
    </w:lvl>
    <w:lvl w:ilvl="4" w:tplc="FA622144">
      <w:numFmt w:val="decimal"/>
      <w:lvlText w:val=""/>
      <w:lvlJc w:val="left"/>
    </w:lvl>
    <w:lvl w:ilvl="5" w:tplc="8BF81D68">
      <w:numFmt w:val="decimal"/>
      <w:lvlText w:val=""/>
      <w:lvlJc w:val="left"/>
    </w:lvl>
    <w:lvl w:ilvl="6" w:tplc="5E32349A">
      <w:numFmt w:val="decimal"/>
      <w:lvlText w:val=""/>
      <w:lvlJc w:val="left"/>
    </w:lvl>
    <w:lvl w:ilvl="7" w:tplc="89A89AAE">
      <w:numFmt w:val="decimal"/>
      <w:lvlText w:val=""/>
      <w:lvlJc w:val="left"/>
    </w:lvl>
    <w:lvl w:ilvl="8" w:tplc="75FE1DA4">
      <w:numFmt w:val="decimal"/>
      <w:lvlText w:val=""/>
      <w:lvlJc w:val="left"/>
    </w:lvl>
  </w:abstractNum>
  <w:abstractNum w:abstractNumId="38">
    <w:nsid w:val="00000B9B"/>
    <w:multiLevelType w:val="hybridMultilevel"/>
    <w:tmpl w:val="35486DC4"/>
    <w:lvl w:ilvl="0" w:tplc="78B0634C">
      <w:start w:val="1"/>
      <w:numFmt w:val="bullet"/>
      <w:lvlText w:val="В"/>
      <w:lvlJc w:val="left"/>
    </w:lvl>
    <w:lvl w:ilvl="1" w:tplc="BDD88952">
      <w:start w:val="2"/>
      <w:numFmt w:val="decimal"/>
      <w:lvlText w:val="%2."/>
      <w:lvlJc w:val="left"/>
    </w:lvl>
    <w:lvl w:ilvl="2" w:tplc="8E722AFA">
      <w:numFmt w:val="decimal"/>
      <w:lvlText w:val=""/>
      <w:lvlJc w:val="left"/>
    </w:lvl>
    <w:lvl w:ilvl="3" w:tplc="1C22CBE8">
      <w:numFmt w:val="decimal"/>
      <w:lvlText w:val=""/>
      <w:lvlJc w:val="left"/>
    </w:lvl>
    <w:lvl w:ilvl="4" w:tplc="0B841328">
      <w:numFmt w:val="decimal"/>
      <w:lvlText w:val=""/>
      <w:lvlJc w:val="left"/>
    </w:lvl>
    <w:lvl w:ilvl="5" w:tplc="2372569E">
      <w:numFmt w:val="decimal"/>
      <w:lvlText w:val=""/>
      <w:lvlJc w:val="left"/>
    </w:lvl>
    <w:lvl w:ilvl="6" w:tplc="62C0E6D0">
      <w:numFmt w:val="decimal"/>
      <w:lvlText w:val=""/>
      <w:lvlJc w:val="left"/>
    </w:lvl>
    <w:lvl w:ilvl="7" w:tplc="482A003E">
      <w:numFmt w:val="decimal"/>
      <w:lvlText w:val=""/>
      <w:lvlJc w:val="left"/>
    </w:lvl>
    <w:lvl w:ilvl="8" w:tplc="90A8FCA4">
      <w:numFmt w:val="decimal"/>
      <w:lvlText w:val=""/>
      <w:lvlJc w:val="left"/>
    </w:lvl>
  </w:abstractNum>
  <w:abstractNum w:abstractNumId="39">
    <w:nsid w:val="00000C95"/>
    <w:multiLevelType w:val="hybridMultilevel"/>
    <w:tmpl w:val="321EF584"/>
    <w:lvl w:ilvl="0" w:tplc="91584CE0">
      <w:start w:val="1"/>
      <w:numFmt w:val="decimal"/>
      <w:lvlText w:val="%1)"/>
      <w:lvlJc w:val="left"/>
    </w:lvl>
    <w:lvl w:ilvl="1" w:tplc="8418FB90">
      <w:numFmt w:val="decimal"/>
      <w:lvlText w:val=""/>
      <w:lvlJc w:val="left"/>
    </w:lvl>
    <w:lvl w:ilvl="2" w:tplc="6730F814">
      <w:numFmt w:val="decimal"/>
      <w:lvlText w:val=""/>
      <w:lvlJc w:val="left"/>
    </w:lvl>
    <w:lvl w:ilvl="3" w:tplc="CE7C04F0">
      <w:numFmt w:val="decimal"/>
      <w:lvlText w:val=""/>
      <w:lvlJc w:val="left"/>
    </w:lvl>
    <w:lvl w:ilvl="4" w:tplc="C5445134">
      <w:numFmt w:val="decimal"/>
      <w:lvlText w:val=""/>
      <w:lvlJc w:val="left"/>
    </w:lvl>
    <w:lvl w:ilvl="5" w:tplc="95C08F74">
      <w:numFmt w:val="decimal"/>
      <w:lvlText w:val=""/>
      <w:lvlJc w:val="left"/>
    </w:lvl>
    <w:lvl w:ilvl="6" w:tplc="D3B44838">
      <w:numFmt w:val="decimal"/>
      <w:lvlText w:val=""/>
      <w:lvlJc w:val="left"/>
    </w:lvl>
    <w:lvl w:ilvl="7" w:tplc="F7FCFF06">
      <w:numFmt w:val="decimal"/>
      <w:lvlText w:val=""/>
      <w:lvlJc w:val="left"/>
    </w:lvl>
    <w:lvl w:ilvl="8" w:tplc="413877E2">
      <w:numFmt w:val="decimal"/>
      <w:lvlText w:val=""/>
      <w:lvlJc w:val="left"/>
    </w:lvl>
  </w:abstractNum>
  <w:abstractNum w:abstractNumId="40">
    <w:nsid w:val="00000D1F"/>
    <w:multiLevelType w:val="hybridMultilevel"/>
    <w:tmpl w:val="49A00226"/>
    <w:lvl w:ilvl="0" w:tplc="BBCE5AA6">
      <w:start w:val="1"/>
      <w:numFmt w:val="bullet"/>
      <w:lvlText w:val=""/>
      <w:lvlJc w:val="left"/>
    </w:lvl>
    <w:lvl w:ilvl="1" w:tplc="0A98B9EA">
      <w:numFmt w:val="decimal"/>
      <w:lvlText w:val=""/>
      <w:lvlJc w:val="left"/>
    </w:lvl>
    <w:lvl w:ilvl="2" w:tplc="BFCA259E">
      <w:numFmt w:val="decimal"/>
      <w:lvlText w:val=""/>
      <w:lvlJc w:val="left"/>
    </w:lvl>
    <w:lvl w:ilvl="3" w:tplc="9E8CC7A6">
      <w:numFmt w:val="decimal"/>
      <w:lvlText w:val=""/>
      <w:lvlJc w:val="left"/>
    </w:lvl>
    <w:lvl w:ilvl="4" w:tplc="D714AB7E">
      <w:numFmt w:val="decimal"/>
      <w:lvlText w:val=""/>
      <w:lvlJc w:val="left"/>
    </w:lvl>
    <w:lvl w:ilvl="5" w:tplc="A014D104">
      <w:numFmt w:val="decimal"/>
      <w:lvlText w:val=""/>
      <w:lvlJc w:val="left"/>
    </w:lvl>
    <w:lvl w:ilvl="6" w:tplc="0F489D5E">
      <w:numFmt w:val="decimal"/>
      <w:lvlText w:val=""/>
      <w:lvlJc w:val="left"/>
    </w:lvl>
    <w:lvl w:ilvl="7" w:tplc="BCE6498C">
      <w:numFmt w:val="decimal"/>
      <w:lvlText w:val=""/>
      <w:lvlJc w:val="left"/>
    </w:lvl>
    <w:lvl w:ilvl="8" w:tplc="056C56BA">
      <w:numFmt w:val="decimal"/>
      <w:lvlText w:val=""/>
      <w:lvlJc w:val="left"/>
    </w:lvl>
  </w:abstractNum>
  <w:abstractNum w:abstractNumId="41">
    <w:nsid w:val="00000D9F"/>
    <w:multiLevelType w:val="hybridMultilevel"/>
    <w:tmpl w:val="15DC1FDA"/>
    <w:lvl w:ilvl="0" w:tplc="6510B708">
      <w:start w:val="2"/>
      <w:numFmt w:val="decimal"/>
      <w:lvlText w:val="%1)"/>
      <w:lvlJc w:val="left"/>
    </w:lvl>
    <w:lvl w:ilvl="1" w:tplc="41F23806">
      <w:numFmt w:val="decimal"/>
      <w:lvlText w:val=""/>
      <w:lvlJc w:val="left"/>
    </w:lvl>
    <w:lvl w:ilvl="2" w:tplc="AE044770">
      <w:numFmt w:val="decimal"/>
      <w:lvlText w:val=""/>
      <w:lvlJc w:val="left"/>
    </w:lvl>
    <w:lvl w:ilvl="3" w:tplc="18745BBA">
      <w:numFmt w:val="decimal"/>
      <w:lvlText w:val=""/>
      <w:lvlJc w:val="left"/>
    </w:lvl>
    <w:lvl w:ilvl="4" w:tplc="75CEDEC8">
      <w:numFmt w:val="decimal"/>
      <w:lvlText w:val=""/>
      <w:lvlJc w:val="left"/>
    </w:lvl>
    <w:lvl w:ilvl="5" w:tplc="2274305C">
      <w:numFmt w:val="decimal"/>
      <w:lvlText w:val=""/>
      <w:lvlJc w:val="left"/>
    </w:lvl>
    <w:lvl w:ilvl="6" w:tplc="9174A220">
      <w:numFmt w:val="decimal"/>
      <w:lvlText w:val=""/>
      <w:lvlJc w:val="left"/>
    </w:lvl>
    <w:lvl w:ilvl="7" w:tplc="20D4AA76">
      <w:numFmt w:val="decimal"/>
      <w:lvlText w:val=""/>
      <w:lvlJc w:val="left"/>
    </w:lvl>
    <w:lvl w:ilvl="8" w:tplc="F0EC2AF8">
      <w:numFmt w:val="decimal"/>
      <w:lvlText w:val=""/>
      <w:lvlJc w:val="left"/>
    </w:lvl>
  </w:abstractNum>
  <w:abstractNum w:abstractNumId="42">
    <w:nsid w:val="00000DC7"/>
    <w:multiLevelType w:val="hybridMultilevel"/>
    <w:tmpl w:val="7F7AF1EE"/>
    <w:lvl w:ilvl="0" w:tplc="D79892BE">
      <w:start w:val="6"/>
      <w:numFmt w:val="decimal"/>
      <w:lvlText w:val="%1."/>
      <w:lvlJc w:val="left"/>
    </w:lvl>
    <w:lvl w:ilvl="1" w:tplc="07CA52F6">
      <w:numFmt w:val="decimal"/>
      <w:lvlText w:val=""/>
      <w:lvlJc w:val="left"/>
    </w:lvl>
    <w:lvl w:ilvl="2" w:tplc="1E564CDC">
      <w:numFmt w:val="decimal"/>
      <w:lvlText w:val=""/>
      <w:lvlJc w:val="left"/>
    </w:lvl>
    <w:lvl w:ilvl="3" w:tplc="FE2ED308">
      <w:numFmt w:val="decimal"/>
      <w:lvlText w:val=""/>
      <w:lvlJc w:val="left"/>
    </w:lvl>
    <w:lvl w:ilvl="4" w:tplc="99FC0818">
      <w:numFmt w:val="decimal"/>
      <w:lvlText w:val=""/>
      <w:lvlJc w:val="left"/>
    </w:lvl>
    <w:lvl w:ilvl="5" w:tplc="BCC454E6">
      <w:numFmt w:val="decimal"/>
      <w:lvlText w:val=""/>
      <w:lvlJc w:val="left"/>
    </w:lvl>
    <w:lvl w:ilvl="6" w:tplc="93DA9156">
      <w:numFmt w:val="decimal"/>
      <w:lvlText w:val=""/>
      <w:lvlJc w:val="left"/>
    </w:lvl>
    <w:lvl w:ilvl="7" w:tplc="3466AAA4">
      <w:numFmt w:val="decimal"/>
      <w:lvlText w:val=""/>
      <w:lvlJc w:val="left"/>
    </w:lvl>
    <w:lvl w:ilvl="8" w:tplc="E4901B8E">
      <w:numFmt w:val="decimal"/>
      <w:lvlText w:val=""/>
      <w:lvlJc w:val="left"/>
    </w:lvl>
  </w:abstractNum>
  <w:abstractNum w:abstractNumId="43">
    <w:nsid w:val="00000DE9"/>
    <w:multiLevelType w:val="hybridMultilevel"/>
    <w:tmpl w:val="70E46C0E"/>
    <w:lvl w:ilvl="0" w:tplc="BD889E2A">
      <w:start w:val="1"/>
      <w:numFmt w:val="bullet"/>
      <w:lvlText w:val="•"/>
      <w:lvlJc w:val="left"/>
    </w:lvl>
    <w:lvl w:ilvl="1" w:tplc="5F944120">
      <w:numFmt w:val="decimal"/>
      <w:lvlText w:val=""/>
      <w:lvlJc w:val="left"/>
    </w:lvl>
    <w:lvl w:ilvl="2" w:tplc="F274F990">
      <w:numFmt w:val="decimal"/>
      <w:lvlText w:val=""/>
      <w:lvlJc w:val="left"/>
    </w:lvl>
    <w:lvl w:ilvl="3" w:tplc="A40CF444">
      <w:numFmt w:val="decimal"/>
      <w:lvlText w:val=""/>
      <w:lvlJc w:val="left"/>
    </w:lvl>
    <w:lvl w:ilvl="4" w:tplc="7A98A194">
      <w:numFmt w:val="decimal"/>
      <w:lvlText w:val=""/>
      <w:lvlJc w:val="left"/>
    </w:lvl>
    <w:lvl w:ilvl="5" w:tplc="36DC2610">
      <w:numFmt w:val="decimal"/>
      <w:lvlText w:val=""/>
      <w:lvlJc w:val="left"/>
    </w:lvl>
    <w:lvl w:ilvl="6" w:tplc="9E387A6E">
      <w:numFmt w:val="decimal"/>
      <w:lvlText w:val=""/>
      <w:lvlJc w:val="left"/>
    </w:lvl>
    <w:lvl w:ilvl="7" w:tplc="6082D1F2">
      <w:numFmt w:val="decimal"/>
      <w:lvlText w:val=""/>
      <w:lvlJc w:val="left"/>
    </w:lvl>
    <w:lvl w:ilvl="8" w:tplc="B9FEB7E6">
      <w:numFmt w:val="decimal"/>
      <w:lvlText w:val=""/>
      <w:lvlJc w:val="left"/>
    </w:lvl>
  </w:abstractNum>
  <w:abstractNum w:abstractNumId="44">
    <w:nsid w:val="00000E00"/>
    <w:multiLevelType w:val="hybridMultilevel"/>
    <w:tmpl w:val="CEB813CE"/>
    <w:lvl w:ilvl="0" w:tplc="44E80740">
      <w:start w:val="1"/>
      <w:numFmt w:val="bullet"/>
      <w:lvlText w:val="•"/>
      <w:lvlJc w:val="left"/>
    </w:lvl>
    <w:lvl w:ilvl="1" w:tplc="83E2E97A">
      <w:numFmt w:val="decimal"/>
      <w:lvlText w:val=""/>
      <w:lvlJc w:val="left"/>
    </w:lvl>
    <w:lvl w:ilvl="2" w:tplc="93E2DEE0">
      <w:numFmt w:val="decimal"/>
      <w:lvlText w:val=""/>
      <w:lvlJc w:val="left"/>
    </w:lvl>
    <w:lvl w:ilvl="3" w:tplc="B3EC1032">
      <w:numFmt w:val="decimal"/>
      <w:lvlText w:val=""/>
      <w:lvlJc w:val="left"/>
    </w:lvl>
    <w:lvl w:ilvl="4" w:tplc="D4A8D2BE">
      <w:numFmt w:val="decimal"/>
      <w:lvlText w:val=""/>
      <w:lvlJc w:val="left"/>
    </w:lvl>
    <w:lvl w:ilvl="5" w:tplc="38708336">
      <w:numFmt w:val="decimal"/>
      <w:lvlText w:val=""/>
      <w:lvlJc w:val="left"/>
    </w:lvl>
    <w:lvl w:ilvl="6" w:tplc="3328FBFC">
      <w:numFmt w:val="decimal"/>
      <w:lvlText w:val=""/>
      <w:lvlJc w:val="left"/>
    </w:lvl>
    <w:lvl w:ilvl="7" w:tplc="B2840708">
      <w:numFmt w:val="decimal"/>
      <w:lvlText w:val=""/>
      <w:lvlJc w:val="left"/>
    </w:lvl>
    <w:lvl w:ilvl="8" w:tplc="044419DE">
      <w:numFmt w:val="decimal"/>
      <w:lvlText w:val=""/>
      <w:lvlJc w:val="left"/>
    </w:lvl>
  </w:abstractNum>
  <w:abstractNum w:abstractNumId="45">
    <w:nsid w:val="00000E5C"/>
    <w:multiLevelType w:val="hybridMultilevel"/>
    <w:tmpl w:val="9D2C3728"/>
    <w:lvl w:ilvl="0" w:tplc="7D161F58">
      <w:start w:val="1"/>
      <w:numFmt w:val="bullet"/>
      <w:lvlText w:val="-"/>
      <w:lvlJc w:val="left"/>
    </w:lvl>
    <w:lvl w:ilvl="1" w:tplc="C9462FF4">
      <w:numFmt w:val="decimal"/>
      <w:lvlText w:val=""/>
      <w:lvlJc w:val="left"/>
    </w:lvl>
    <w:lvl w:ilvl="2" w:tplc="09963694">
      <w:numFmt w:val="decimal"/>
      <w:lvlText w:val=""/>
      <w:lvlJc w:val="left"/>
    </w:lvl>
    <w:lvl w:ilvl="3" w:tplc="5A861C92">
      <w:numFmt w:val="decimal"/>
      <w:lvlText w:val=""/>
      <w:lvlJc w:val="left"/>
    </w:lvl>
    <w:lvl w:ilvl="4" w:tplc="93E8B576">
      <w:numFmt w:val="decimal"/>
      <w:lvlText w:val=""/>
      <w:lvlJc w:val="left"/>
    </w:lvl>
    <w:lvl w:ilvl="5" w:tplc="E99ED962">
      <w:numFmt w:val="decimal"/>
      <w:lvlText w:val=""/>
      <w:lvlJc w:val="left"/>
    </w:lvl>
    <w:lvl w:ilvl="6" w:tplc="39468810">
      <w:numFmt w:val="decimal"/>
      <w:lvlText w:val=""/>
      <w:lvlJc w:val="left"/>
    </w:lvl>
    <w:lvl w:ilvl="7" w:tplc="54BE8D74">
      <w:numFmt w:val="decimal"/>
      <w:lvlText w:val=""/>
      <w:lvlJc w:val="left"/>
    </w:lvl>
    <w:lvl w:ilvl="8" w:tplc="FC10BCDE">
      <w:numFmt w:val="decimal"/>
      <w:lvlText w:val=""/>
      <w:lvlJc w:val="left"/>
    </w:lvl>
  </w:abstractNum>
  <w:abstractNum w:abstractNumId="46">
    <w:nsid w:val="00000EF5"/>
    <w:multiLevelType w:val="hybridMultilevel"/>
    <w:tmpl w:val="BCC671FE"/>
    <w:lvl w:ilvl="0" w:tplc="9D1E32A8">
      <w:start w:val="1"/>
      <w:numFmt w:val="bullet"/>
      <w:lvlText w:val="-"/>
      <w:lvlJc w:val="left"/>
    </w:lvl>
    <w:lvl w:ilvl="1" w:tplc="D588526C">
      <w:start w:val="1"/>
      <w:numFmt w:val="bullet"/>
      <w:lvlText w:val="-"/>
      <w:lvlJc w:val="left"/>
    </w:lvl>
    <w:lvl w:ilvl="2" w:tplc="88D492AA">
      <w:numFmt w:val="decimal"/>
      <w:lvlText w:val=""/>
      <w:lvlJc w:val="left"/>
    </w:lvl>
    <w:lvl w:ilvl="3" w:tplc="1B0C02DE">
      <w:numFmt w:val="decimal"/>
      <w:lvlText w:val=""/>
      <w:lvlJc w:val="left"/>
    </w:lvl>
    <w:lvl w:ilvl="4" w:tplc="77768324">
      <w:numFmt w:val="decimal"/>
      <w:lvlText w:val=""/>
      <w:lvlJc w:val="left"/>
    </w:lvl>
    <w:lvl w:ilvl="5" w:tplc="60D08A78">
      <w:numFmt w:val="decimal"/>
      <w:lvlText w:val=""/>
      <w:lvlJc w:val="left"/>
    </w:lvl>
    <w:lvl w:ilvl="6" w:tplc="84541E16">
      <w:numFmt w:val="decimal"/>
      <w:lvlText w:val=""/>
      <w:lvlJc w:val="left"/>
    </w:lvl>
    <w:lvl w:ilvl="7" w:tplc="B9BE2E66">
      <w:numFmt w:val="decimal"/>
      <w:lvlText w:val=""/>
      <w:lvlJc w:val="left"/>
    </w:lvl>
    <w:lvl w:ilvl="8" w:tplc="43BAB932">
      <w:numFmt w:val="decimal"/>
      <w:lvlText w:val=""/>
      <w:lvlJc w:val="left"/>
    </w:lvl>
  </w:abstractNum>
  <w:abstractNum w:abstractNumId="47">
    <w:nsid w:val="00000EF7"/>
    <w:multiLevelType w:val="hybridMultilevel"/>
    <w:tmpl w:val="4AC008A0"/>
    <w:lvl w:ilvl="0" w:tplc="58763A72">
      <w:start w:val="1"/>
      <w:numFmt w:val="bullet"/>
      <w:lvlText w:val="-"/>
      <w:lvlJc w:val="left"/>
    </w:lvl>
    <w:lvl w:ilvl="1" w:tplc="7A662206">
      <w:start w:val="1"/>
      <w:numFmt w:val="bullet"/>
      <w:lvlText w:val="В"/>
      <w:lvlJc w:val="left"/>
    </w:lvl>
    <w:lvl w:ilvl="2" w:tplc="9FA05570">
      <w:numFmt w:val="decimal"/>
      <w:lvlText w:val=""/>
      <w:lvlJc w:val="left"/>
    </w:lvl>
    <w:lvl w:ilvl="3" w:tplc="279E3F34">
      <w:numFmt w:val="decimal"/>
      <w:lvlText w:val=""/>
      <w:lvlJc w:val="left"/>
    </w:lvl>
    <w:lvl w:ilvl="4" w:tplc="2E1EB510">
      <w:numFmt w:val="decimal"/>
      <w:lvlText w:val=""/>
      <w:lvlJc w:val="left"/>
    </w:lvl>
    <w:lvl w:ilvl="5" w:tplc="DF905C58">
      <w:numFmt w:val="decimal"/>
      <w:lvlText w:val=""/>
      <w:lvlJc w:val="left"/>
    </w:lvl>
    <w:lvl w:ilvl="6" w:tplc="37F0573C">
      <w:numFmt w:val="decimal"/>
      <w:lvlText w:val=""/>
      <w:lvlJc w:val="left"/>
    </w:lvl>
    <w:lvl w:ilvl="7" w:tplc="0C906738">
      <w:numFmt w:val="decimal"/>
      <w:lvlText w:val=""/>
      <w:lvlJc w:val="left"/>
    </w:lvl>
    <w:lvl w:ilvl="8" w:tplc="5BAC2B92">
      <w:numFmt w:val="decimal"/>
      <w:lvlText w:val=""/>
      <w:lvlJc w:val="left"/>
    </w:lvl>
  </w:abstractNum>
  <w:abstractNum w:abstractNumId="48">
    <w:nsid w:val="00000F77"/>
    <w:multiLevelType w:val="hybridMultilevel"/>
    <w:tmpl w:val="60203D00"/>
    <w:lvl w:ilvl="0" w:tplc="99E8CECA">
      <w:start w:val="1"/>
      <w:numFmt w:val="bullet"/>
      <w:lvlText w:val=""/>
      <w:lvlJc w:val="left"/>
    </w:lvl>
    <w:lvl w:ilvl="1" w:tplc="A760C0D6">
      <w:numFmt w:val="decimal"/>
      <w:lvlText w:val=""/>
      <w:lvlJc w:val="left"/>
    </w:lvl>
    <w:lvl w:ilvl="2" w:tplc="77F6A382">
      <w:numFmt w:val="decimal"/>
      <w:lvlText w:val=""/>
      <w:lvlJc w:val="left"/>
    </w:lvl>
    <w:lvl w:ilvl="3" w:tplc="3084C6A6">
      <w:numFmt w:val="decimal"/>
      <w:lvlText w:val=""/>
      <w:lvlJc w:val="left"/>
    </w:lvl>
    <w:lvl w:ilvl="4" w:tplc="5E66FF68">
      <w:numFmt w:val="decimal"/>
      <w:lvlText w:val=""/>
      <w:lvlJc w:val="left"/>
    </w:lvl>
    <w:lvl w:ilvl="5" w:tplc="D5DE5FF2">
      <w:numFmt w:val="decimal"/>
      <w:lvlText w:val=""/>
      <w:lvlJc w:val="left"/>
    </w:lvl>
    <w:lvl w:ilvl="6" w:tplc="3BDA6DAA">
      <w:numFmt w:val="decimal"/>
      <w:lvlText w:val=""/>
      <w:lvlJc w:val="left"/>
    </w:lvl>
    <w:lvl w:ilvl="7" w:tplc="9740DEA8">
      <w:numFmt w:val="decimal"/>
      <w:lvlText w:val=""/>
      <w:lvlJc w:val="left"/>
    </w:lvl>
    <w:lvl w:ilvl="8" w:tplc="8FB4612E">
      <w:numFmt w:val="decimal"/>
      <w:lvlText w:val=""/>
      <w:lvlJc w:val="left"/>
    </w:lvl>
  </w:abstractNum>
  <w:abstractNum w:abstractNumId="49">
    <w:nsid w:val="00000FF4"/>
    <w:multiLevelType w:val="hybridMultilevel"/>
    <w:tmpl w:val="698CAC66"/>
    <w:lvl w:ilvl="0" w:tplc="323A349A">
      <w:start w:val="6"/>
      <w:numFmt w:val="decimal"/>
      <w:lvlText w:val="%1."/>
      <w:lvlJc w:val="left"/>
    </w:lvl>
    <w:lvl w:ilvl="1" w:tplc="4CB8A118">
      <w:numFmt w:val="decimal"/>
      <w:lvlText w:val=""/>
      <w:lvlJc w:val="left"/>
    </w:lvl>
    <w:lvl w:ilvl="2" w:tplc="8F1C8DFE">
      <w:numFmt w:val="decimal"/>
      <w:lvlText w:val=""/>
      <w:lvlJc w:val="left"/>
    </w:lvl>
    <w:lvl w:ilvl="3" w:tplc="D3B2EDD4">
      <w:numFmt w:val="decimal"/>
      <w:lvlText w:val=""/>
      <w:lvlJc w:val="left"/>
    </w:lvl>
    <w:lvl w:ilvl="4" w:tplc="662879D0">
      <w:numFmt w:val="decimal"/>
      <w:lvlText w:val=""/>
      <w:lvlJc w:val="left"/>
    </w:lvl>
    <w:lvl w:ilvl="5" w:tplc="95964416">
      <w:numFmt w:val="decimal"/>
      <w:lvlText w:val=""/>
      <w:lvlJc w:val="left"/>
    </w:lvl>
    <w:lvl w:ilvl="6" w:tplc="5C245764">
      <w:numFmt w:val="decimal"/>
      <w:lvlText w:val=""/>
      <w:lvlJc w:val="left"/>
    </w:lvl>
    <w:lvl w:ilvl="7" w:tplc="FA66B570">
      <w:numFmt w:val="decimal"/>
      <w:lvlText w:val=""/>
      <w:lvlJc w:val="left"/>
    </w:lvl>
    <w:lvl w:ilvl="8" w:tplc="3E968DA6">
      <w:numFmt w:val="decimal"/>
      <w:lvlText w:val=""/>
      <w:lvlJc w:val="left"/>
    </w:lvl>
  </w:abstractNum>
  <w:abstractNum w:abstractNumId="50">
    <w:nsid w:val="00001075"/>
    <w:multiLevelType w:val="hybridMultilevel"/>
    <w:tmpl w:val="AB926CE2"/>
    <w:lvl w:ilvl="0" w:tplc="781426DE">
      <w:start w:val="1"/>
      <w:numFmt w:val="bullet"/>
      <w:lvlText w:val="В"/>
      <w:lvlJc w:val="left"/>
    </w:lvl>
    <w:lvl w:ilvl="1" w:tplc="5B809540">
      <w:numFmt w:val="decimal"/>
      <w:lvlText w:val=""/>
      <w:lvlJc w:val="left"/>
    </w:lvl>
    <w:lvl w:ilvl="2" w:tplc="55503586">
      <w:numFmt w:val="decimal"/>
      <w:lvlText w:val=""/>
      <w:lvlJc w:val="left"/>
    </w:lvl>
    <w:lvl w:ilvl="3" w:tplc="B96E4D8C">
      <w:numFmt w:val="decimal"/>
      <w:lvlText w:val=""/>
      <w:lvlJc w:val="left"/>
    </w:lvl>
    <w:lvl w:ilvl="4" w:tplc="5F0603FA">
      <w:numFmt w:val="decimal"/>
      <w:lvlText w:val=""/>
      <w:lvlJc w:val="left"/>
    </w:lvl>
    <w:lvl w:ilvl="5" w:tplc="EB3AC2D4">
      <w:numFmt w:val="decimal"/>
      <w:lvlText w:val=""/>
      <w:lvlJc w:val="left"/>
    </w:lvl>
    <w:lvl w:ilvl="6" w:tplc="D142858E">
      <w:numFmt w:val="decimal"/>
      <w:lvlText w:val=""/>
      <w:lvlJc w:val="left"/>
    </w:lvl>
    <w:lvl w:ilvl="7" w:tplc="FEEE878E">
      <w:numFmt w:val="decimal"/>
      <w:lvlText w:val=""/>
      <w:lvlJc w:val="left"/>
    </w:lvl>
    <w:lvl w:ilvl="8" w:tplc="F4D66492">
      <w:numFmt w:val="decimal"/>
      <w:lvlText w:val=""/>
      <w:lvlJc w:val="left"/>
    </w:lvl>
  </w:abstractNum>
  <w:abstractNum w:abstractNumId="51">
    <w:nsid w:val="000011B8"/>
    <w:multiLevelType w:val="hybridMultilevel"/>
    <w:tmpl w:val="E80CA61A"/>
    <w:lvl w:ilvl="0" w:tplc="D7AEC12C">
      <w:start w:val="4"/>
      <w:numFmt w:val="decimal"/>
      <w:lvlText w:val="%1."/>
      <w:lvlJc w:val="left"/>
    </w:lvl>
    <w:lvl w:ilvl="1" w:tplc="6B0AC8E0">
      <w:numFmt w:val="decimal"/>
      <w:lvlText w:val=""/>
      <w:lvlJc w:val="left"/>
    </w:lvl>
    <w:lvl w:ilvl="2" w:tplc="C2FCC576">
      <w:numFmt w:val="decimal"/>
      <w:lvlText w:val=""/>
      <w:lvlJc w:val="left"/>
    </w:lvl>
    <w:lvl w:ilvl="3" w:tplc="DE2E0F1C">
      <w:numFmt w:val="decimal"/>
      <w:lvlText w:val=""/>
      <w:lvlJc w:val="left"/>
    </w:lvl>
    <w:lvl w:ilvl="4" w:tplc="F2484DAA">
      <w:numFmt w:val="decimal"/>
      <w:lvlText w:val=""/>
      <w:lvlJc w:val="left"/>
    </w:lvl>
    <w:lvl w:ilvl="5" w:tplc="C17071CA">
      <w:numFmt w:val="decimal"/>
      <w:lvlText w:val=""/>
      <w:lvlJc w:val="left"/>
    </w:lvl>
    <w:lvl w:ilvl="6" w:tplc="E44E00B2">
      <w:numFmt w:val="decimal"/>
      <w:lvlText w:val=""/>
      <w:lvlJc w:val="left"/>
    </w:lvl>
    <w:lvl w:ilvl="7" w:tplc="155A7828">
      <w:numFmt w:val="decimal"/>
      <w:lvlText w:val=""/>
      <w:lvlJc w:val="left"/>
    </w:lvl>
    <w:lvl w:ilvl="8" w:tplc="1772E618">
      <w:numFmt w:val="decimal"/>
      <w:lvlText w:val=""/>
      <w:lvlJc w:val="left"/>
    </w:lvl>
  </w:abstractNum>
  <w:abstractNum w:abstractNumId="52">
    <w:nsid w:val="000011D5"/>
    <w:multiLevelType w:val="hybridMultilevel"/>
    <w:tmpl w:val="E10AC220"/>
    <w:lvl w:ilvl="0" w:tplc="FA3C8888">
      <w:start w:val="3"/>
      <w:numFmt w:val="decimal"/>
      <w:lvlText w:val="%1."/>
      <w:lvlJc w:val="left"/>
    </w:lvl>
    <w:lvl w:ilvl="1" w:tplc="2FFE9536">
      <w:numFmt w:val="decimal"/>
      <w:lvlText w:val=""/>
      <w:lvlJc w:val="left"/>
    </w:lvl>
    <w:lvl w:ilvl="2" w:tplc="CDD4D02E">
      <w:numFmt w:val="decimal"/>
      <w:lvlText w:val=""/>
      <w:lvlJc w:val="left"/>
    </w:lvl>
    <w:lvl w:ilvl="3" w:tplc="1FCAF64C">
      <w:numFmt w:val="decimal"/>
      <w:lvlText w:val=""/>
      <w:lvlJc w:val="left"/>
    </w:lvl>
    <w:lvl w:ilvl="4" w:tplc="46AE0042">
      <w:numFmt w:val="decimal"/>
      <w:lvlText w:val=""/>
      <w:lvlJc w:val="left"/>
    </w:lvl>
    <w:lvl w:ilvl="5" w:tplc="35D0D246">
      <w:numFmt w:val="decimal"/>
      <w:lvlText w:val=""/>
      <w:lvlJc w:val="left"/>
    </w:lvl>
    <w:lvl w:ilvl="6" w:tplc="547C7550">
      <w:numFmt w:val="decimal"/>
      <w:lvlText w:val=""/>
      <w:lvlJc w:val="left"/>
    </w:lvl>
    <w:lvl w:ilvl="7" w:tplc="04D473CE">
      <w:numFmt w:val="decimal"/>
      <w:lvlText w:val=""/>
      <w:lvlJc w:val="left"/>
    </w:lvl>
    <w:lvl w:ilvl="8" w:tplc="272C383C">
      <w:numFmt w:val="decimal"/>
      <w:lvlText w:val=""/>
      <w:lvlJc w:val="left"/>
    </w:lvl>
  </w:abstractNum>
  <w:abstractNum w:abstractNumId="53">
    <w:nsid w:val="00001243"/>
    <w:multiLevelType w:val="hybridMultilevel"/>
    <w:tmpl w:val="EA288546"/>
    <w:lvl w:ilvl="0" w:tplc="3C6423D8">
      <w:start w:val="1"/>
      <w:numFmt w:val="decimal"/>
      <w:lvlText w:val="%1."/>
      <w:lvlJc w:val="left"/>
    </w:lvl>
    <w:lvl w:ilvl="1" w:tplc="6A9C7882">
      <w:numFmt w:val="decimal"/>
      <w:lvlText w:val=""/>
      <w:lvlJc w:val="left"/>
    </w:lvl>
    <w:lvl w:ilvl="2" w:tplc="AF5839FE">
      <w:numFmt w:val="decimal"/>
      <w:lvlText w:val=""/>
      <w:lvlJc w:val="left"/>
    </w:lvl>
    <w:lvl w:ilvl="3" w:tplc="502E8F3A">
      <w:numFmt w:val="decimal"/>
      <w:lvlText w:val=""/>
      <w:lvlJc w:val="left"/>
    </w:lvl>
    <w:lvl w:ilvl="4" w:tplc="477A614A">
      <w:numFmt w:val="decimal"/>
      <w:lvlText w:val=""/>
      <w:lvlJc w:val="left"/>
    </w:lvl>
    <w:lvl w:ilvl="5" w:tplc="E4264584">
      <w:numFmt w:val="decimal"/>
      <w:lvlText w:val=""/>
      <w:lvlJc w:val="left"/>
    </w:lvl>
    <w:lvl w:ilvl="6" w:tplc="6002AE68">
      <w:numFmt w:val="decimal"/>
      <w:lvlText w:val=""/>
      <w:lvlJc w:val="left"/>
    </w:lvl>
    <w:lvl w:ilvl="7" w:tplc="5A0AB29A">
      <w:numFmt w:val="decimal"/>
      <w:lvlText w:val=""/>
      <w:lvlJc w:val="left"/>
    </w:lvl>
    <w:lvl w:ilvl="8" w:tplc="6AC21F4A">
      <w:numFmt w:val="decimal"/>
      <w:lvlText w:val=""/>
      <w:lvlJc w:val="left"/>
    </w:lvl>
  </w:abstractNum>
  <w:abstractNum w:abstractNumId="54">
    <w:nsid w:val="00001249"/>
    <w:multiLevelType w:val="hybridMultilevel"/>
    <w:tmpl w:val="E9284444"/>
    <w:lvl w:ilvl="0" w:tplc="5CD0FF06">
      <w:start w:val="5"/>
      <w:numFmt w:val="decimal"/>
      <w:lvlText w:val="%1."/>
      <w:lvlJc w:val="left"/>
    </w:lvl>
    <w:lvl w:ilvl="1" w:tplc="1136CBC0">
      <w:numFmt w:val="decimal"/>
      <w:lvlText w:val=""/>
      <w:lvlJc w:val="left"/>
    </w:lvl>
    <w:lvl w:ilvl="2" w:tplc="3006C240">
      <w:numFmt w:val="decimal"/>
      <w:lvlText w:val=""/>
      <w:lvlJc w:val="left"/>
    </w:lvl>
    <w:lvl w:ilvl="3" w:tplc="AAC6D9C6">
      <w:numFmt w:val="decimal"/>
      <w:lvlText w:val=""/>
      <w:lvlJc w:val="left"/>
    </w:lvl>
    <w:lvl w:ilvl="4" w:tplc="2B0E44F4">
      <w:numFmt w:val="decimal"/>
      <w:lvlText w:val=""/>
      <w:lvlJc w:val="left"/>
    </w:lvl>
    <w:lvl w:ilvl="5" w:tplc="B68A6AD8">
      <w:numFmt w:val="decimal"/>
      <w:lvlText w:val=""/>
      <w:lvlJc w:val="left"/>
    </w:lvl>
    <w:lvl w:ilvl="6" w:tplc="6C36F1F8">
      <w:numFmt w:val="decimal"/>
      <w:lvlText w:val=""/>
      <w:lvlJc w:val="left"/>
    </w:lvl>
    <w:lvl w:ilvl="7" w:tplc="4F8AF4BE">
      <w:numFmt w:val="decimal"/>
      <w:lvlText w:val=""/>
      <w:lvlJc w:val="left"/>
    </w:lvl>
    <w:lvl w:ilvl="8" w:tplc="DDA8FD56">
      <w:numFmt w:val="decimal"/>
      <w:lvlText w:val=""/>
      <w:lvlJc w:val="left"/>
    </w:lvl>
  </w:abstractNum>
  <w:abstractNum w:abstractNumId="55">
    <w:nsid w:val="00001295"/>
    <w:multiLevelType w:val="hybridMultilevel"/>
    <w:tmpl w:val="C24C8A42"/>
    <w:lvl w:ilvl="0" w:tplc="877CFF76">
      <w:start w:val="1"/>
      <w:numFmt w:val="bullet"/>
      <w:lvlText w:val="•"/>
      <w:lvlJc w:val="left"/>
    </w:lvl>
    <w:lvl w:ilvl="1" w:tplc="F1922E26">
      <w:start w:val="1"/>
      <w:numFmt w:val="bullet"/>
      <w:lvlText w:val="•"/>
      <w:lvlJc w:val="left"/>
    </w:lvl>
    <w:lvl w:ilvl="2" w:tplc="E912FE06">
      <w:numFmt w:val="decimal"/>
      <w:lvlText w:val=""/>
      <w:lvlJc w:val="left"/>
    </w:lvl>
    <w:lvl w:ilvl="3" w:tplc="B19637FE">
      <w:numFmt w:val="decimal"/>
      <w:lvlText w:val=""/>
      <w:lvlJc w:val="left"/>
    </w:lvl>
    <w:lvl w:ilvl="4" w:tplc="5254B690">
      <w:numFmt w:val="decimal"/>
      <w:lvlText w:val=""/>
      <w:lvlJc w:val="left"/>
    </w:lvl>
    <w:lvl w:ilvl="5" w:tplc="3D846888">
      <w:numFmt w:val="decimal"/>
      <w:lvlText w:val=""/>
      <w:lvlJc w:val="left"/>
    </w:lvl>
    <w:lvl w:ilvl="6" w:tplc="BF3C01BC">
      <w:numFmt w:val="decimal"/>
      <w:lvlText w:val=""/>
      <w:lvlJc w:val="left"/>
    </w:lvl>
    <w:lvl w:ilvl="7" w:tplc="F62810D6">
      <w:numFmt w:val="decimal"/>
      <w:lvlText w:val=""/>
      <w:lvlJc w:val="left"/>
    </w:lvl>
    <w:lvl w:ilvl="8" w:tplc="232CB8DE">
      <w:numFmt w:val="decimal"/>
      <w:lvlText w:val=""/>
      <w:lvlJc w:val="left"/>
    </w:lvl>
  </w:abstractNum>
  <w:abstractNum w:abstractNumId="56">
    <w:nsid w:val="0000134C"/>
    <w:multiLevelType w:val="hybridMultilevel"/>
    <w:tmpl w:val="61D6CFCE"/>
    <w:lvl w:ilvl="0" w:tplc="969A2B40">
      <w:start w:val="1"/>
      <w:numFmt w:val="bullet"/>
      <w:lvlText w:val="В"/>
      <w:lvlJc w:val="left"/>
    </w:lvl>
    <w:lvl w:ilvl="1" w:tplc="AC5AAA46">
      <w:start w:val="1"/>
      <w:numFmt w:val="bullet"/>
      <w:lvlText w:val="•"/>
      <w:lvlJc w:val="left"/>
    </w:lvl>
    <w:lvl w:ilvl="2" w:tplc="ADA6321C">
      <w:numFmt w:val="decimal"/>
      <w:lvlText w:val=""/>
      <w:lvlJc w:val="left"/>
    </w:lvl>
    <w:lvl w:ilvl="3" w:tplc="A85C630A">
      <w:numFmt w:val="decimal"/>
      <w:lvlText w:val=""/>
      <w:lvlJc w:val="left"/>
    </w:lvl>
    <w:lvl w:ilvl="4" w:tplc="F2F4050E">
      <w:numFmt w:val="decimal"/>
      <w:lvlText w:val=""/>
      <w:lvlJc w:val="left"/>
    </w:lvl>
    <w:lvl w:ilvl="5" w:tplc="6A9EBB9E">
      <w:numFmt w:val="decimal"/>
      <w:lvlText w:val=""/>
      <w:lvlJc w:val="left"/>
    </w:lvl>
    <w:lvl w:ilvl="6" w:tplc="2848C1EA">
      <w:numFmt w:val="decimal"/>
      <w:lvlText w:val=""/>
      <w:lvlJc w:val="left"/>
    </w:lvl>
    <w:lvl w:ilvl="7" w:tplc="C4F0B4D8">
      <w:numFmt w:val="decimal"/>
      <w:lvlText w:val=""/>
      <w:lvlJc w:val="left"/>
    </w:lvl>
    <w:lvl w:ilvl="8" w:tplc="3B7C7A68">
      <w:numFmt w:val="decimal"/>
      <w:lvlText w:val=""/>
      <w:lvlJc w:val="left"/>
    </w:lvl>
  </w:abstractNum>
  <w:abstractNum w:abstractNumId="57">
    <w:nsid w:val="00001350"/>
    <w:multiLevelType w:val="hybridMultilevel"/>
    <w:tmpl w:val="49ACD116"/>
    <w:lvl w:ilvl="0" w:tplc="E96A4E0C">
      <w:start w:val="1"/>
      <w:numFmt w:val="decimal"/>
      <w:lvlText w:val="%1"/>
      <w:lvlJc w:val="left"/>
    </w:lvl>
    <w:lvl w:ilvl="1" w:tplc="9820AB3A">
      <w:start w:val="7"/>
      <w:numFmt w:val="decimal"/>
      <w:lvlText w:val="%2."/>
      <w:lvlJc w:val="left"/>
    </w:lvl>
    <w:lvl w:ilvl="2" w:tplc="4D0ACC2A">
      <w:numFmt w:val="decimal"/>
      <w:lvlText w:val=""/>
      <w:lvlJc w:val="left"/>
    </w:lvl>
    <w:lvl w:ilvl="3" w:tplc="F934CA2C">
      <w:numFmt w:val="decimal"/>
      <w:lvlText w:val=""/>
      <w:lvlJc w:val="left"/>
    </w:lvl>
    <w:lvl w:ilvl="4" w:tplc="9CE2F53E">
      <w:numFmt w:val="decimal"/>
      <w:lvlText w:val=""/>
      <w:lvlJc w:val="left"/>
    </w:lvl>
    <w:lvl w:ilvl="5" w:tplc="DE5C0E96">
      <w:numFmt w:val="decimal"/>
      <w:lvlText w:val=""/>
      <w:lvlJc w:val="left"/>
    </w:lvl>
    <w:lvl w:ilvl="6" w:tplc="E7FC2BC2">
      <w:numFmt w:val="decimal"/>
      <w:lvlText w:val=""/>
      <w:lvlJc w:val="left"/>
    </w:lvl>
    <w:lvl w:ilvl="7" w:tplc="297E22E6">
      <w:numFmt w:val="decimal"/>
      <w:lvlText w:val=""/>
      <w:lvlJc w:val="left"/>
    </w:lvl>
    <w:lvl w:ilvl="8" w:tplc="570E130A">
      <w:numFmt w:val="decimal"/>
      <w:lvlText w:val=""/>
      <w:lvlJc w:val="left"/>
    </w:lvl>
  </w:abstractNum>
  <w:abstractNum w:abstractNumId="58">
    <w:nsid w:val="0000136F"/>
    <w:multiLevelType w:val="hybridMultilevel"/>
    <w:tmpl w:val="EC4845FA"/>
    <w:lvl w:ilvl="0" w:tplc="F5A07C5E">
      <w:start w:val="1"/>
      <w:numFmt w:val="bullet"/>
      <w:lvlText w:val="и"/>
      <w:lvlJc w:val="left"/>
    </w:lvl>
    <w:lvl w:ilvl="1" w:tplc="846ED5BE">
      <w:numFmt w:val="decimal"/>
      <w:lvlText w:val=""/>
      <w:lvlJc w:val="left"/>
    </w:lvl>
    <w:lvl w:ilvl="2" w:tplc="8602975C">
      <w:numFmt w:val="decimal"/>
      <w:lvlText w:val=""/>
      <w:lvlJc w:val="left"/>
    </w:lvl>
    <w:lvl w:ilvl="3" w:tplc="2842D410">
      <w:numFmt w:val="decimal"/>
      <w:lvlText w:val=""/>
      <w:lvlJc w:val="left"/>
    </w:lvl>
    <w:lvl w:ilvl="4" w:tplc="FCBC434E">
      <w:numFmt w:val="decimal"/>
      <w:lvlText w:val=""/>
      <w:lvlJc w:val="left"/>
    </w:lvl>
    <w:lvl w:ilvl="5" w:tplc="52B8F428">
      <w:numFmt w:val="decimal"/>
      <w:lvlText w:val=""/>
      <w:lvlJc w:val="left"/>
    </w:lvl>
    <w:lvl w:ilvl="6" w:tplc="50AC446A">
      <w:numFmt w:val="decimal"/>
      <w:lvlText w:val=""/>
      <w:lvlJc w:val="left"/>
    </w:lvl>
    <w:lvl w:ilvl="7" w:tplc="14A8F61C">
      <w:numFmt w:val="decimal"/>
      <w:lvlText w:val=""/>
      <w:lvlJc w:val="left"/>
    </w:lvl>
    <w:lvl w:ilvl="8" w:tplc="2C7C1218">
      <w:numFmt w:val="decimal"/>
      <w:lvlText w:val=""/>
      <w:lvlJc w:val="left"/>
    </w:lvl>
  </w:abstractNum>
  <w:abstractNum w:abstractNumId="59">
    <w:nsid w:val="000013B9"/>
    <w:multiLevelType w:val="hybridMultilevel"/>
    <w:tmpl w:val="E2FC80C0"/>
    <w:lvl w:ilvl="0" w:tplc="DE7E13C2">
      <w:start w:val="3"/>
      <w:numFmt w:val="decimal"/>
      <w:lvlText w:val="%1."/>
      <w:lvlJc w:val="left"/>
    </w:lvl>
    <w:lvl w:ilvl="1" w:tplc="7D5CD1BC">
      <w:numFmt w:val="decimal"/>
      <w:lvlText w:val=""/>
      <w:lvlJc w:val="left"/>
    </w:lvl>
    <w:lvl w:ilvl="2" w:tplc="D49E6EAC">
      <w:numFmt w:val="decimal"/>
      <w:lvlText w:val=""/>
      <w:lvlJc w:val="left"/>
    </w:lvl>
    <w:lvl w:ilvl="3" w:tplc="4ACE1070">
      <w:numFmt w:val="decimal"/>
      <w:lvlText w:val=""/>
      <w:lvlJc w:val="left"/>
    </w:lvl>
    <w:lvl w:ilvl="4" w:tplc="D6760FA2">
      <w:numFmt w:val="decimal"/>
      <w:lvlText w:val=""/>
      <w:lvlJc w:val="left"/>
    </w:lvl>
    <w:lvl w:ilvl="5" w:tplc="3BFA3B48">
      <w:numFmt w:val="decimal"/>
      <w:lvlText w:val=""/>
      <w:lvlJc w:val="left"/>
    </w:lvl>
    <w:lvl w:ilvl="6" w:tplc="A88EE9B2">
      <w:numFmt w:val="decimal"/>
      <w:lvlText w:val=""/>
      <w:lvlJc w:val="left"/>
    </w:lvl>
    <w:lvl w:ilvl="7" w:tplc="E104DA58">
      <w:numFmt w:val="decimal"/>
      <w:lvlText w:val=""/>
      <w:lvlJc w:val="left"/>
    </w:lvl>
    <w:lvl w:ilvl="8" w:tplc="EBE43266">
      <w:numFmt w:val="decimal"/>
      <w:lvlText w:val=""/>
      <w:lvlJc w:val="left"/>
    </w:lvl>
  </w:abstractNum>
  <w:abstractNum w:abstractNumId="60">
    <w:nsid w:val="000013F4"/>
    <w:multiLevelType w:val="hybridMultilevel"/>
    <w:tmpl w:val="87BA7018"/>
    <w:lvl w:ilvl="0" w:tplc="D8FCEDA0">
      <w:start w:val="1"/>
      <w:numFmt w:val="bullet"/>
      <w:lvlText w:val="В"/>
      <w:lvlJc w:val="left"/>
    </w:lvl>
    <w:lvl w:ilvl="1" w:tplc="A81E02B8">
      <w:numFmt w:val="decimal"/>
      <w:lvlText w:val=""/>
      <w:lvlJc w:val="left"/>
    </w:lvl>
    <w:lvl w:ilvl="2" w:tplc="C49412EE">
      <w:numFmt w:val="decimal"/>
      <w:lvlText w:val=""/>
      <w:lvlJc w:val="left"/>
    </w:lvl>
    <w:lvl w:ilvl="3" w:tplc="9B1CEBFE">
      <w:numFmt w:val="decimal"/>
      <w:lvlText w:val=""/>
      <w:lvlJc w:val="left"/>
    </w:lvl>
    <w:lvl w:ilvl="4" w:tplc="1F80F254">
      <w:numFmt w:val="decimal"/>
      <w:lvlText w:val=""/>
      <w:lvlJc w:val="left"/>
    </w:lvl>
    <w:lvl w:ilvl="5" w:tplc="23CE065A">
      <w:numFmt w:val="decimal"/>
      <w:lvlText w:val=""/>
      <w:lvlJc w:val="left"/>
    </w:lvl>
    <w:lvl w:ilvl="6" w:tplc="ED50C42A">
      <w:numFmt w:val="decimal"/>
      <w:lvlText w:val=""/>
      <w:lvlJc w:val="left"/>
    </w:lvl>
    <w:lvl w:ilvl="7" w:tplc="019AEFE2">
      <w:numFmt w:val="decimal"/>
      <w:lvlText w:val=""/>
      <w:lvlJc w:val="left"/>
    </w:lvl>
    <w:lvl w:ilvl="8" w:tplc="59348D26">
      <w:numFmt w:val="decimal"/>
      <w:lvlText w:val=""/>
      <w:lvlJc w:val="left"/>
    </w:lvl>
  </w:abstractNum>
  <w:abstractNum w:abstractNumId="61">
    <w:nsid w:val="000013F5"/>
    <w:multiLevelType w:val="hybridMultilevel"/>
    <w:tmpl w:val="898AF8DE"/>
    <w:lvl w:ilvl="0" w:tplc="ED74FE1E">
      <w:start w:val="2"/>
      <w:numFmt w:val="decimal"/>
      <w:lvlText w:val="%1."/>
      <w:lvlJc w:val="left"/>
    </w:lvl>
    <w:lvl w:ilvl="1" w:tplc="575253D8">
      <w:numFmt w:val="decimal"/>
      <w:lvlText w:val=""/>
      <w:lvlJc w:val="left"/>
    </w:lvl>
    <w:lvl w:ilvl="2" w:tplc="F4BC9218">
      <w:numFmt w:val="decimal"/>
      <w:lvlText w:val=""/>
      <w:lvlJc w:val="left"/>
    </w:lvl>
    <w:lvl w:ilvl="3" w:tplc="2494CF10">
      <w:numFmt w:val="decimal"/>
      <w:lvlText w:val=""/>
      <w:lvlJc w:val="left"/>
    </w:lvl>
    <w:lvl w:ilvl="4" w:tplc="15DAD37A">
      <w:numFmt w:val="decimal"/>
      <w:lvlText w:val=""/>
      <w:lvlJc w:val="left"/>
    </w:lvl>
    <w:lvl w:ilvl="5" w:tplc="AB9AD49A">
      <w:numFmt w:val="decimal"/>
      <w:lvlText w:val=""/>
      <w:lvlJc w:val="left"/>
    </w:lvl>
    <w:lvl w:ilvl="6" w:tplc="98BE5C7E">
      <w:numFmt w:val="decimal"/>
      <w:lvlText w:val=""/>
      <w:lvlJc w:val="left"/>
    </w:lvl>
    <w:lvl w:ilvl="7" w:tplc="E2567EEC">
      <w:numFmt w:val="decimal"/>
      <w:lvlText w:val=""/>
      <w:lvlJc w:val="left"/>
    </w:lvl>
    <w:lvl w:ilvl="8" w:tplc="B24EEDF2">
      <w:numFmt w:val="decimal"/>
      <w:lvlText w:val=""/>
      <w:lvlJc w:val="left"/>
    </w:lvl>
  </w:abstractNum>
  <w:abstractNum w:abstractNumId="62">
    <w:nsid w:val="0000151A"/>
    <w:multiLevelType w:val="hybridMultilevel"/>
    <w:tmpl w:val="F6A6C844"/>
    <w:lvl w:ilvl="0" w:tplc="4FEA2F00">
      <w:start w:val="1"/>
      <w:numFmt w:val="bullet"/>
      <w:lvlText w:val="-"/>
      <w:lvlJc w:val="left"/>
    </w:lvl>
    <w:lvl w:ilvl="1" w:tplc="6DC6C1F4">
      <w:numFmt w:val="decimal"/>
      <w:lvlText w:val=""/>
      <w:lvlJc w:val="left"/>
    </w:lvl>
    <w:lvl w:ilvl="2" w:tplc="52A01986">
      <w:numFmt w:val="decimal"/>
      <w:lvlText w:val=""/>
      <w:lvlJc w:val="left"/>
    </w:lvl>
    <w:lvl w:ilvl="3" w:tplc="A18ACE44">
      <w:numFmt w:val="decimal"/>
      <w:lvlText w:val=""/>
      <w:lvlJc w:val="left"/>
    </w:lvl>
    <w:lvl w:ilvl="4" w:tplc="9970D9DA">
      <w:numFmt w:val="decimal"/>
      <w:lvlText w:val=""/>
      <w:lvlJc w:val="left"/>
    </w:lvl>
    <w:lvl w:ilvl="5" w:tplc="227C517E">
      <w:numFmt w:val="decimal"/>
      <w:lvlText w:val=""/>
      <w:lvlJc w:val="left"/>
    </w:lvl>
    <w:lvl w:ilvl="6" w:tplc="E74023C8">
      <w:numFmt w:val="decimal"/>
      <w:lvlText w:val=""/>
      <w:lvlJc w:val="left"/>
    </w:lvl>
    <w:lvl w:ilvl="7" w:tplc="260E43F0">
      <w:numFmt w:val="decimal"/>
      <w:lvlText w:val=""/>
      <w:lvlJc w:val="left"/>
    </w:lvl>
    <w:lvl w:ilvl="8" w:tplc="C1A2E09C">
      <w:numFmt w:val="decimal"/>
      <w:lvlText w:val=""/>
      <w:lvlJc w:val="left"/>
    </w:lvl>
  </w:abstractNum>
  <w:abstractNum w:abstractNumId="63">
    <w:nsid w:val="0000154E"/>
    <w:multiLevelType w:val="hybridMultilevel"/>
    <w:tmpl w:val="661EF540"/>
    <w:lvl w:ilvl="0" w:tplc="5EBA7638">
      <w:start w:val="1"/>
      <w:numFmt w:val="bullet"/>
      <w:lvlText w:val="•"/>
      <w:lvlJc w:val="left"/>
    </w:lvl>
    <w:lvl w:ilvl="1" w:tplc="A0F0C77E">
      <w:numFmt w:val="decimal"/>
      <w:lvlText w:val=""/>
      <w:lvlJc w:val="left"/>
    </w:lvl>
    <w:lvl w:ilvl="2" w:tplc="BB7CFB68">
      <w:numFmt w:val="decimal"/>
      <w:lvlText w:val=""/>
      <w:lvlJc w:val="left"/>
    </w:lvl>
    <w:lvl w:ilvl="3" w:tplc="83805F62">
      <w:numFmt w:val="decimal"/>
      <w:lvlText w:val=""/>
      <w:lvlJc w:val="left"/>
    </w:lvl>
    <w:lvl w:ilvl="4" w:tplc="901CF6BA">
      <w:numFmt w:val="decimal"/>
      <w:lvlText w:val=""/>
      <w:lvlJc w:val="left"/>
    </w:lvl>
    <w:lvl w:ilvl="5" w:tplc="E00607D0">
      <w:numFmt w:val="decimal"/>
      <w:lvlText w:val=""/>
      <w:lvlJc w:val="left"/>
    </w:lvl>
    <w:lvl w:ilvl="6" w:tplc="148EE364">
      <w:numFmt w:val="decimal"/>
      <w:lvlText w:val=""/>
      <w:lvlJc w:val="left"/>
    </w:lvl>
    <w:lvl w:ilvl="7" w:tplc="1690E26A">
      <w:numFmt w:val="decimal"/>
      <w:lvlText w:val=""/>
      <w:lvlJc w:val="left"/>
    </w:lvl>
    <w:lvl w:ilvl="8" w:tplc="C08075CE">
      <w:numFmt w:val="decimal"/>
      <w:lvlText w:val=""/>
      <w:lvlJc w:val="left"/>
    </w:lvl>
  </w:abstractNum>
  <w:abstractNum w:abstractNumId="64">
    <w:nsid w:val="000015B4"/>
    <w:multiLevelType w:val="hybridMultilevel"/>
    <w:tmpl w:val="9F74C408"/>
    <w:lvl w:ilvl="0" w:tplc="99B8CE8C">
      <w:start w:val="4"/>
      <w:numFmt w:val="decimal"/>
      <w:lvlText w:val="%1."/>
      <w:lvlJc w:val="left"/>
    </w:lvl>
    <w:lvl w:ilvl="1" w:tplc="8B0A9DEC">
      <w:numFmt w:val="decimal"/>
      <w:lvlText w:val=""/>
      <w:lvlJc w:val="left"/>
    </w:lvl>
    <w:lvl w:ilvl="2" w:tplc="D222DAA6">
      <w:numFmt w:val="decimal"/>
      <w:lvlText w:val=""/>
      <w:lvlJc w:val="left"/>
    </w:lvl>
    <w:lvl w:ilvl="3" w:tplc="A8F66E82">
      <w:numFmt w:val="decimal"/>
      <w:lvlText w:val=""/>
      <w:lvlJc w:val="left"/>
    </w:lvl>
    <w:lvl w:ilvl="4" w:tplc="E4424560">
      <w:numFmt w:val="decimal"/>
      <w:lvlText w:val=""/>
      <w:lvlJc w:val="left"/>
    </w:lvl>
    <w:lvl w:ilvl="5" w:tplc="E27AFDB6">
      <w:numFmt w:val="decimal"/>
      <w:lvlText w:val=""/>
      <w:lvlJc w:val="left"/>
    </w:lvl>
    <w:lvl w:ilvl="6" w:tplc="E690CF3C">
      <w:numFmt w:val="decimal"/>
      <w:lvlText w:val=""/>
      <w:lvlJc w:val="left"/>
    </w:lvl>
    <w:lvl w:ilvl="7" w:tplc="A9000B5C">
      <w:numFmt w:val="decimal"/>
      <w:lvlText w:val=""/>
      <w:lvlJc w:val="left"/>
    </w:lvl>
    <w:lvl w:ilvl="8" w:tplc="46BA99AE">
      <w:numFmt w:val="decimal"/>
      <w:lvlText w:val=""/>
      <w:lvlJc w:val="left"/>
    </w:lvl>
  </w:abstractNum>
  <w:abstractNum w:abstractNumId="65">
    <w:nsid w:val="000015BD"/>
    <w:multiLevelType w:val="hybridMultilevel"/>
    <w:tmpl w:val="3AD80084"/>
    <w:lvl w:ilvl="0" w:tplc="381E5D5E">
      <w:start w:val="2"/>
      <w:numFmt w:val="decimal"/>
      <w:lvlText w:val="%1)"/>
      <w:lvlJc w:val="left"/>
    </w:lvl>
    <w:lvl w:ilvl="1" w:tplc="385EC604">
      <w:start w:val="1"/>
      <w:numFmt w:val="decimal"/>
      <w:lvlText w:val="%2"/>
      <w:lvlJc w:val="left"/>
    </w:lvl>
    <w:lvl w:ilvl="2" w:tplc="30F47B06">
      <w:start w:val="1"/>
      <w:numFmt w:val="decimal"/>
      <w:lvlText w:val="%3."/>
      <w:lvlJc w:val="left"/>
    </w:lvl>
    <w:lvl w:ilvl="3" w:tplc="2380594C">
      <w:start w:val="1"/>
      <w:numFmt w:val="decimal"/>
      <w:lvlText w:val="%4."/>
      <w:lvlJc w:val="left"/>
    </w:lvl>
    <w:lvl w:ilvl="4" w:tplc="2B00E42E">
      <w:start w:val="1"/>
      <w:numFmt w:val="decimal"/>
      <w:lvlText w:val="%5."/>
      <w:lvlJc w:val="left"/>
    </w:lvl>
    <w:lvl w:ilvl="5" w:tplc="3CE457EC">
      <w:numFmt w:val="decimal"/>
      <w:lvlText w:val=""/>
      <w:lvlJc w:val="left"/>
    </w:lvl>
    <w:lvl w:ilvl="6" w:tplc="7F4AC842">
      <w:numFmt w:val="decimal"/>
      <w:lvlText w:val=""/>
      <w:lvlJc w:val="left"/>
    </w:lvl>
    <w:lvl w:ilvl="7" w:tplc="317EFE9A">
      <w:numFmt w:val="decimal"/>
      <w:lvlText w:val=""/>
      <w:lvlJc w:val="left"/>
    </w:lvl>
    <w:lvl w:ilvl="8" w:tplc="02583A16">
      <w:numFmt w:val="decimal"/>
      <w:lvlText w:val=""/>
      <w:lvlJc w:val="left"/>
    </w:lvl>
  </w:abstractNum>
  <w:abstractNum w:abstractNumId="66">
    <w:nsid w:val="000015D5"/>
    <w:multiLevelType w:val="hybridMultilevel"/>
    <w:tmpl w:val="5EDC7AC0"/>
    <w:lvl w:ilvl="0" w:tplc="B98A7D76">
      <w:start w:val="1"/>
      <w:numFmt w:val="bullet"/>
      <w:lvlText w:val="•"/>
      <w:lvlJc w:val="left"/>
    </w:lvl>
    <w:lvl w:ilvl="1" w:tplc="ACFE2696">
      <w:numFmt w:val="decimal"/>
      <w:lvlText w:val=""/>
      <w:lvlJc w:val="left"/>
    </w:lvl>
    <w:lvl w:ilvl="2" w:tplc="BE124C14">
      <w:numFmt w:val="decimal"/>
      <w:lvlText w:val=""/>
      <w:lvlJc w:val="left"/>
    </w:lvl>
    <w:lvl w:ilvl="3" w:tplc="E84C46D2">
      <w:numFmt w:val="decimal"/>
      <w:lvlText w:val=""/>
      <w:lvlJc w:val="left"/>
    </w:lvl>
    <w:lvl w:ilvl="4" w:tplc="59269FD6">
      <w:numFmt w:val="decimal"/>
      <w:lvlText w:val=""/>
      <w:lvlJc w:val="left"/>
    </w:lvl>
    <w:lvl w:ilvl="5" w:tplc="703E64A6">
      <w:numFmt w:val="decimal"/>
      <w:lvlText w:val=""/>
      <w:lvlJc w:val="left"/>
    </w:lvl>
    <w:lvl w:ilvl="6" w:tplc="90B603B6">
      <w:numFmt w:val="decimal"/>
      <w:lvlText w:val=""/>
      <w:lvlJc w:val="left"/>
    </w:lvl>
    <w:lvl w:ilvl="7" w:tplc="AAF4F8AC">
      <w:numFmt w:val="decimal"/>
      <w:lvlText w:val=""/>
      <w:lvlJc w:val="left"/>
    </w:lvl>
    <w:lvl w:ilvl="8" w:tplc="9C749F40">
      <w:numFmt w:val="decimal"/>
      <w:lvlText w:val=""/>
      <w:lvlJc w:val="left"/>
    </w:lvl>
  </w:abstractNum>
  <w:abstractNum w:abstractNumId="67">
    <w:nsid w:val="000015E1"/>
    <w:multiLevelType w:val="hybridMultilevel"/>
    <w:tmpl w:val="CB948C3C"/>
    <w:lvl w:ilvl="0" w:tplc="5BF8C7A0">
      <w:start w:val="4"/>
      <w:numFmt w:val="decimal"/>
      <w:lvlText w:val="%1."/>
      <w:lvlJc w:val="left"/>
    </w:lvl>
    <w:lvl w:ilvl="1" w:tplc="C692486A">
      <w:start w:val="1"/>
      <w:numFmt w:val="bullet"/>
      <w:lvlText w:val=""/>
      <w:lvlJc w:val="left"/>
    </w:lvl>
    <w:lvl w:ilvl="2" w:tplc="78469D3A">
      <w:numFmt w:val="decimal"/>
      <w:lvlText w:val=""/>
      <w:lvlJc w:val="left"/>
    </w:lvl>
    <w:lvl w:ilvl="3" w:tplc="37C83E64">
      <w:numFmt w:val="decimal"/>
      <w:lvlText w:val=""/>
      <w:lvlJc w:val="left"/>
    </w:lvl>
    <w:lvl w:ilvl="4" w:tplc="CF7C707E">
      <w:numFmt w:val="decimal"/>
      <w:lvlText w:val=""/>
      <w:lvlJc w:val="left"/>
    </w:lvl>
    <w:lvl w:ilvl="5" w:tplc="14DA5C0C">
      <w:numFmt w:val="decimal"/>
      <w:lvlText w:val=""/>
      <w:lvlJc w:val="left"/>
    </w:lvl>
    <w:lvl w:ilvl="6" w:tplc="D0386E9C">
      <w:numFmt w:val="decimal"/>
      <w:lvlText w:val=""/>
      <w:lvlJc w:val="left"/>
    </w:lvl>
    <w:lvl w:ilvl="7" w:tplc="B8E250CE">
      <w:numFmt w:val="decimal"/>
      <w:lvlText w:val=""/>
      <w:lvlJc w:val="left"/>
    </w:lvl>
    <w:lvl w:ilvl="8" w:tplc="720CB822">
      <w:numFmt w:val="decimal"/>
      <w:lvlText w:val=""/>
      <w:lvlJc w:val="left"/>
    </w:lvl>
  </w:abstractNum>
  <w:abstractNum w:abstractNumId="68">
    <w:nsid w:val="0000161E"/>
    <w:multiLevelType w:val="hybridMultilevel"/>
    <w:tmpl w:val="A2040B3C"/>
    <w:lvl w:ilvl="0" w:tplc="76865696">
      <w:start w:val="1"/>
      <w:numFmt w:val="bullet"/>
      <w:lvlText w:val="•"/>
      <w:lvlJc w:val="left"/>
    </w:lvl>
    <w:lvl w:ilvl="1" w:tplc="4448DE6C">
      <w:numFmt w:val="decimal"/>
      <w:lvlText w:val=""/>
      <w:lvlJc w:val="left"/>
    </w:lvl>
    <w:lvl w:ilvl="2" w:tplc="7A64D46E">
      <w:numFmt w:val="decimal"/>
      <w:lvlText w:val=""/>
      <w:lvlJc w:val="left"/>
    </w:lvl>
    <w:lvl w:ilvl="3" w:tplc="05DACF20">
      <w:numFmt w:val="decimal"/>
      <w:lvlText w:val=""/>
      <w:lvlJc w:val="left"/>
    </w:lvl>
    <w:lvl w:ilvl="4" w:tplc="BAE8E642">
      <w:numFmt w:val="decimal"/>
      <w:lvlText w:val=""/>
      <w:lvlJc w:val="left"/>
    </w:lvl>
    <w:lvl w:ilvl="5" w:tplc="34F4CEB0">
      <w:numFmt w:val="decimal"/>
      <w:lvlText w:val=""/>
      <w:lvlJc w:val="left"/>
    </w:lvl>
    <w:lvl w:ilvl="6" w:tplc="EB268FB4">
      <w:numFmt w:val="decimal"/>
      <w:lvlText w:val=""/>
      <w:lvlJc w:val="left"/>
    </w:lvl>
    <w:lvl w:ilvl="7" w:tplc="7B340004">
      <w:numFmt w:val="decimal"/>
      <w:lvlText w:val=""/>
      <w:lvlJc w:val="left"/>
    </w:lvl>
    <w:lvl w:ilvl="8" w:tplc="1384EBE0">
      <w:numFmt w:val="decimal"/>
      <w:lvlText w:val=""/>
      <w:lvlJc w:val="left"/>
    </w:lvl>
  </w:abstractNum>
  <w:abstractNum w:abstractNumId="69">
    <w:nsid w:val="0000164A"/>
    <w:multiLevelType w:val="hybridMultilevel"/>
    <w:tmpl w:val="DD4E7EFC"/>
    <w:lvl w:ilvl="0" w:tplc="17CAE3A0">
      <w:start w:val="1"/>
      <w:numFmt w:val="bullet"/>
      <w:lvlText w:val="В"/>
      <w:lvlJc w:val="left"/>
    </w:lvl>
    <w:lvl w:ilvl="1" w:tplc="FE860F5A">
      <w:start w:val="1"/>
      <w:numFmt w:val="decimal"/>
      <w:lvlText w:val="%2)"/>
      <w:lvlJc w:val="left"/>
    </w:lvl>
    <w:lvl w:ilvl="2" w:tplc="5EE29878">
      <w:numFmt w:val="decimal"/>
      <w:lvlText w:val=""/>
      <w:lvlJc w:val="left"/>
    </w:lvl>
    <w:lvl w:ilvl="3" w:tplc="AE50BC60">
      <w:numFmt w:val="decimal"/>
      <w:lvlText w:val=""/>
      <w:lvlJc w:val="left"/>
    </w:lvl>
    <w:lvl w:ilvl="4" w:tplc="4A8E7C94">
      <w:numFmt w:val="decimal"/>
      <w:lvlText w:val=""/>
      <w:lvlJc w:val="left"/>
    </w:lvl>
    <w:lvl w:ilvl="5" w:tplc="D54412B0">
      <w:numFmt w:val="decimal"/>
      <w:lvlText w:val=""/>
      <w:lvlJc w:val="left"/>
    </w:lvl>
    <w:lvl w:ilvl="6" w:tplc="586EE7C0">
      <w:numFmt w:val="decimal"/>
      <w:lvlText w:val=""/>
      <w:lvlJc w:val="left"/>
    </w:lvl>
    <w:lvl w:ilvl="7" w:tplc="460CB488">
      <w:numFmt w:val="decimal"/>
      <w:lvlText w:val=""/>
      <w:lvlJc w:val="left"/>
    </w:lvl>
    <w:lvl w:ilvl="8" w:tplc="3B189112">
      <w:numFmt w:val="decimal"/>
      <w:lvlText w:val=""/>
      <w:lvlJc w:val="left"/>
    </w:lvl>
  </w:abstractNum>
  <w:abstractNum w:abstractNumId="70">
    <w:nsid w:val="00001732"/>
    <w:multiLevelType w:val="hybridMultilevel"/>
    <w:tmpl w:val="F078E0C4"/>
    <w:lvl w:ilvl="0" w:tplc="3FA29012">
      <w:start w:val="1"/>
      <w:numFmt w:val="bullet"/>
      <w:lvlText w:val="•"/>
      <w:lvlJc w:val="left"/>
    </w:lvl>
    <w:lvl w:ilvl="1" w:tplc="7E8C27AE">
      <w:start w:val="1"/>
      <w:numFmt w:val="bullet"/>
      <w:lvlText w:val="В"/>
      <w:lvlJc w:val="left"/>
    </w:lvl>
    <w:lvl w:ilvl="2" w:tplc="BC188962">
      <w:numFmt w:val="decimal"/>
      <w:lvlText w:val=""/>
      <w:lvlJc w:val="left"/>
    </w:lvl>
    <w:lvl w:ilvl="3" w:tplc="FBB0122A">
      <w:numFmt w:val="decimal"/>
      <w:lvlText w:val=""/>
      <w:lvlJc w:val="left"/>
    </w:lvl>
    <w:lvl w:ilvl="4" w:tplc="251853A6">
      <w:numFmt w:val="decimal"/>
      <w:lvlText w:val=""/>
      <w:lvlJc w:val="left"/>
    </w:lvl>
    <w:lvl w:ilvl="5" w:tplc="62DCF3AE">
      <w:numFmt w:val="decimal"/>
      <w:lvlText w:val=""/>
      <w:lvlJc w:val="left"/>
    </w:lvl>
    <w:lvl w:ilvl="6" w:tplc="136EE022">
      <w:numFmt w:val="decimal"/>
      <w:lvlText w:val=""/>
      <w:lvlJc w:val="left"/>
    </w:lvl>
    <w:lvl w:ilvl="7" w:tplc="F2567310">
      <w:numFmt w:val="decimal"/>
      <w:lvlText w:val=""/>
      <w:lvlJc w:val="left"/>
    </w:lvl>
    <w:lvl w:ilvl="8" w:tplc="C6BEF424">
      <w:numFmt w:val="decimal"/>
      <w:lvlText w:val=""/>
      <w:lvlJc w:val="left"/>
    </w:lvl>
  </w:abstractNum>
  <w:abstractNum w:abstractNumId="71">
    <w:nsid w:val="0000176A"/>
    <w:multiLevelType w:val="hybridMultilevel"/>
    <w:tmpl w:val="9F1A1B4E"/>
    <w:lvl w:ilvl="0" w:tplc="C2D4DE4A">
      <w:start w:val="1"/>
      <w:numFmt w:val="bullet"/>
      <w:lvlText w:val="•"/>
      <w:lvlJc w:val="left"/>
    </w:lvl>
    <w:lvl w:ilvl="1" w:tplc="4A82ED14">
      <w:start w:val="1"/>
      <w:numFmt w:val="bullet"/>
      <w:lvlText w:val="В"/>
      <w:lvlJc w:val="left"/>
    </w:lvl>
    <w:lvl w:ilvl="2" w:tplc="AFB05DEC">
      <w:numFmt w:val="decimal"/>
      <w:lvlText w:val=""/>
      <w:lvlJc w:val="left"/>
    </w:lvl>
    <w:lvl w:ilvl="3" w:tplc="9C22418A">
      <w:numFmt w:val="decimal"/>
      <w:lvlText w:val=""/>
      <w:lvlJc w:val="left"/>
    </w:lvl>
    <w:lvl w:ilvl="4" w:tplc="B126A46A">
      <w:numFmt w:val="decimal"/>
      <w:lvlText w:val=""/>
      <w:lvlJc w:val="left"/>
    </w:lvl>
    <w:lvl w:ilvl="5" w:tplc="F57E7FD6">
      <w:numFmt w:val="decimal"/>
      <w:lvlText w:val=""/>
      <w:lvlJc w:val="left"/>
    </w:lvl>
    <w:lvl w:ilvl="6" w:tplc="99BE8A62">
      <w:numFmt w:val="decimal"/>
      <w:lvlText w:val=""/>
      <w:lvlJc w:val="left"/>
    </w:lvl>
    <w:lvl w:ilvl="7" w:tplc="383840BC">
      <w:numFmt w:val="decimal"/>
      <w:lvlText w:val=""/>
      <w:lvlJc w:val="left"/>
    </w:lvl>
    <w:lvl w:ilvl="8" w:tplc="E90856E0">
      <w:numFmt w:val="decimal"/>
      <w:lvlText w:val=""/>
      <w:lvlJc w:val="left"/>
    </w:lvl>
  </w:abstractNum>
  <w:abstractNum w:abstractNumId="72">
    <w:nsid w:val="000017B8"/>
    <w:multiLevelType w:val="hybridMultilevel"/>
    <w:tmpl w:val="4904A618"/>
    <w:lvl w:ilvl="0" w:tplc="523C46A2">
      <w:start w:val="1"/>
      <w:numFmt w:val="bullet"/>
      <w:lvlText w:val="•"/>
      <w:lvlJc w:val="left"/>
    </w:lvl>
    <w:lvl w:ilvl="1" w:tplc="2250CE74">
      <w:numFmt w:val="decimal"/>
      <w:lvlText w:val=""/>
      <w:lvlJc w:val="left"/>
    </w:lvl>
    <w:lvl w:ilvl="2" w:tplc="B0B230BE">
      <w:numFmt w:val="decimal"/>
      <w:lvlText w:val=""/>
      <w:lvlJc w:val="left"/>
    </w:lvl>
    <w:lvl w:ilvl="3" w:tplc="704206B0">
      <w:numFmt w:val="decimal"/>
      <w:lvlText w:val=""/>
      <w:lvlJc w:val="left"/>
    </w:lvl>
    <w:lvl w:ilvl="4" w:tplc="E3B8A9B2">
      <w:numFmt w:val="decimal"/>
      <w:lvlText w:val=""/>
      <w:lvlJc w:val="left"/>
    </w:lvl>
    <w:lvl w:ilvl="5" w:tplc="7D4E8F94">
      <w:numFmt w:val="decimal"/>
      <w:lvlText w:val=""/>
      <w:lvlJc w:val="left"/>
    </w:lvl>
    <w:lvl w:ilvl="6" w:tplc="9DC06292">
      <w:numFmt w:val="decimal"/>
      <w:lvlText w:val=""/>
      <w:lvlJc w:val="left"/>
    </w:lvl>
    <w:lvl w:ilvl="7" w:tplc="14CC4262">
      <w:numFmt w:val="decimal"/>
      <w:lvlText w:val=""/>
      <w:lvlJc w:val="left"/>
    </w:lvl>
    <w:lvl w:ilvl="8" w:tplc="33EEA448">
      <w:numFmt w:val="decimal"/>
      <w:lvlText w:val=""/>
      <w:lvlJc w:val="left"/>
    </w:lvl>
  </w:abstractNum>
  <w:abstractNum w:abstractNumId="73">
    <w:nsid w:val="000017BD"/>
    <w:multiLevelType w:val="hybridMultilevel"/>
    <w:tmpl w:val="F02EA91A"/>
    <w:lvl w:ilvl="0" w:tplc="DB4A2B56">
      <w:start w:val="1"/>
      <w:numFmt w:val="decimal"/>
      <w:lvlText w:val="%1."/>
      <w:lvlJc w:val="left"/>
    </w:lvl>
    <w:lvl w:ilvl="1" w:tplc="D66CA02C">
      <w:numFmt w:val="decimal"/>
      <w:lvlText w:val=""/>
      <w:lvlJc w:val="left"/>
    </w:lvl>
    <w:lvl w:ilvl="2" w:tplc="4BE04F50">
      <w:numFmt w:val="decimal"/>
      <w:lvlText w:val=""/>
      <w:lvlJc w:val="left"/>
    </w:lvl>
    <w:lvl w:ilvl="3" w:tplc="04E628B8">
      <w:numFmt w:val="decimal"/>
      <w:lvlText w:val=""/>
      <w:lvlJc w:val="left"/>
    </w:lvl>
    <w:lvl w:ilvl="4" w:tplc="A846F308">
      <w:numFmt w:val="decimal"/>
      <w:lvlText w:val=""/>
      <w:lvlJc w:val="left"/>
    </w:lvl>
    <w:lvl w:ilvl="5" w:tplc="3872E2A2">
      <w:numFmt w:val="decimal"/>
      <w:lvlText w:val=""/>
      <w:lvlJc w:val="left"/>
    </w:lvl>
    <w:lvl w:ilvl="6" w:tplc="1FF2F3DC">
      <w:numFmt w:val="decimal"/>
      <w:lvlText w:val=""/>
      <w:lvlJc w:val="left"/>
    </w:lvl>
    <w:lvl w:ilvl="7" w:tplc="CF4C20B6">
      <w:numFmt w:val="decimal"/>
      <w:lvlText w:val=""/>
      <w:lvlJc w:val="left"/>
    </w:lvl>
    <w:lvl w:ilvl="8" w:tplc="4080C2E6">
      <w:numFmt w:val="decimal"/>
      <w:lvlText w:val=""/>
      <w:lvlJc w:val="left"/>
    </w:lvl>
  </w:abstractNum>
  <w:abstractNum w:abstractNumId="74">
    <w:nsid w:val="0000185A"/>
    <w:multiLevelType w:val="hybridMultilevel"/>
    <w:tmpl w:val="E6783B0E"/>
    <w:lvl w:ilvl="0" w:tplc="D28CFC88">
      <w:numFmt w:val="decimal"/>
      <w:lvlText w:val="%1)"/>
      <w:lvlJc w:val="left"/>
    </w:lvl>
    <w:lvl w:ilvl="1" w:tplc="83BAF4DA">
      <w:start w:val="1"/>
      <w:numFmt w:val="bullet"/>
      <w:lvlText w:val="С"/>
      <w:lvlJc w:val="left"/>
    </w:lvl>
    <w:lvl w:ilvl="2" w:tplc="159A1C98">
      <w:numFmt w:val="decimal"/>
      <w:lvlText w:val=""/>
      <w:lvlJc w:val="left"/>
    </w:lvl>
    <w:lvl w:ilvl="3" w:tplc="77161192">
      <w:numFmt w:val="decimal"/>
      <w:lvlText w:val=""/>
      <w:lvlJc w:val="left"/>
    </w:lvl>
    <w:lvl w:ilvl="4" w:tplc="59A0E0AE">
      <w:numFmt w:val="decimal"/>
      <w:lvlText w:val=""/>
      <w:lvlJc w:val="left"/>
    </w:lvl>
    <w:lvl w:ilvl="5" w:tplc="F1AE4822">
      <w:numFmt w:val="decimal"/>
      <w:lvlText w:val=""/>
      <w:lvlJc w:val="left"/>
    </w:lvl>
    <w:lvl w:ilvl="6" w:tplc="B28C1362">
      <w:numFmt w:val="decimal"/>
      <w:lvlText w:val=""/>
      <w:lvlJc w:val="left"/>
    </w:lvl>
    <w:lvl w:ilvl="7" w:tplc="18780804">
      <w:numFmt w:val="decimal"/>
      <w:lvlText w:val=""/>
      <w:lvlJc w:val="left"/>
    </w:lvl>
    <w:lvl w:ilvl="8" w:tplc="0298EDEE">
      <w:numFmt w:val="decimal"/>
      <w:lvlText w:val=""/>
      <w:lvlJc w:val="left"/>
    </w:lvl>
  </w:abstractNum>
  <w:abstractNum w:abstractNumId="75">
    <w:nsid w:val="0000190A"/>
    <w:multiLevelType w:val="hybridMultilevel"/>
    <w:tmpl w:val="78E688B2"/>
    <w:lvl w:ilvl="0" w:tplc="91CA8852">
      <w:start w:val="1"/>
      <w:numFmt w:val="bullet"/>
      <w:lvlText w:val="•"/>
      <w:lvlJc w:val="left"/>
    </w:lvl>
    <w:lvl w:ilvl="1" w:tplc="3918BD78">
      <w:numFmt w:val="decimal"/>
      <w:lvlText w:val=""/>
      <w:lvlJc w:val="left"/>
    </w:lvl>
    <w:lvl w:ilvl="2" w:tplc="5CC69FE6">
      <w:numFmt w:val="decimal"/>
      <w:lvlText w:val=""/>
      <w:lvlJc w:val="left"/>
    </w:lvl>
    <w:lvl w:ilvl="3" w:tplc="C30E8A3E">
      <w:numFmt w:val="decimal"/>
      <w:lvlText w:val=""/>
      <w:lvlJc w:val="left"/>
    </w:lvl>
    <w:lvl w:ilvl="4" w:tplc="FBF231AE">
      <w:numFmt w:val="decimal"/>
      <w:lvlText w:val=""/>
      <w:lvlJc w:val="left"/>
    </w:lvl>
    <w:lvl w:ilvl="5" w:tplc="583695DA">
      <w:numFmt w:val="decimal"/>
      <w:lvlText w:val=""/>
      <w:lvlJc w:val="left"/>
    </w:lvl>
    <w:lvl w:ilvl="6" w:tplc="653C1CC4">
      <w:numFmt w:val="decimal"/>
      <w:lvlText w:val=""/>
      <w:lvlJc w:val="left"/>
    </w:lvl>
    <w:lvl w:ilvl="7" w:tplc="DC4255C8">
      <w:numFmt w:val="decimal"/>
      <w:lvlText w:val=""/>
      <w:lvlJc w:val="left"/>
    </w:lvl>
    <w:lvl w:ilvl="8" w:tplc="53BA7E3A">
      <w:numFmt w:val="decimal"/>
      <w:lvlText w:val=""/>
      <w:lvlJc w:val="left"/>
    </w:lvl>
  </w:abstractNum>
  <w:abstractNum w:abstractNumId="76">
    <w:nsid w:val="0000190B"/>
    <w:multiLevelType w:val="hybridMultilevel"/>
    <w:tmpl w:val="6D32B1EA"/>
    <w:lvl w:ilvl="0" w:tplc="0CB00758">
      <w:start w:val="1"/>
      <w:numFmt w:val="bullet"/>
      <w:lvlText w:val="•"/>
      <w:lvlJc w:val="left"/>
    </w:lvl>
    <w:lvl w:ilvl="1" w:tplc="20C6C530">
      <w:start w:val="1"/>
      <w:numFmt w:val="bullet"/>
      <w:lvlText w:val="•"/>
      <w:lvlJc w:val="left"/>
    </w:lvl>
    <w:lvl w:ilvl="2" w:tplc="65D4157E">
      <w:numFmt w:val="decimal"/>
      <w:lvlText w:val=""/>
      <w:lvlJc w:val="left"/>
    </w:lvl>
    <w:lvl w:ilvl="3" w:tplc="CF6ABF22">
      <w:numFmt w:val="decimal"/>
      <w:lvlText w:val=""/>
      <w:lvlJc w:val="left"/>
    </w:lvl>
    <w:lvl w:ilvl="4" w:tplc="12B293B4">
      <w:numFmt w:val="decimal"/>
      <w:lvlText w:val=""/>
      <w:lvlJc w:val="left"/>
    </w:lvl>
    <w:lvl w:ilvl="5" w:tplc="D1CE51F0">
      <w:numFmt w:val="decimal"/>
      <w:lvlText w:val=""/>
      <w:lvlJc w:val="left"/>
    </w:lvl>
    <w:lvl w:ilvl="6" w:tplc="FE882D5A">
      <w:numFmt w:val="decimal"/>
      <w:lvlText w:val=""/>
      <w:lvlJc w:val="left"/>
    </w:lvl>
    <w:lvl w:ilvl="7" w:tplc="3796D82E">
      <w:numFmt w:val="decimal"/>
      <w:lvlText w:val=""/>
      <w:lvlJc w:val="left"/>
    </w:lvl>
    <w:lvl w:ilvl="8" w:tplc="D8523E62">
      <w:numFmt w:val="decimal"/>
      <w:lvlText w:val=""/>
      <w:lvlJc w:val="left"/>
    </w:lvl>
  </w:abstractNum>
  <w:abstractNum w:abstractNumId="77">
    <w:nsid w:val="00001927"/>
    <w:multiLevelType w:val="hybridMultilevel"/>
    <w:tmpl w:val="AC888076"/>
    <w:lvl w:ilvl="0" w:tplc="C2E2C93A">
      <w:start w:val="1"/>
      <w:numFmt w:val="decimal"/>
      <w:lvlText w:val="%1)"/>
      <w:lvlJc w:val="left"/>
    </w:lvl>
    <w:lvl w:ilvl="1" w:tplc="7026BE36">
      <w:numFmt w:val="decimal"/>
      <w:lvlText w:val=""/>
      <w:lvlJc w:val="left"/>
    </w:lvl>
    <w:lvl w:ilvl="2" w:tplc="97C85884">
      <w:numFmt w:val="decimal"/>
      <w:lvlText w:val=""/>
      <w:lvlJc w:val="left"/>
    </w:lvl>
    <w:lvl w:ilvl="3" w:tplc="4A0C41A2">
      <w:numFmt w:val="decimal"/>
      <w:lvlText w:val=""/>
      <w:lvlJc w:val="left"/>
    </w:lvl>
    <w:lvl w:ilvl="4" w:tplc="77406B9C">
      <w:numFmt w:val="decimal"/>
      <w:lvlText w:val=""/>
      <w:lvlJc w:val="left"/>
    </w:lvl>
    <w:lvl w:ilvl="5" w:tplc="CF70AAA2">
      <w:numFmt w:val="decimal"/>
      <w:lvlText w:val=""/>
      <w:lvlJc w:val="left"/>
    </w:lvl>
    <w:lvl w:ilvl="6" w:tplc="8D4AB83C">
      <w:numFmt w:val="decimal"/>
      <w:lvlText w:val=""/>
      <w:lvlJc w:val="left"/>
    </w:lvl>
    <w:lvl w:ilvl="7" w:tplc="5CA20B14">
      <w:numFmt w:val="decimal"/>
      <w:lvlText w:val=""/>
      <w:lvlJc w:val="left"/>
    </w:lvl>
    <w:lvl w:ilvl="8" w:tplc="4A32E100">
      <w:numFmt w:val="decimal"/>
      <w:lvlText w:val=""/>
      <w:lvlJc w:val="left"/>
    </w:lvl>
  </w:abstractNum>
  <w:abstractNum w:abstractNumId="78">
    <w:nsid w:val="00001943"/>
    <w:multiLevelType w:val="hybridMultilevel"/>
    <w:tmpl w:val="CEECD28E"/>
    <w:lvl w:ilvl="0" w:tplc="1CB821BA">
      <w:start w:val="1"/>
      <w:numFmt w:val="bullet"/>
      <w:lvlText w:val="В"/>
      <w:lvlJc w:val="left"/>
    </w:lvl>
    <w:lvl w:ilvl="1" w:tplc="68C601EE">
      <w:start w:val="1"/>
      <w:numFmt w:val="bullet"/>
      <w:lvlText w:val="•"/>
      <w:lvlJc w:val="left"/>
    </w:lvl>
    <w:lvl w:ilvl="2" w:tplc="5F666624">
      <w:numFmt w:val="decimal"/>
      <w:lvlText w:val=""/>
      <w:lvlJc w:val="left"/>
    </w:lvl>
    <w:lvl w:ilvl="3" w:tplc="E8B04300">
      <w:numFmt w:val="decimal"/>
      <w:lvlText w:val=""/>
      <w:lvlJc w:val="left"/>
    </w:lvl>
    <w:lvl w:ilvl="4" w:tplc="B664906C">
      <w:numFmt w:val="decimal"/>
      <w:lvlText w:val=""/>
      <w:lvlJc w:val="left"/>
    </w:lvl>
    <w:lvl w:ilvl="5" w:tplc="F1C8420A">
      <w:numFmt w:val="decimal"/>
      <w:lvlText w:val=""/>
      <w:lvlJc w:val="left"/>
    </w:lvl>
    <w:lvl w:ilvl="6" w:tplc="EE5AA90A">
      <w:numFmt w:val="decimal"/>
      <w:lvlText w:val=""/>
      <w:lvlJc w:val="left"/>
    </w:lvl>
    <w:lvl w:ilvl="7" w:tplc="5DE69E1E">
      <w:numFmt w:val="decimal"/>
      <w:lvlText w:val=""/>
      <w:lvlJc w:val="left"/>
    </w:lvl>
    <w:lvl w:ilvl="8" w:tplc="5BB253F8">
      <w:numFmt w:val="decimal"/>
      <w:lvlText w:val=""/>
      <w:lvlJc w:val="left"/>
    </w:lvl>
  </w:abstractNum>
  <w:abstractNum w:abstractNumId="79">
    <w:nsid w:val="0000194D"/>
    <w:multiLevelType w:val="hybridMultilevel"/>
    <w:tmpl w:val="572EF032"/>
    <w:lvl w:ilvl="0" w:tplc="3168C9F0">
      <w:start w:val="3"/>
      <w:numFmt w:val="decimal"/>
      <w:lvlText w:val="%1)"/>
      <w:lvlJc w:val="left"/>
    </w:lvl>
    <w:lvl w:ilvl="1" w:tplc="94A02442">
      <w:numFmt w:val="decimal"/>
      <w:lvlText w:val=""/>
      <w:lvlJc w:val="left"/>
    </w:lvl>
    <w:lvl w:ilvl="2" w:tplc="6BC62534">
      <w:numFmt w:val="decimal"/>
      <w:lvlText w:val=""/>
      <w:lvlJc w:val="left"/>
    </w:lvl>
    <w:lvl w:ilvl="3" w:tplc="88F6AC1E">
      <w:numFmt w:val="decimal"/>
      <w:lvlText w:val=""/>
      <w:lvlJc w:val="left"/>
    </w:lvl>
    <w:lvl w:ilvl="4" w:tplc="7B32BD16">
      <w:numFmt w:val="decimal"/>
      <w:lvlText w:val=""/>
      <w:lvlJc w:val="left"/>
    </w:lvl>
    <w:lvl w:ilvl="5" w:tplc="998ACE64">
      <w:numFmt w:val="decimal"/>
      <w:lvlText w:val=""/>
      <w:lvlJc w:val="left"/>
    </w:lvl>
    <w:lvl w:ilvl="6" w:tplc="890870D2">
      <w:numFmt w:val="decimal"/>
      <w:lvlText w:val=""/>
      <w:lvlJc w:val="left"/>
    </w:lvl>
    <w:lvl w:ilvl="7" w:tplc="8E68B404">
      <w:numFmt w:val="decimal"/>
      <w:lvlText w:val=""/>
      <w:lvlJc w:val="left"/>
    </w:lvl>
    <w:lvl w:ilvl="8" w:tplc="B3E4CE80">
      <w:numFmt w:val="decimal"/>
      <w:lvlText w:val=""/>
      <w:lvlJc w:val="left"/>
    </w:lvl>
  </w:abstractNum>
  <w:abstractNum w:abstractNumId="80">
    <w:nsid w:val="0000196F"/>
    <w:multiLevelType w:val="hybridMultilevel"/>
    <w:tmpl w:val="35044CB6"/>
    <w:lvl w:ilvl="0" w:tplc="5928D56E">
      <w:start w:val="5"/>
      <w:numFmt w:val="decimal"/>
      <w:lvlText w:val="%1."/>
      <w:lvlJc w:val="left"/>
    </w:lvl>
    <w:lvl w:ilvl="1" w:tplc="645A4DF6">
      <w:numFmt w:val="decimal"/>
      <w:lvlText w:val=""/>
      <w:lvlJc w:val="left"/>
    </w:lvl>
    <w:lvl w:ilvl="2" w:tplc="2B98B4F8">
      <w:numFmt w:val="decimal"/>
      <w:lvlText w:val=""/>
      <w:lvlJc w:val="left"/>
    </w:lvl>
    <w:lvl w:ilvl="3" w:tplc="02F27BD2">
      <w:numFmt w:val="decimal"/>
      <w:lvlText w:val=""/>
      <w:lvlJc w:val="left"/>
    </w:lvl>
    <w:lvl w:ilvl="4" w:tplc="916A047C">
      <w:numFmt w:val="decimal"/>
      <w:lvlText w:val=""/>
      <w:lvlJc w:val="left"/>
    </w:lvl>
    <w:lvl w:ilvl="5" w:tplc="62DAAB30">
      <w:numFmt w:val="decimal"/>
      <w:lvlText w:val=""/>
      <w:lvlJc w:val="left"/>
    </w:lvl>
    <w:lvl w:ilvl="6" w:tplc="F89ABB12">
      <w:numFmt w:val="decimal"/>
      <w:lvlText w:val=""/>
      <w:lvlJc w:val="left"/>
    </w:lvl>
    <w:lvl w:ilvl="7" w:tplc="33F8393E">
      <w:numFmt w:val="decimal"/>
      <w:lvlText w:val=""/>
      <w:lvlJc w:val="left"/>
    </w:lvl>
    <w:lvl w:ilvl="8" w:tplc="6BAAF7E8">
      <w:numFmt w:val="decimal"/>
      <w:lvlText w:val=""/>
      <w:lvlJc w:val="left"/>
    </w:lvl>
  </w:abstractNum>
  <w:abstractNum w:abstractNumId="81">
    <w:nsid w:val="0000198C"/>
    <w:multiLevelType w:val="hybridMultilevel"/>
    <w:tmpl w:val="EFEE45FE"/>
    <w:lvl w:ilvl="0" w:tplc="9E1E500C">
      <w:start w:val="1"/>
      <w:numFmt w:val="bullet"/>
      <w:lvlText w:val="•"/>
      <w:lvlJc w:val="left"/>
    </w:lvl>
    <w:lvl w:ilvl="1" w:tplc="61A08FA8">
      <w:start w:val="1"/>
      <w:numFmt w:val="bullet"/>
      <w:lvlText w:val="В"/>
      <w:lvlJc w:val="left"/>
    </w:lvl>
    <w:lvl w:ilvl="2" w:tplc="82742138">
      <w:numFmt w:val="decimal"/>
      <w:lvlText w:val=""/>
      <w:lvlJc w:val="left"/>
    </w:lvl>
    <w:lvl w:ilvl="3" w:tplc="ABC29CD4">
      <w:numFmt w:val="decimal"/>
      <w:lvlText w:val=""/>
      <w:lvlJc w:val="left"/>
    </w:lvl>
    <w:lvl w:ilvl="4" w:tplc="201AFF36">
      <w:numFmt w:val="decimal"/>
      <w:lvlText w:val=""/>
      <w:lvlJc w:val="left"/>
    </w:lvl>
    <w:lvl w:ilvl="5" w:tplc="7CE4A5A2">
      <w:numFmt w:val="decimal"/>
      <w:lvlText w:val=""/>
      <w:lvlJc w:val="left"/>
    </w:lvl>
    <w:lvl w:ilvl="6" w:tplc="A9C2E69C">
      <w:numFmt w:val="decimal"/>
      <w:lvlText w:val=""/>
      <w:lvlJc w:val="left"/>
    </w:lvl>
    <w:lvl w:ilvl="7" w:tplc="81A653E4">
      <w:numFmt w:val="decimal"/>
      <w:lvlText w:val=""/>
      <w:lvlJc w:val="left"/>
    </w:lvl>
    <w:lvl w:ilvl="8" w:tplc="CFB4ABD6">
      <w:numFmt w:val="decimal"/>
      <w:lvlText w:val=""/>
      <w:lvlJc w:val="left"/>
    </w:lvl>
  </w:abstractNum>
  <w:abstractNum w:abstractNumId="82">
    <w:nsid w:val="0000199F"/>
    <w:multiLevelType w:val="hybridMultilevel"/>
    <w:tmpl w:val="DE26FAA2"/>
    <w:lvl w:ilvl="0" w:tplc="DFCE7BE6">
      <w:start w:val="4"/>
      <w:numFmt w:val="decimal"/>
      <w:lvlText w:val="%1."/>
      <w:lvlJc w:val="left"/>
    </w:lvl>
    <w:lvl w:ilvl="1" w:tplc="B7944EB2">
      <w:numFmt w:val="decimal"/>
      <w:lvlText w:val=""/>
      <w:lvlJc w:val="left"/>
    </w:lvl>
    <w:lvl w:ilvl="2" w:tplc="5C56D52C">
      <w:numFmt w:val="decimal"/>
      <w:lvlText w:val=""/>
      <w:lvlJc w:val="left"/>
    </w:lvl>
    <w:lvl w:ilvl="3" w:tplc="AA9E17B6">
      <w:numFmt w:val="decimal"/>
      <w:lvlText w:val=""/>
      <w:lvlJc w:val="left"/>
    </w:lvl>
    <w:lvl w:ilvl="4" w:tplc="05AE5CD6">
      <w:numFmt w:val="decimal"/>
      <w:lvlText w:val=""/>
      <w:lvlJc w:val="left"/>
    </w:lvl>
    <w:lvl w:ilvl="5" w:tplc="D0643528">
      <w:numFmt w:val="decimal"/>
      <w:lvlText w:val=""/>
      <w:lvlJc w:val="left"/>
    </w:lvl>
    <w:lvl w:ilvl="6" w:tplc="B5AE8B40">
      <w:numFmt w:val="decimal"/>
      <w:lvlText w:val=""/>
      <w:lvlJc w:val="left"/>
    </w:lvl>
    <w:lvl w:ilvl="7" w:tplc="B60A1970">
      <w:numFmt w:val="decimal"/>
      <w:lvlText w:val=""/>
      <w:lvlJc w:val="left"/>
    </w:lvl>
    <w:lvl w:ilvl="8" w:tplc="593A86A0">
      <w:numFmt w:val="decimal"/>
      <w:lvlText w:val=""/>
      <w:lvlJc w:val="left"/>
    </w:lvl>
  </w:abstractNum>
  <w:abstractNum w:abstractNumId="83">
    <w:nsid w:val="000019DA"/>
    <w:multiLevelType w:val="hybridMultilevel"/>
    <w:tmpl w:val="00005064"/>
    <w:lvl w:ilvl="0" w:tplc="00004D54">
      <w:start w:val="1"/>
      <w:numFmt w:val="bullet"/>
      <w:lvlText w:val="-"/>
      <w:lvlJc w:val="left"/>
      <w:pPr>
        <w:tabs>
          <w:tab w:val="num" w:pos="720"/>
        </w:tabs>
        <w:ind w:left="720" w:hanging="360"/>
      </w:pPr>
    </w:lvl>
    <w:lvl w:ilvl="1" w:tplc="000039C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19FC"/>
    <w:multiLevelType w:val="hybridMultilevel"/>
    <w:tmpl w:val="5656B900"/>
    <w:lvl w:ilvl="0" w:tplc="DF009454">
      <w:start w:val="1"/>
      <w:numFmt w:val="bullet"/>
      <w:lvlText w:val="•"/>
      <w:lvlJc w:val="left"/>
    </w:lvl>
    <w:lvl w:ilvl="1" w:tplc="C406941A">
      <w:start w:val="1"/>
      <w:numFmt w:val="decimal"/>
      <w:lvlText w:val="%2."/>
      <w:lvlJc w:val="left"/>
    </w:lvl>
    <w:lvl w:ilvl="2" w:tplc="2F2C3408">
      <w:numFmt w:val="decimal"/>
      <w:lvlText w:val=""/>
      <w:lvlJc w:val="left"/>
    </w:lvl>
    <w:lvl w:ilvl="3" w:tplc="A56EF7F0">
      <w:numFmt w:val="decimal"/>
      <w:lvlText w:val=""/>
      <w:lvlJc w:val="left"/>
    </w:lvl>
    <w:lvl w:ilvl="4" w:tplc="52CE3584">
      <w:numFmt w:val="decimal"/>
      <w:lvlText w:val=""/>
      <w:lvlJc w:val="left"/>
    </w:lvl>
    <w:lvl w:ilvl="5" w:tplc="7466D786">
      <w:numFmt w:val="decimal"/>
      <w:lvlText w:val=""/>
      <w:lvlJc w:val="left"/>
    </w:lvl>
    <w:lvl w:ilvl="6" w:tplc="E93EB064">
      <w:numFmt w:val="decimal"/>
      <w:lvlText w:val=""/>
      <w:lvlJc w:val="left"/>
    </w:lvl>
    <w:lvl w:ilvl="7" w:tplc="85AA60E6">
      <w:numFmt w:val="decimal"/>
      <w:lvlText w:val=""/>
      <w:lvlJc w:val="left"/>
    </w:lvl>
    <w:lvl w:ilvl="8" w:tplc="F5F8E5F8">
      <w:numFmt w:val="decimal"/>
      <w:lvlText w:val=""/>
      <w:lvlJc w:val="left"/>
    </w:lvl>
  </w:abstractNum>
  <w:abstractNum w:abstractNumId="85">
    <w:nsid w:val="000019FE"/>
    <w:multiLevelType w:val="hybridMultilevel"/>
    <w:tmpl w:val="00AE830E"/>
    <w:lvl w:ilvl="0" w:tplc="2460F0AC">
      <w:start w:val="1"/>
      <w:numFmt w:val="bullet"/>
      <w:lvlText w:val="и"/>
      <w:lvlJc w:val="left"/>
    </w:lvl>
    <w:lvl w:ilvl="1" w:tplc="94086954">
      <w:numFmt w:val="decimal"/>
      <w:lvlText w:val=""/>
      <w:lvlJc w:val="left"/>
    </w:lvl>
    <w:lvl w:ilvl="2" w:tplc="4FBC68B0">
      <w:numFmt w:val="decimal"/>
      <w:lvlText w:val=""/>
      <w:lvlJc w:val="left"/>
    </w:lvl>
    <w:lvl w:ilvl="3" w:tplc="C1A8E2C4">
      <w:numFmt w:val="decimal"/>
      <w:lvlText w:val=""/>
      <w:lvlJc w:val="left"/>
    </w:lvl>
    <w:lvl w:ilvl="4" w:tplc="2A428E68">
      <w:numFmt w:val="decimal"/>
      <w:lvlText w:val=""/>
      <w:lvlJc w:val="left"/>
    </w:lvl>
    <w:lvl w:ilvl="5" w:tplc="A64E9166">
      <w:numFmt w:val="decimal"/>
      <w:lvlText w:val=""/>
      <w:lvlJc w:val="left"/>
    </w:lvl>
    <w:lvl w:ilvl="6" w:tplc="6FA22E0E">
      <w:numFmt w:val="decimal"/>
      <w:lvlText w:val=""/>
      <w:lvlJc w:val="left"/>
    </w:lvl>
    <w:lvl w:ilvl="7" w:tplc="27AA1260">
      <w:numFmt w:val="decimal"/>
      <w:lvlText w:val=""/>
      <w:lvlJc w:val="left"/>
    </w:lvl>
    <w:lvl w:ilvl="8" w:tplc="5680DE84">
      <w:numFmt w:val="decimal"/>
      <w:lvlText w:val=""/>
      <w:lvlJc w:val="left"/>
    </w:lvl>
  </w:abstractNum>
  <w:abstractNum w:abstractNumId="86">
    <w:nsid w:val="00001A2A"/>
    <w:multiLevelType w:val="hybridMultilevel"/>
    <w:tmpl w:val="A55A1D34"/>
    <w:lvl w:ilvl="0" w:tplc="BA7A4E2C">
      <w:start w:val="1"/>
      <w:numFmt w:val="bullet"/>
      <w:lvlText w:val="и"/>
      <w:lvlJc w:val="left"/>
    </w:lvl>
    <w:lvl w:ilvl="1" w:tplc="4FF49548">
      <w:numFmt w:val="decimal"/>
      <w:lvlText w:val=""/>
      <w:lvlJc w:val="left"/>
    </w:lvl>
    <w:lvl w:ilvl="2" w:tplc="79D44F00">
      <w:numFmt w:val="decimal"/>
      <w:lvlText w:val=""/>
      <w:lvlJc w:val="left"/>
    </w:lvl>
    <w:lvl w:ilvl="3" w:tplc="489278D6">
      <w:numFmt w:val="decimal"/>
      <w:lvlText w:val=""/>
      <w:lvlJc w:val="left"/>
    </w:lvl>
    <w:lvl w:ilvl="4" w:tplc="1B76043C">
      <w:numFmt w:val="decimal"/>
      <w:lvlText w:val=""/>
      <w:lvlJc w:val="left"/>
    </w:lvl>
    <w:lvl w:ilvl="5" w:tplc="D6D686CE">
      <w:numFmt w:val="decimal"/>
      <w:lvlText w:val=""/>
      <w:lvlJc w:val="left"/>
    </w:lvl>
    <w:lvl w:ilvl="6" w:tplc="EDA8EE34">
      <w:numFmt w:val="decimal"/>
      <w:lvlText w:val=""/>
      <w:lvlJc w:val="left"/>
    </w:lvl>
    <w:lvl w:ilvl="7" w:tplc="DB0C162E">
      <w:numFmt w:val="decimal"/>
      <w:lvlText w:val=""/>
      <w:lvlJc w:val="left"/>
    </w:lvl>
    <w:lvl w:ilvl="8" w:tplc="304080AA">
      <w:numFmt w:val="decimal"/>
      <w:lvlText w:val=""/>
      <w:lvlJc w:val="left"/>
    </w:lvl>
  </w:abstractNum>
  <w:abstractNum w:abstractNumId="87">
    <w:nsid w:val="00001A30"/>
    <w:multiLevelType w:val="hybridMultilevel"/>
    <w:tmpl w:val="33F6DD20"/>
    <w:lvl w:ilvl="0" w:tplc="A266CBBA">
      <w:start w:val="11"/>
      <w:numFmt w:val="decimal"/>
      <w:lvlText w:val="%1)"/>
      <w:lvlJc w:val="left"/>
    </w:lvl>
    <w:lvl w:ilvl="1" w:tplc="162AB29E">
      <w:numFmt w:val="decimal"/>
      <w:lvlText w:val=""/>
      <w:lvlJc w:val="left"/>
    </w:lvl>
    <w:lvl w:ilvl="2" w:tplc="F274D598">
      <w:numFmt w:val="decimal"/>
      <w:lvlText w:val=""/>
      <w:lvlJc w:val="left"/>
    </w:lvl>
    <w:lvl w:ilvl="3" w:tplc="AEF8DB9A">
      <w:numFmt w:val="decimal"/>
      <w:lvlText w:val=""/>
      <w:lvlJc w:val="left"/>
    </w:lvl>
    <w:lvl w:ilvl="4" w:tplc="6722D9FC">
      <w:numFmt w:val="decimal"/>
      <w:lvlText w:val=""/>
      <w:lvlJc w:val="left"/>
    </w:lvl>
    <w:lvl w:ilvl="5" w:tplc="47CCAD86">
      <w:numFmt w:val="decimal"/>
      <w:lvlText w:val=""/>
      <w:lvlJc w:val="left"/>
    </w:lvl>
    <w:lvl w:ilvl="6" w:tplc="7B04A4C6">
      <w:numFmt w:val="decimal"/>
      <w:lvlText w:val=""/>
      <w:lvlJc w:val="left"/>
    </w:lvl>
    <w:lvl w:ilvl="7" w:tplc="BC2C775C">
      <w:numFmt w:val="decimal"/>
      <w:lvlText w:val=""/>
      <w:lvlJc w:val="left"/>
    </w:lvl>
    <w:lvl w:ilvl="8" w:tplc="7FD8FC40">
      <w:numFmt w:val="decimal"/>
      <w:lvlText w:val=""/>
      <w:lvlJc w:val="left"/>
    </w:lvl>
  </w:abstractNum>
  <w:abstractNum w:abstractNumId="88">
    <w:nsid w:val="00001A31"/>
    <w:multiLevelType w:val="hybridMultilevel"/>
    <w:tmpl w:val="29B8FE1A"/>
    <w:lvl w:ilvl="0" w:tplc="EA3C9B9E">
      <w:start w:val="1"/>
      <w:numFmt w:val="bullet"/>
      <w:lvlText w:val="•"/>
      <w:lvlJc w:val="left"/>
    </w:lvl>
    <w:lvl w:ilvl="1" w:tplc="A0AC506C">
      <w:start w:val="1"/>
      <w:numFmt w:val="bullet"/>
      <w:lvlText w:val="и"/>
      <w:lvlJc w:val="left"/>
    </w:lvl>
    <w:lvl w:ilvl="2" w:tplc="BF0A6D30">
      <w:numFmt w:val="decimal"/>
      <w:lvlText w:val=""/>
      <w:lvlJc w:val="left"/>
    </w:lvl>
    <w:lvl w:ilvl="3" w:tplc="475C0E70">
      <w:numFmt w:val="decimal"/>
      <w:lvlText w:val=""/>
      <w:lvlJc w:val="left"/>
    </w:lvl>
    <w:lvl w:ilvl="4" w:tplc="5CB611D8">
      <w:numFmt w:val="decimal"/>
      <w:lvlText w:val=""/>
      <w:lvlJc w:val="left"/>
    </w:lvl>
    <w:lvl w:ilvl="5" w:tplc="07A805C6">
      <w:numFmt w:val="decimal"/>
      <w:lvlText w:val=""/>
      <w:lvlJc w:val="left"/>
    </w:lvl>
    <w:lvl w:ilvl="6" w:tplc="E6F6247C">
      <w:numFmt w:val="decimal"/>
      <w:lvlText w:val=""/>
      <w:lvlJc w:val="left"/>
    </w:lvl>
    <w:lvl w:ilvl="7" w:tplc="F0627580">
      <w:numFmt w:val="decimal"/>
      <w:lvlText w:val=""/>
      <w:lvlJc w:val="left"/>
    </w:lvl>
    <w:lvl w:ilvl="8" w:tplc="51EEA58C">
      <w:numFmt w:val="decimal"/>
      <w:lvlText w:val=""/>
      <w:lvlJc w:val="left"/>
    </w:lvl>
  </w:abstractNum>
  <w:abstractNum w:abstractNumId="89">
    <w:nsid w:val="00001B0B"/>
    <w:multiLevelType w:val="hybridMultilevel"/>
    <w:tmpl w:val="574A2E2E"/>
    <w:lvl w:ilvl="0" w:tplc="FDE858CA">
      <w:start w:val="1"/>
      <w:numFmt w:val="bullet"/>
      <w:lvlText w:val="•"/>
      <w:lvlJc w:val="left"/>
    </w:lvl>
    <w:lvl w:ilvl="1" w:tplc="CBD65C9C">
      <w:numFmt w:val="decimal"/>
      <w:lvlText w:val=""/>
      <w:lvlJc w:val="left"/>
    </w:lvl>
    <w:lvl w:ilvl="2" w:tplc="34D4FCAA">
      <w:numFmt w:val="decimal"/>
      <w:lvlText w:val=""/>
      <w:lvlJc w:val="left"/>
    </w:lvl>
    <w:lvl w:ilvl="3" w:tplc="AEA2FB30">
      <w:numFmt w:val="decimal"/>
      <w:lvlText w:val=""/>
      <w:lvlJc w:val="left"/>
    </w:lvl>
    <w:lvl w:ilvl="4" w:tplc="EE1078CE">
      <w:numFmt w:val="decimal"/>
      <w:lvlText w:val=""/>
      <w:lvlJc w:val="left"/>
    </w:lvl>
    <w:lvl w:ilvl="5" w:tplc="EDF6B5F0">
      <w:numFmt w:val="decimal"/>
      <w:lvlText w:val=""/>
      <w:lvlJc w:val="left"/>
    </w:lvl>
    <w:lvl w:ilvl="6" w:tplc="661217A6">
      <w:numFmt w:val="decimal"/>
      <w:lvlText w:val=""/>
      <w:lvlJc w:val="left"/>
    </w:lvl>
    <w:lvl w:ilvl="7" w:tplc="B7387C06">
      <w:numFmt w:val="decimal"/>
      <w:lvlText w:val=""/>
      <w:lvlJc w:val="left"/>
    </w:lvl>
    <w:lvl w:ilvl="8" w:tplc="53542964">
      <w:numFmt w:val="decimal"/>
      <w:lvlText w:val=""/>
      <w:lvlJc w:val="left"/>
    </w:lvl>
  </w:abstractNum>
  <w:abstractNum w:abstractNumId="90">
    <w:nsid w:val="00001B32"/>
    <w:multiLevelType w:val="hybridMultilevel"/>
    <w:tmpl w:val="BCE882B2"/>
    <w:lvl w:ilvl="0" w:tplc="82C8A2FC">
      <w:start w:val="1"/>
      <w:numFmt w:val="decimal"/>
      <w:lvlText w:val="%1."/>
      <w:lvlJc w:val="left"/>
    </w:lvl>
    <w:lvl w:ilvl="1" w:tplc="473082C0">
      <w:numFmt w:val="decimal"/>
      <w:lvlText w:val=""/>
      <w:lvlJc w:val="left"/>
    </w:lvl>
    <w:lvl w:ilvl="2" w:tplc="8774D1E6">
      <w:numFmt w:val="decimal"/>
      <w:lvlText w:val=""/>
      <w:lvlJc w:val="left"/>
    </w:lvl>
    <w:lvl w:ilvl="3" w:tplc="FDC86D36">
      <w:numFmt w:val="decimal"/>
      <w:lvlText w:val=""/>
      <w:lvlJc w:val="left"/>
    </w:lvl>
    <w:lvl w:ilvl="4" w:tplc="212CF06A">
      <w:numFmt w:val="decimal"/>
      <w:lvlText w:val=""/>
      <w:lvlJc w:val="left"/>
    </w:lvl>
    <w:lvl w:ilvl="5" w:tplc="D8886B26">
      <w:numFmt w:val="decimal"/>
      <w:lvlText w:val=""/>
      <w:lvlJc w:val="left"/>
    </w:lvl>
    <w:lvl w:ilvl="6" w:tplc="14D8E6BE">
      <w:numFmt w:val="decimal"/>
      <w:lvlText w:val=""/>
      <w:lvlJc w:val="left"/>
    </w:lvl>
    <w:lvl w:ilvl="7" w:tplc="B15239B4">
      <w:numFmt w:val="decimal"/>
      <w:lvlText w:val=""/>
      <w:lvlJc w:val="left"/>
    </w:lvl>
    <w:lvl w:ilvl="8" w:tplc="2C60AE86">
      <w:numFmt w:val="decimal"/>
      <w:lvlText w:val=""/>
      <w:lvlJc w:val="left"/>
    </w:lvl>
  </w:abstractNum>
  <w:abstractNum w:abstractNumId="91">
    <w:nsid w:val="00001B7E"/>
    <w:multiLevelType w:val="hybridMultilevel"/>
    <w:tmpl w:val="03B44F92"/>
    <w:lvl w:ilvl="0" w:tplc="226AADB8">
      <w:start w:val="1"/>
      <w:numFmt w:val="bullet"/>
      <w:lvlText w:val="\endash "/>
      <w:lvlJc w:val="left"/>
    </w:lvl>
    <w:lvl w:ilvl="1" w:tplc="D9B47F76">
      <w:start w:val="2"/>
      <w:numFmt w:val="decimal"/>
      <w:lvlText w:val="%2."/>
      <w:lvlJc w:val="left"/>
    </w:lvl>
    <w:lvl w:ilvl="2" w:tplc="3B361662">
      <w:numFmt w:val="decimal"/>
      <w:lvlText w:val=""/>
      <w:lvlJc w:val="left"/>
    </w:lvl>
    <w:lvl w:ilvl="3" w:tplc="20803450">
      <w:numFmt w:val="decimal"/>
      <w:lvlText w:val=""/>
      <w:lvlJc w:val="left"/>
    </w:lvl>
    <w:lvl w:ilvl="4" w:tplc="44BC2E20">
      <w:numFmt w:val="decimal"/>
      <w:lvlText w:val=""/>
      <w:lvlJc w:val="left"/>
    </w:lvl>
    <w:lvl w:ilvl="5" w:tplc="F8CE9A56">
      <w:numFmt w:val="decimal"/>
      <w:lvlText w:val=""/>
      <w:lvlJc w:val="left"/>
    </w:lvl>
    <w:lvl w:ilvl="6" w:tplc="4D6222F8">
      <w:numFmt w:val="decimal"/>
      <w:lvlText w:val=""/>
      <w:lvlJc w:val="left"/>
    </w:lvl>
    <w:lvl w:ilvl="7" w:tplc="CC822016">
      <w:numFmt w:val="decimal"/>
      <w:lvlText w:val=""/>
      <w:lvlJc w:val="left"/>
    </w:lvl>
    <w:lvl w:ilvl="8" w:tplc="5D04F424">
      <w:numFmt w:val="decimal"/>
      <w:lvlText w:val=""/>
      <w:lvlJc w:val="left"/>
    </w:lvl>
  </w:abstractNum>
  <w:abstractNum w:abstractNumId="92">
    <w:nsid w:val="00001BFC"/>
    <w:multiLevelType w:val="hybridMultilevel"/>
    <w:tmpl w:val="DB445E90"/>
    <w:lvl w:ilvl="0" w:tplc="36887BAA">
      <w:start w:val="1"/>
      <w:numFmt w:val="bullet"/>
      <w:lvlText w:val=""/>
      <w:lvlJc w:val="left"/>
    </w:lvl>
    <w:lvl w:ilvl="1" w:tplc="D02251A8">
      <w:numFmt w:val="decimal"/>
      <w:lvlText w:val=""/>
      <w:lvlJc w:val="left"/>
    </w:lvl>
    <w:lvl w:ilvl="2" w:tplc="0EAC29EA">
      <w:numFmt w:val="decimal"/>
      <w:lvlText w:val=""/>
      <w:lvlJc w:val="left"/>
    </w:lvl>
    <w:lvl w:ilvl="3" w:tplc="3EF238F2">
      <w:numFmt w:val="decimal"/>
      <w:lvlText w:val=""/>
      <w:lvlJc w:val="left"/>
    </w:lvl>
    <w:lvl w:ilvl="4" w:tplc="F51A98E0">
      <w:numFmt w:val="decimal"/>
      <w:lvlText w:val=""/>
      <w:lvlJc w:val="left"/>
    </w:lvl>
    <w:lvl w:ilvl="5" w:tplc="2F1E0F16">
      <w:numFmt w:val="decimal"/>
      <w:lvlText w:val=""/>
      <w:lvlJc w:val="left"/>
    </w:lvl>
    <w:lvl w:ilvl="6" w:tplc="39B2D9FC">
      <w:numFmt w:val="decimal"/>
      <w:lvlText w:val=""/>
      <w:lvlJc w:val="left"/>
    </w:lvl>
    <w:lvl w:ilvl="7" w:tplc="14545470">
      <w:numFmt w:val="decimal"/>
      <w:lvlText w:val=""/>
      <w:lvlJc w:val="left"/>
    </w:lvl>
    <w:lvl w:ilvl="8" w:tplc="A42CD4E2">
      <w:numFmt w:val="decimal"/>
      <w:lvlText w:val=""/>
      <w:lvlJc w:val="left"/>
    </w:lvl>
  </w:abstractNum>
  <w:abstractNum w:abstractNumId="93">
    <w:nsid w:val="00001DA7"/>
    <w:multiLevelType w:val="hybridMultilevel"/>
    <w:tmpl w:val="A048655A"/>
    <w:lvl w:ilvl="0" w:tplc="BE00A60C">
      <w:start w:val="5"/>
      <w:numFmt w:val="decimal"/>
      <w:lvlText w:val="%1)"/>
      <w:lvlJc w:val="left"/>
    </w:lvl>
    <w:lvl w:ilvl="1" w:tplc="9E2445AE">
      <w:numFmt w:val="decimal"/>
      <w:lvlText w:val=""/>
      <w:lvlJc w:val="left"/>
    </w:lvl>
    <w:lvl w:ilvl="2" w:tplc="771C1198">
      <w:numFmt w:val="decimal"/>
      <w:lvlText w:val=""/>
      <w:lvlJc w:val="left"/>
    </w:lvl>
    <w:lvl w:ilvl="3" w:tplc="62E212BE">
      <w:numFmt w:val="decimal"/>
      <w:lvlText w:val=""/>
      <w:lvlJc w:val="left"/>
    </w:lvl>
    <w:lvl w:ilvl="4" w:tplc="6106768C">
      <w:numFmt w:val="decimal"/>
      <w:lvlText w:val=""/>
      <w:lvlJc w:val="left"/>
    </w:lvl>
    <w:lvl w:ilvl="5" w:tplc="7C0081E2">
      <w:numFmt w:val="decimal"/>
      <w:lvlText w:val=""/>
      <w:lvlJc w:val="left"/>
    </w:lvl>
    <w:lvl w:ilvl="6" w:tplc="57B8C634">
      <w:numFmt w:val="decimal"/>
      <w:lvlText w:val=""/>
      <w:lvlJc w:val="left"/>
    </w:lvl>
    <w:lvl w:ilvl="7" w:tplc="635C3BB8">
      <w:numFmt w:val="decimal"/>
      <w:lvlText w:val=""/>
      <w:lvlJc w:val="left"/>
    </w:lvl>
    <w:lvl w:ilvl="8" w:tplc="700602D0">
      <w:numFmt w:val="decimal"/>
      <w:lvlText w:val=""/>
      <w:lvlJc w:val="left"/>
    </w:lvl>
  </w:abstractNum>
  <w:abstractNum w:abstractNumId="94">
    <w:nsid w:val="00001DB5"/>
    <w:multiLevelType w:val="hybridMultilevel"/>
    <w:tmpl w:val="8F286AC8"/>
    <w:lvl w:ilvl="0" w:tplc="19C26C9E">
      <w:start w:val="4"/>
      <w:numFmt w:val="decimal"/>
      <w:lvlText w:val="%1"/>
      <w:lvlJc w:val="left"/>
    </w:lvl>
    <w:lvl w:ilvl="1" w:tplc="64581226">
      <w:numFmt w:val="decimal"/>
      <w:lvlText w:val=""/>
      <w:lvlJc w:val="left"/>
    </w:lvl>
    <w:lvl w:ilvl="2" w:tplc="B7C486D6">
      <w:numFmt w:val="decimal"/>
      <w:lvlText w:val=""/>
      <w:lvlJc w:val="left"/>
    </w:lvl>
    <w:lvl w:ilvl="3" w:tplc="2396AD3C">
      <w:numFmt w:val="decimal"/>
      <w:lvlText w:val=""/>
      <w:lvlJc w:val="left"/>
    </w:lvl>
    <w:lvl w:ilvl="4" w:tplc="87265026">
      <w:numFmt w:val="decimal"/>
      <w:lvlText w:val=""/>
      <w:lvlJc w:val="left"/>
    </w:lvl>
    <w:lvl w:ilvl="5" w:tplc="4F68A66A">
      <w:numFmt w:val="decimal"/>
      <w:lvlText w:val=""/>
      <w:lvlJc w:val="left"/>
    </w:lvl>
    <w:lvl w:ilvl="6" w:tplc="CC5441DC">
      <w:numFmt w:val="decimal"/>
      <w:lvlText w:val=""/>
      <w:lvlJc w:val="left"/>
    </w:lvl>
    <w:lvl w:ilvl="7" w:tplc="FC980264">
      <w:numFmt w:val="decimal"/>
      <w:lvlText w:val=""/>
      <w:lvlJc w:val="left"/>
    </w:lvl>
    <w:lvl w:ilvl="8" w:tplc="220ED200">
      <w:numFmt w:val="decimal"/>
      <w:lvlText w:val=""/>
      <w:lvlJc w:val="left"/>
    </w:lvl>
  </w:abstractNum>
  <w:abstractNum w:abstractNumId="95">
    <w:nsid w:val="00001DC3"/>
    <w:multiLevelType w:val="hybridMultilevel"/>
    <w:tmpl w:val="106EBC60"/>
    <w:lvl w:ilvl="0" w:tplc="36A49388">
      <w:start w:val="3"/>
      <w:numFmt w:val="decimal"/>
      <w:lvlText w:val="%1)"/>
      <w:lvlJc w:val="left"/>
    </w:lvl>
    <w:lvl w:ilvl="1" w:tplc="7534E62C">
      <w:numFmt w:val="decimal"/>
      <w:lvlText w:val=""/>
      <w:lvlJc w:val="left"/>
    </w:lvl>
    <w:lvl w:ilvl="2" w:tplc="E71EF9EE">
      <w:numFmt w:val="decimal"/>
      <w:lvlText w:val=""/>
      <w:lvlJc w:val="left"/>
    </w:lvl>
    <w:lvl w:ilvl="3" w:tplc="A462AC2C">
      <w:numFmt w:val="decimal"/>
      <w:lvlText w:val=""/>
      <w:lvlJc w:val="left"/>
    </w:lvl>
    <w:lvl w:ilvl="4" w:tplc="A3268C92">
      <w:numFmt w:val="decimal"/>
      <w:lvlText w:val=""/>
      <w:lvlJc w:val="left"/>
    </w:lvl>
    <w:lvl w:ilvl="5" w:tplc="4D38F66A">
      <w:numFmt w:val="decimal"/>
      <w:lvlText w:val=""/>
      <w:lvlJc w:val="left"/>
    </w:lvl>
    <w:lvl w:ilvl="6" w:tplc="FF9249D6">
      <w:numFmt w:val="decimal"/>
      <w:lvlText w:val=""/>
      <w:lvlJc w:val="left"/>
    </w:lvl>
    <w:lvl w:ilvl="7" w:tplc="0CA0D4D4">
      <w:numFmt w:val="decimal"/>
      <w:lvlText w:val=""/>
      <w:lvlJc w:val="left"/>
    </w:lvl>
    <w:lvl w:ilvl="8" w:tplc="6EA636F0">
      <w:numFmt w:val="decimal"/>
      <w:lvlText w:val=""/>
      <w:lvlJc w:val="left"/>
    </w:lvl>
  </w:abstractNum>
  <w:abstractNum w:abstractNumId="96">
    <w:nsid w:val="00001ECA"/>
    <w:multiLevelType w:val="hybridMultilevel"/>
    <w:tmpl w:val="F9AE30A6"/>
    <w:lvl w:ilvl="0" w:tplc="ABBCD464">
      <w:start w:val="1"/>
      <w:numFmt w:val="bullet"/>
      <w:lvlText w:val="и"/>
      <w:lvlJc w:val="left"/>
    </w:lvl>
    <w:lvl w:ilvl="1" w:tplc="B818E5EE">
      <w:start w:val="1"/>
      <w:numFmt w:val="bullet"/>
      <w:lvlText w:val="В"/>
      <w:lvlJc w:val="left"/>
    </w:lvl>
    <w:lvl w:ilvl="2" w:tplc="790AE9A0">
      <w:numFmt w:val="decimal"/>
      <w:lvlText w:val=""/>
      <w:lvlJc w:val="left"/>
    </w:lvl>
    <w:lvl w:ilvl="3" w:tplc="53102454">
      <w:numFmt w:val="decimal"/>
      <w:lvlText w:val=""/>
      <w:lvlJc w:val="left"/>
    </w:lvl>
    <w:lvl w:ilvl="4" w:tplc="EF2E5558">
      <w:numFmt w:val="decimal"/>
      <w:lvlText w:val=""/>
      <w:lvlJc w:val="left"/>
    </w:lvl>
    <w:lvl w:ilvl="5" w:tplc="9F90D8C8">
      <w:numFmt w:val="decimal"/>
      <w:lvlText w:val=""/>
      <w:lvlJc w:val="left"/>
    </w:lvl>
    <w:lvl w:ilvl="6" w:tplc="0BE6FC1C">
      <w:numFmt w:val="decimal"/>
      <w:lvlText w:val=""/>
      <w:lvlJc w:val="left"/>
    </w:lvl>
    <w:lvl w:ilvl="7" w:tplc="6E481C4C">
      <w:numFmt w:val="decimal"/>
      <w:lvlText w:val=""/>
      <w:lvlJc w:val="left"/>
    </w:lvl>
    <w:lvl w:ilvl="8" w:tplc="ED2082AC">
      <w:numFmt w:val="decimal"/>
      <w:lvlText w:val=""/>
      <w:lvlJc w:val="left"/>
    </w:lvl>
  </w:abstractNum>
  <w:abstractNum w:abstractNumId="97">
    <w:nsid w:val="00001F0D"/>
    <w:multiLevelType w:val="hybridMultilevel"/>
    <w:tmpl w:val="C32878B6"/>
    <w:lvl w:ilvl="0" w:tplc="61406CCE">
      <w:start w:val="1"/>
      <w:numFmt w:val="bullet"/>
      <w:lvlText w:val=""/>
      <w:lvlJc w:val="left"/>
    </w:lvl>
    <w:lvl w:ilvl="1" w:tplc="742A0B30">
      <w:numFmt w:val="decimal"/>
      <w:lvlText w:val=""/>
      <w:lvlJc w:val="left"/>
    </w:lvl>
    <w:lvl w:ilvl="2" w:tplc="AE34B3DC">
      <w:numFmt w:val="decimal"/>
      <w:lvlText w:val=""/>
      <w:lvlJc w:val="left"/>
    </w:lvl>
    <w:lvl w:ilvl="3" w:tplc="8B3C068A">
      <w:numFmt w:val="decimal"/>
      <w:lvlText w:val=""/>
      <w:lvlJc w:val="left"/>
    </w:lvl>
    <w:lvl w:ilvl="4" w:tplc="5ECAF88A">
      <w:numFmt w:val="decimal"/>
      <w:lvlText w:val=""/>
      <w:lvlJc w:val="left"/>
    </w:lvl>
    <w:lvl w:ilvl="5" w:tplc="490E0A90">
      <w:numFmt w:val="decimal"/>
      <w:lvlText w:val=""/>
      <w:lvlJc w:val="left"/>
    </w:lvl>
    <w:lvl w:ilvl="6" w:tplc="8D3E1572">
      <w:numFmt w:val="decimal"/>
      <w:lvlText w:val=""/>
      <w:lvlJc w:val="left"/>
    </w:lvl>
    <w:lvl w:ilvl="7" w:tplc="291ECA10">
      <w:numFmt w:val="decimal"/>
      <w:lvlText w:val=""/>
      <w:lvlJc w:val="left"/>
    </w:lvl>
    <w:lvl w:ilvl="8" w:tplc="797E6D82">
      <w:numFmt w:val="decimal"/>
      <w:lvlText w:val=""/>
      <w:lvlJc w:val="left"/>
    </w:lvl>
  </w:abstractNum>
  <w:abstractNum w:abstractNumId="98">
    <w:nsid w:val="00002040"/>
    <w:multiLevelType w:val="hybridMultilevel"/>
    <w:tmpl w:val="2BD6FB4A"/>
    <w:lvl w:ilvl="0" w:tplc="F04418A0">
      <w:start w:val="1"/>
      <w:numFmt w:val="bullet"/>
      <w:lvlText w:val="к"/>
      <w:lvlJc w:val="left"/>
    </w:lvl>
    <w:lvl w:ilvl="1" w:tplc="201C412E">
      <w:start w:val="1"/>
      <w:numFmt w:val="bullet"/>
      <w:lvlText w:val="•"/>
      <w:lvlJc w:val="left"/>
    </w:lvl>
    <w:lvl w:ilvl="2" w:tplc="07767384">
      <w:numFmt w:val="decimal"/>
      <w:lvlText w:val=""/>
      <w:lvlJc w:val="left"/>
    </w:lvl>
    <w:lvl w:ilvl="3" w:tplc="EC3C5024">
      <w:numFmt w:val="decimal"/>
      <w:lvlText w:val=""/>
      <w:lvlJc w:val="left"/>
    </w:lvl>
    <w:lvl w:ilvl="4" w:tplc="EAF2F064">
      <w:numFmt w:val="decimal"/>
      <w:lvlText w:val=""/>
      <w:lvlJc w:val="left"/>
    </w:lvl>
    <w:lvl w:ilvl="5" w:tplc="CF72E6D4">
      <w:numFmt w:val="decimal"/>
      <w:lvlText w:val=""/>
      <w:lvlJc w:val="left"/>
    </w:lvl>
    <w:lvl w:ilvl="6" w:tplc="E7506B36">
      <w:numFmt w:val="decimal"/>
      <w:lvlText w:val=""/>
      <w:lvlJc w:val="left"/>
    </w:lvl>
    <w:lvl w:ilvl="7" w:tplc="8736BD56">
      <w:numFmt w:val="decimal"/>
      <w:lvlText w:val=""/>
      <w:lvlJc w:val="left"/>
    </w:lvl>
    <w:lvl w:ilvl="8" w:tplc="1A3CB2B4">
      <w:numFmt w:val="decimal"/>
      <w:lvlText w:val=""/>
      <w:lvlJc w:val="left"/>
    </w:lvl>
  </w:abstractNum>
  <w:abstractNum w:abstractNumId="99">
    <w:nsid w:val="000020AD"/>
    <w:multiLevelType w:val="hybridMultilevel"/>
    <w:tmpl w:val="20FCE842"/>
    <w:lvl w:ilvl="0" w:tplc="BFC8EB20">
      <w:start w:val="1"/>
      <w:numFmt w:val="bullet"/>
      <w:lvlText w:val="В"/>
      <w:lvlJc w:val="left"/>
    </w:lvl>
    <w:lvl w:ilvl="1" w:tplc="E81E55BC">
      <w:numFmt w:val="decimal"/>
      <w:lvlText w:val=""/>
      <w:lvlJc w:val="left"/>
    </w:lvl>
    <w:lvl w:ilvl="2" w:tplc="8F900D94">
      <w:numFmt w:val="decimal"/>
      <w:lvlText w:val=""/>
      <w:lvlJc w:val="left"/>
    </w:lvl>
    <w:lvl w:ilvl="3" w:tplc="49743404">
      <w:numFmt w:val="decimal"/>
      <w:lvlText w:val=""/>
      <w:lvlJc w:val="left"/>
    </w:lvl>
    <w:lvl w:ilvl="4" w:tplc="07940784">
      <w:numFmt w:val="decimal"/>
      <w:lvlText w:val=""/>
      <w:lvlJc w:val="left"/>
    </w:lvl>
    <w:lvl w:ilvl="5" w:tplc="D422A1C0">
      <w:numFmt w:val="decimal"/>
      <w:lvlText w:val=""/>
      <w:lvlJc w:val="left"/>
    </w:lvl>
    <w:lvl w:ilvl="6" w:tplc="B3762AA4">
      <w:numFmt w:val="decimal"/>
      <w:lvlText w:val=""/>
      <w:lvlJc w:val="left"/>
    </w:lvl>
    <w:lvl w:ilvl="7" w:tplc="21A291B2">
      <w:numFmt w:val="decimal"/>
      <w:lvlText w:val=""/>
      <w:lvlJc w:val="left"/>
    </w:lvl>
    <w:lvl w:ilvl="8" w:tplc="F21A506A">
      <w:numFmt w:val="decimal"/>
      <w:lvlText w:val=""/>
      <w:lvlJc w:val="left"/>
    </w:lvl>
  </w:abstractNum>
  <w:abstractNum w:abstractNumId="100">
    <w:nsid w:val="00002147"/>
    <w:multiLevelType w:val="hybridMultilevel"/>
    <w:tmpl w:val="3FB453FA"/>
    <w:lvl w:ilvl="0" w:tplc="1C82253A">
      <w:start w:val="1"/>
      <w:numFmt w:val="bullet"/>
      <w:lvlText w:val=""/>
      <w:lvlJc w:val="left"/>
    </w:lvl>
    <w:lvl w:ilvl="1" w:tplc="89E0E572">
      <w:numFmt w:val="decimal"/>
      <w:lvlText w:val=""/>
      <w:lvlJc w:val="left"/>
    </w:lvl>
    <w:lvl w:ilvl="2" w:tplc="EC120222">
      <w:numFmt w:val="decimal"/>
      <w:lvlText w:val=""/>
      <w:lvlJc w:val="left"/>
    </w:lvl>
    <w:lvl w:ilvl="3" w:tplc="26F4B692">
      <w:numFmt w:val="decimal"/>
      <w:lvlText w:val=""/>
      <w:lvlJc w:val="left"/>
    </w:lvl>
    <w:lvl w:ilvl="4" w:tplc="AD48278A">
      <w:numFmt w:val="decimal"/>
      <w:lvlText w:val=""/>
      <w:lvlJc w:val="left"/>
    </w:lvl>
    <w:lvl w:ilvl="5" w:tplc="3A1497FC">
      <w:numFmt w:val="decimal"/>
      <w:lvlText w:val=""/>
      <w:lvlJc w:val="left"/>
    </w:lvl>
    <w:lvl w:ilvl="6" w:tplc="43301B06">
      <w:numFmt w:val="decimal"/>
      <w:lvlText w:val=""/>
      <w:lvlJc w:val="left"/>
    </w:lvl>
    <w:lvl w:ilvl="7" w:tplc="F8AC7C74">
      <w:numFmt w:val="decimal"/>
      <w:lvlText w:val=""/>
      <w:lvlJc w:val="left"/>
    </w:lvl>
    <w:lvl w:ilvl="8" w:tplc="11343BC4">
      <w:numFmt w:val="decimal"/>
      <w:lvlText w:val=""/>
      <w:lvlJc w:val="left"/>
    </w:lvl>
  </w:abstractNum>
  <w:abstractNum w:abstractNumId="101">
    <w:nsid w:val="00002237"/>
    <w:multiLevelType w:val="hybridMultilevel"/>
    <w:tmpl w:val="A8624826"/>
    <w:lvl w:ilvl="0" w:tplc="460237A2">
      <w:start w:val="1"/>
      <w:numFmt w:val="bullet"/>
      <w:lvlText w:val="•"/>
      <w:lvlJc w:val="left"/>
    </w:lvl>
    <w:lvl w:ilvl="1" w:tplc="C4DA79FA">
      <w:start w:val="1"/>
      <w:numFmt w:val="bullet"/>
      <w:lvlText w:val="•"/>
      <w:lvlJc w:val="left"/>
    </w:lvl>
    <w:lvl w:ilvl="2" w:tplc="D1F2DA88">
      <w:start w:val="1"/>
      <w:numFmt w:val="bullet"/>
      <w:lvlText w:val="В"/>
      <w:lvlJc w:val="left"/>
    </w:lvl>
    <w:lvl w:ilvl="3" w:tplc="2EDAB550">
      <w:numFmt w:val="decimal"/>
      <w:lvlText w:val=""/>
      <w:lvlJc w:val="left"/>
    </w:lvl>
    <w:lvl w:ilvl="4" w:tplc="46C2EEA4">
      <w:numFmt w:val="decimal"/>
      <w:lvlText w:val=""/>
      <w:lvlJc w:val="left"/>
    </w:lvl>
    <w:lvl w:ilvl="5" w:tplc="8CB6AF7C">
      <w:numFmt w:val="decimal"/>
      <w:lvlText w:val=""/>
      <w:lvlJc w:val="left"/>
    </w:lvl>
    <w:lvl w:ilvl="6" w:tplc="A7E8F8AE">
      <w:numFmt w:val="decimal"/>
      <w:lvlText w:val=""/>
      <w:lvlJc w:val="left"/>
    </w:lvl>
    <w:lvl w:ilvl="7" w:tplc="E6F604C2">
      <w:numFmt w:val="decimal"/>
      <w:lvlText w:val=""/>
      <w:lvlJc w:val="left"/>
    </w:lvl>
    <w:lvl w:ilvl="8" w:tplc="EE9EE494">
      <w:numFmt w:val="decimal"/>
      <w:lvlText w:val=""/>
      <w:lvlJc w:val="left"/>
    </w:lvl>
  </w:abstractNum>
  <w:abstractNum w:abstractNumId="102">
    <w:nsid w:val="000022E4"/>
    <w:multiLevelType w:val="hybridMultilevel"/>
    <w:tmpl w:val="37B80640"/>
    <w:lvl w:ilvl="0" w:tplc="1F661126">
      <w:start w:val="1"/>
      <w:numFmt w:val="bullet"/>
      <w:lvlText w:val="В"/>
      <w:lvlJc w:val="left"/>
    </w:lvl>
    <w:lvl w:ilvl="1" w:tplc="38D82E36">
      <w:numFmt w:val="decimal"/>
      <w:lvlText w:val=""/>
      <w:lvlJc w:val="left"/>
    </w:lvl>
    <w:lvl w:ilvl="2" w:tplc="1B54CD06">
      <w:numFmt w:val="decimal"/>
      <w:lvlText w:val=""/>
      <w:lvlJc w:val="left"/>
    </w:lvl>
    <w:lvl w:ilvl="3" w:tplc="E554834E">
      <w:numFmt w:val="decimal"/>
      <w:lvlText w:val=""/>
      <w:lvlJc w:val="left"/>
    </w:lvl>
    <w:lvl w:ilvl="4" w:tplc="E1BC6C18">
      <w:numFmt w:val="decimal"/>
      <w:lvlText w:val=""/>
      <w:lvlJc w:val="left"/>
    </w:lvl>
    <w:lvl w:ilvl="5" w:tplc="35C0971E">
      <w:numFmt w:val="decimal"/>
      <w:lvlText w:val=""/>
      <w:lvlJc w:val="left"/>
    </w:lvl>
    <w:lvl w:ilvl="6" w:tplc="C89CA39C">
      <w:numFmt w:val="decimal"/>
      <w:lvlText w:val=""/>
      <w:lvlJc w:val="left"/>
    </w:lvl>
    <w:lvl w:ilvl="7" w:tplc="1CFAEEC0">
      <w:numFmt w:val="decimal"/>
      <w:lvlText w:val=""/>
      <w:lvlJc w:val="left"/>
    </w:lvl>
    <w:lvl w:ilvl="8" w:tplc="BD200028">
      <w:numFmt w:val="decimal"/>
      <w:lvlText w:val=""/>
      <w:lvlJc w:val="left"/>
    </w:lvl>
  </w:abstractNum>
  <w:abstractNum w:abstractNumId="103">
    <w:nsid w:val="00002332"/>
    <w:multiLevelType w:val="hybridMultilevel"/>
    <w:tmpl w:val="37A887EC"/>
    <w:lvl w:ilvl="0" w:tplc="E06E8812">
      <w:start w:val="1"/>
      <w:numFmt w:val="bullet"/>
      <w:lvlText w:val=""/>
      <w:lvlJc w:val="left"/>
    </w:lvl>
    <w:lvl w:ilvl="1" w:tplc="93E09D0C">
      <w:numFmt w:val="decimal"/>
      <w:lvlText w:val=""/>
      <w:lvlJc w:val="left"/>
    </w:lvl>
    <w:lvl w:ilvl="2" w:tplc="68448622">
      <w:numFmt w:val="decimal"/>
      <w:lvlText w:val=""/>
      <w:lvlJc w:val="left"/>
    </w:lvl>
    <w:lvl w:ilvl="3" w:tplc="602E2672">
      <w:numFmt w:val="decimal"/>
      <w:lvlText w:val=""/>
      <w:lvlJc w:val="left"/>
    </w:lvl>
    <w:lvl w:ilvl="4" w:tplc="56F8D1B6">
      <w:numFmt w:val="decimal"/>
      <w:lvlText w:val=""/>
      <w:lvlJc w:val="left"/>
    </w:lvl>
    <w:lvl w:ilvl="5" w:tplc="B7D4E9AC">
      <w:numFmt w:val="decimal"/>
      <w:lvlText w:val=""/>
      <w:lvlJc w:val="left"/>
    </w:lvl>
    <w:lvl w:ilvl="6" w:tplc="F204180E">
      <w:numFmt w:val="decimal"/>
      <w:lvlText w:val=""/>
      <w:lvlJc w:val="left"/>
    </w:lvl>
    <w:lvl w:ilvl="7" w:tplc="100C210E">
      <w:numFmt w:val="decimal"/>
      <w:lvlText w:val=""/>
      <w:lvlJc w:val="left"/>
    </w:lvl>
    <w:lvl w:ilvl="8" w:tplc="64709A16">
      <w:numFmt w:val="decimal"/>
      <w:lvlText w:val=""/>
      <w:lvlJc w:val="left"/>
    </w:lvl>
  </w:abstractNum>
  <w:abstractNum w:abstractNumId="104">
    <w:nsid w:val="00002410"/>
    <w:multiLevelType w:val="hybridMultilevel"/>
    <w:tmpl w:val="D86C39CC"/>
    <w:lvl w:ilvl="0" w:tplc="A600B736">
      <w:start w:val="3"/>
      <w:numFmt w:val="decimal"/>
      <w:lvlText w:val="%1)"/>
      <w:lvlJc w:val="left"/>
    </w:lvl>
    <w:lvl w:ilvl="1" w:tplc="189EE69C">
      <w:numFmt w:val="decimal"/>
      <w:lvlText w:val=""/>
      <w:lvlJc w:val="left"/>
    </w:lvl>
    <w:lvl w:ilvl="2" w:tplc="6B4813A2">
      <w:numFmt w:val="decimal"/>
      <w:lvlText w:val=""/>
      <w:lvlJc w:val="left"/>
    </w:lvl>
    <w:lvl w:ilvl="3" w:tplc="A3685840">
      <w:numFmt w:val="decimal"/>
      <w:lvlText w:val=""/>
      <w:lvlJc w:val="left"/>
    </w:lvl>
    <w:lvl w:ilvl="4" w:tplc="0176468E">
      <w:numFmt w:val="decimal"/>
      <w:lvlText w:val=""/>
      <w:lvlJc w:val="left"/>
    </w:lvl>
    <w:lvl w:ilvl="5" w:tplc="3E48DA4C">
      <w:numFmt w:val="decimal"/>
      <w:lvlText w:val=""/>
      <w:lvlJc w:val="left"/>
    </w:lvl>
    <w:lvl w:ilvl="6" w:tplc="4BCE8E68">
      <w:numFmt w:val="decimal"/>
      <w:lvlText w:val=""/>
      <w:lvlJc w:val="left"/>
    </w:lvl>
    <w:lvl w:ilvl="7" w:tplc="A07AF33E">
      <w:numFmt w:val="decimal"/>
      <w:lvlText w:val=""/>
      <w:lvlJc w:val="left"/>
    </w:lvl>
    <w:lvl w:ilvl="8" w:tplc="59C8DF56">
      <w:numFmt w:val="decimal"/>
      <w:lvlText w:val=""/>
      <w:lvlJc w:val="left"/>
    </w:lvl>
  </w:abstractNum>
  <w:abstractNum w:abstractNumId="105">
    <w:nsid w:val="00002461"/>
    <w:multiLevelType w:val="hybridMultilevel"/>
    <w:tmpl w:val="E6A4E886"/>
    <w:lvl w:ilvl="0" w:tplc="1F8A7374">
      <w:start w:val="1"/>
      <w:numFmt w:val="bullet"/>
      <w:lvlText w:val=""/>
      <w:lvlJc w:val="left"/>
    </w:lvl>
    <w:lvl w:ilvl="1" w:tplc="906877AC">
      <w:start w:val="1"/>
      <w:numFmt w:val="bullet"/>
      <w:lvlText w:val=""/>
      <w:lvlJc w:val="left"/>
    </w:lvl>
    <w:lvl w:ilvl="2" w:tplc="831A2168">
      <w:start w:val="100"/>
      <w:numFmt w:val="decimal"/>
      <w:lvlText w:val="%3)"/>
      <w:lvlJc w:val="left"/>
    </w:lvl>
    <w:lvl w:ilvl="3" w:tplc="F104E96E">
      <w:numFmt w:val="decimal"/>
      <w:lvlText w:val=""/>
      <w:lvlJc w:val="left"/>
    </w:lvl>
    <w:lvl w:ilvl="4" w:tplc="D42AF0DC">
      <w:numFmt w:val="decimal"/>
      <w:lvlText w:val=""/>
      <w:lvlJc w:val="left"/>
    </w:lvl>
    <w:lvl w:ilvl="5" w:tplc="B10459F4">
      <w:numFmt w:val="decimal"/>
      <w:lvlText w:val=""/>
      <w:lvlJc w:val="left"/>
    </w:lvl>
    <w:lvl w:ilvl="6" w:tplc="373C73B8">
      <w:numFmt w:val="decimal"/>
      <w:lvlText w:val=""/>
      <w:lvlJc w:val="left"/>
    </w:lvl>
    <w:lvl w:ilvl="7" w:tplc="FC469676">
      <w:numFmt w:val="decimal"/>
      <w:lvlText w:val=""/>
      <w:lvlJc w:val="left"/>
    </w:lvl>
    <w:lvl w:ilvl="8" w:tplc="A692AD70">
      <w:numFmt w:val="decimal"/>
      <w:lvlText w:val=""/>
      <w:lvlJc w:val="left"/>
    </w:lvl>
  </w:abstractNum>
  <w:abstractNum w:abstractNumId="106">
    <w:nsid w:val="0000251F"/>
    <w:multiLevelType w:val="hybridMultilevel"/>
    <w:tmpl w:val="00001D18"/>
    <w:lvl w:ilvl="0" w:tplc="00006270">
      <w:start w:val="1"/>
      <w:numFmt w:val="bullet"/>
      <w:lvlText w:val="В"/>
      <w:lvlJc w:val="left"/>
      <w:pPr>
        <w:tabs>
          <w:tab w:val="num" w:pos="720"/>
        </w:tabs>
        <w:ind w:left="720" w:hanging="360"/>
      </w:pPr>
    </w:lvl>
    <w:lvl w:ilvl="1" w:tplc="0000349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2581"/>
    <w:multiLevelType w:val="hybridMultilevel"/>
    <w:tmpl w:val="F90260F6"/>
    <w:lvl w:ilvl="0" w:tplc="539E55C6">
      <w:start w:val="7"/>
      <w:numFmt w:val="decimal"/>
      <w:lvlText w:val="%1."/>
      <w:lvlJc w:val="left"/>
    </w:lvl>
    <w:lvl w:ilvl="1" w:tplc="03DEBD0C">
      <w:numFmt w:val="decimal"/>
      <w:lvlText w:val=""/>
      <w:lvlJc w:val="left"/>
    </w:lvl>
    <w:lvl w:ilvl="2" w:tplc="00226A9C">
      <w:numFmt w:val="decimal"/>
      <w:lvlText w:val=""/>
      <w:lvlJc w:val="left"/>
    </w:lvl>
    <w:lvl w:ilvl="3" w:tplc="641C03B2">
      <w:numFmt w:val="decimal"/>
      <w:lvlText w:val=""/>
      <w:lvlJc w:val="left"/>
    </w:lvl>
    <w:lvl w:ilvl="4" w:tplc="1958962C">
      <w:numFmt w:val="decimal"/>
      <w:lvlText w:val=""/>
      <w:lvlJc w:val="left"/>
    </w:lvl>
    <w:lvl w:ilvl="5" w:tplc="7E56467C">
      <w:numFmt w:val="decimal"/>
      <w:lvlText w:val=""/>
      <w:lvlJc w:val="left"/>
    </w:lvl>
    <w:lvl w:ilvl="6" w:tplc="78EA3C2E">
      <w:numFmt w:val="decimal"/>
      <w:lvlText w:val=""/>
      <w:lvlJc w:val="left"/>
    </w:lvl>
    <w:lvl w:ilvl="7" w:tplc="1C28ADC6">
      <w:numFmt w:val="decimal"/>
      <w:lvlText w:val=""/>
      <w:lvlJc w:val="left"/>
    </w:lvl>
    <w:lvl w:ilvl="8" w:tplc="1D56F2C8">
      <w:numFmt w:val="decimal"/>
      <w:lvlText w:val=""/>
      <w:lvlJc w:val="left"/>
    </w:lvl>
  </w:abstractNum>
  <w:abstractNum w:abstractNumId="108">
    <w:nsid w:val="00002635"/>
    <w:multiLevelType w:val="hybridMultilevel"/>
    <w:tmpl w:val="ABD8F1D6"/>
    <w:lvl w:ilvl="0" w:tplc="54EEA1D6">
      <w:start w:val="1"/>
      <w:numFmt w:val="bullet"/>
      <w:lvlText w:val="•"/>
      <w:lvlJc w:val="left"/>
    </w:lvl>
    <w:lvl w:ilvl="1" w:tplc="317CF340">
      <w:numFmt w:val="decimal"/>
      <w:lvlText w:val=""/>
      <w:lvlJc w:val="left"/>
    </w:lvl>
    <w:lvl w:ilvl="2" w:tplc="873C878E">
      <w:numFmt w:val="decimal"/>
      <w:lvlText w:val=""/>
      <w:lvlJc w:val="left"/>
    </w:lvl>
    <w:lvl w:ilvl="3" w:tplc="B61E395E">
      <w:numFmt w:val="decimal"/>
      <w:lvlText w:val=""/>
      <w:lvlJc w:val="left"/>
    </w:lvl>
    <w:lvl w:ilvl="4" w:tplc="3C7E2248">
      <w:numFmt w:val="decimal"/>
      <w:lvlText w:val=""/>
      <w:lvlJc w:val="left"/>
    </w:lvl>
    <w:lvl w:ilvl="5" w:tplc="9C58553E">
      <w:numFmt w:val="decimal"/>
      <w:lvlText w:val=""/>
      <w:lvlJc w:val="left"/>
    </w:lvl>
    <w:lvl w:ilvl="6" w:tplc="8A766D7E">
      <w:numFmt w:val="decimal"/>
      <w:lvlText w:val=""/>
      <w:lvlJc w:val="left"/>
    </w:lvl>
    <w:lvl w:ilvl="7" w:tplc="F6385D6E">
      <w:numFmt w:val="decimal"/>
      <w:lvlText w:val=""/>
      <w:lvlJc w:val="left"/>
    </w:lvl>
    <w:lvl w:ilvl="8" w:tplc="A3DA504E">
      <w:numFmt w:val="decimal"/>
      <w:lvlText w:val=""/>
      <w:lvlJc w:val="left"/>
    </w:lvl>
  </w:abstractNum>
  <w:abstractNum w:abstractNumId="109">
    <w:nsid w:val="0000267D"/>
    <w:multiLevelType w:val="hybridMultilevel"/>
    <w:tmpl w:val="B99AD68E"/>
    <w:lvl w:ilvl="0" w:tplc="B270E788">
      <w:start w:val="1"/>
      <w:numFmt w:val="bullet"/>
      <w:lvlText w:val="\endash "/>
      <w:lvlJc w:val="left"/>
    </w:lvl>
    <w:lvl w:ilvl="1" w:tplc="F18E62A2">
      <w:start w:val="1"/>
      <w:numFmt w:val="bullet"/>
      <w:lvlText w:val="В"/>
      <w:lvlJc w:val="left"/>
    </w:lvl>
    <w:lvl w:ilvl="2" w:tplc="3A727368">
      <w:numFmt w:val="decimal"/>
      <w:lvlText w:val=""/>
      <w:lvlJc w:val="left"/>
    </w:lvl>
    <w:lvl w:ilvl="3" w:tplc="001A1EC6">
      <w:numFmt w:val="decimal"/>
      <w:lvlText w:val=""/>
      <w:lvlJc w:val="left"/>
    </w:lvl>
    <w:lvl w:ilvl="4" w:tplc="E4DA0246">
      <w:numFmt w:val="decimal"/>
      <w:lvlText w:val=""/>
      <w:lvlJc w:val="left"/>
    </w:lvl>
    <w:lvl w:ilvl="5" w:tplc="A622D246">
      <w:numFmt w:val="decimal"/>
      <w:lvlText w:val=""/>
      <w:lvlJc w:val="left"/>
    </w:lvl>
    <w:lvl w:ilvl="6" w:tplc="75AA8CCA">
      <w:numFmt w:val="decimal"/>
      <w:lvlText w:val=""/>
      <w:lvlJc w:val="left"/>
    </w:lvl>
    <w:lvl w:ilvl="7" w:tplc="CD9C5640">
      <w:numFmt w:val="decimal"/>
      <w:lvlText w:val=""/>
      <w:lvlJc w:val="left"/>
    </w:lvl>
    <w:lvl w:ilvl="8" w:tplc="26747D36">
      <w:numFmt w:val="decimal"/>
      <w:lvlText w:val=""/>
      <w:lvlJc w:val="left"/>
    </w:lvl>
  </w:abstractNum>
  <w:abstractNum w:abstractNumId="110">
    <w:nsid w:val="000026E9"/>
    <w:multiLevelType w:val="hybridMultilevel"/>
    <w:tmpl w:val="A6720FCC"/>
    <w:lvl w:ilvl="0" w:tplc="58D66FF6">
      <w:start w:val="1"/>
      <w:numFmt w:val="bullet"/>
      <w:lvlText w:val="В"/>
      <w:lvlJc w:val="left"/>
    </w:lvl>
    <w:lvl w:ilvl="1" w:tplc="D44056B0">
      <w:numFmt w:val="decimal"/>
      <w:lvlText w:val=""/>
      <w:lvlJc w:val="left"/>
    </w:lvl>
    <w:lvl w:ilvl="2" w:tplc="FE640634">
      <w:numFmt w:val="decimal"/>
      <w:lvlText w:val=""/>
      <w:lvlJc w:val="left"/>
    </w:lvl>
    <w:lvl w:ilvl="3" w:tplc="3CA4EF5C">
      <w:numFmt w:val="decimal"/>
      <w:lvlText w:val=""/>
      <w:lvlJc w:val="left"/>
    </w:lvl>
    <w:lvl w:ilvl="4" w:tplc="34D89876">
      <w:numFmt w:val="decimal"/>
      <w:lvlText w:val=""/>
      <w:lvlJc w:val="left"/>
    </w:lvl>
    <w:lvl w:ilvl="5" w:tplc="4C7C8FE2">
      <w:numFmt w:val="decimal"/>
      <w:lvlText w:val=""/>
      <w:lvlJc w:val="left"/>
    </w:lvl>
    <w:lvl w:ilvl="6" w:tplc="6C4E823E">
      <w:numFmt w:val="decimal"/>
      <w:lvlText w:val=""/>
      <w:lvlJc w:val="left"/>
    </w:lvl>
    <w:lvl w:ilvl="7" w:tplc="18C6C928">
      <w:numFmt w:val="decimal"/>
      <w:lvlText w:val=""/>
      <w:lvlJc w:val="left"/>
    </w:lvl>
    <w:lvl w:ilvl="8" w:tplc="96500392">
      <w:numFmt w:val="decimal"/>
      <w:lvlText w:val=""/>
      <w:lvlJc w:val="left"/>
    </w:lvl>
  </w:abstractNum>
  <w:abstractNum w:abstractNumId="111">
    <w:nsid w:val="00002738"/>
    <w:multiLevelType w:val="hybridMultilevel"/>
    <w:tmpl w:val="6B02BD24"/>
    <w:lvl w:ilvl="0" w:tplc="8556C776">
      <w:start w:val="1"/>
      <w:numFmt w:val="bullet"/>
      <w:lvlText w:val=""/>
      <w:lvlJc w:val="left"/>
    </w:lvl>
    <w:lvl w:ilvl="1" w:tplc="709228AC">
      <w:numFmt w:val="decimal"/>
      <w:lvlText w:val=""/>
      <w:lvlJc w:val="left"/>
    </w:lvl>
    <w:lvl w:ilvl="2" w:tplc="D440440E">
      <w:numFmt w:val="decimal"/>
      <w:lvlText w:val=""/>
      <w:lvlJc w:val="left"/>
    </w:lvl>
    <w:lvl w:ilvl="3" w:tplc="379A9B00">
      <w:numFmt w:val="decimal"/>
      <w:lvlText w:val=""/>
      <w:lvlJc w:val="left"/>
    </w:lvl>
    <w:lvl w:ilvl="4" w:tplc="ECCAA156">
      <w:numFmt w:val="decimal"/>
      <w:lvlText w:val=""/>
      <w:lvlJc w:val="left"/>
    </w:lvl>
    <w:lvl w:ilvl="5" w:tplc="DEF88A0E">
      <w:numFmt w:val="decimal"/>
      <w:lvlText w:val=""/>
      <w:lvlJc w:val="left"/>
    </w:lvl>
    <w:lvl w:ilvl="6" w:tplc="9AEE0840">
      <w:numFmt w:val="decimal"/>
      <w:lvlText w:val=""/>
      <w:lvlJc w:val="left"/>
    </w:lvl>
    <w:lvl w:ilvl="7" w:tplc="FB52051E">
      <w:numFmt w:val="decimal"/>
      <w:lvlText w:val=""/>
      <w:lvlJc w:val="left"/>
    </w:lvl>
    <w:lvl w:ilvl="8" w:tplc="CBBC7676">
      <w:numFmt w:val="decimal"/>
      <w:lvlText w:val=""/>
      <w:lvlJc w:val="left"/>
    </w:lvl>
  </w:abstractNum>
  <w:abstractNum w:abstractNumId="112">
    <w:nsid w:val="00002753"/>
    <w:multiLevelType w:val="hybridMultilevel"/>
    <w:tmpl w:val="FDF072FE"/>
    <w:lvl w:ilvl="0" w:tplc="0D6EA360">
      <w:start w:val="1"/>
      <w:numFmt w:val="bullet"/>
      <w:lvlText w:val="-"/>
      <w:lvlJc w:val="left"/>
    </w:lvl>
    <w:lvl w:ilvl="1" w:tplc="1DE8AA8C">
      <w:numFmt w:val="decimal"/>
      <w:lvlText w:val=""/>
      <w:lvlJc w:val="left"/>
    </w:lvl>
    <w:lvl w:ilvl="2" w:tplc="2704196C">
      <w:numFmt w:val="decimal"/>
      <w:lvlText w:val=""/>
      <w:lvlJc w:val="left"/>
    </w:lvl>
    <w:lvl w:ilvl="3" w:tplc="82E63EEE">
      <w:numFmt w:val="decimal"/>
      <w:lvlText w:val=""/>
      <w:lvlJc w:val="left"/>
    </w:lvl>
    <w:lvl w:ilvl="4" w:tplc="C3483BA2">
      <w:numFmt w:val="decimal"/>
      <w:lvlText w:val=""/>
      <w:lvlJc w:val="left"/>
    </w:lvl>
    <w:lvl w:ilvl="5" w:tplc="FE8CD572">
      <w:numFmt w:val="decimal"/>
      <w:lvlText w:val=""/>
      <w:lvlJc w:val="left"/>
    </w:lvl>
    <w:lvl w:ilvl="6" w:tplc="15802744">
      <w:numFmt w:val="decimal"/>
      <w:lvlText w:val=""/>
      <w:lvlJc w:val="left"/>
    </w:lvl>
    <w:lvl w:ilvl="7" w:tplc="B2D2D95E">
      <w:numFmt w:val="decimal"/>
      <w:lvlText w:val=""/>
      <w:lvlJc w:val="left"/>
    </w:lvl>
    <w:lvl w:ilvl="8" w:tplc="66B214BE">
      <w:numFmt w:val="decimal"/>
      <w:lvlText w:val=""/>
      <w:lvlJc w:val="left"/>
    </w:lvl>
  </w:abstractNum>
  <w:abstractNum w:abstractNumId="113">
    <w:nsid w:val="0000275B"/>
    <w:multiLevelType w:val="hybridMultilevel"/>
    <w:tmpl w:val="C282A894"/>
    <w:lvl w:ilvl="0" w:tplc="C8669A2C">
      <w:start w:val="1"/>
      <w:numFmt w:val="decimal"/>
      <w:lvlText w:val="%1"/>
      <w:lvlJc w:val="left"/>
    </w:lvl>
    <w:lvl w:ilvl="1" w:tplc="39D4E1AE">
      <w:start w:val="1"/>
      <w:numFmt w:val="decimal"/>
      <w:lvlText w:val="%2"/>
      <w:lvlJc w:val="left"/>
    </w:lvl>
    <w:lvl w:ilvl="2" w:tplc="6B065BCA">
      <w:start w:val="7"/>
      <w:numFmt w:val="decimal"/>
      <w:lvlText w:val="%3."/>
      <w:lvlJc w:val="left"/>
    </w:lvl>
    <w:lvl w:ilvl="3" w:tplc="A822A14E">
      <w:numFmt w:val="decimal"/>
      <w:lvlText w:val=""/>
      <w:lvlJc w:val="left"/>
    </w:lvl>
    <w:lvl w:ilvl="4" w:tplc="9570578E">
      <w:numFmt w:val="decimal"/>
      <w:lvlText w:val=""/>
      <w:lvlJc w:val="left"/>
    </w:lvl>
    <w:lvl w:ilvl="5" w:tplc="47BC859C">
      <w:numFmt w:val="decimal"/>
      <w:lvlText w:val=""/>
      <w:lvlJc w:val="left"/>
    </w:lvl>
    <w:lvl w:ilvl="6" w:tplc="3910A314">
      <w:numFmt w:val="decimal"/>
      <w:lvlText w:val=""/>
      <w:lvlJc w:val="left"/>
    </w:lvl>
    <w:lvl w:ilvl="7" w:tplc="B20AACA8">
      <w:numFmt w:val="decimal"/>
      <w:lvlText w:val=""/>
      <w:lvlJc w:val="left"/>
    </w:lvl>
    <w:lvl w:ilvl="8" w:tplc="454037C8">
      <w:numFmt w:val="decimal"/>
      <w:lvlText w:val=""/>
      <w:lvlJc w:val="left"/>
    </w:lvl>
  </w:abstractNum>
  <w:abstractNum w:abstractNumId="114">
    <w:nsid w:val="00002780"/>
    <w:multiLevelType w:val="hybridMultilevel"/>
    <w:tmpl w:val="C7DCD6C2"/>
    <w:lvl w:ilvl="0" w:tplc="6C06ABD0">
      <w:start w:val="1"/>
      <w:numFmt w:val="bullet"/>
      <w:lvlText w:val="−"/>
      <w:lvlJc w:val="left"/>
    </w:lvl>
    <w:lvl w:ilvl="1" w:tplc="F84C2AE6">
      <w:numFmt w:val="decimal"/>
      <w:lvlText w:val=""/>
      <w:lvlJc w:val="left"/>
    </w:lvl>
    <w:lvl w:ilvl="2" w:tplc="0A28E06C">
      <w:numFmt w:val="decimal"/>
      <w:lvlText w:val=""/>
      <w:lvlJc w:val="left"/>
    </w:lvl>
    <w:lvl w:ilvl="3" w:tplc="17268DB8">
      <w:numFmt w:val="decimal"/>
      <w:lvlText w:val=""/>
      <w:lvlJc w:val="left"/>
    </w:lvl>
    <w:lvl w:ilvl="4" w:tplc="663A2CDA">
      <w:numFmt w:val="decimal"/>
      <w:lvlText w:val=""/>
      <w:lvlJc w:val="left"/>
    </w:lvl>
    <w:lvl w:ilvl="5" w:tplc="0C0C8FC0">
      <w:numFmt w:val="decimal"/>
      <w:lvlText w:val=""/>
      <w:lvlJc w:val="left"/>
    </w:lvl>
    <w:lvl w:ilvl="6" w:tplc="3D566BFC">
      <w:numFmt w:val="decimal"/>
      <w:lvlText w:val=""/>
      <w:lvlJc w:val="left"/>
    </w:lvl>
    <w:lvl w:ilvl="7" w:tplc="21B2EC62">
      <w:numFmt w:val="decimal"/>
      <w:lvlText w:val=""/>
      <w:lvlJc w:val="left"/>
    </w:lvl>
    <w:lvl w:ilvl="8" w:tplc="201C44A2">
      <w:numFmt w:val="decimal"/>
      <w:lvlText w:val=""/>
      <w:lvlJc w:val="left"/>
    </w:lvl>
  </w:abstractNum>
  <w:abstractNum w:abstractNumId="115">
    <w:nsid w:val="000027C0"/>
    <w:multiLevelType w:val="hybridMultilevel"/>
    <w:tmpl w:val="448867E6"/>
    <w:lvl w:ilvl="0" w:tplc="5CB283B8">
      <w:start w:val="1"/>
      <w:numFmt w:val="bullet"/>
      <w:lvlText w:val="-"/>
      <w:lvlJc w:val="left"/>
    </w:lvl>
    <w:lvl w:ilvl="1" w:tplc="97D2E444">
      <w:numFmt w:val="decimal"/>
      <w:lvlText w:val=""/>
      <w:lvlJc w:val="left"/>
    </w:lvl>
    <w:lvl w:ilvl="2" w:tplc="87847AF2">
      <w:numFmt w:val="decimal"/>
      <w:lvlText w:val=""/>
      <w:lvlJc w:val="left"/>
    </w:lvl>
    <w:lvl w:ilvl="3" w:tplc="18F830E6">
      <w:numFmt w:val="decimal"/>
      <w:lvlText w:val=""/>
      <w:lvlJc w:val="left"/>
    </w:lvl>
    <w:lvl w:ilvl="4" w:tplc="4DDA0E94">
      <w:numFmt w:val="decimal"/>
      <w:lvlText w:val=""/>
      <w:lvlJc w:val="left"/>
    </w:lvl>
    <w:lvl w:ilvl="5" w:tplc="851C2C4A">
      <w:numFmt w:val="decimal"/>
      <w:lvlText w:val=""/>
      <w:lvlJc w:val="left"/>
    </w:lvl>
    <w:lvl w:ilvl="6" w:tplc="6AFCC7F8">
      <w:numFmt w:val="decimal"/>
      <w:lvlText w:val=""/>
      <w:lvlJc w:val="left"/>
    </w:lvl>
    <w:lvl w:ilvl="7" w:tplc="0A4666DA">
      <w:numFmt w:val="decimal"/>
      <w:lvlText w:val=""/>
      <w:lvlJc w:val="left"/>
    </w:lvl>
    <w:lvl w:ilvl="8" w:tplc="14848E4E">
      <w:numFmt w:val="decimal"/>
      <w:lvlText w:val=""/>
      <w:lvlJc w:val="left"/>
    </w:lvl>
  </w:abstractNum>
  <w:abstractNum w:abstractNumId="116">
    <w:nsid w:val="00002871"/>
    <w:multiLevelType w:val="hybridMultilevel"/>
    <w:tmpl w:val="225EE390"/>
    <w:lvl w:ilvl="0" w:tplc="98463250">
      <w:start w:val="1"/>
      <w:numFmt w:val="bullet"/>
      <w:lvlText w:val="В"/>
      <w:lvlJc w:val="left"/>
    </w:lvl>
    <w:lvl w:ilvl="1" w:tplc="7C3A37F2">
      <w:numFmt w:val="decimal"/>
      <w:lvlText w:val=""/>
      <w:lvlJc w:val="left"/>
    </w:lvl>
    <w:lvl w:ilvl="2" w:tplc="A59A7AF4">
      <w:numFmt w:val="decimal"/>
      <w:lvlText w:val=""/>
      <w:lvlJc w:val="left"/>
    </w:lvl>
    <w:lvl w:ilvl="3" w:tplc="6C00C658">
      <w:numFmt w:val="decimal"/>
      <w:lvlText w:val=""/>
      <w:lvlJc w:val="left"/>
    </w:lvl>
    <w:lvl w:ilvl="4" w:tplc="C04834F2">
      <w:numFmt w:val="decimal"/>
      <w:lvlText w:val=""/>
      <w:lvlJc w:val="left"/>
    </w:lvl>
    <w:lvl w:ilvl="5" w:tplc="8C2E257A">
      <w:numFmt w:val="decimal"/>
      <w:lvlText w:val=""/>
      <w:lvlJc w:val="left"/>
    </w:lvl>
    <w:lvl w:ilvl="6" w:tplc="2B64292C">
      <w:numFmt w:val="decimal"/>
      <w:lvlText w:val=""/>
      <w:lvlJc w:val="left"/>
    </w:lvl>
    <w:lvl w:ilvl="7" w:tplc="EE748AD2">
      <w:numFmt w:val="decimal"/>
      <w:lvlText w:val=""/>
      <w:lvlJc w:val="left"/>
    </w:lvl>
    <w:lvl w:ilvl="8" w:tplc="FE2EDC74">
      <w:numFmt w:val="decimal"/>
      <w:lvlText w:val=""/>
      <w:lvlJc w:val="left"/>
    </w:lvl>
  </w:abstractNum>
  <w:abstractNum w:abstractNumId="117">
    <w:nsid w:val="00002934"/>
    <w:multiLevelType w:val="hybridMultilevel"/>
    <w:tmpl w:val="BCA21692"/>
    <w:lvl w:ilvl="0" w:tplc="33302234">
      <w:start w:val="1"/>
      <w:numFmt w:val="bullet"/>
      <w:lvlText w:val="•"/>
      <w:lvlJc w:val="left"/>
    </w:lvl>
    <w:lvl w:ilvl="1" w:tplc="797E669A">
      <w:start w:val="1"/>
      <w:numFmt w:val="bullet"/>
      <w:lvlText w:val="•"/>
      <w:lvlJc w:val="left"/>
    </w:lvl>
    <w:lvl w:ilvl="2" w:tplc="B2D8B2B8">
      <w:start w:val="1"/>
      <w:numFmt w:val="bullet"/>
      <w:lvlText w:val="•"/>
      <w:lvlJc w:val="left"/>
    </w:lvl>
    <w:lvl w:ilvl="3" w:tplc="C7E64B76">
      <w:numFmt w:val="decimal"/>
      <w:lvlText w:val=""/>
      <w:lvlJc w:val="left"/>
    </w:lvl>
    <w:lvl w:ilvl="4" w:tplc="55FC33E4">
      <w:numFmt w:val="decimal"/>
      <w:lvlText w:val=""/>
      <w:lvlJc w:val="left"/>
    </w:lvl>
    <w:lvl w:ilvl="5" w:tplc="2D9C0304">
      <w:numFmt w:val="decimal"/>
      <w:lvlText w:val=""/>
      <w:lvlJc w:val="left"/>
    </w:lvl>
    <w:lvl w:ilvl="6" w:tplc="2BCEFB2A">
      <w:numFmt w:val="decimal"/>
      <w:lvlText w:val=""/>
      <w:lvlJc w:val="left"/>
    </w:lvl>
    <w:lvl w:ilvl="7" w:tplc="1CC2C6A8">
      <w:numFmt w:val="decimal"/>
      <w:lvlText w:val=""/>
      <w:lvlJc w:val="left"/>
    </w:lvl>
    <w:lvl w:ilvl="8" w:tplc="B27CCAC2">
      <w:numFmt w:val="decimal"/>
      <w:lvlText w:val=""/>
      <w:lvlJc w:val="left"/>
    </w:lvl>
  </w:abstractNum>
  <w:abstractNum w:abstractNumId="118">
    <w:nsid w:val="00002A8D"/>
    <w:multiLevelType w:val="hybridMultilevel"/>
    <w:tmpl w:val="9E1C476C"/>
    <w:lvl w:ilvl="0" w:tplc="66123B46">
      <w:start w:val="1"/>
      <w:numFmt w:val="bullet"/>
      <w:lvlText w:val="В"/>
      <w:lvlJc w:val="left"/>
    </w:lvl>
    <w:lvl w:ilvl="1" w:tplc="5FC2FAE0">
      <w:numFmt w:val="decimal"/>
      <w:lvlText w:val=""/>
      <w:lvlJc w:val="left"/>
    </w:lvl>
    <w:lvl w:ilvl="2" w:tplc="237468D0">
      <w:numFmt w:val="decimal"/>
      <w:lvlText w:val=""/>
      <w:lvlJc w:val="left"/>
    </w:lvl>
    <w:lvl w:ilvl="3" w:tplc="6BA27E2E">
      <w:numFmt w:val="decimal"/>
      <w:lvlText w:val=""/>
      <w:lvlJc w:val="left"/>
    </w:lvl>
    <w:lvl w:ilvl="4" w:tplc="13B66D5E">
      <w:numFmt w:val="decimal"/>
      <w:lvlText w:val=""/>
      <w:lvlJc w:val="left"/>
    </w:lvl>
    <w:lvl w:ilvl="5" w:tplc="50A67D02">
      <w:numFmt w:val="decimal"/>
      <w:lvlText w:val=""/>
      <w:lvlJc w:val="left"/>
    </w:lvl>
    <w:lvl w:ilvl="6" w:tplc="3B00EBF6">
      <w:numFmt w:val="decimal"/>
      <w:lvlText w:val=""/>
      <w:lvlJc w:val="left"/>
    </w:lvl>
    <w:lvl w:ilvl="7" w:tplc="CB3EA64A">
      <w:numFmt w:val="decimal"/>
      <w:lvlText w:val=""/>
      <w:lvlJc w:val="left"/>
    </w:lvl>
    <w:lvl w:ilvl="8" w:tplc="E368C3B2">
      <w:numFmt w:val="decimal"/>
      <w:lvlText w:val=""/>
      <w:lvlJc w:val="left"/>
    </w:lvl>
  </w:abstractNum>
  <w:abstractNum w:abstractNumId="119">
    <w:nsid w:val="00002B43"/>
    <w:multiLevelType w:val="hybridMultilevel"/>
    <w:tmpl w:val="C83C2D68"/>
    <w:lvl w:ilvl="0" w:tplc="7660D49A">
      <w:start w:val="1"/>
      <w:numFmt w:val="bullet"/>
      <w:lvlText w:val="и"/>
      <w:lvlJc w:val="left"/>
    </w:lvl>
    <w:lvl w:ilvl="1" w:tplc="9CA4C3B0">
      <w:numFmt w:val="decimal"/>
      <w:lvlText w:val=""/>
      <w:lvlJc w:val="left"/>
    </w:lvl>
    <w:lvl w:ilvl="2" w:tplc="DDD00B88">
      <w:numFmt w:val="decimal"/>
      <w:lvlText w:val=""/>
      <w:lvlJc w:val="left"/>
    </w:lvl>
    <w:lvl w:ilvl="3" w:tplc="C1F431FA">
      <w:numFmt w:val="decimal"/>
      <w:lvlText w:val=""/>
      <w:lvlJc w:val="left"/>
    </w:lvl>
    <w:lvl w:ilvl="4" w:tplc="CDC246A8">
      <w:numFmt w:val="decimal"/>
      <w:lvlText w:val=""/>
      <w:lvlJc w:val="left"/>
    </w:lvl>
    <w:lvl w:ilvl="5" w:tplc="2E388D04">
      <w:numFmt w:val="decimal"/>
      <w:lvlText w:val=""/>
      <w:lvlJc w:val="left"/>
    </w:lvl>
    <w:lvl w:ilvl="6" w:tplc="5680E33E">
      <w:numFmt w:val="decimal"/>
      <w:lvlText w:val=""/>
      <w:lvlJc w:val="left"/>
    </w:lvl>
    <w:lvl w:ilvl="7" w:tplc="767622D0">
      <w:numFmt w:val="decimal"/>
      <w:lvlText w:val=""/>
      <w:lvlJc w:val="left"/>
    </w:lvl>
    <w:lvl w:ilvl="8" w:tplc="DC1E0A46">
      <w:numFmt w:val="decimal"/>
      <w:lvlText w:val=""/>
      <w:lvlJc w:val="left"/>
    </w:lvl>
  </w:abstractNum>
  <w:abstractNum w:abstractNumId="120">
    <w:nsid w:val="00002B74"/>
    <w:multiLevelType w:val="hybridMultilevel"/>
    <w:tmpl w:val="174AEF82"/>
    <w:lvl w:ilvl="0" w:tplc="FC1C886A">
      <w:start w:val="6"/>
      <w:numFmt w:val="decimal"/>
      <w:lvlText w:val="%1."/>
      <w:lvlJc w:val="left"/>
    </w:lvl>
    <w:lvl w:ilvl="1" w:tplc="EF820E0C">
      <w:numFmt w:val="decimal"/>
      <w:lvlText w:val=""/>
      <w:lvlJc w:val="left"/>
    </w:lvl>
    <w:lvl w:ilvl="2" w:tplc="3FAE79D8">
      <w:numFmt w:val="decimal"/>
      <w:lvlText w:val=""/>
      <w:lvlJc w:val="left"/>
    </w:lvl>
    <w:lvl w:ilvl="3" w:tplc="F2D685A2">
      <w:numFmt w:val="decimal"/>
      <w:lvlText w:val=""/>
      <w:lvlJc w:val="left"/>
    </w:lvl>
    <w:lvl w:ilvl="4" w:tplc="3AAAD476">
      <w:numFmt w:val="decimal"/>
      <w:lvlText w:val=""/>
      <w:lvlJc w:val="left"/>
    </w:lvl>
    <w:lvl w:ilvl="5" w:tplc="59B4B30E">
      <w:numFmt w:val="decimal"/>
      <w:lvlText w:val=""/>
      <w:lvlJc w:val="left"/>
    </w:lvl>
    <w:lvl w:ilvl="6" w:tplc="8C1CAB46">
      <w:numFmt w:val="decimal"/>
      <w:lvlText w:val=""/>
      <w:lvlJc w:val="left"/>
    </w:lvl>
    <w:lvl w:ilvl="7" w:tplc="43C445EE">
      <w:numFmt w:val="decimal"/>
      <w:lvlText w:val=""/>
      <w:lvlJc w:val="left"/>
    </w:lvl>
    <w:lvl w:ilvl="8" w:tplc="2CAC485C">
      <w:numFmt w:val="decimal"/>
      <w:lvlText w:val=""/>
      <w:lvlJc w:val="left"/>
    </w:lvl>
  </w:abstractNum>
  <w:abstractNum w:abstractNumId="121">
    <w:nsid w:val="00002BB8"/>
    <w:multiLevelType w:val="hybridMultilevel"/>
    <w:tmpl w:val="835E2CF8"/>
    <w:lvl w:ilvl="0" w:tplc="90D25976">
      <w:start w:val="1"/>
      <w:numFmt w:val="bullet"/>
      <w:lvlText w:val="•"/>
      <w:lvlJc w:val="left"/>
    </w:lvl>
    <w:lvl w:ilvl="1" w:tplc="9104B458">
      <w:start w:val="1"/>
      <w:numFmt w:val="bullet"/>
      <w:lvlText w:val="В"/>
      <w:lvlJc w:val="left"/>
    </w:lvl>
    <w:lvl w:ilvl="2" w:tplc="126AC182">
      <w:numFmt w:val="decimal"/>
      <w:lvlText w:val=""/>
      <w:lvlJc w:val="left"/>
    </w:lvl>
    <w:lvl w:ilvl="3" w:tplc="473C51DE">
      <w:numFmt w:val="decimal"/>
      <w:lvlText w:val=""/>
      <w:lvlJc w:val="left"/>
    </w:lvl>
    <w:lvl w:ilvl="4" w:tplc="03FAD002">
      <w:numFmt w:val="decimal"/>
      <w:lvlText w:val=""/>
      <w:lvlJc w:val="left"/>
    </w:lvl>
    <w:lvl w:ilvl="5" w:tplc="6E7E2F54">
      <w:numFmt w:val="decimal"/>
      <w:lvlText w:val=""/>
      <w:lvlJc w:val="left"/>
    </w:lvl>
    <w:lvl w:ilvl="6" w:tplc="03D68238">
      <w:numFmt w:val="decimal"/>
      <w:lvlText w:val=""/>
      <w:lvlJc w:val="left"/>
    </w:lvl>
    <w:lvl w:ilvl="7" w:tplc="02B06E04">
      <w:numFmt w:val="decimal"/>
      <w:lvlText w:val=""/>
      <w:lvlJc w:val="left"/>
    </w:lvl>
    <w:lvl w:ilvl="8" w:tplc="1ADE16EA">
      <w:numFmt w:val="decimal"/>
      <w:lvlText w:val=""/>
      <w:lvlJc w:val="left"/>
    </w:lvl>
  </w:abstractNum>
  <w:abstractNum w:abstractNumId="122">
    <w:nsid w:val="00002BD8"/>
    <w:multiLevelType w:val="hybridMultilevel"/>
    <w:tmpl w:val="782EDAD6"/>
    <w:lvl w:ilvl="0" w:tplc="ED4E8E9E">
      <w:start w:val="4"/>
      <w:numFmt w:val="decimal"/>
      <w:lvlText w:val="%1."/>
      <w:lvlJc w:val="left"/>
    </w:lvl>
    <w:lvl w:ilvl="1" w:tplc="D24AE780">
      <w:numFmt w:val="decimal"/>
      <w:lvlText w:val=""/>
      <w:lvlJc w:val="left"/>
    </w:lvl>
    <w:lvl w:ilvl="2" w:tplc="A51E15BA">
      <w:numFmt w:val="decimal"/>
      <w:lvlText w:val=""/>
      <w:lvlJc w:val="left"/>
    </w:lvl>
    <w:lvl w:ilvl="3" w:tplc="D1E83740">
      <w:numFmt w:val="decimal"/>
      <w:lvlText w:val=""/>
      <w:lvlJc w:val="left"/>
    </w:lvl>
    <w:lvl w:ilvl="4" w:tplc="1E621E5A">
      <w:numFmt w:val="decimal"/>
      <w:lvlText w:val=""/>
      <w:lvlJc w:val="left"/>
    </w:lvl>
    <w:lvl w:ilvl="5" w:tplc="E310908C">
      <w:numFmt w:val="decimal"/>
      <w:lvlText w:val=""/>
      <w:lvlJc w:val="left"/>
    </w:lvl>
    <w:lvl w:ilvl="6" w:tplc="D55A98D2">
      <w:numFmt w:val="decimal"/>
      <w:lvlText w:val=""/>
      <w:lvlJc w:val="left"/>
    </w:lvl>
    <w:lvl w:ilvl="7" w:tplc="19B6CF70">
      <w:numFmt w:val="decimal"/>
      <w:lvlText w:val=""/>
      <w:lvlJc w:val="left"/>
    </w:lvl>
    <w:lvl w:ilvl="8" w:tplc="8A00C58C">
      <w:numFmt w:val="decimal"/>
      <w:lvlText w:val=""/>
      <w:lvlJc w:val="left"/>
    </w:lvl>
  </w:abstractNum>
  <w:abstractNum w:abstractNumId="123">
    <w:nsid w:val="00002BEF"/>
    <w:multiLevelType w:val="hybridMultilevel"/>
    <w:tmpl w:val="31CA70CE"/>
    <w:lvl w:ilvl="0" w:tplc="2BDCF808">
      <w:start w:val="1"/>
      <w:numFmt w:val="decimal"/>
      <w:lvlText w:val="%1."/>
      <w:lvlJc w:val="left"/>
    </w:lvl>
    <w:lvl w:ilvl="1" w:tplc="FE4897FE">
      <w:start w:val="1"/>
      <w:numFmt w:val="decimal"/>
      <w:lvlText w:val="%2."/>
      <w:lvlJc w:val="left"/>
    </w:lvl>
    <w:lvl w:ilvl="2" w:tplc="8FCE690E">
      <w:numFmt w:val="decimal"/>
      <w:lvlText w:val=""/>
      <w:lvlJc w:val="left"/>
    </w:lvl>
    <w:lvl w:ilvl="3" w:tplc="99562596">
      <w:numFmt w:val="decimal"/>
      <w:lvlText w:val=""/>
      <w:lvlJc w:val="left"/>
    </w:lvl>
    <w:lvl w:ilvl="4" w:tplc="4D869AB4">
      <w:numFmt w:val="decimal"/>
      <w:lvlText w:val=""/>
      <w:lvlJc w:val="left"/>
    </w:lvl>
    <w:lvl w:ilvl="5" w:tplc="657238C2">
      <w:numFmt w:val="decimal"/>
      <w:lvlText w:val=""/>
      <w:lvlJc w:val="left"/>
    </w:lvl>
    <w:lvl w:ilvl="6" w:tplc="DDFA3F52">
      <w:numFmt w:val="decimal"/>
      <w:lvlText w:val=""/>
      <w:lvlJc w:val="left"/>
    </w:lvl>
    <w:lvl w:ilvl="7" w:tplc="7EDAEB10">
      <w:numFmt w:val="decimal"/>
      <w:lvlText w:val=""/>
      <w:lvlJc w:val="left"/>
    </w:lvl>
    <w:lvl w:ilvl="8" w:tplc="5AE4764E">
      <w:numFmt w:val="decimal"/>
      <w:lvlText w:val=""/>
      <w:lvlJc w:val="left"/>
    </w:lvl>
  </w:abstractNum>
  <w:abstractNum w:abstractNumId="124">
    <w:nsid w:val="00002BFA"/>
    <w:multiLevelType w:val="hybridMultilevel"/>
    <w:tmpl w:val="E022F802"/>
    <w:lvl w:ilvl="0" w:tplc="0E8EB18A">
      <w:numFmt w:val="decimal"/>
      <w:lvlText w:val="%1)"/>
      <w:lvlJc w:val="left"/>
    </w:lvl>
    <w:lvl w:ilvl="1" w:tplc="92E288B0">
      <w:start w:val="1"/>
      <w:numFmt w:val="bullet"/>
      <w:lvlText w:val="•"/>
      <w:lvlJc w:val="left"/>
    </w:lvl>
    <w:lvl w:ilvl="2" w:tplc="2E224E76">
      <w:start w:val="1"/>
      <w:numFmt w:val="bullet"/>
      <w:lvlText w:val="В"/>
      <w:lvlJc w:val="left"/>
    </w:lvl>
    <w:lvl w:ilvl="3" w:tplc="8F089E9A">
      <w:numFmt w:val="decimal"/>
      <w:lvlText w:val=""/>
      <w:lvlJc w:val="left"/>
    </w:lvl>
    <w:lvl w:ilvl="4" w:tplc="256E635C">
      <w:numFmt w:val="decimal"/>
      <w:lvlText w:val=""/>
      <w:lvlJc w:val="left"/>
    </w:lvl>
    <w:lvl w:ilvl="5" w:tplc="404E740A">
      <w:numFmt w:val="decimal"/>
      <w:lvlText w:val=""/>
      <w:lvlJc w:val="left"/>
    </w:lvl>
    <w:lvl w:ilvl="6" w:tplc="35348E38">
      <w:numFmt w:val="decimal"/>
      <w:lvlText w:val=""/>
      <w:lvlJc w:val="left"/>
    </w:lvl>
    <w:lvl w:ilvl="7" w:tplc="95B26768">
      <w:numFmt w:val="decimal"/>
      <w:lvlText w:val=""/>
      <w:lvlJc w:val="left"/>
    </w:lvl>
    <w:lvl w:ilvl="8" w:tplc="64B00F7E">
      <w:numFmt w:val="decimal"/>
      <w:lvlText w:val=""/>
      <w:lvlJc w:val="left"/>
    </w:lvl>
  </w:abstractNum>
  <w:abstractNum w:abstractNumId="125">
    <w:nsid w:val="00002C4E"/>
    <w:multiLevelType w:val="hybridMultilevel"/>
    <w:tmpl w:val="7B9EF8F6"/>
    <w:lvl w:ilvl="0" w:tplc="7A3E2232">
      <w:start w:val="1"/>
      <w:numFmt w:val="bullet"/>
      <w:lvlText w:val=""/>
      <w:lvlJc w:val="left"/>
    </w:lvl>
    <w:lvl w:ilvl="1" w:tplc="2A1028BA">
      <w:numFmt w:val="decimal"/>
      <w:lvlText w:val=""/>
      <w:lvlJc w:val="left"/>
    </w:lvl>
    <w:lvl w:ilvl="2" w:tplc="D4682FCE">
      <w:numFmt w:val="decimal"/>
      <w:lvlText w:val=""/>
      <w:lvlJc w:val="left"/>
    </w:lvl>
    <w:lvl w:ilvl="3" w:tplc="61FEE60C">
      <w:numFmt w:val="decimal"/>
      <w:lvlText w:val=""/>
      <w:lvlJc w:val="left"/>
    </w:lvl>
    <w:lvl w:ilvl="4" w:tplc="21FC1E6A">
      <w:numFmt w:val="decimal"/>
      <w:lvlText w:val=""/>
      <w:lvlJc w:val="left"/>
    </w:lvl>
    <w:lvl w:ilvl="5" w:tplc="368AD1E6">
      <w:numFmt w:val="decimal"/>
      <w:lvlText w:val=""/>
      <w:lvlJc w:val="left"/>
    </w:lvl>
    <w:lvl w:ilvl="6" w:tplc="EAD6C36C">
      <w:numFmt w:val="decimal"/>
      <w:lvlText w:val=""/>
      <w:lvlJc w:val="left"/>
    </w:lvl>
    <w:lvl w:ilvl="7" w:tplc="A4E433FC">
      <w:numFmt w:val="decimal"/>
      <w:lvlText w:val=""/>
      <w:lvlJc w:val="left"/>
    </w:lvl>
    <w:lvl w:ilvl="8" w:tplc="DCA09B9C">
      <w:numFmt w:val="decimal"/>
      <w:lvlText w:val=""/>
      <w:lvlJc w:val="left"/>
    </w:lvl>
  </w:abstractNum>
  <w:abstractNum w:abstractNumId="126">
    <w:nsid w:val="00002C9E"/>
    <w:multiLevelType w:val="hybridMultilevel"/>
    <w:tmpl w:val="61F0AF0E"/>
    <w:lvl w:ilvl="0" w:tplc="3412F79A">
      <w:start w:val="1"/>
      <w:numFmt w:val="bullet"/>
      <w:lvlText w:val="с"/>
      <w:lvlJc w:val="left"/>
    </w:lvl>
    <w:lvl w:ilvl="1" w:tplc="5A8AF1A0">
      <w:start w:val="1"/>
      <w:numFmt w:val="decimal"/>
      <w:lvlText w:val="%2."/>
      <w:lvlJc w:val="left"/>
    </w:lvl>
    <w:lvl w:ilvl="2" w:tplc="25F48958">
      <w:start w:val="1"/>
      <w:numFmt w:val="decimal"/>
      <w:lvlText w:val="%3"/>
      <w:lvlJc w:val="left"/>
    </w:lvl>
    <w:lvl w:ilvl="3" w:tplc="72D6FCD0">
      <w:start w:val="1"/>
      <w:numFmt w:val="decimal"/>
      <w:lvlText w:val="%4"/>
      <w:lvlJc w:val="left"/>
    </w:lvl>
    <w:lvl w:ilvl="4" w:tplc="65364D28">
      <w:numFmt w:val="decimal"/>
      <w:lvlText w:val=""/>
      <w:lvlJc w:val="left"/>
    </w:lvl>
    <w:lvl w:ilvl="5" w:tplc="7DA497F0">
      <w:numFmt w:val="decimal"/>
      <w:lvlText w:val=""/>
      <w:lvlJc w:val="left"/>
    </w:lvl>
    <w:lvl w:ilvl="6" w:tplc="7E945618">
      <w:numFmt w:val="decimal"/>
      <w:lvlText w:val=""/>
      <w:lvlJc w:val="left"/>
    </w:lvl>
    <w:lvl w:ilvl="7" w:tplc="68B678DC">
      <w:numFmt w:val="decimal"/>
      <w:lvlText w:val=""/>
      <w:lvlJc w:val="left"/>
    </w:lvl>
    <w:lvl w:ilvl="8" w:tplc="0AD254E6">
      <w:numFmt w:val="decimal"/>
      <w:lvlText w:val=""/>
      <w:lvlJc w:val="left"/>
    </w:lvl>
  </w:abstractNum>
  <w:abstractNum w:abstractNumId="127">
    <w:nsid w:val="00002CC6"/>
    <w:multiLevelType w:val="hybridMultilevel"/>
    <w:tmpl w:val="6FBABC58"/>
    <w:lvl w:ilvl="0" w:tplc="1AEAF9E2">
      <w:start w:val="1"/>
      <w:numFmt w:val="bullet"/>
      <w:lvlText w:val="к"/>
      <w:lvlJc w:val="left"/>
    </w:lvl>
    <w:lvl w:ilvl="1" w:tplc="1CC4FFE8">
      <w:start w:val="1"/>
      <w:numFmt w:val="decimal"/>
      <w:lvlText w:val="%2"/>
      <w:lvlJc w:val="left"/>
    </w:lvl>
    <w:lvl w:ilvl="2" w:tplc="354857EA">
      <w:start w:val="5"/>
      <w:numFmt w:val="decimal"/>
      <w:lvlText w:val="%3."/>
      <w:lvlJc w:val="left"/>
    </w:lvl>
    <w:lvl w:ilvl="3" w:tplc="17F222E8">
      <w:start w:val="1"/>
      <w:numFmt w:val="bullet"/>
      <w:lvlText w:val="В"/>
      <w:lvlJc w:val="left"/>
    </w:lvl>
    <w:lvl w:ilvl="4" w:tplc="86643218">
      <w:numFmt w:val="decimal"/>
      <w:lvlText w:val=""/>
      <w:lvlJc w:val="left"/>
    </w:lvl>
    <w:lvl w:ilvl="5" w:tplc="49BC0AF6">
      <w:numFmt w:val="decimal"/>
      <w:lvlText w:val=""/>
      <w:lvlJc w:val="left"/>
    </w:lvl>
    <w:lvl w:ilvl="6" w:tplc="F32A4E2A">
      <w:numFmt w:val="decimal"/>
      <w:lvlText w:val=""/>
      <w:lvlJc w:val="left"/>
    </w:lvl>
    <w:lvl w:ilvl="7" w:tplc="3A8A0A34">
      <w:numFmt w:val="decimal"/>
      <w:lvlText w:val=""/>
      <w:lvlJc w:val="left"/>
    </w:lvl>
    <w:lvl w:ilvl="8" w:tplc="AEBCD80A">
      <w:numFmt w:val="decimal"/>
      <w:lvlText w:val=""/>
      <w:lvlJc w:val="left"/>
    </w:lvl>
  </w:abstractNum>
  <w:abstractNum w:abstractNumId="128">
    <w:nsid w:val="00002CD5"/>
    <w:multiLevelType w:val="hybridMultilevel"/>
    <w:tmpl w:val="EE7C947E"/>
    <w:lvl w:ilvl="0" w:tplc="1E308D1A">
      <w:start w:val="1"/>
      <w:numFmt w:val="bullet"/>
      <w:lvlText w:val="•"/>
      <w:lvlJc w:val="left"/>
    </w:lvl>
    <w:lvl w:ilvl="1" w:tplc="C29A3C0A">
      <w:numFmt w:val="decimal"/>
      <w:lvlText w:val=""/>
      <w:lvlJc w:val="left"/>
    </w:lvl>
    <w:lvl w:ilvl="2" w:tplc="D3A02A5A">
      <w:numFmt w:val="decimal"/>
      <w:lvlText w:val=""/>
      <w:lvlJc w:val="left"/>
    </w:lvl>
    <w:lvl w:ilvl="3" w:tplc="36C48C92">
      <w:numFmt w:val="decimal"/>
      <w:lvlText w:val=""/>
      <w:lvlJc w:val="left"/>
    </w:lvl>
    <w:lvl w:ilvl="4" w:tplc="43B61C52">
      <w:numFmt w:val="decimal"/>
      <w:lvlText w:val=""/>
      <w:lvlJc w:val="left"/>
    </w:lvl>
    <w:lvl w:ilvl="5" w:tplc="C144D9A0">
      <w:numFmt w:val="decimal"/>
      <w:lvlText w:val=""/>
      <w:lvlJc w:val="left"/>
    </w:lvl>
    <w:lvl w:ilvl="6" w:tplc="80AA61EA">
      <w:numFmt w:val="decimal"/>
      <w:lvlText w:val=""/>
      <w:lvlJc w:val="left"/>
    </w:lvl>
    <w:lvl w:ilvl="7" w:tplc="BE7E853E">
      <w:numFmt w:val="decimal"/>
      <w:lvlText w:val=""/>
      <w:lvlJc w:val="left"/>
    </w:lvl>
    <w:lvl w:ilvl="8" w:tplc="22241472">
      <w:numFmt w:val="decimal"/>
      <w:lvlText w:val=""/>
      <w:lvlJc w:val="left"/>
    </w:lvl>
  </w:abstractNum>
  <w:abstractNum w:abstractNumId="129">
    <w:nsid w:val="00002D41"/>
    <w:multiLevelType w:val="hybridMultilevel"/>
    <w:tmpl w:val="823A5064"/>
    <w:lvl w:ilvl="0" w:tplc="99DAB7EC">
      <w:start w:val="1"/>
      <w:numFmt w:val="decimal"/>
      <w:lvlText w:val="%1)"/>
      <w:lvlJc w:val="left"/>
    </w:lvl>
    <w:lvl w:ilvl="1" w:tplc="81D40192">
      <w:numFmt w:val="decimal"/>
      <w:lvlText w:val=""/>
      <w:lvlJc w:val="left"/>
    </w:lvl>
    <w:lvl w:ilvl="2" w:tplc="AE14A8FE">
      <w:numFmt w:val="decimal"/>
      <w:lvlText w:val=""/>
      <w:lvlJc w:val="left"/>
    </w:lvl>
    <w:lvl w:ilvl="3" w:tplc="9ABA3A9C">
      <w:numFmt w:val="decimal"/>
      <w:lvlText w:val=""/>
      <w:lvlJc w:val="left"/>
    </w:lvl>
    <w:lvl w:ilvl="4" w:tplc="DDAE0042">
      <w:numFmt w:val="decimal"/>
      <w:lvlText w:val=""/>
      <w:lvlJc w:val="left"/>
    </w:lvl>
    <w:lvl w:ilvl="5" w:tplc="5950AF2C">
      <w:numFmt w:val="decimal"/>
      <w:lvlText w:val=""/>
      <w:lvlJc w:val="left"/>
    </w:lvl>
    <w:lvl w:ilvl="6" w:tplc="C338B9B2">
      <w:numFmt w:val="decimal"/>
      <w:lvlText w:val=""/>
      <w:lvlJc w:val="left"/>
    </w:lvl>
    <w:lvl w:ilvl="7" w:tplc="78745B0E">
      <w:numFmt w:val="decimal"/>
      <w:lvlText w:val=""/>
      <w:lvlJc w:val="left"/>
    </w:lvl>
    <w:lvl w:ilvl="8" w:tplc="A97EE3A0">
      <w:numFmt w:val="decimal"/>
      <w:lvlText w:val=""/>
      <w:lvlJc w:val="left"/>
    </w:lvl>
  </w:abstractNum>
  <w:abstractNum w:abstractNumId="130">
    <w:nsid w:val="00002D50"/>
    <w:multiLevelType w:val="hybridMultilevel"/>
    <w:tmpl w:val="581EF8D0"/>
    <w:lvl w:ilvl="0" w:tplc="DB90CAB8">
      <w:start w:val="1"/>
      <w:numFmt w:val="decimal"/>
      <w:lvlText w:val="%1"/>
      <w:lvlJc w:val="left"/>
    </w:lvl>
    <w:lvl w:ilvl="1" w:tplc="6D746B4E">
      <w:start w:val="1"/>
      <w:numFmt w:val="decimal"/>
      <w:lvlText w:val="%2"/>
      <w:lvlJc w:val="left"/>
    </w:lvl>
    <w:lvl w:ilvl="2" w:tplc="1E505D8A">
      <w:start w:val="7"/>
      <w:numFmt w:val="decimal"/>
      <w:lvlText w:val="%3."/>
      <w:lvlJc w:val="left"/>
    </w:lvl>
    <w:lvl w:ilvl="3" w:tplc="059C81C2">
      <w:numFmt w:val="decimal"/>
      <w:lvlText w:val=""/>
      <w:lvlJc w:val="left"/>
    </w:lvl>
    <w:lvl w:ilvl="4" w:tplc="8AC8A15E">
      <w:numFmt w:val="decimal"/>
      <w:lvlText w:val=""/>
      <w:lvlJc w:val="left"/>
    </w:lvl>
    <w:lvl w:ilvl="5" w:tplc="0A28DD00">
      <w:numFmt w:val="decimal"/>
      <w:lvlText w:val=""/>
      <w:lvlJc w:val="left"/>
    </w:lvl>
    <w:lvl w:ilvl="6" w:tplc="E0F2380A">
      <w:numFmt w:val="decimal"/>
      <w:lvlText w:val=""/>
      <w:lvlJc w:val="left"/>
    </w:lvl>
    <w:lvl w:ilvl="7" w:tplc="21868640">
      <w:numFmt w:val="decimal"/>
      <w:lvlText w:val=""/>
      <w:lvlJc w:val="left"/>
    </w:lvl>
    <w:lvl w:ilvl="8" w:tplc="B5C27252">
      <w:numFmt w:val="decimal"/>
      <w:lvlText w:val=""/>
      <w:lvlJc w:val="left"/>
    </w:lvl>
  </w:abstractNum>
  <w:abstractNum w:abstractNumId="131">
    <w:nsid w:val="00002D73"/>
    <w:multiLevelType w:val="hybridMultilevel"/>
    <w:tmpl w:val="9AF2A92E"/>
    <w:lvl w:ilvl="0" w:tplc="CF6638CE">
      <w:start w:val="15"/>
      <w:numFmt w:val="lowerLetter"/>
      <w:lvlText w:val="%1"/>
      <w:lvlJc w:val="left"/>
    </w:lvl>
    <w:lvl w:ilvl="1" w:tplc="7FB25EE0">
      <w:numFmt w:val="decimal"/>
      <w:lvlText w:val=""/>
      <w:lvlJc w:val="left"/>
    </w:lvl>
    <w:lvl w:ilvl="2" w:tplc="1CEC13AE">
      <w:numFmt w:val="decimal"/>
      <w:lvlText w:val=""/>
      <w:lvlJc w:val="left"/>
    </w:lvl>
    <w:lvl w:ilvl="3" w:tplc="60CE4C68">
      <w:numFmt w:val="decimal"/>
      <w:lvlText w:val=""/>
      <w:lvlJc w:val="left"/>
    </w:lvl>
    <w:lvl w:ilvl="4" w:tplc="B5EA70BC">
      <w:numFmt w:val="decimal"/>
      <w:lvlText w:val=""/>
      <w:lvlJc w:val="left"/>
    </w:lvl>
    <w:lvl w:ilvl="5" w:tplc="7D42DD92">
      <w:numFmt w:val="decimal"/>
      <w:lvlText w:val=""/>
      <w:lvlJc w:val="left"/>
    </w:lvl>
    <w:lvl w:ilvl="6" w:tplc="D624A63E">
      <w:numFmt w:val="decimal"/>
      <w:lvlText w:val=""/>
      <w:lvlJc w:val="left"/>
    </w:lvl>
    <w:lvl w:ilvl="7" w:tplc="33F6F00E">
      <w:numFmt w:val="decimal"/>
      <w:lvlText w:val=""/>
      <w:lvlJc w:val="left"/>
    </w:lvl>
    <w:lvl w:ilvl="8" w:tplc="E3165610">
      <w:numFmt w:val="decimal"/>
      <w:lvlText w:val=""/>
      <w:lvlJc w:val="left"/>
    </w:lvl>
  </w:abstractNum>
  <w:abstractNum w:abstractNumId="132">
    <w:nsid w:val="00002E7F"/>
    <w:multiLevelType w:val="hybridMultilevel"/>
    <w:tmpl w:val="3E26A684"/>
    <w:lvl w:ilvl="0" w:tplc="AC1C1EF6">
      <w:start w:val="1"/>
      <w:numFmt w:val="bullet"/>
      <w:lvlText w:val="и"/>
      <w:lvlJc w:val="left"/>
    </w:lvl>
    <w:lvl w:ilvl="1" w:tplc="074C37E2">
      <w:start w:val="1"/>
      <w:numFmt w:val="bullet"/>
      <w:lvlText w:val="-"/>
      <w:lvlJc w:val="left"/>
    </w:lvl>
    <w:lvl w:ilvl="2" w:tplc="55C4B448">
      <w:numFmt w:val="decimal"/>
      <w:lvlText w:val=""/>
      <w:lvlJc w:val="left"/>
    </w:lvl>
    <w:lvl w:ilvl="3" w:tplc="D98A41AE">
      <w:numFmt w:val="decimal"/>
      <w:lvlText w:val=""/>
      <w:lvlJc w:val="left"/>
    </w:lvl>
    <w:lvl w:ilvl="4" w:tplc="3EAA81F8">
      <w:numFmt w:val="decimal"/>
      <w:lvlText w:val=""/>
      <w:lvlJc w:val="left"/>
    </w:lvl>
    <w:lvl w:ilvl="5" w:tplc="6CBCC672">
      <w:numFmt w:val="decimal"/>
      <w:lvlText w:val=""/>
      <w:lvlJc w:val="left"/>
    </w:lvl>
    <w:lvl w:ilvl="6" w:tplc="7562C1EC">
      <w:numFmt w:val="decimal"/>
      <w:lvlText w:val=""/>
      <w:lvlJc w:val="left"/>
    </w:lvl>
    <w:lvl w:ilvl="7" w:tplc="EB084AFC">
      <w:numFmt w:val="decimal"/>
      <w:lvlText w:val=""/>
      <w:lvlJc w:val="left"/>
    </w:lvl>
    <w:lvl w:ilvl="8" w:tplc="26A023CC">
      <w:numFmt w:val="decimal"/>
      <w:lvlText w:val=""/>
      <w:lvlJc w:val="left"/>
    </w:lvl>
  </w:abstractNum>
  <w:abstractNum w:abstractNumId="133">
    <w:nsid w:val="00002F0B"/>
    <w:multiLevelType w:val="hybridMultilevel"/>
    <w:tmpl w:val="15A6F282"/>
    <w:lvl w:ilvl="0" w:tplc="1932F958">
      <w:start w:val="1"/>
      <w:numFmt w:val="bullet"/>
      <w:lvlText w:val="-"/>
      <w:lvlJc w:val="left"/>
    </w:lvl>
    <w:lvl w:ilvl="1" w:tplc="595EC756">
      <w:numFmt w:val="decimal"/>
      <w:lvlText w:val=""/>
      <w:lvlJc w:val="left"/>
    </w:lvl>
    <w:lvl w:ilvl="2" w:tplc="D2EAD604">
      <w:numFmt w:val="decimal"/>
      <w:lvlText w:val=""/>
      <w:lvlJc w:val="left"/>
    </w:lvl>
    <w:lvl w:ilvl="3" w:tplc="0E227328">
      <w:numFmt w:val="decimal"/>
      <w:lvlText w:val=""/>
      <w:lvlJc w:val="left"/>
    </w:lvl>
    <w:lvl w:ilvl="4" w:tplc="59B26B72">
      <w:numFmt w:val="decimal"/>
      <w:lvlText w:val=""/>
      <w:lvlJc w:val="left"/>
    </w:lvl>
    <w:lvl w:ilvl="5" w:tplc="57E8B2BE">
      <w:numFmt w:val="decimal"/>
      <w:lvlText w:val=""/>
      <w:lvlJc w:val="left"/>
    </w:lvl>
    <w:lvl w:ilvl="6" w:tplc="9614FC56">
      <w:numFmt w:val="decimal"/>
      <w:lvlText w:val=""/>
      <w:lvlJc w:val="left"/>
    </w:lvl>
    <w:lvl w:ilvl="7" w:tplc="0F488154">
      <w:numFmt w:val="decimal"/>
      <w:lvlText w:val=""/>
      <w:lvlJc w:val="left"/>
    </w:lvl>
    <w:lvl w:ilvl="8" w:tplc="03BEF1AE">
      <w:numFmt w:val="decimal"/>
      <w:lvlText w:val=""/>
      <w:lvlJc w:val="left"/>
    </w:lvl>
  </w:abstractNum>
  <w:abstractNum w:abstractNumId="134">
    <w:nsid w:val="00002F15"/>
    <w:multiLevelType w:val="hybridMultilevel"/>
    <w:tmpl w:val="4642B0C8"/>
    <w:lvl w:ilvl="0" w:tplc="574680D8">
      <w:start w:val="1"/>
      <w:numFmt w:val="bullet"/>
      <w:lvlText w:val="♦"/>
      <w:lvlJc w:val="left"/>
    </w:lvl>
    <w:lvl w:ilvl="1" w:tplc="61BCE996">
      <w:start w:val="1"/>
      <w:numFmt w:val="bullet"/>
      <w:lvlText w:val="♦"/>
      <w:lvlJc w:val="left"/>
    </w:lvl>
    <w:lvl w:ilvl="2" w:tplc="C2001968">
      <w:numFmt w:val="decimal"/>
      <w:lvlText w:val=""/>
      <w:lvlJc w:val="left"/>
    </w:lvl>
    <w:lvl w:ilvl="3" w:tplc="F0D4A30A">
      <w:numFmt w:val="decimal"/>
      <w:lvlText w:val=""/>
      <w:lvlJc w:val="left"/>
    </w:lvl>
    <w:lvl w:ilvl="4" w:tplc="28DAB4AC">
      <w:numFmt w:val="decimal"/>
      <w:lvlText w:val=""/>
      <w:lvlJc w:val="left"/>
    </w:lvl>
    <w:lvl w:ilvl="5" w:tplc="DDE071A4">
      <w:numFmt w:val="decimal"/>
      <w:lvlText w:val=""/>
      <w:lvlJc w:val="left"/>
    </w:lvl>
    <w:lvl w:ilvl="6" w:tplc="07CA4DD2">
      <w:numFmt w:val="decimal"/>
      <w:lvlText w:val=""/>
      <w:lvlJc w:val="left"/>
    </w:lvl>
    <w:lvl w:ilvl="7" w:tplc="EC8C42CC">
      <w:numFmt w:val="decimal"/>
      <w:lvlText w:val=""/>
      <w:lvlJc w:val="left"/>
    </w:lvl>
    <w:lvl w:ilvl="8" w:tplc="E288116A">
      <w:numFmt w:val="decimal"/>
      <w:lvlText w:val=""/>
      <w:lvlJc w:val="left"/>
    </w:lvl>
  </w:abstractNum>
  <w:abstractNum w:abstractNumId="135">
    <w:nsid w:val="00002F84"/>
    <w:multiLevelType w:val="hybridMultilevel"/>
    <w:tmpl w:val="1464BA30"/>
    <w:lvl w:ilvl="0" w:tplc="31784572">
      <w:start w:val="4"/>
      <w:numFmt w:val="decimal"/>
      <w:lvlText w:val="%1."/>
      <w:lvlJc w:val="left"/>
    </w:lvl>
    <w:lvl w:ilvl="1" w:tplc="9F505F62">
      <w:start w:val="1"/>
      <w:numFmt w:val="bullet"/>
      <w:lvlText w:val="•"/>
      <w:lvlJc w:val="left"/>
    </w:lvl>
    <w:lvl w:ilvl="2" w:tplc="B456BD20">
      <w:numFmt w:val="decimal"/>
      <w:lvlText w:val=""/>
      <w:lvlJc w:val="left"/>
    </w:lvl>
    <w:lvl w:ilvl="3" w:tplc="22F8CDEC">
      <w:numFmt w:val="decimal"/>
      <w:lvlText w:val=""/>
      <w:lvlJc w:val="left"/>
    </w:lvl>
    <w:lvl w:ilvl="4" w:tplc="4FF866C6">
      <w:numFmt w:val="decimal"/>
      <w:lvlText w:val=""/>
      <w:lvlJc w:val="left"/>
    </w:lvl>
    <w:lvl w:ilvl="5" w:tplc="16C4D9C4">
      <w:numFmt w:val="decimal"/>
      <w:lvlText w:val=""/>
      <w:lvlJc w:val="left"/>
    </w:lvl>
    <w:lvl w:ilvl="6" w:tplc="E0AA9BBE">
      <w:numFmt w:val="decimal"/>
      <w:lvlText w:val=""/>
      <w:lvlJc w:val="left"/>
    </w:lvl>
    <w:lvl w:ilvl="7" w:tplc="688E6DCA">
      <w:numFmt w:val="decimal"/>
      <w:lvlText w:val=""/>
      <w:lvlJc w:val="left"/>
    </w:lvl>
    <w:lvl w:ilvl="8" w:tplc="7292E7BA">
      <w:numFmt w:val="decimal"/>
      <w:lvlText w:val=""/>
      <w:lvlJc w:val="left"/>
    </w:lvl>
  </w:abstractNum>
  <w:abstractNum w:abstractNumId="136">
    <w:nsid w:val="00002F95"/>
    <w:multiLevelType w:val="hybridMultilevel"/>
    <w:tmpl w:val="A4084168"/>
    <w:lvl w:ilvl="0" w:tplc="AD7E58DA">
      <w:start w:val="1"/>
      <w:numFmt w:val="bullet"/>
      <w:lvlText w:val="-"/>
      <w:lvlJc w:val="left"/>
    </w:lvl>
    <w:lvl w:ilvl="1" w:tplc="2C60C2CA">
      <w:numFmt w:val="decimal"/>
      <w:lvlText w:val=""/>
      <w:lvlJc w:val="left"/>
    </w:lvl>
    <w:lvl w:ilvl="2" w:tplc="70140B3A">
      <w:numFmt w:val="decimal"/>
      <w:lvlText w:val=""/>
      <w:lvlJc w:val="left"/>
    </w:lvl>
    <w:lvl w:ilvl="3" w:tplc="08224D82">
      <w:numFmt w:val="decimal"/>
      <w:lvlText w:val=""/>
      <w:lvlJc w:val="left"/>
    </w:lvl>
    <w:lvl w:ilvl="4" w:tplc="F2A2AFC2">
      <w:numFmt w:val="decimal"/>
      <w:lvlText w:val=""/>
      <w:lvlJc w:val="left"/>
    </w:lvl>
    <w:lvl w:ilvl="5" w:tplc="46162CDC">
      <w:numFmt w:val="decimal"/>
      <w:lvlText w:val=""/>
      <w:lvlJc w:val="left"/>
    </w:lvl>
    <w:lvl w:ilvl="6" w:tplc="63B0E52E">
      <w:numFmt w:val="decimal"/>
      <w:lvlText w:val=""/>
      <w:lvlJc w:val="left"/>
    </w:lvl>
    <w:lvl w:ilvl="7" w:tplc="D68E96CA">
      <w:numFmt w:val="decimal"/>
      <w:lvlText w:val=""/>
      <w:lvlJc w:val="left"/>
    </w:lvl>
    <w:lvl w:ilvl="8" w:tplc="4EDCC616">
      <w:numFmt w:val="decimal"/>
      <w:lvlText w:val=""/>
      <w:lvlJc w:val="left"/>
    </w:lvl>
  </w:abstractNum>
  <w:abstractNum w:abstractNumId="137">
    <w:nsid w:val="00002FA1"/>
    <w:multiLevelType w:val="hybridMultilevel"/>
    <w:tmpl w:val="0CC418B0"/>
    <w:lvl w:ilvl="0" w:tplc="9EE2CAE4">
      <w:start w:val="1"/>
      <w:numFmt w:val="bullet"/>
      <w:lvlText w:val="с"/>
      <w:lvlJc w:val="left"/>
    </w:lvl>
    <w:lvl w:ilvl="1" w:tplc="0214318C">
      <w:numFmt w:val="decimal"/>
      <w:lvlText w:val=""/>
      <w:lvlJc w:val="left"/>
    </w:lvl>
    <w:lvl w:ilvl="2" w:tplc="135C1E26">
      <w:numFmt w:val="decimal"/>
      <w:lvlText w:val=""/>
      <w:lvlJc w:val="left"/>
    </w:lvl>
    <w:lvl w:ilvl="3" w:tplc="1CF2BDD8">
      <w:numFmt w:val="decimal"/>
      <w:lvlText w:val=""/>
      <w:lvlJc w:val="left"/>
    </w:lvl>
    <w:lvl w:ilvl="4" w:tplc="9376A898">
      <w:numFmt w:val="decimal"/>
      <w:lvlText w:val=""/>
      <w:lvlJc w:val="left"/>
    </w:lvl>
    <w:lvl w:ilvl="5" w:tplc="5B8C84D2">
      <w:numFmt w:val="decimal"/>
      <w:lvlText w:val=""/>
      <w:lvlJc w:val="left"/>
    </w:lvl>
    <w:lvl w:ilvl="6" w:tplc="EF5E858C">
      <w:numFmt w:val="decimal"/>
      <w:lvlText w:val=""/>
      <w:lvlJc w:val="left"/>
    </w:lvl>
    <w:lvl w:ilvl="7" w:tplc="AE6E5F62">
      <w:numFmt w:val="decimal"/>
      <w:lvlText w:val=""/>
      <w:lvlJc w:val="left"/>
    </w:lvl>
    <w:lvl w:ilvl="8" w:tplc="93EA0582">
      <w:numFmt w:val="decimal"/>
      <w:lvlText w:val=""/>
      <w:lvlJc w:val="left"/>
    </w:lvl>
  </w:abstractNum>
  <w:abstractNum w:abstractNumId="138">
    <w:nsid w:val="0000301D"/>
    <w:multiLevelType w:val="hybridMultilevel"/>
    <w:tmpl w:val="491AE150"/>
    <w:lvl w:ilvl="0" w:tplc="42DC7E6E">
      <w:start w:val="1"/>
      <w:numFmt w:val="bullet"/>
      <w:lvlText w:val="-"/>
      <w:lvlJc w:val="left"/>
    </w:lvl>
    <w:lvl w:ilvl="1" w:tplc="C576B836">
      <w:numFmt w:val="decimal"/>
      <w:lvlText w:val=""/>
      <w:lvlJc w:val="left"/>
    </w:lvl>
    <w:lvl w:ilvl="2" w:tplc="64045CDE">
      <w:numFmt w:val="decimal"/>
      <w:lvlText w:val=""/>
      <w:lvlJc w:val="left"/>
    </w:lvl>
    <w:lvl w:ilvl="3" w:tplc="3C0C0B40">
      <w:numFmt w:val="decimal"/>
      <w:lvlText w:val=""/>
      <w:lvlJc w:val="left"/>
    </w:lvl>
    <w:lvl w:ilvl="4" w:tplc="EF229D06">
      <w:numFmt w:val="decimal"/>
      <w:lvlText w:val=""/>
      <w:lvlJc w:val="left"/>
    </w:lvl>
    <w:lvl w:ilvl="5" w:tplc="77E4F6F8">
      <w:numFmt w:val="decimal"/>
      <w:lvlText w:val=""/>
      <w:lvlJc w:val="left"/>
    </w:lvl>
    <w:lvl w:ilvl="6" w:tplc="4F3649C4">
      <w:numFmt w:val="decimal"/>
      <w:lvlText w:val=""/>
      <w:lvlJc w:val="left"/>
    </w:lvl>
    <w:lvl w:ilvl="7" w:tplc="5748BC9E">
      <w:numFmt w:val="decimal"/>
      <w:lvlText w:val=""/>
      <w:lvlJc w:val="left"/>
    </w:lvl>
    <w:lvl w:ilvl="8" w:tplc="9698DE8E">
      <w:numFmt w:val="decimal"/>
      <w:lvlText w:val=""/>
      <w:lvlJc w:val="left"/>
    </w:lvl>
  </w:abstractNum>
  <w:abstractNum w:abstractNumId="139">
    <w:nsid w:val="000030DC"/>
    <w:multiLevelType w:val="hybridMultilevel"/>
    <w:tmpl w:val="7BEC9712"/>
    <w:lvl w:ilvl="0" w:tplc="149C0990">
      <w:start w:val="3"/>
      <w:numFmt w:val="decimal"/>
      <w:lvlText w:val="%1)"/>
      <w:lvlJc w:val="left"/>
    </w:lvl>
    <w:lvl w:ilvl="1" w:tplc="33747108">
      <w:start w:val="1"/>
      <w:numFmt w:val="bullet"/>
      <w:lvlText w:val="С"/>
      <w:lvlJc w:val="left"/>
    </w:lvl>
    <w:lvl w:ilvl="2" w:tplc="A67438F2">
      <w:numFmt w:val="decimal"/>
      <w:lvlText w:val=""/>
      <w:lvlJc w:val="left"/>
    </w:lvl>
    <w:lvl w:ilvl="3" w:tplc="F6DE30C6">
      <w:numFmt w:val="decimal"/>
      <w:lvlText w:val=""/>
      <w:lvlJc w:val="left"/>
    </w:lvl>
    <w:lvl w:ilvl="4" w:tplc="7774F838">
      <w:numFmt w:val="decimal"/>
      <w:lvlText w:val=""/>
      <w:lvlJc w:val="left"/>
    </w:lvl>
    <w:lvl w:ilvl="5" w:tplc="135E79F4">
      <w:numFmt w:val="decimal"/>
      <w:lvlText w:val=""/>
      <w:lvlJc w:val="left"/>
    </w:lvl>
    <w:lvl w:ilvl="6" w:tplc="0E30B71E">
      <w:numFmt w:val="decimal"/>
      <w:lvlText w:val=""/>
      <w:lvlJc w:val="left"/>
    </w:lvl>
    <w:lvl w:ilvl="7" w:tplc="6A9C4F28">
      <w:numFmt w:val="decimal"/>
      <w:lvlText w:val=""/>
      <w:lvlJc w:val="left"/>
    </w:lvl>
    <w:lvl w:ilvl="8" w:tplc="157A5372">
      <w:numFmt w:val="decimal"/>
      <w:lvlText w:val=""/>
      <w:lvlJc w:val="left"/>
    </w:lvl>
  </w:abstractNum>
  <w:abstractNum w:abstractNumId="140">
    <w:nsid w:val="0000315D"/>
    <w:multiLevelType w:val="hybridMultilevel"/>
    <w:tmpl w:val="1F66D43A"/>
    <w:lvl w:ilvl="0" w:tplc="76FC1074">
      <w:start w:val="2"/>
      <w:numFmt w:val="decimal"/>
      <w:lvlText w:val="%1."/>
      <w:lvlJc w:val="left"/>
    </w:lvl>
    <w:lvl w:ilvl="1" w:tplc="B89E2282">
      <w:numFmt w:val="decimal"/>
      <w:lvlText w:val=""/>
      <w:lvlJc w:val="left"/>
    </w:lvl>
    <w:lvl w:ilvl="2" w:tplc="6214EF0E">
      <w:numFmt w:val="decimal"/>
      <w:lvlText w:val=""/>
      <w:lvlJc w:val="left"/>
    </w:lvl>
    <w:lvl w:ilvl="3" w:tplc="7480CBA8">
      <w:numFmt w:val="decimal"/>
      <w:lvlText w:val=""/>
      <w:lvlJc w:val="left"/>
    </w:lvl>
    <w:lvl w:ilvl="4" w:tplc="8CF8AEA0">
      <w:numFmt w:val="decimal"/>
      <w:lvlText w:val=""/>
      <w:lvlJc w:val="left"/>
    </w:lvl>
    <w:lvl w:ilvl="5" w:tplc="C0923170">
      <w:numFmt w:val="decimal"/>
      <w:lvlText w:val=""/>
      <w:lvlJc w:val="left"/>
    </w:lvl>
    <w:lvl w:ilvl="6" w:tplc="1C16E7D4">
      <w:numFmt w:val="decimal"/>
      <w:lvlText w:val=""/>
      <w:lvlJc w:val="left"/>
    </w:lvl>
    <w:lvl w:ilvl="7" w:tplc="3F0CF92A">
      <w:numFmt w:val="decimal"/>
      <w:lvlText w:val=""/>
      <w:lvlJc w:val="left"/>
    </w:lvl>
    <w:lvl w:ilvl="8" w:tplc="6C7E79DC">
      <w:numFmt w:val="decimal"/>
      <w:lvlText w:val=""/>
      <w:lvlJc w:val="left"/>
    </w:lvl>
  </w:abstractNum>
  <w:abstractNum w:abstractNumId="141">
    <w:nsid w:val="00003181"/>
    <w:multiLevelType w:val="hybridMultilevel"/>
    <w:tmpl w:val="73088F00"/>
    <w:lvl w:ilvl="0" w:tplc="699E3180">
      <w:start w:val="1"/>
      <w:numFmt w:val="bullet"/>
      <w:lvlText w:val=""/>
      <w:lvlJc w:val="left"/>
    </w:lvl>
    <w:lvl w:ilvl="1" w:tplc="6EAE7632">
      <w:start w:val="1"/>
      <w:numFmt w:val="bullet"/>
      <w:lvlText w:val=""/>
      <w:lvlJc w:val="left"/>
    </w:lvl>
    <w:lvl w:ilvl="2" w:tplc="C5CCD2EA">
      <w:numFmt w:val="decimal"/>
      <w:lvlText w:val=""/>
      <w:lvlJc w:val="left"/>
    </w:lvl>
    <w:lvl w:ilvl="3" w:tplc="E456484A">
      <w:numFmt w:val="decimal"/>
      <w:lvlText w:val=""/>
      <w:lvlJc w:val="left"/>
    </w:lvl>
    <w:lvl w:ilvl="4" w:tplc="CE448CD4">
      <w:numFmt w:val="decimal"/>
      <w:lvlText w:val=""/>
      <w:lvlJc w:val="left"/>
    </w:lvl>
    <w:lvl w:ilvl="5" w:tplc="419C6B2C">
      <w:numFmt w:val="decimal"/>
      <w:lvlText w:val=""/>
      <w:lvlJc w:val="left"/>
    </w:lvl>
    <w:lvl w:ilvl="6" w:tplc="12B06692">
      <w:numFmt w:val="decimal"/>
      <w:lvlText w:val=""/>
      <w:lvlJc w:val="left"/>
    </w:lvl>
    <w:lvl w:ilvl="7" w:tplc="81BEBB9C">
      <w:numFmt w:val="decimal"/>
      <w:lvlText w:val=""/>
      <w:lvlJc w:val="left"/>
    </w:lvl>
    <w:lvl w:ilvl="8" w:tplc="C4D6FFC2">
      <w:numFmt w:val="decimal"/>
      <w:lvlText w:val=""/>
      <w:lvlJc w:val="left"/>
    </w:lvl>
  </w:abstractNum>
  <w:abstractNum w:abstractNumId="142">
    <w:nsid w:val="000031AD"/>
    <w:multiLevelType w:val="hybridMultilevel"/>
    <w:tmpl w:val="6C824BF0"/>
    <w:lvl w:ilvl="0" w:tplc="AD482D74">
      <w:start w:val="1"/>
      <w:numFmt w:val="bullet"/>
      <w:lvlText w:val="-"/>
      <w:lvlJc w:val="left"/>
    </w:lvl>
    <w:lvl w:ilvl="1" w:tplc="1A94DFF2">
      <w:numFmt w:val="decimal"/>
      <w:lvlText w:val=""/>
      <w:lvlJc w:val="left"/>
    </w:lvl>
    <w:lvl w:ilvl="2" w:tplc="DE6EAF52">
      <w:numFmt w:val="decimal"/>
      <w:lvlText w:val=""/>
      <w:lvlJc w:val="left"/>
    </w:lvl>
    <w:lvl w:ilvl="3" w:tplc="6674F9FC">
      <w:numFmt w:val="decimal"/>
      <w:lvlText w:val=""/>
      <w:lvlJc w:val="left"/>
    </w:lvl>
    <w:lvl w:ilvl="4" w:tplc="BA10821C">
      <w:numFmt w:val="decimal"/>
      <w:lvlText w:val=""/>
      <w:lvlJc w:val="left"/>
    </w:lvl>
    <w:lvl w:ilvl="5" w:tplc="EA1852E6">
      <w:numFmt w:val="decimal"/>
      <w:lvlText w:val=""/>
      <w:lvlJc w:val="left"/>
    </w:lvl>
    <w:lvl w:ilvl="6" w:tplc="C358B6EC">
      <w:numFmt w:val="decimal"/>
      <w:lvlText w:val=""/>
      <w:lvlJc w:val="left"/>
    </w:lvl>
    <w:lvl w:ilvl="7" w:tplc="1F78951E">
      <w:numFmt w:val="decimal"/>
      <w:lvlText w:val=""/>
      <w:lvlJc w:val="left"/>
    </w:lvl>
    <w:lvl w:ilvl="8" w:tplc="0EDC838E">
      <w:numFmt w:val="decimal"/>
      <w:lvlText w:val=""/>
      <w:lvlJc w:val="left"/>
    </w:lvl>
  </w:abstractNum>
  <w:abstractNum w:abstractNumId="143">
    <w:nsid w:val="000031B2"/>
    <w:multiLevelType w:val="hybridMultilevel"/>
    <w:tmpl w:val="FC40D17E"/>
    <w:lvl w:ilvl="0" w:tplc="69AA33F8">
      <w:start w:val="1"/>
      <w:numFmt w:val="bullet"/>
      <w:lvlText w:val="•"/>
      <w:lvlJc w:val="left"/>
    </w:lvl>
    <w:lvl w:ilvl="1" w:tplc="4002FA48">
      <w:numFmt w:val="decimal"/>
      <w:lvlText w:val=""/>
      <w:lvlJc w:val="left"/>
    </w:lvl>
    <w:lvl w:ilvl="2" w:tplc="588EA3DE">
      <w:numFmt w:val="decimal"/>
      <w:lvlText w:val=""/>
      <w:lvlJc w:val="left"/>
    </w:lvl>
    <w:lvl w:ilvl="3" w:tplc="FBC2DE58">
      <w:numFmt w:val="decimal"/>
      <w:lvlText w:val=""/>
      <w:lvlJc w:val="left"/>
    </w:lvl>
    <w:lvl w:ilvl="4" w:tplc="71845E92">
      <w:numFmt w:val="decimal"/>
      <w:lvlText w:val=""/>
      <w:lvlJc w:val="left"/>
    </w:lvl>
    <w:lvl w:ilvl="5" w:tplc="71B48C4E">
      <w:numFmt w:val="decimal"/>
      <w:lvlText w:val=""/>
      <w:lvlJc w:val="left"/>
    </w:lvl>
    <w:lvl w:ilvl="6" w:tplc="315CFA80">
      <w:numFmt w:val="decimal"/>
      <w:lvlText w:val=""/>
      <w:lvlJc w:val="left"/>
    </w:lvl>
    <w:lvl w:ilvl="7" w:tplc="BE8A3C80">
      <w:numFmt w:val="decimal"/>
      <w:lvlText w:val=""/>
      <w:lvlJc w:val="left"/>
    </w:lvl>
    <w:lvl w:ilvl="8" w:tplc="82A2E020">
      <w:numFmt w:val="decimal"/>
      <w:lvlText w:val=""/>
      <w:lvlJc w:val="left"/>
    </w:lvl>
  </w:abstractNum>
  <w:abstractNum w:abstractNumId="144">
    <w:nsid w:val="000031BE"/>
    <w:multiLevelType w:val="hybridMultilevel"/>
    <w:tmpl w:val="C8A4F3D2"/>
    <w:lvl w:ilvl="0" w:tplc="538CAAC8">
      <w:start w:val="7"/>
      <w:numFmt w:val="decimal"/>
      <w:lvlText w:val="%1."/>
      <w:lvlJc w:val="left"/>
    </w:lvl>
    <w:lvl w:ilvl="1" w:tplc="380A45F6">
      <w:numFmt w:val="decimal"/>
      <w:lvlText w:val=""/>
      <w:lvlJc w:val="left"/>
    </w:lvl>
    <w:lvl w:ilvl="2" w:tplc="708C13D6">
      <w:numFmt w:val="decimal"/>
      <w:lvlText w:val=""/>
      <w:lvlJc w:val="left"/>
    </w:lvl>
    <w:lvl w:ilvl="3" w:tplc="3698AF08">
      <w:numFmt w:val="decimal"/>
      <w:lvlText w:val=""/>
      <w:lvlJc w:val="left"/>
    </w:lvl>
    <w:lvl w:ilvl="4" w:tplc="50EE51B4">
      <w:numFmt w:val="decimal"/>
      <w:lvlText w:val=""/>
      <w:lvlJc w:val="left"/>
    </w:lvl>
    <w:lvl w:ilvl="5" w:tplc="D4C2B1F0">
      <w:numFmt w:val="decimal"/>
      <w:lvlText w:val=""/>
      <w:lvlJc w:val="left"/>
    </w:lvl>
    <w:lvl w:ilvl="6" w:tplc="E10ABE8A">
      <w:numFmt w:val="decimal"/>
      <w:lvlText w:val=""/>
      <w:lvlJc w:val="left"/>
    </w:lvl>
    <w:lvl w:ilvl="7" w:tplc="36585608">
      <w:numFmt w:val="decimal"/>
      <w:lvlText w:val=""/>
      <w:lvlJc w:val="left"/>
    </w:lvl>
    <w:lvl w:ilvl="8" w:tplc="FD207B3A">
      <w:numFmt w:val="decimal"/>
      <w:lvlText w:val=""/>
      <w:lvlJc w:val="left"/>
    </w:lvl>
  </w:abstractNum>
  <w:abstractNum w:abstractNumId="145">
    <w:nsid w:val="000031D8"/>
    <w:multiLevelType w:val="hybridMultilevel"/>
    <w:tmpl w:val="72CA5372"/>
    <w:lvl w:ilvl="0" w:tplc="8FBEEAB6">
      <w:start w:val="1"/>
      <w:numFmt w:val="bullet"/>
      <w:lvlText w:val="•"/>
      <w:lvlJc w:val="left"/>
    </w:lvl>
    <w:lvl w:ilvl="1" w:tplc="F3B2B96C">
      <w:numFmt w:val="decimal"/>
      <w:lvlText w:val=""/>
      <w:lvlJc w:val="left"/>
    </w:lvl>
    <w:lvl w:ilvl="2" w:tplc="DAC42BF2">
      <w:numFmt w:val="decimal"/>
      <w:lvlText w:val=""/>
      <w:lvlJc w:val="left"/>
    </w:lvl>
    <w:lvl w:ilvl="3" w:tplc="31389AF8">
      <w:numFmt w:val="decimal"/>
      <w:lvlText w:val=""/>
      <w:lvlJc w:val="left"/>
    </w:lvl>
    <w:lvl w:ilvl="4" w:tplc="B77A47B2">
      <w:numFmt w:val="decimal"/>
      <w:lvlText w:val=""/>
      <w:lvlJc w:val="left"/>
    </w:lvl>
    <w:lvl w:ilvl="5" w:tplc="EB0856E4">
      <w:numFmt w:val="decimal"/>
      <w:lvlText w:val=""/>
      <w:lvlJc w:val="left"/>
    </w:lvl>
    <w:lvl w:ilvl="6" w:tplc="D048D54A">
      <w:numFmt w:val="decimal"/>
      <w:lvlText w:val=""/>
      <w:lvlJc w:val="left"/>
    </w:lvl>
    <w:lvl w:ilvl="7" w:tplc="F6AA90E6">
      <w:numFmt w:val="decimal"/>
      <w:lvlText w:val=""/>
      <w:lvlJc w:val="left"/>
    </w:lvl>
    <w:lvl w:ilvl="8" w:tplc="6F3CEBA6">
      <w:numFmt w:val="decimal"/>
      <w:lvlText w:val=""/>
      <w:lvlJc w:val="left"/>
    </w:lvl>
  </w:abstractNum>
  <w:abstractNum w:abstractNumId="146">
    <w:nsid w:val="00003212"/>
    <w:multiLevelType w:val="hybridMultilevel"/>
    <w:tmpl w:val="51E8C918"/>
    <w:lvl w:ilvl="0" w:tplc="5A668C36">
      <w:start w:val="1"/>
      <w:numFmt w:val="bullet"/>
      <w:lvlText w:val="Я"/>
      <w:lvlJc w:val="left"/>
    </w:lvl>
    <w:lvl w:ilvl="1" w:tplc="8EEA3BEC">
      <w:numFmt w:val="decimal"/>
      <w:lvlText w:val=""/>
      <w:lvlJc w:val="left"/>
    </w:lvl>
    <w:lvl w:ilvl="2" w:tplc="5C06D902">
      <w:numFmt w:val="decimal"/>
      <w:lvlText w:val=""/>
      <w:lvlJc w:val="left"/>
    </w:lvl>
    <w:lvl w:ilvl="3" w:tplc="AB02E768">
      <w:numFmt w:val="decimal"/>
      <w:lvlText w:val=""/>
      <w:lvlJc w:val="left"/>
    </w:lvl>
    <w:lvl w:ilvl="4" w:tplc="206C53EC">
      <w:numFmt w:val="decimal"/>
      <w:lvlText w:val=""/>
      <w:lvlJc w:val="left"/>
    </w:lvl>
    <w:lvl w:ilvl="5" w:tplc="E12E21B8">
      <w:numFmt w:val="decimal"/>
      <w:lvlText w:val=""/>
      <w:lvlJc w:val="left"/>
    </w:lvl>
    <w:lvl w:ilvl="6" w:tplc="E3E0C692">
      <w:numFmt w:val="decimal"/>
      <w:lvlText w:val=""/>
      <w:lvlJc w:val="left"/>
    </w:lvl>
    <w:lvl w:ilvl="7" w:tplc="793A2BCE">
      <w:numFmt w:val="decimal"/>
      <w:lvlText w:val=""/>
      <w:lvlJc w:val="left"/>
    </w:lvl>
    <w:lvl w:ilvl="8" w:tplc="C7A6E5AA">
      <w:numFmt w:val="decimal"/>
      <w:lvlText w:val=""/>
      <w:lvlJc w:val="left"/>
    </w:lvl>
  </w:abstractNum>
  <w:abstractNum w:abstractNumId="147">
    <w:nsid w:val="00003223"/>
    <w:multiLevelType w:val="hybridMultilevel"/>
    <w:tmpl w:val="71100ED8"/>
    <w:lvl w:ilvl="0" w:tplc="BC1AA394">
      <w:start w:val="1"/>
      <w:numFmt w:val="bullet"/>
      <w:lvlText w:val="•"/>
      <w:lvlJc w:val="left"/>
    </w:lvl>
    <w:lvl w:ilvl="1" w:tplc="DE4A39CC">
      <w:start w:val="1"/>
      <w:numFmt w:val="bullet"/>
      <w:lvlText w:val="В"/>
      <w:lvlJc w:val="left"/>
    </w:lvl>
    <w:lvl w:ilvl="2" w:tplc="D7C0790E">
      <w:numFmt w:val="decimal"/>
      <w:lvlText w:val=""/>
      <w:lvlJc w:val="left"/>
    </w:lvl>
    <w:lvl w:ilvl="3" w:tplc="84EE22E0">
      <w:numFmt w:val="decimal"/>
      <w:lvlText w:val=""/>
      <w:lvlJc w:val="left"/>
    </w:lvl>
    <w:lvl w:ilvl="4" w:tplc="7056F65A">
      <w:numFmt w:val="decimal"/>
      <w:lvlText w:val=""/>
      <w:lvlJc w:val="left"/>
    </w:lvl>
    <w:lvl w:ilvl="5" w:tplc="8FA66390">
      <w:numFmt w:val="decimal"/>
      <w:lvlText w:val=""/>
      <w:lvlJc w:val="left"/>
    </w:lvl>
    <w:lvl w:ilvl="6" w:tplc="EF5E731C">
      <w:numFmt w:val="decimal"/>
      <w:lvlText w:val=""/>
      <w:lvlJc w:val="left"/>
    </w:lvl>
    <w:lvl w:ilvl="7" w:tplc="593A8F74">
      <w:numFmt w:val="decimal"/>
      <w:lvlText w:val=""/>
      <w:lvlJc w:val="left"/>
    </w:lvl>
    <w:lvl w:ilvl="8" w:tplc="CFDCC75E">
      <w:numFmt w:val="decimal"/>
      <w:lvlText w:val=""/>
      <w:lvlJc w:val="left"/>
    </w:lvl>
  </w:abstractNum>
  <w:abstractNum w:abstractNumId="148">
    <w:nsid w:val="0000322B"/>
    <w:multiLevelType w:val="hybridMultilevel"/>
    <w:tmpl w:val="98941034"/>
    <w:lvl w:ilvl="0" w:tplc="FB50B7AA">
      <w:start w:val="1"/>
      <w:numFmt w:val="bullet"/>
      <w:lvlText w:val=""/>
      <w:lvlJc w:val="left"/>
    </w:lvl>
    <w:lvl w:ilvl="1" w:tplc="6BE6CE6A">
      <w:numFmt w:val="decimal"/>
      <w:lvlText w:val=""/>
      <w:lvlJc w:val="left"/>
    </w:lvl>
    <w:lvl w:ilvl="2" w:tplc="72C0B75E">
      <w:numFmt w:val="decimal"/>
      <w:lvlText w:val=""/>
      <w:lvlJc w:val="left"/>
    </w:lvl>
    <w:lvl w:ilvl="3" w:tplc="3DB82E60">
      <w:numFmt w:val="decimal"/>
      <w:lvlText w:val=""/>
      <w:lvlJc w:val="left"/>
    </w:lvl>
    <w:lvl w:ilvl="4" w:tplc="62F4BDEC">
      <w:numFmt w:val="decimal"/>
      <w:lvlText w:val=""/>
      <w:lvlJc w:val="left"/>
    </w:lvl>
    <w:lvl w:ilvl="5" w:tplc="819E3324">
      <w:numFmt w:val="decimal"/>
      <w:lvlText w:val=""/>
      <w:lvlJc w:val="left"/>
    </w:lvl>
    <w:lvl w:ilvl="6" w:tplc="65027EF2">
      <w:numFmt w:val="decimal"/>
      <w:lvlText w:val=""/>
      <w:lvlJc w:val="left"/>
    </w:lvl>
    <w:lvl w:ilvl="7" w:tplc="8D6C0230">
      <w:numFmt w:val="decimal"/>
      <w:lvlText w:val=""/>
      <w:lvlJc w:val="left"/>
    </w:lvl>
    <w:lvl w:ilvl="8" w:tplc="31447BC0">
      <w:numFmt w:val="decimal"/>
      <w:lvlText w:val=""/>
      <w:lvlJc w:val="left"/>
    </w:lvl>
  </w:abstractNum>
  <w:abstractNum w:abstractNumId="149">
    <w:nsid w:val="00003260"/>
    <w:multiLevelType w:val="hybridMultilevel"/>
    <w:tmpl w:val="30348CAA"/>
    <w:lvl w:ilvl="0" w:tplc="DE40CC42">
      <w:start w:val="1"/>
      <w:numFmt w:val="bullet"/>
      <w:lvlText w:val="В"/>
      <w:lvlJc w:val="left"/>
    </w:lvl>
    <w:lvl w:ilvl="1" w:tplc="973686D2">
      <w:numFmt w:val="decimal"/>
      <w:lvlText w:val=""/>
      <w:lvlJc w:val="left"/>
    </w:lvl>
    <w:lvl w:ilvl="2" w:tplc="91CCBC00">
      <w:numFmt w:val="decimal"/>
      <w:lvlText w:val=""/>
      <w:lvlJc w:val="left"/>
    </w:lvl>
    <w:lvl w:ilvl="3" w:tplc="EAEAD9D2">
      <w:numFmt w:val="decimal"/>
      <w:lvlText w:val=""/>
      <w:lvlJc w:val="left"/>
    </w:lvl>
    <w:lvl w:ilvl="4" w:tplc="EF1EE458">
      <w:numFmt w:val="decimal"/>
      <w:lvlText w:val=""/>
      <w:lvlJc w:val="left"/>
    </w:lvl>
    <w:lvl w:ilvl="5" w:tplc="9CC0FE6E">
      <w:numFmt w:val="decimal"/>
      <w:lvlText w:val=""/>
      <w:lvlJc w:val="left"/>
    </w:lvl>
    <w:lvl w:ilvl="6" w:tplc="4DE01CB6">
      <w:numFmt w:val="decimal"/>
      <w:lvlText w:val=""/>
      <w:lvlJc w:val="left"/>
    </w:lvl>
    <w:lvl w:ilvl="7" w:tplc="E7F6778A">
      <w:numFmt w:val="decimal"/>
      <w:lvlText w:val=""/>
      <w:lvlJc w:val="left"/>
    </w:lvl>
    <w:lvl w:ilvl="8" w:tplc="4EAEEF94">
      <w:numFmt w:val="decimal"/>
      <w:lvlText w:val=""/>
      <w:lvlJc w:val="left"/>
    </w:lvl>
  </w:abstractNum>
  <w:abstractNum w:abstractNumId="150">
    <w:nsid w:val="0000328A"/>
    <w:multiLevelType w:val="hybridMultilevel"/>
    <w:tmpl w:val="C652E4AA"/>
    <w:lvl w:ilvl="0" w:tplc="C866A4E6">
      <w:start w:val="1"/>
      <w:numFmt w:val="bullet"/>
      <w:lvlText w:val="•"/>
      <w:lvlJc w:val="left"/>
    </w:lvl>
    <w:lvl w:ilvl="1" w:tplc="BE822378">
      <w:numFmt w:val="decimal"/>
      <w:lvlText w:val=""/>
      <w:lvlJc w:val="left"/>
    </w:lvl>
    <w:lvl w:ilvl="2" w:tplc="F60A7A2E">
      <w:numFmt w:val="decimal"/>
      <w:lvlText w:val=""/>
      <w:lvlJc w:val="left"/>
    </w:lvl>
    <w:lvl w:ilvl="3" w:tplc="C7942934">
      <w:numFmt w:val="decimal"/>
      <w:lvlText w:val=""/>
      <w:lvlJc w:val="left"/>
    </w:lvl>
    <w:lvl w:ilvl="4" w:tplc="1F50C99A">
      <w:numFmt w:val="decimal"/>
      <w:lvlText w:val=""/>
      <w:lvlJc w:val="left"/>
    </w:lvl>
    <w:lvl w:ilvl="5" w:tplc="B73C230C">
      <w:numFmt w:val="decimal"/>
      <w:lvlText w:val=""/>
      <w:lvlJc w:val="left"/>
    </w:lvl>
    <w:lvl w:ilvl="6" w:tplc="0FE0812C">
      <w:numFmt w:val="decimal"/>
      <w:lvlText w:val=""/>
      <w:lvlJc w:val="left"/>
    </w:lvl>
    <w:lvl w:ilvl="7" w:tplc="D4601226">
      <w:numFmt w:val="decimal"/>
      <w:lvlText w:val=""/>
      <w:lvlJc w:val="left"/>
    </w:lvl>
    <w:lvl w:ilvl="8" w:tplc="9F4CBBC0">
      <w:numFmt w:val="decimal"/>
      <w:lvlText w:val=""/>
      <w:lvlJc w:val="left"/>
    </w:lvl>
  </w:abstractNum>
  <w:abstractNum w:abstractNumId="151">
    <w:nsid w:val="000032C1"/>
    <w:multiLevelType w:val="hybridMultilevel"/>
    <w:tmpl w:val="02FA77FE"/>
    <w:lvl w:ilvl="0" w:tplc="E1401300">
      <w:start w:val="1"/>
      <w:numFmt w:val="bullet"/>
      <w:lvlText w:val="•"/>
      <w:lvlJc w:val="left"/>
    </w:lvl>
    <w:lvl w:ilvl="1" w:tplc="639CD244">
      <w:numFmt w:val="decimal"/>
      <w:lvlText w:val=""/>
      <w:lvlJc w:val="left"/>
    </w:lvl>
    <w:lvl w:ilvl="2" w:tplc="34527568">
      <w:numFmt w:val="decimal"/>
      <w:lvlText w:val=""/>
      <w:lvlJc w:val="left"/>
    </w:lvl>
    <w:lvl w:ilvl="3" w:tplc="B1A8ECAE">
      <w:numFmt w:val="decimal"/>
      <w:lvlText w:val=""/>
      <w:lvlJc w:val="left"/>
    </w:lvl>
    <w:lvl w:ilvl="4" w:tplc="96163AF6">
      <w:numFmt w:val="decimal"/>
      <w:lvlText w:val=""/>
      <w:lvlJc w:val="left"/>
    </w:lvl>
    <w:lvl w:ilvl="5" w:tplc="682E41BE">
      <w:numFmt w:val="decimal"/>
      <w:lvlText w:val=""/>
      <w:lvlJc w:val="left"/>
    </w:lvl>
    <w:lvl w:ilvl="6" w:tplc="65501BF2">
      <w:numFmt w:val="decimal"/>
      <w:lvlText w:val=""/>
      <w:lvlJc w:val="left"/>
    </w:lvl>
    <w:lvl w:ilvl="7" w:tplc="78E44038">
      <w:numFmt w:val="decimal"/>
      <w:lvlText w:val=""/>
      <w:lvlJc w:val="left"/>
    </w:lvl>
    <w:lvl w:ilvl="8" w:tplc="12D2561C">
      <w:numFmt w:val="decimal"/>
      <w:lvlText w:val=""/>
      <w:lvlJc w:val="left"/>
    </w:lvl>
  </w:abstractNum>
  <w:abstractNum w:abstractNumId="152">
    <w:nsid w:val="000032CF"/>
    <w:multiLevelType w:val="hybridMultilevel"/>
    <w:tmpl w:val="67F21316"/>
    <w:lvl w:ilvl="0" w:tplc="8A44C5F6">
      <w:start w:val="1"/>
      <w:numFmt w:val="bullet"/>
      <w:lvlText w:val="•"/>
      <w:lvlJc w:val="left"/>
    </w:lvl>
    <w:lvl w:ilvl="1" w:tplc="EA58F40A">
      <w:numFmt w:val="decimal"/>
      <w:lvlText w:val=""/>
      <w:lvlJc w:val="left"/>
    </w:lvl>
    <w:lvl w:ilvl="2" w:tplc="B2E0D548">
      <w:numFmt w:val="decimal"/>
      <w:lvlText w:val=""/>
      <w:lvlJc w:val="left"/>
    </w:lvl>
    <w:lvl w:ilvl="3" w:tplc="C206D72A">
      <w:numFmt w:val="decimal"/>
      <w:lvlText w:val=""/>
      <w:lvlJc w:val="left"/>
    </w:lvl>
    <w:lvl w:ilvl="4" w:tplc="17206CD6">
      <w:numFmt w:val="decimal"/>
      <w:lvlText w:val=""/>
      <w:lvlJc w:val="left"/>
    </w:lvl>
    <w:lvl w:ilvl="5" w:tplc="EA4059F4">
      <w:numFmt w:val="decimal"/>
      <w:lvlText w:val=""/>
      <w:lvlJc w:val="left"/>
    </w:lvl>
    <w:lvl w:ilvl="6" w:tplc="7D6C0A64">
      <w:numFmt w:val="decimal"/>
      <w:lvlText w:val=""/>
      <w:lvlJc w:val="left"/>
    </w:lvl>
    <w:lvl w:ilvl="7" w:tplc="18E4504C">
      <w:numFmt w:val="decimal"/>
      <w:lvlText w:val=""/>
      <w:lvlJc w:val="left"/>
    </w:lvl>
    <w:lvl w:ilvl="8" w:tplc="F424D398">
      <w:numFmt w:val="decimal"/>
      <w:lvlText w:val=""/>
      <w:lvlJc w:val="left"/>
    </w:lvl>
  </w:abstractNum>
  <w:abstractNum w:abstractNumId="153">
    <w:nsid w:val="000032DE"/>
    <w:multiLevelType w:val="hybridMultilevel"/>
    <w:tmpl w:val="B0A8BC66"/>
    <w:lvl w:ilvl="0" w:tplc="2788E6DC">
      <w:start w:val="1"/>
      <w:numFmt w:val="bullet"/>
      <w:lvlText w:val="В"/>
      <w:lvlJc w:val="left"/>
    </w:lvl>
    <w:lvl w:ilvl="1" w:tplc="1C08A046">
      <w:numFmt w:val="decimal"/>
      <w:lvlText w:val=""/>
      <w:lvlJc w:val="left"/>
    </w:lvl>
    <w:lvl w:ilvl="2" w:tplc="1E8E8D1A">
      <w:numFmt w:val="decimal"/>
      <w:lvlText w:val=""/>
      <w:lvlJc w:val="left"/>
    </w:lvl>
    <w:lvl w:ilvl="3" w:tplc="A6DE3C92">
      <w:numFmt w:val="decimal"/>
      <w:lvlText w:val=""/>
      <w:lvlJc w:val="left"/>
    </w:lvl>
    <w:lvl w:ilvl="4" w:tplc="353485FA">
      <w:numFmt w:val="decimal"/>
      <w:lvlText w:val=""/>
      <w:lvlJc w:val="left"/>
    </w:lvl>
    <w:lvl w:ilvl="5" w:tplc="3F6A10F6">
      <w:numFmt w:val="decimal"/>
      <w:lvlText w:val=""/>
      <w:lvlJc w:val="left"/>
    </w:lvl>
    <w:lvl w:ilvl="6" w:tplc="08F851B6">
      <w:numFmt w:val="decimal"/>
      <w:lvlText w:val=""/>
      <w:lvlJc w:val="left"/>
    </w:lvl>
    <w:lvl w:ilvl="7" w:tplc="2278A3AE">
      <w:numFmt w:val="decimal"/>
      <w:lvlText w:val=""/>
      <w:lvlJc w:val="left"/>
    </w:lvl>
    <w:lvl w:ilvl="8" w:tplc="C1DEFDF8">
      <w:numFmt w:val="decimal"/>
      <w:lvlText w:val=""/>
      <w:lvlJc w:val="left"/>
    </w:lvl>
  </w:abstractNum>
  <w:abstractNum w:abstractNumId="154">
    <w:nsid w:val="00003356"/>
    <w:multiLevelType w:val="hybridMultilevel"/>
    <w:tmpl w:val="D6225CD8"/>
    <w:lvl w:ilvl="0" w:tplc="50F66B70">
      <w:start w:val="1"/>
      <w:numFmt w:val="bullet"/>
      <w:lvlText w:val="С"/>
      <w:lvlJc w:val="left"/>
    </w:lvl>
    <w:lvl w:ilvl="1" w:tplc="2AA8FC90">
      <w:start w:val="4"/>
      <w:numFmt w:val="decimal"/>
      <w:lvlText w:val="%2."/>
      <w:lvlJc w:val="left"/>
    </w:lvl>
    <w:lvl w:ilvl="2" w:tplc="E2A6B452">
      <w:numFmt w:val="decimal"/>
      <w:lvlText w:val=""/>
      <w:lvlJc w:val="left"/>
    </w:lvl>
    <w:lvl w:ilvl="3" w:tplc="32E283A4">
      <w:numFmt w:val="decimal"/>
      <w:lvlText w:val=""/>
      <w:lvlJc w:val="left"/>
    </w:lvl>
    <w:lvl w:ilvl="4" w:tplc="D4AE98A4">
      <w:numFmt w:val="decimal"/>
      <w:lvlText w:val=""/>
      <w:lvlJc w:val="left"/>
    </w:lvl>
    <w:lvl w:ilvl="5" w:tplc="5548329A">
      <w:numFmt w:val="decimal"/>
      <w:lvlText w:val=""/>
      <w:lvlJc w:val="left"/>
    </w:lvl>
    <w:lvl w:ilvl="6" w:tplc="9346651A">
      <w:numFmt w:val="decimal"/>
      <w:lvlText w:val=""/>
      <w:lvlJc w:val="left"/>
    </w:lvl>
    <w:lvl w:ilvl="7" w:tplc="3692D9C4">
      <w:numFmt w:val="decimal"/>
      <w:lvlText w:val=""/>
      <w:lvlJc w:val="left"/>
    </w:lvl>
    <w:lvl w:ilvl="8" w:tplc="CE86952E">
      <w:numFmt w:val="decimal"/>
      <w:lvlText w:val=""/>
      <w:lvlJc w:val="left"/>
    </w:lvl>
  </w:abstractNum>
  <w:abstractNum w:abstractNumId="155">
    <w:nsid w:val="00003371"/>
    <w:multiLevelType w:val="hybridMultilevel"/>
    <w:tmpl w:val="D2C09EC0"/>
    <w:lvl w:ilvl="0" w:tplc="A8CAF022">
      <w:start w:val="1"/>
      <w:numFmt w:val="bullet"/>
      <w:lvlText w:val="-"/>
      <w:lvlJc w:val="left"/>
    </w:lvl>
    <w:lvl w:ilvl="1" w:tplc="DED2B670">
      <w:numFmt w:val="decimal"/>
      <w:lvlText w:val=""/>
      <w:lvlJc w:val="left"/>
    </w:lvl>
    <w:lvl w:ilvl="2" w:tplc="737865C8">
      <w:numFmt w:val="decimal"/>
      <w:lvlText w:val=""/>
      <w:lvlJc w:val="left"/>
    </w:lvl>
    <w:lvl w:ilvl="3" w:tplc="1898D2FA">
      <w:numFmt w:val="decimal"/>
      <w:lvlText w:val=""/>
      <w:lvlJc w:val="left"/>
    </w:lvl>
    <w:lvl w:ilvl="4" w:tplc="701C5C0C">
      <w:numFmt w:val="decimal"/>
      <w:lvlText w:val=""/>
      <w:lvlJc w:val="left"/>
    </w:lvl>
    <w:lvl w:ilvl="5" w:tplc="90E42078">
      <w:numFmt w:val="decimal"/>
      <w:lvlText w:val=""/>
      <w:lvlJc w:val="left"/>
    </w:lvl>
    <w:lvl w:ilvl="6" w:tplc="EFCAB058">
      <w:numFmt w:val="decimal"/>
      <w:lvlText w:val=""/>
      <w:lvlJc w:val="left"/>
    </w:lvl>
    <w:lvl w:ilvl="7" w:tplc="BFBC3BDA">
      <w:numFmt w:val="decimal"/>
      <w:lvlText w:val=""/>
      <w:lvlJc w:val="left"/>
    </w:lvl>
    <w:lvl w:ilvl="8" w:tplc="92624C8A">
      <w:numFmt w:val="decimal"/>
      <w:lvlText w:val=""/>
      <w:lvlJc w:val="left"/>
    </w:lvl>
  </w:abstractNum>
  <w:abstractNum w:abstractNumId="156">
    <w:nsid w:val="0000348C"/>
    <w:multiLevelType w:val="hybridMultilevel"/>
    <w:tmpl w:val="A6E42C0A"/>
    <w:lvl w:ilvl="0" w:tplc="F5289612">
      <w:start w:val="1"/>
      <w:numFmt w:val="decimal"/>
      <w:lvlText w:val="%1."/>
      <w:lvlJc w:val="left"/>
    </w:lvl>
    <w:lvl w:ilvl="1" w:tplc="B1BAC1A0">
      <w:numFmt w:val="decimal"/>
      <w:lvlText w:val=""/>
      <w:lvlJc w:val="left"/>
    </w:lvl>
    <w:lvl w:ilvl="2" w:tplc="BB5EAF52">
      <w:numFmt w:val="decimal"/>
      <w:lvlText w:val=""/>
      <w:lvlJc w:val="left"/>
    </w:lvl>
    <w:lvl w:ilvl="3" w:tplc="6CA0D44E">
      <w:numFmt w:val="decimal"/>
      <w:lvlText w:val=""/>
      <w:lvlJc w:val="left"/>
    </w:lvl>
    <w:lvl w:ilvl="4" w:tplc="5CB04B8A">
      <w:numFmt w:val="decimal"/>
      <w:lvlText w:val=""/>
      <w:lvlJc w:val="left"/>
    </w:lvl>
    <w:lvl w:ilvl="5" w:tplc="5D12D9BE">
      <w:numFmt w:val="decimal"/>
      <w:lvlText w:val=""/>
      <w:lvlJc w:val="left"/>
    </w:lvl>
    <w:lvl w:ilvl="6" w:tplc="040A42C6">
      <w:numFmt w:val="decimal"/>
      <w:lvlText w:val=""/>
      <w:lvlJc w:val="left"/>
    </w:lvl>
    <w:lvl w:ilvl="7" w:tplc="086A2AC2">
      <w:numFmt w:val="decimal"/>
      <w:lvlText w:val=""/>
      <w:lvlJc w:val="left"/>
    </w:lvl>
    <w:lvl w:ilvl="8" w:tplc="C41E6B50">
      <w:numFmt w:val="decimal"/>
      <w:lvlText w:val=""/>
      <w:lvlJc w:val="left"/>
    </w:lvl>
  </w:abstractNum>
  <w:abstractNum w:abstractNumId="157">
    <w:nsid w:val="00003510"/>
    <w:multiLevelType w:val="hybridMultilevel"/>
    <w:tmpl w:val="FFE6B95A"/>
    <w:lvl w:ilvl="0" w:tplc="3AD21B16">
      <w:start w:val="1"/>
      <w:numFmt w:val="decimal"/>
      <w:lvlText w:val="%1."/>
      <w:lvlJc w:val="left"/>
    </w:lvl>
    <w:lvl w:ilvl="1" w:tplc="71569444">
      <w:numFmt w:val="decimal"/>
      <w:lvlText w:val=""/>
      <w:lvlJc w:val="left"/>
    </w:lvl>
    <w:lvl w:ilvl="2" w:tplc="6112735A">
      <w:numFmt w:val="decimal"/>
      <w:lvlText w:val=""/>
      <w:lvlJc w:val="left"/>
    </w:lvl>
    <w:lvl w:ilvl="3" w:tplc="A7EA5014">
      <w:numFmt w:val="decimal"/>
      <w:lvlText w:val=""/>
      <w:lvlJc w:val="left"/>
    </w:lvl>
    <w:lvl w:ilvl="4" w:tplc="A1500838">
      <w:numFmt w:val="decimal"/>
      <w:lvlText w:val=""/>
      <w:lvlJc w:val="left"/>
    </w:lvl>
    <w:lvl w:ilvl="5" w:tplc="A09AAC7E">
      <w:numFmt w:val="decimal"/>
      <w:lvlText w:val=""/>
      <w:lvlJc w:val="left"/>
    </w:lvl>
    <w:lvl w:ilvl="6" w:tplc="08F4E958">
      <w:numFmt w:val="decimal"/>
      <w:lvlText w:val=""/>
      <w:lvlJc w:val="left"/>
    </w:lvl>
    <w:lvl w:ilvl="7" w:tplc="59FCB034">
      <w:numFmt w:val="decimal"/>
      <w:lvlText w:val=""/>
      <w:lvlJc w:val="left"/>
    </w:lvl>
    <w:lvl w:ilvl="8" w:tplc="5B9E15D8">
      <w:numFmt w:val="decimal"/>
      <w:lvlText w:val=""/>
      <w:lvlJc w:val="left"/>
    </w:lvl>
  </w:abstractNum>
  <w:abstractNum w:abstractNumId="158">
    <w:nsid w:val="00003550"/>
    <w:multiLevelType w:val="hybridMultilevel"/>
    <w:tmpl w:val="739A75E4"/>
    <w:lvl w:ilvl="0" w:tplc="33BE793C">
      <w:start w:val="1"/>
      <w:numFmt w:val="decimal"/>
      <w:lvlText w:val="%1."/>
      <w:lvlJc w:val="left"/>
    </w:lvl>
    <w:lvl w:ilvl="1" w:tplc="90DCC8C4">
      <w:numFmt w:val="decimal"/>
      <w:lvlText w:val=""/>
      <w:lvlJc w:val="left"/>
    </w:lvl>
    <w:lvl w:ilvl="2" w:tplc="C28A992E">
      <w:numFmt w:val="decimal"/>
      <w:lvlText w:val=""/>
      <w:lvlJc w:val="left"/>
    </w:lvl>
    <w:lvl w:ilvl="3" w:tplc="25C69248">
      <w:numFmt w:val="decimal"/>
      <w:lvlText w:val=""/>
      <w:lvlJc w:val="left"/>
    </w:lvl>
    <w:lvl w:ilvl="4" w:tplc="7E3ADAE2">
      <w:numFmt w:val="decimal"/>
      <w:lvlText w:val=""/>
      <w:lvlJc w:val="left"/>
    </w:lvl>
    <w:lvl w:ilvl="5" w:tplc="CF220678">
      <w:numFmt w:val="decimal"/>
      <w:lvlText w:val=""/>
      <w:lvlJc w:val="left"/>
    </w:lvl>
    <w:lvl w:ilvl="6" w:tplc="9768F872">
      <w:numFmt w:val="decimal"/>
      <w:lvlText w:val=""/>
      <w:lvlJc w:val="left"/>
    </w:lvl>
    <w:lvl w:ilvl="7" w:tplc="EFEE1F30">
      <w:numFmt w:val="decimal"/>
      <w:lvlText w:val=""/>
      <w:lvlJc w:val="left"/>
    </w:lvl>
    <w:lvl w:ilvl="8" w:tplc="C78CFA76">
      <w:numFmt w:val="decimal"/>
      <w:lvlText w:val=""/>
      <w:lvlJc w:val="left"/>
    </w:lvl>
  </w:abstractNum>
  <w:abstractNum w:abstractNumId="159">
    <w:nsid w:val="00003555"/>
    <w:multiLevelType w:val="hybridMultilevel"/>
    <w:tmpl w:val="7DAC90DC"/>
    <w:lvl w:ilvl="0" w:tplc="E64A394A">
      <w:start w:val="1"/>
      <w:numFmt w:val="bullet"/>
      <w:lvlText w:val="•"/>
      <w:lvlJc w:val="left"/>
    </w:lvl>
    <w:lvl w:ilvl="1" w:tplc="13DAFFA8">
      <w:numFmt w:val="decimal"/>
      <w:lvlText w:val=""/>
      <w:lvlJc w:val="left"/>
    </w:lvl>
    <w:lvl w:ilvl="2" w:tplc="7A72D4A2">
      <w:numFmt w:val="decimal"/>
      <w:lvlText w:val=""/>
      <w:lvlJc w:val="left"/>
    </w:lvl>
    <w:lvl w:ilvl="3" w:tplc="CE0A1096">
      <w:numFmt w:val="decimal"/>
      <w:lvlText w:val=""/>
      <w:lvlJc w:val="left"/>
    </w:lvl>
    <w:lvl w:ilvl="4" w:tplc="AEE2BEE4">
      <w:numFmt w:val="decimal"/>
      <w:lvlText w:val=""/>
      <w:lvlJc w:val="left"/>
    </w:lvl>
    <w:lvl w:ilvl="5" w:tplc="E0F258BE">
      <w:numFmt w:val="decimal"/>
      <w:lvlText w:val=""/>
      <w:lvlJc w:val="left"/>
    </w:lvl>
    <w:lvl w:ilvl="6" w:tplc="F7121278">
      <w:numFmt w:val="decimal"/>
      <w:lvlText w:val=""/>
      <w:lvlJc w:val="left"/>
    </w:lvl>
    <w:lvl w:ilvl="7" w:tplc="E2CAD9B6">
      <w:numFmt w:val="decimal"/>
      <w:lvlText w:val=""/>
      <w:lvlJc w:val="left"/>
    </w:lvl>
    <w:lvl w:ilvl="8" w:tplc="AD145F4A">
      <w:numFmt w:val="decimal"/>
      <w:lvlText w:val=""/>
      <w:lvlJc w:val="left"/>
    </w:lvl>
  </w:abstractNum>
  <w:abstractNum w:abstractNumId="160">
    <w:nsid w:val="000036A1"/>
    <w:multiLevelType w:val="hybridMultilevel"/>
    <w:tmpl w:val="453A3932"/>
    <w:lvl w:ilvl="0" w:tplc="ACB2AC64">
      <w:start w:val="1"/>
      <w:numFmt w:val="bullet"/>
      <w:lvlText w:val=""/>
      <w:lvlJc w:val="left"/>
    </w:lvl>
    <w:lvl w:ilvl="1" w:tplc="123C0ADC">
      <w:numFmt w:val="decimal"/>
      <w:lvlText w:val=""/>
      <w:lvlJc w:val="left"/>
    </w:lvl>
    <w:lvl w:ilvl="2" w:tplc="F98C2E0A">
      <w:numFmt w:val="decimal"/>
      <w:lvlText w:val=""/>
      <w:lvlJc w:val="left"/>
    </w:lvl>
    <w:lvl w:ilvl="3" w:tplc="AFBEA78C">
      <w:numFmt w:val="decimal"/>
      <w:lvlText w:val=""/>
      <w:lvlJc w:val="left"/>
    </w:lvl>
    <w:lvl w:ilvl="4" w:tplc="2BE69E9E">
      <w:numFmt w:val="decimal"/>
      <w:lvlText w:val=""/>
      <w:lvlJc w:val="left"/>
    </w:lvl>
    <w:lvl w:ilvl="5" w:tplc="7A36EA86">
      <w:numFmt w:val="decimal"/>
      <w:lvlText w:val=""/>
      <w:lvlJc w:val="left"/>
    </w:lvl>
    <w:lvl w:ilvl="6" w:tplc="B448D7A8">
      <w:numFmt w:val="decimal"/>
      <w:lvlText w:val=""/>
      <w:lvlJc w:val="left"/>
    </w:lvl>
    <w:lvl w:ilvl="7" w:tplc="06C8655A">
      <w:numFmt w:val="decimal"/>
      <w:lvlText w:val=""/>
      <w:lvlJc w:val="left"/>
    </w:lvl>
    <w:lvl w:ilvl="8" w:tplc="A9A250F4">
      <w:numFmt w:val="decimal"/>
      <w:lvlText w:val=""/>
      <w:lvlJc w:val="left"/>
    </w:lvl>
  </w:abstractNum>
  <w:abstractNum w:abstractNumId="161">
    <w:nsid w:val="000036BF"/>
    <w:multiLevelType w:val="hybridMultilevel"/>
    <w:tmpl w:val="6BE804FE"/>
    <w:lvl w:ilvl="0" w:tplc="FAE4C51E">
      <w:start w:val="1"/>
      <w:numFmt w:val="decimal"/>
      <w:lvlText w:val="%1"/>
      <w:lvlJc w:val="left"/>
    </w:lvl>
    <w:lvl w:ilvl="1" w:tplc="8D56B40A">
      <w:start w:val="1"/>
      <w:numFmt w:val="decimal"/>
      <w:lvlText w:val="%2."/>
      <w:lvlJc w:val="left"/>
    </w:lvl>
    <w:lvl w:ilvl="2" w:tplc="949EFFE0">
      <w:start w:val="1"/>
      <w:numFmt w:val="decimal"/>
      <w:lvlText w:val="%3"/>
      <w:lvlJc w:val="left"/>
    </w:lvl>
    <w:lvl w:ilvl="3" w:tplc="D94837EE">
      <w:start w:val="1"/>
      <w:numFmt w:val="decimal"/>
      <w:lvlText w:val="%4"/>
      <w:lvlJc w:val="left"/>
    </w:lvl>
    <w:lvl w:ilvl="4" w:tplc="F68C236C">
      <w:start w:val="1"/>
      <w:numFmt w:val="decimal"/>
      <w:lvlText w:val="%5"/>
      <w:lvlJc w:val="left"/>
    </w:lvl>
    <w:lvl w:ilvl="5" w:tplc="3DBA96B6">
      <w:numFmt w:val="decimal"/>
      <w:lvlText w:val=""/>
      <w:lvlJc w:val="left"/>
    </w:lvl>
    <w:lvl w:ilvl="6" w:tplc="5874AD24">
      <w:numFmt w:val="decimal"/>
      <w:lvlText w:val=""/>
      <w:lvlJc w:val="left"/>
    </w:lvl>
    <w:lvl w:ilvl="7" w:tplc="D4A07652">
      <w:numFmt w:val="decimal"/>
      <w:lvlText w:val=""/>
      <w:lvlJc w:val="left"/>
    </w:lvl>
    <w:lvl w:ilvl="8" w:tplc="94A62DB0">
      <w:numFmt w:val="decimal"/>
      <w:lvlText w:val=""/>
      <w:lvlJc w:val="left"/>
    </w:lvl>
  </w:abstractNum>
  <w:abstractNum w:abstractNumId="162">
    <w:nsid w:val="00003742"/>
    <w:multiLevelType w:val="hybridMultilevel"/>
    <w:tmpl w:val="BBEE40F4"/>
    <w:lvl w:ilvl="0" w:tplc="634E41E6">
      <w:start w:val="1"/>
      <w:numFmt w:val="bullet"/>
      <w:lvlText w:val=""/>
      <w:lvlJc w:val="left"/>
    </w:lvl>
    <w:lvl w:ilvl="1" w:tplc="84FC555C">
      <w:numFmt w:val="decimal"/>
      <w:lvlText w:val=""/>
      <w:lvlJc w:val="left"/>
    </w:lvl>
    <w:lvl w:ilvl="2" w:tplc="19F87D76">
      <w:numFmt w:val="decimal"/>
      <w:lvlText w:val=""/>
      <w:lvlJc w:val="left"/>
    </w:lvl>
    <w:lvl w:ilvl="3" w:tplc="82628F60">
      <w:numFmt w:val="decimal"/>
      <w:lvlText w:val=""/>
      <w:lvlJc w:val="left"/>
    </w:lvl>
    <w:lvl w:ilvl="4" w:tplc="BDB2D7E2">
      <w:numFmt w:val="decimal"/>
      <w:lvlText w:val=""/>
      <w:lvlJc w:val="left"/>
    </w:lvl>
    <w:lvl w:ilvl="5" w:tplc="AF0847F2">
      <w:numFmt w:val="decimal"/>
      <w:lvlText w:val=""/>
      <w:lvlJc w:val="left"/>
    </w:lvl>
    <w:lvl w:ilvl="6" w:tplc="8B8E2AD6">
      <w:numFmt w:val="decimal"/>
      <w:lvlText w:val=""/>
      <w:lvlJc w:val="left"/>
    </w:lvl>
    <w:lvl w:ilvl="7" w:tplc="AB708966">
      <w:numFmt w:val="decimal"/>
      <w:lvlText w:val=""/>
      <w:lvlJc w:val="left"/>
    </w:lvl>
    <w:lvl w:ilvl="8" w:tplc="93BAB364">
      <w:numFmt w:val="decimal"/>
      <w:lvlText w:val=""/>
      <w:lvlJc w:val="left"/>
    </w:lvl>
  </w:abstractNum>
  <w:abstractNum w:abstractNumId="163">
    <w:nsid w:val="000037B0"/>
    <w:multiLevelType w:val="hybridMultilevel"/>
    <w:tmpl w:val="F1307824"/>
    <w:lvl w:ilvl="0" w:tplc="9A8434E6">
      <w:start w:val="1"/>
      <w:numFmt w:val="bullet"/>
      <w:lvlText w:val="-"/>
      <w:lvlJc w:val="left"/>
    </w:lvl>
    <w:lvl w:ilvl="1" w:tplc="D0E0984C">
      <w:numFmt w:val="decimal"/>
      <w:lvlText w:val=""/>
      <w:lvlJc w:val="left"/>
    </w:lvl>
    <w:lvl w:ilvl="2" w:tplc="039E367E">
      <w:numFmt w:val="decimal"/>
      <w:lvlText w:val=""/>
      <w:lvlJc w:val="left"/>
    </w:lvl>
    <w:lvl w:ilvl="3" w:tplc="E44CCF8E">
      <w:numFmt w:val="decimal"/>
      <w:lvlText w:val=""/>
      <w:lvlJc w:val="left"/>
    </w:lvl>
    <w:lvl w:ilvl="4" w:tplc="1B201232">
      <w:numFmt w:val="decimal"/>
      <w:lvlText w:val=""/>
      <w:lvlJc w:val="left"/>
    </w:lvl>
    <w:lvl w:ilvl="5" w:tplc="726C06DC">
      <w:numFmt w:val="decimal"/>
      <w:lvlText w:val=""/>
      <w:lvlJc w:val="left"/>
    </w:lvl>
    <w:lvl w:ilvl="6" w:tplc="9EB062CA">
      <w:numFmt w:val="decimal"/>
      <w:lvlText w:val=""/>
      <w:lvlJc w:val="left"/>
    </w:lvl>
    <w:lvl w:ilvl="7" w:tplc="7F9CE4BC">
      <w:numFmt w:val="decimal"/>
      <w:lvlText w:val=""/>
      <w:lvlJc w:val="left"/>
    </w:lvl>
    <w:lvl w:ilvl="8" w:tplc="A7A036B4">
      <w:numFmt w:val="decimal"/>
      <w:lvlText w:val=""/>
      <w:lvlJc w:val="left"/>
    </w:lvl>
  </w:abstractNum>
  <w:abstractNum w:abstractNumId="164">
    <w:nsid w:val="0000384D"/>
    <w:multiLevelType w:val="hybridMultilevel"/>
    <w:tmpl w:val="82A8CB14"/>
    <w:lvl w:ilvl="0" w:tplc="6832B056">
      <w:start w:val="1"/>
      <w:numFmt w:val="bullet"/>
      <w:lvlText w:val="•"/>
      <w:lvlJc w:val="left"/>
    </w:lvl>
    <w:lvl w:ilvl="1" w:tplc="3FCE2830">
      <w:numFmt w:val="decimal"/>
      <w:lvlText w:val=""/>
      <w:lvlJc w:val="left"/>
    </w:lvl>
    <w:lvl w:ilvl="2" w:tplc="01E280C8">
      <w:numFmt w:val="decimal"/>
      <w:lvlText w:val=""/>
      <w:lvlJc w:val="left"/>
    </w:lvl>
    <w:lvl w:ilvl="3" w:tplc="FB7ECD46">
      <w:numFmt w:val="decimal"/>
      <w:lvlText w:val=""/>
      <w:lvlJc w:val="left"/>
    </w:lvl>
    <w:lvl w:ilvl="4" w:tplc="7BCCA9AC">
      <w:numFmt w:val="decimal"/>
      <w:lvlText w:val=""/>
      <w:lvlJc w:val="left"/>
    </w:lvl>
    <w:lvl w:ilvl="5" w:tplc="D6E489F6">
      <w:numFmt w:val="decimal"/>
      <w:lvlText w:val=""/>
      <w:lvlJc w:val="left"/>
    </w:lvl>
    <w:lvl w:ilvl="6" w:tplc="2F926E9E">
      <w:numFmt w:val="decimal"/>
      <w:lvlText w:val=""/>
      <w:lvlJc w:val="left"/>
    </w:lvl>
    <w:lvl w:ilvl="7" w:tplc="FC10A386">
      <w:numFmt w:val="decimal"/>
      <w:lvlText w:val=""/>
      <w:lvlJc w:val="left"/>
    </w:lvl>
    <w:lvl w:ilvl="8" w:tplc="E3E204A6">
      <w:numFmt w:val="decimal"/>
      <w:lvlText w:val=""/>
      <w:lvlJc w:val="left"/>
    </w:lvl>
  </w:abstractNum>
  <w:abstractNum w:abstractNumId="165">
    <w:nsid w:val="00003857"/>
    <w:multiLevelType w:val="hybridMultilevel"/>
    <w:tmpl w:val="748488D8"/>
    <w:lvl w:ilvl="0" w:tplc="3722663A">
      <w:start w:val="1"/>
      <w:numFmt w:val="bullet"/>
      <w:lvlText w:val="-"/>
      <w:lvlJc w:val="left"/>
    </w:lvl>
    <w:lvl w:ilvl="1" w:tplc="1DCECC94">
      <w:numFmt w:val="decimal"/>
      <w:lvlText w:val=""/>
      <w:lvlJc w:val="left"/>
    </w:lvl>
    <w:lvl w:ilvl="2" w:tplc="CF6AA266">
      <w:numFmt w:val="decimal"/>
      <w:lvlText w:val=""/>
      <w:lvlJc w:val="left"/>
    </w:lvl>
    <w:lvl w:ilvl="3" w:tplc="8EF23BCE">
      <w:numFmt w:val="decimal"/>
      <w:lvlText w:val=""/>
      <w:lvlJc w:val="left"/>
    </w:lvl>
    <w:lvl w:ilvl="4" w:tplc="D2909240">
      <w:numFmt w:val="decimal"/>
      <w:lvlText w:val=""/>
      <w:lvlJc w:val="left"/>
    </w:lvl>
    <w:lvl w:ilvl="5" w:tplc="23503A86">
      <w:numFmt w:val="decimal"/>
      <w:lvlText w:val=""/>
      <w:lvlJc w:val="left"/>
    </w:lvl>
    <w:lvl w:ilvl="6" w:tplc="75EA11BA">
      <w:numFmt w:val="decimal"/>
      <w:lvlText w:val=""/>
      <w:lvlJc w:val="left"/>
    </w:lvl>
    <w:lvl w:ilvl="7" w:tplc="6D3C0E38">
      <w:numFmt w:val="decimal"/>
      <w:lvlText w:val=""/>
      <w:lvlJc w:val="left"/>
    </w:lvl>
    <w:lvl w:ilvl="8" w:tplc="ED80D914">
      <w:numFmt w:val="decimal"/>
      <w:lvlText w:val=""/>
      <w:lvlJc w:val="left"/>
    </w:lvl>
  </w:abstractNum>
  <w:abstractNum w:abstractNumId="166">
    <w:nsid w:val="0000388A"/>
    <w:multiLevelType w:val="hybridMultilevel"/>
    <w:tmpl w:val="D3AE32D0"/>
    <w:lvl w:ilvl="0" w:tplc="E070DE06">
      <w:start w:val="15"/>
      <w:numFmt w:val="decimal"/>
      <w:lvlText w:val="%1)"/>
      <w:lvlJc w:val="left"/>
    </w:lvl>
    <w:lvl w:ilvl="1" w:tplc="46A6A6F6">
      <w:numFmt w:val="decimal"/>
      <w:lvlText w:val=""/>
      <w:lvlJc w:val="left"/>
    </w:lvl>
    <w:lvl w:ilvl="2" w:tplc="9E9EA27C">
      <w:numFmt w:val="decimal"/>
      <w:lvlText w:val=""/>
      <w:lvlJc w:val="left"/>
    </w:lvl>
    <w:lvl w:ilvl="3" w:tplc="E7F0A05A">
      <w:numFmt w:val="decimal"/>
      <w:lvlText w:val=""/>
      <w:lvlJc w:val="left"/>
    </w:lvl>
    <w:lvl w:ilvl="4" w:tplc="3DAA144A">
      <w:numFmt w:val="decimal"/>
      <w:lvlText w:val=""/>
      <w:lvlJc w:val="left"/>
    </w:lvl>
    <w:lvl w:ilvl="5" w:tplc="AE987A4E">
      <w:numFmt w:val="decimal"/>
      <w:lvlText w:val=""/>
      <w:lvlJc w:val="left"/>
    </w:lvl>
    <w:lvl w:ilvl="6" w:tplc="97D8DEA8">
      <w:numFmt w:val="decimal"/>
      <w:lvlText w:val=""/>
      <w:lvlJc w:val="left"/>
    </w:lvl>
    <w:lvl w:ilvl="7" w:tplc="9014C0CC">
      <w:numFmt w:val="decimal"/>
      <w:lvlText w:val=""/>
      <w:lvlJc w:val="left"/>
    </w:lvl>
    <w:lvl w:ilvl="8" w:tplc="F44EECFE">
      <w:numFmt w:val="decimal"/>
      <w:lvlText w:val=""/>
      <w:lvlJc w:val="left"/>
    </w:lvl>
  </w:abstractNum>
  <w:abstractNum w:abstractNumId="167">
    <w:nsid w:val="00003921"/>
    <w:multiLevelType w:val="hybridMultilevel"/>
    <w:tmpl w:val="DB8E65FE"/>
    <w:lvl w:ilvl="0" w:tplc="2F006690">
      <w:start w:val="4"/>
      <w:numFmt w:val="decimal"/>
      <w:lvlText w:val="%1."/>
      <w:lvlJc w:val="left"/>
    </w:lvl>
    <w:lvl w:ilvl="1" w:tplc="1AA6D69C">
      <w:numFmt w:val="decimal"/>
      <w:lvlText w:val=""/>
      <w:lvlJc w:val="left"/>
    </w:lvl>
    <w:lvl w:ilvl="2" w:tplc="D0B071C4">
      <w:numFmt w:val="decimal"/>
      <w:lvlText w:val=""/>
      <w:lvlJc w:val="left"/>
    </w:lvl>
    <w:lvl w:ilvl="3" w:tplc="0D8CF3C2">
      <w:numFmt w:val="decimal"/>
      <w:lvlText w:val=""/>
      <w:lvlJc w:val="left"/>
    </w:lvl>
    <w:lvl w:ilvl="4" w:tplc="F1BEC2DE">
      <w:numFmt w:val="decimal"/>
      <w:lvlText w:val=""/>
      <w:lvlJc w:val="left"/>
    </w:lvl>
    <w:lvl w:ilvl="5" w:tplc="34168864">
      <w:numFmt w:val="decimal"/>
      <w:lvlText w:val=""/>
      <w:lvlJc w:val="left"/>
    </w:lvl>
    <w:lvl w:ilvl="6" w:tplc="F6466242">
      <w:numFmt w:val="decimal"/>
      <w:lvlText w:val=""/>
      <w:lvlJc w:val="left"/>
    </w:lvl>
    <w:lvl w:ilvl="7" w:tplc="ED4CFEBC">
      <w:numFmt w:val="decimal"/>
      <w:lvlText w:val=""/>
      <w:lvlJc w:val="left"/>
    </w:lvl>
    <w:lvl w:ilvl="8" w:tplc="05726810">
      <w:numFmt w:val="decimal"/>
      <w:lvlText w:val=""/>
      <w:lvlJc w:val="left"/>
    </w:lvl>
  </w:abstractNum>
  <w:abstractNum w:abstractNumId="168">
    <w:nsid w:val="00003990"/>
    <w:multiLevelType w:val="hybridMultilevel"/>
    <w:tmpl w:val="190AF284"/>
    <w:lvl w:ilvl="0" w:tplc="36326C1C">
      <w:start w:val="1"/>
      <w:numFmt w:val="bullet"/>
      <w:lvlText w:val="•"/>
      <w:lvlJc w:val="left"/>
    </w:lvl>
    <w:lvl w:ilvl="1" w:tplc="CABAD04C">
      <w:numFmt w:val="decimal"/>
      <w:lvlText w:val=""/>
      <w:lvlJc w:val="left"/>
    </w:lvl>
    <w:lvl w:ilvl="2" w:tplc="6E62322C">
      <w:numFmt w:val="decimal"/>
      <w:lvlText w:val=""/>
      <w:lvlJc w:val="left"/>
    </w:lvl>
    <w:lvl w:ilvl="3" w:tplc="21CE53C6">
      <w:numFmt w:val="decimal"/>
      <w:lvlText w:val=""/>
      <w:lvlJc w:val="left"/>
    </w:lvl>
    <w:lvl w:ilvl="4" w:tplc="2AEC2D20">
      <w:numFmt w:val="decimal"/>
      <w:lvlText w:val=""/>
      <w:lvlJc w:val="left"/>
    </w:lvl>
    <w:lvl w:ilvl="5" w:tplc="B372A4B4">
      <w:numFmt w:val="decimal"/>
      <w:lvlText w:val=""/>
      <w:lvlJc w:val="left"/>
    </w:lvl>
    <w:lvl w:ilvl="6" w:tplc="0F26697E">
      <w:numFmt w:val="decimal"/>
      <w:lvlText w:val=""/>
      <w:lvlJc w:val="left"/>
    </w:lvl>
    <w:lvl w:ilvl="7" w:tplc="92E00AA0">
      <w:numFmt w:val="decimal"/>
      <w:lvlText w:val=""/>
      <w:lvlJc w:val="left"/>
    </w:lvl>
    <w:lvl w:ilvl="8" w:tplc="079A2240">
      <w:numFmt w:val="decimal"/>
      <w:lvlText w:val=""/>
      <w:lvlJc w:val="left"/>
    </w:lvl>
  </w:abstractNum>
  <w:abstractNum w:abstractNumId="169">
    <w:nsid w:val="00003A36"/>
    <w:multiLevelType w:val="hybridMultilevel"/>
    <w:tmpl w:val="38B4D594"/>
    <w:lvl w:ilvl="0" w:tplc="18D61500">
      <w:start w:val="1"/>
      <w:numFmt w:val="bullet"/>
      <w:lvlText w:val="-"/>
      <w:lvlJc w:val="left"/>
    </w:lvl>
    <w:lvl w:ilvl="1" w:tplc="E1CC1532">
      <w:numFmt w:val="decimal"/>
      <w:lvlText w:val=""/>
      <w:lvlJc w:val="left"/>
    </w:lvl>
    <w:lvl w:ilvl="2" w:tplc="84285F74">
      <w:numFmt w:val="decimal"/>
      <w:lvlText w:val=""/>
      <w:lvlJc w:val="left"/>
    </w:lvl>
    <w:lvl w:ilvl="3" w:tplc="5162760C">
      <w:numFmt w:val="decimal"/>
      <w:lvlText w:val=""/>
      <w:lvlJc w:val="left"/>
    </w:lvl>
    <w:lvl w:ilvl="4" w:tplc="3A3C5E1A">
      <w:numFmt w:val="decimal"/>
      <w:lvlText w:val=""/>
      <w:lvlJc w:val="left"/>
    </w:lvl>
    <w:lvl w:ilvl="5" w:tplc="8710E38E">
      <w:numFmt w:val="decimal"/>
      <w:lvlText w:val=""/>
      <w:lvlJc w:val="left"/>
    </w:lvl>
    <w:lvl w:ilvl="6" w:tplc="5BAAF80E">
      <w:numFmt w:val="decimal"/>
      <w:lvlText w:val=""/>
      <w:lvlJc w:val="left"/>
    </w:lvl>
    <w:lvl w:ilvl="7" w:tplc="EC10E6C0">
      <w:numFmt w:val="decimal"/>
      <w:lvlText w:val=""/>
      <w:lvlJc w:val="left"/>
    </w:lvl>
    <w:lvl w:ilvl="8" w:tplc="007AAA50">
      <w:numFmt w:val="decimal"/>
      <w:lvlText w:val=""/>
      <w:lvlJc w:val="left"/>
    </w:lvl>
  </w:abstractNum>
  <w:abstractNum w:abstractNumId="170">
    <w:nsid w:val="00003A4C"/>
    <w:multiLevelType w:val="hybridMultilevel"/>
    <w:tmpl w:val="6024C5BA"/>
    <w:lvl w:ilvl="0" w:tplc="E52A0968">
      <w:start w:val="1"/>
      <w:numFmt w:val="bullet"/>
      <w:lvlText w:val="я"/>
      <w:lvlJc w:val="left"/>
    </w:lvl>
    <w:lvl w:ilvl="1" w:tplc="575023A4">
      <w:start w:val="1"/>
      <w:numFmt w:val="bullet"/>
      <w:lvlText w:val="•"/>
      <w:lvlJc w:val="left"/>
    </w:lvl>
    <w:lvl w:ilvl="2" w:tplc="C1489D5A">
      <w:numFmt w:val="decimal"/>
      <w:lvlText w:val=""/>
      <w:lvlJc w:val="left"/>
    </w:lvl>
    <w:lvl w:ilvl="3" w:tplc="19DA1908">
      <w:numFmt w:val="decimal"/>
      <w:lvlText w:val=""/>
      <w:lvlJc w:val="left"/>
    </w:lvl>
    <w:lvl w:ilvl="4" w:tplc="D062CAD2">
      <w:numFmt w:val="decimal"/>
      <w:lvlText w:val=""/>
      <w:lvlJc w:val="left"/>
    </w:lvl>
    <w:lvl w:ilvl="5" w:tplc="613486F0">
      <w:numFmt w:val="decimal"/>
      <w:lvlText w:val=""/>
      <w:lvlJc w:val="left"/>
    </w:lvl>
    <w:lvl w:ilvl="6" w:tplc="3D3449FA">
      <w:numFmt w:val="decimal"/>
      <w:lvlText w:val=""/>
      <w:lvlJc w:val="left"/>
    </w:lvl>
    <w:lvl w:ilvl="7" w:tplc="6B0039D8">
      <w:numFmt w:val="decimal"/>
      <w:lvlText w:val=""/>
      <w:lvlJc w:val="left"/>
    </w:lvl>
    <w:lvl w:ilvl="8" w:tplc="A2E6F0EE">
      <w:numFmt w:val="decimal"/>
      <w:lvlText w:val=""/>
      <w:lvlJc w:val="left"/>
    </w:lvl>
  </w:abstractNum>
  <w:abstractNum w:abstractNumId="171">
    <w:nsid w:val="00003A54"/>
    <w:multiLevelType w:val="hybridMultilevel"/>
    <w:tmpl w:val="19AADD02"/>
    <w:lvl w:ilvl="0" w:tplc="40B6F088">
      <w:start w:val="1"/>
      <w:numFmt w:val="bullet"/>
      <w:lvlText w:val="-"/>
      <w:lvlJc w:val="left"/>
    </w:lvl>
    <w:lvl w:ilvl="1" w:tplc="23305AD2">
      <w:numFmt w:val="decimal"/>
      <w:lvlText w:val=""/>
      <w:lvlJc w:val="left"/>
    </w:lvl>
    <w:lvl w:ilvl="2" w:tplc="9FDA101C">
      <w:numFmt w:val="decimal"/>
      <w:lvlText w:val=""/>
      <w:lvlJc w:val="left"/>
    </w:lvl>
    <w:lvl w:ilvl="3" w:tplc="62AA7D8E">
      <w:numFmt w:val="decimal"/>
      <w:lvlText w:val=""/>
      <w:lvlJc w:val="left"/>
    </w:lvl>
    <w:lvl w:ilvl="4" w:tplc="12C09602">
      <w:numFmt w:val="decimal"/>
      <w:lvlText w:val=""/>
      <w:lvlJc w:val="left"/>
    </w:lvl>
    <w:lvl w:ilvl="5" w:tplc="3B3031F6">
      <w:numFmt w:val="decimal"/>
      <w:lvlText w:val=""/>
      <w:lvlJc w:val="left"/>
    </w:lvl>
    <w:lvl w:ilvl="6" w:tplc="F35A73D6">
      <w:numFmt w:val="decimal"/>
      <w:lvlText w:val=""/>
      <w:lvlJc w:val="left"/>
    </w:lvl>
    <w:lvl w:ilvl="7" w:tplc="4948E71E">
      <w:numFmt w:val="decimal"/>
      <w:lvlText w:val=""/>
      <w:lvlJc w:val="left"/>
    </w:lvl>
    <w:lvl w:ilvl="8" w:tplc="FD5094B6">
      <w:numFmt w:val="decimal"/>
      <w:lvlText w:val=""/>
      <w:lvlJc w:val="left"/>
    </w:lvl>
  </w:abstractNum>
  <w:abstractNum w:abstractNumId="172">
    <w:nsid w:val="00003A6B"/>
    <w:multiLevelType w:val="hybridMultilevel"/>
    <w:tmpl w:val="CEDC5AC4"/>
    <w:lvl w:ilvl="0" w:tplc="7B2017FE">
      <w:start w:val="8"/>
      <w:numFmt w:val="decimal"/>
      <w:lvlText w:val="%1."/>
      <w:lvlJc w:val="left"/>
    </w:lvl>
    <w:lvl w:ilvl="1" w:tplc="C8B8B5BA">
      <w:start w:val="1"/>
      <w:numFmt w:val="decimal"/>
      <w:lvlText w:val="%2"/>
      <w:lvlJc w:val="left"/>
    </w:lvl>
    <w:lvl w:ilvl="2" w:tplc="4626816E">
      <w:numFmt w:val="decimal"/>
      <w:lvlText w:val=""/>
      <w:lvlJc w:val="left"/>
    </w:lvl>
    <w:lvl w:ilvl="3" w:tplc="C16E0F1C">
      <w:numFmt w:val="decimal"/>
      <w:lvlText w:val=""/>
      <w:lvlJc w:val="left"/>
    </w:lvl>
    <w:lvl w:ilvl="4" w:tplc="0F767324">
      <w:numFmt w:val="decimal"/>
      <w:lvlText w:val=""/>
      <w:lvlJc w:val="left"/>
    </w:lvl>
    <w:lvl w:ilvl="5" w:tplc="B6C89F10">
      <w:numFmt w:val="decimal"/>
      <w:lvlText w:val=""/>
      <w:lvlJc w:val="left"/>
    </w:lvl>
    <w:lvl w:ilvl="6" w:tplc="CEC4AD5A">
      <w:numFmt w:val="decimal"/>
      <w:lvlText w:val=""/>
      <w:lvlJc w:val="left"/>
    </w:lvl>
    <w:lvl w:ilvl="7" w:tplc="EFAE9CEC">
      <w:numFmt w:val="decimal"/>
      <w:lvlText w:val=""/>
      <w:lvlJc w:val="left"/>
    </w:lvl>
    <w:lvl w:ilvl="8" w:tplc="828A89DC">
      <w:numFmt w:val="decimal"/>
      <w:lvlText w:val=""/>
      <w:lvlJc w:val="left"/>
    </w:lvl>
  </w:abstractNum>
  <w:abstractNum w:abstractNumId="173">
    <w:nsid w:val="00003B29"/>
    <w:multiLevelType w:val="hybridMultilevel"/>
    <w:tmpl w:val="DF0EA73E"/>
    <w:lvl w:ilvl="0" w:tplc="68C2765E">
      <w:start w:val="1"/>
      <w:numFmt w:val="bullet"/>
      <w:lvlText w:val="-"/>
      <w:lvlJc w:val="left"/>
    </w:lvl>
    <w:lvl w:ilvl="1" w:tplc="70087326">
      <w:numFmt w:val="decimal"/>
      <w:lvlText w:val=""/>
      <w:lvlJc w:val="left"/>
    </w:lvl>
    <w:lvl w:ilvl="2" w:tplc="0E681FAE">
      <w:numFmt w:val="decimal"/>
      <w:lvlText w:val=""/>
      <w:lvlJc w:val="left"/>
    </w:lvl>
    <w:lvl w:ilvl="3" w:tplc="BEA0A7FE">
      <w:numFmt w:val="decimal"/>
      <w:lvlText w:val=""/>
      <w:lvlJc w:val="left"/>
    </w:lvl>
    <w:lvl w:ilvl="4" w:tplc="5C4C36B6">
      <w:numFmt w:val="decimal"/>
      <w:lvlText w:val=""/>
      <w:lvlJc w:val="left"/>
    </w:lvl>
    <w:lvl w:ilvl="5" w:tplc="69E6F938">
      <w:numFmt w:val="decimal"/>
      <w:lvlText w:val=""/>
      <w:lvlJc w:val="left"/>
    </w:lvl>
    <w:lvl w:ilvl="6" w:tplc="87D0CDE0">
      <w:numFmt w:val="decimal"/>
      <w:lvlText w:val=""/>
      <w:lvlJc w:val="left"/>
    </w:lvl>
    <w:lvl w:ilvl="7" w:tplc="8E746B88">
      <w:numFmt w:val="decimal"/>
      <w:lvlText w:val=""/>
      <w:lvlJc w:val="left"/>
    </w:lvl>
    <w:lvl w:ilvl="8" w:tplc="D28CE338">
      <w:numFmt w:val="decimal"/>
      <w:lvlText w:val=""/>
      <w:lvlJc w:val="left"/>
    </w:lvl>
  </w:abstractNum>
  <w:abstractNum w:abstractNumId="174">
    <w:nsid w:val="00003B51"/>
    <w:multiLevelType w:val="hybridMultilevel"/>
    <w:tmpl w:val="C9E4EC6C"/>
    <w:lvl w:ilvl="0" w:tplc="87E84274">
      <w:start w:val="1"/>
      <w:numFmt w:val="decimal"/>
      <w:lvlText w:val="%1."/>
      <w:lvlJc w:val="left"/>
    </w:lvl>
    <w:lvl w:ilvl="1" w:tplc="CD7804D8">
      <w:numFmt w:val="decimal"/>
      <w:lvlText w:val=""/>
      <w:lvlJc w:val="left"/>
    </w:lvl>
    <w:lvl w:ilvl="2" w:tplc="2A485CB0">
      <w:numFmt w:val="decimal"/>
      <w:lvlText w:val=""/>
      <w:lvlJc w:val="left"/>
    </w:lvl>
    <w:lvl w:ilvl="3" w:tplc="398ADF32">
      <w:numFmt w:val="decimal"/>
      <w:lvlText w:val=""/>
      <w:lvlJc w:val="left"/>
    </w:lvl>
    <w:lvl w:ilvl="4" w:tplc="1C66CBBC">
      <w:numFmt w:val="decimal"/>
      <w:lvlText w:val=""/>
      <w:lvlJc w:val="left"/>
    </w:lvl>
    <w:lvl w:ilvl="5" w:tplc="8A902D5C">
      <w:numFmt w:val="decimal"/>
      <w:lvlText w:val=""/>
      <w:lvlJc w:val="left"/>
    </w:lvl>
    <w:lvl w:ilvl="6" w:tplc="B10A5CB0">
      <w:numFmt w:val="decimal"/>
      <w:lvlText w:val=""/>
      <w:lvlJc w:val="left"/>
    </w:lvl>
    <w:lvl w:ilvl="7" w:tplc="2398C756">
      <w:numFmt w:val="decimal"/>
      <w:lvlText w:val=""/>
      <w:lvlJc w:val="left"/>
    </w:lvl>
    <w:lvl w:ilvl="8" w:tplc="BD584B88">
      <w:numFmt w:val="decimal"/>
      <w:lvlText w:val=""/>
      <w:lvlJc w:val="left"/>
    </w:lvl>
  </w:abstractNum>
  <w:abstractNum w:abstractNumId="175">
    <w:nsid w:val="00003B65"/>
    <w:multiLevelType w:val="hybridMultilevel"/>
    <w:tmpl w:val="31A03736"/>
    <w:lvl w:ilvl="0" w:tplc="A0AC6CE8">
      <w:start w:val="1"/>
      <w:numFmt w:val="decimal"/>
      <w:lvlText w:val="%1"/>
      <w:lvlJc w:val="left"/>
    </w:lvl>
    <w:lvl w:ilvl="1" w:tplc="7D6612EC">
      <w:start w:val="8"/>
      <w:numFmt w:val="decimal"/>
      <w:lvlText w:val="%2)"/>
      <w:lvlJc w:val="left"/>
    </w:lvl>
    <w:lvl w:ilvl="2" w:tplc="4288D98A">
      <w:numFmt w:val="decimal"/>
      <w:lvlText w:val=""/>
      <w:lvlJc w:val="left"/>
    </w:lvl>
    <w:lvl w:ilvl="3" w:tplc="FBC67F6E">
      <w:numFmt w:val="decimal"/>
      <w:lvlText w:val=""/>
      <w:lvlJc w:val="left"/>
    </w:lvl>
    <w:lvl w:ilvl="4" w:tplc="4484DD7A">
      <w:numFmt w:val="decimal"/>
      <w:lvlText w:val=""/>
      <w:lvlJc w:val="left"/>
    </w:lvl>
    <w:lvl w:ilvl="5" w:tplc="4128F1A6">
      <w:numFmt w:val="decimal"/>
      <w:lvlText w:val=""/>
      <w:lvlJc w:val="left"/>
    </w:lvl>
    <w:lvl w:ilvl="6" w:tplc="FE38622E">
      <w:numFmt w:val="decimal"/>
      <w:lvlText w:val=""/>
      <w:lvlJc w:val="left"/>
    </w:lvl>
    <w:lvl w:ilvl="7" w:tplc="E2D24ACC">
      <w:numFmt w:val="decimal"/>
      <w:lvlText w:val=""/>
      <w:lvlJc w:val="left"/>
    </w:lvl>
    <w:lvl w:ilvl="8" w:tplc="E708A50C">
      <w:numFmt w:val="decimal"/>
      <w:lvlText w:val=""/>
      <w:lvlJc w:val="left"/>
    </w:lvl>
  </w:abstractNum>
  <w:abstractNum w:abstractNumId="176">
    <w:nsid w:val="00003B9E"/>
    <w:multiLevelType w:val="hybridMultilevel"/>
    <w:tmpl w:val="5DFAB18A"/>
    <w:lvl w:ilvl="0" w:tplc="A6B01F86">
      <w:start w:val="1"/>
      <w:numFmt w:val="bullet"/>
      <w:lvlText w:val="♦"/>
      <w:lvlJc w:val="left"/>
    </w:lvl>
    <w:lvl w:ilvl="1" w:tplc="C07E40E0">
      <w:numFmt w:val="decimal"/>
      <w:lvlText w:val=""/>
      <w:lvlJc w:val="left"/>
    </w:lvl>
    <w:lvl w:ilvl="2" w:tplc="32D6A296">
      <w:numFmt w:val="decimal"/>
      <w:lvlText w:val=""/>
      <w:lvlJc w:val="left"/>
    </w:lvl>
    <w:lvl w:ilvl="3" w:tplc="C38A05CE">
      <w:numFmt w:val="decimal"/>
      <w:lvlText w:val=""/>
      <w:lvlJc w:val="left"/>
    </w:lvl>
    <w:lvl w:ilvl="4" w:tplc="050CDFF0">
      <w:numFmt w:val="decimal"/>
      <w:lvlText w:val=""/>
      <w:lvlJc w:val="left"/>
    </w:lvl>
    <w:lvl w:ilvl="5" w:tplc="9D207B18">
      <w:numFmt w:val="decimal"/>
      <w:lvlText w:val=""/>
      <w:lvlJc w:val="left"/>
    </w:lvl>
    <w:lvl w:ilvl="6" w:tplc="EC4CACEE">
      <w:numFmt w:val="decimal"/>
      <w:lvlText w:val=""/>
      <w:lvlJc w:val="left"/>
    </w:lvl>
    <w:lvl w:ilvl="7" w:tplc="A770DCF4">
      <w:numFmt w:val="decimal"/>
      <w:lvlText w:val=""/>
      <w:lvlJc w:val="left"/>
    </w:lvl>
    <w:lvl w:ilvl="8" w:tplc="3ABCB84E">
      <w:numFmt w:val="decimal"/>
      <w:lvlText w:val=""/>
      <w:lvlJc w:val="left"/>
    </w:lvl>
  </w:abstractNum>
  <w:abstractNum w:abstractNumId="177">
    <w:nsid w:val="00003BA0"/>
    <w:multiLevelType w:val="hybridMultilevel"/>
    <w:tmpl w:val="72BAE1DE"/>
    <w:lvl w:ilvl="0" w:tplc="963C2AE4">
      <w:start w:val="1"/>
      <w:numFmt w:val="bullet"/>
      <w:lvlText w:val="-"/>
      <w:lvlJc w:val="left"/>
    </w:lvl>
    <w:lvl w:ilvl="1" w:tplc="EC1C8268">
      <w:numFmt w:val="decimal"/>
      <w:lvlText w:val=""/>
      <w:lvlJc w:val="left"/>
    </w:lvl>
    <w:lvl w:ilvl="2" w:tplc="76D0909A">
      <w:numFmt w:val="decimal"/>
      <w:lvlText w:val=""/>
      <w:lvlJc w:val="left"/>
    </w:lvl>
    <w:lvl w:ilvl="3" w:tplc="0F6854D8">
      <w:numFmt w:val="decimal"/>
      <w:lvlText w:val=""/>
      <w:lvlJc w:val="left"/>
    </w:lvl>
    <w:lvl w:ilvl="4" w:tplc="62C45930">
      <w:numFmt w:val="decimal"/>
      <w:lvlText w:val=""/>
      <w:lvlJc w:val="left"/>
    </w:lvl>
    <w:lvl w:ilvl="5" w:tplc="DAB2615E">
      <w:numFmt w:val="decimal"/>
      <w:lvlText w:val=""/>
      <w:lvlJc w:val="left"/>
    </w:lvl>
    <w:lvl w:ilvl="6" w:tplc="C670714C">
      <w:numFmt w:val="decimal"/>
      <w:lvlText w:val=""/>
      <w:lvlJc w:val="left"/>
    </w:lvl>
    <w:lvl w:ilvl="7" w:tplc="D78CC188">
      <w:numFmt w:val="decimal"/>
      <w:lvlText w:val=""/>
      <w:lvlJc w:val="left"/>
    </w:lvl>
    <w:lvl w:ilvl="8" w:tplc="2936749E">
      <w:numFmt w:val="decimal"/>
      <w:lvlText w:val=""/>
      <w:lvlJc w:val="left"/>
    </w:lvl>
  </w:abstractNum>
  <w:abstractNum w:abstractNumId="178">
    <w:nsid w:val="00003D84"/>
    <w:multiLevelType w:val="hybridMultilevel"/>
    <w:tmpl w:val="436E37A0"/>
    <w:lvl w:ilvl="0" w:tplc="6E0A0FAC">
      <w:start w:val="1"/>
      <w:numFmt w:val="bullet"/>
      <w:lvlText w:val="в"/>
      <w:lvlJc w:val="left"/>
    </w:lvl>
    <w:lvl w:ilvl="1" w:tplc="B4D6F864">
      <w:start w:val="5"/>
      <w:numFmt w:val="decimal"/>
      <w:lvlText w:val="%2."/>
      <w:lvlJc w:val="left"/>
    </w:lvl>
    <w:lvl w:ilvl="2" w:tplc="CA6ACBAA">
      <w:numFmt w:val="decimal"/>
      <w:lvlText w:val=""/>
      <w:lvlJc w:val="left"/>
    </w:lvl>
    <w:lvl w:ilvl="3" w:tplc="D1648E46">
      <w:numFmt w:val="decimal"/>
      <w:lvlText w:val=""/>
      <w:lvlJc w:val="left"/>
    </w:lvl>
    <w:lvl w:ilvl="4" w:tplc="82684BD6">
      <w:numFmt w:val="decimal"/>
      <w:lvlText w:val=""/>
      <w:lvlJc w:val="left"/>
    </w:lvl>
    <w:lvl w:ilvl="5" w:tplc="A6EE8154">
      <w:numFmt w:val="decimal"/>
      <w:lvlText w:val=""/>
      <w:lvlJc w:val="left"/>
    </w:lvl>
    <w:lvl w:ilvl="6" w:tplc="19DEADEC">
      <w:numFmt w:val="decimal"/>
      <w:lvlText w:val=""/>
      <w:lvlJc w:val="left"/>
    </w:lvl>
    <w:lvl w:ilvl="7" w:tplc="B65A3D5C">
      <w:numFmt w:val="decimal"/>
      <w:lvlText w:val=""/>
      <w:lvlJc w:val="left"/>
    </w:lvl>
    <w:lvl w:ilvl="8" w:tplc="497EBEA6">
      <w:numFmt w:val="decimal"/>
      <w:lvlText w:val=""/>
      <w:lvlJc w:val="left"/>
    </w:lvl>
  </w:abstractNum>
  <w:abstractNum w:abstractNumId="179">
    <w:nsid w:val="00003D8F"/>
    <w:multiLevelType w:val="hybridMultilevel"/>
    <w:tmpl w:val="54FA58CA"/>
    <w:lvl w:ilvl="0" w:tplc="D290553A">
      <w:start w:val="1"/>
      <w:numFmt w:val="bullet"/>
      <w:lvlText w:val="♦"/>
      <w:lvlJc w:val="left"/>
    </w:lvl>
    <w:lvl w:ilvl="1" w:tplc="1818C6B4">
      <w:numFmt w:val="decimal"/>
      <w:lvlText w:val=""/>
      <w:lvlJc w:val="left"/>
    </w:lvl>
    <w:lvl w:ilvl="2" w:tplc="7CE6E9D2">
      <w:numFmt w:val="decimal"/>
      <w:lvlText w:val=""/>
      <w:lvlJc w:val="left"/>
    </w:lvl>
    <w:lvl w:ilvl="3" w:tplc="C0ACF786">
      <w:numFmt w:val="decimal"/>
      <w:lvlText w:val=""/>
      <w:lvlJc w:val="left"/>
    </w:lvl>
    <w:lvl w:ilvl="4" w:tplc="7DD26466">
      <w:numFmt w:val="decimal"/>
      <w:lvlText w:val=""/>
      <w:lvlJc w:val="left"/>
    </w:lvl>
    <w:lvl w:ilvl="5" w:tplc="0044B09E">
      <w:numFmt w:val="decimal"/>
      <w:lvlText w:val=""/>
      <w:lvlJc w:val="left"/>
    </w:lvl>
    <w:lvl w:ilvl="6" w:tplc="2E0E34E8">
      <w:numFmt w:val="decimal"/>
      <w:lvlText w:val=""/>
      <w:lvlJc w:val="left"/>
    </w:lvl>
    <w:lvl w:ilvl="7" w:tplc="01962F76">
      <w:numFmt w:val="decimal"/>
      <w:lvlText w:val=""/>
      <w:lvlJc w:val="left"/>
    </w:lvl>
    <w:lvl w:ilvl="8" w:tplc="4F8073F8">
      <w:numFmt w:val="decimal"/>
      <w:lvlText w:val=""/>
      <w:lvlJc w:val="left"/>
    </w:lvl>
  </w:abstractNum>
  <w:abstractNum w:abstractNumId="180">
    <w:nsid w:val="00003E09"/>
    <w:multiLevelType w:val="hybridMultilevel"/>
    <w:tmpl w:val="2BCA6728"/>
    <w:lvl w:ilvl="0" w:tplc="EE607C2C">
      <w:start w:val="1"/>
      <w:numFmt w:val="bullet"/>
      <w:lvlText w:val="•"/>
      <w:lvlJc w:val="left"/>
    </w:lvl>
    <w:lvl w:ilvl="1" w:tplc="24DA3DC4">
      <w:start w:val="1"/>
      <w:numFmt w:val="bullet"/>
      <w:lvlText w:val="•"/>
      <w:lvlJc w:val="left"/>
    </w:lvl>
    <w:lvl w:ilvl="2" w:tplc="07C0D3CC">
      <w:numFmt w:val="decimal"/>
      <w:lvlText w:val=""/>
      <w:lvlJc w:val="left"/>
    </w:lvl>
    <w:lvl w:ilvl="3" w:tplc="D2EE8410">
      <w:numFmt w:val="decimal"/>
      <w:lvlText w:val=""/>
      <w:lvlJc w:val="left"/>
    </w:lvl>
    <w:lvl w:ilvl="4" w:tplc="EF703854">
      <w:numFmt w:val="decimal"/>
      <w:lvlText w:val=""/>
      <w:lvlJc w:val="left"/>
    </w:lvl>
    <w:lvl w:ilvl="5" w:tplc="4FB0759C">
      <w:numFmt w:val="decimal"/>
      <w:lvlText w:val=""/>
      <w:lvlJc w:val="left"/>
    </w:lvl>
    <w:lvl w:ilvl="6" w:tplc="4D52B0E2">
      <w:numFmt w:val="decimal"/>
      <w:lvlText w:val=""/>
      <w:lvlJc w:val="left"/>
    </w:lvl>
    <w:lvl w:ilvl="7" w:tplc="8158B366">
      <w:numFmt w:val="decimal"/>
      <w:lvlText w:val=""/>
      <w:lvlJc w:val="left"/>
    </w:lvl>
    <w:lvl w:ilvl="8" w:tplc="DA00B420">
      <w:numFmt w:val="decimal"/>
      <w:lvlText w:val=""/>
      <w:lvlJc w:val="left"/>
    </w:lvl>
  </w:abstractNum>
  <w:abstractNum w:abstractNumId="181">
    <w:nsid w:val="00003E48"/>
    <w:multiLevelType w:val="hybridMultilevel"/>
    <w:tmpl w:val="13B8C5A2"/>
    <w:lvl w:ilvl="0" w:tplc="623ADF74">
      <w:start w:val="1"/>
      <w:numFmt w:val="bullet"/>
      <w:lvlText w:val="•"/>
      <w:lvlJc w:val="left"/>
    </w:lvl>
    <w:lvl w:ilvl="1" w:tplc="F5CA0D6E">
      <w:numFmt w:val="decimal"/>
      <w:lvlText w:val=""/>
      <w:lvlJc w:val="left"/>
    </w:lvl>
    <w:lvl w:ilvl="2" w:tplc="A9B87F74">
      <w:numFmt w:val="decimal"/>
      <w:lvlText w:val=""/>
      <w:lvlJc w:val="left"/>
    </w:lvl>
    <w:lvl w:ilvl="3" w:tplc="0B8C72DE">
      <w:numFmt w:val="decimal"/>
      <w:lvlText w:val=""/>
      <w:lvlJc w:val="left"/>
    </w:lvl>
    <w:lvl w:ilvl="4" w:tplc="3948D4E4">
      <w:numFmt w:val="decimal"/>
      <w:lvlText w:val=""/>
      <w:lvlJc w:val="left"/>
    </w:lvl>
    <w:lvl w:ilvl="5" w:tplc="A894D81A">
      <w:numFmt w:val="decimal"/>
      <w:lvlText w:val=""/>
      <w:lvlJc w:val="left"/>
    </w:lvl>
    <w:lvl w:ilvl="6" w:tplc="1C74D508">
      <w:numFmt w:val="decimal"/>
      <w:lvlText w:val=""/>
      <w:lvlJc w:val="left"/>
    </w:lvl>
    <w:lvl w:ilvl="7" w:tplc="4816EC44">
      <w:numFmt w:val="decimal"/>
      <w:lvlText w:val=""/>
      <w:lvlJc w:val="left"/>
    </w:lvl>
    <w:lvl w:ilvl="8" w:tplc="B38C9236">
      <w:numFmt w:val="decimal"/>
      <w:lvlText w:val=""/>
      <w:lvlJc w:val="left"/>
    </w:lvl>
  </w:abstractNum>
  <w:abstractNum w:abstractNumId="182">
    <w:nsid w:val="00003EA4"/>
    <w:multiLevelType w:val="hybridMultilevel"/>
    <w:tmpl w:val="37B45D68"/>
    <w:lvl w:ilvl="0" w:tplc="E92E2B9A">
      <w:start w:val="1"/>
      <w:numFmt w:val="bullet"/>
      <w:lvlText w:val="•"/>
      <w:lvlJc w:val="left"/>
    </w:lvl>
    <w:lvl w:ilvl="1" w:tplc="01E03772">
      <w:numFmt w:val="decimal"/>
      <w:lvlText w:val=""/>
      <w:lvlJc w:val="left"/>
    </w:lvl>
    <w:lvl w:ilvl="2" w:tplc="57A0E8DC">
      <w:numFmt w:val="decimal"/>
      <w:lvlText w:val=""/>
      <w:lvlJc w:val="left"/>
    </w:lvl>
    <w:lvl w:ilvl="3" w:tplc="C772E4A4">
      <w:numFmt w:val="decimal"/>
      <w:lvlText w:val=""/>
      <w:lvlJc w:val="left"/>
    </w:lvl>
    <w:lvl w:ilvl="4" w:tplc="04DE2F12">
      <w:numFmt w:val="decimal"/>
      <w:lvlText w:val=""/>
      <w:lvlJc w:val="left"/>
    </w:lvl>
    <w:lvl w:ilvl="5" w:tplc="1622914C">
      <w:numFmt w:val="decimal"/>
      <w:lvlText w:val=""/>
      <w:lvlJc w:val="left"/>
    </w:lvl>
    <w:lvl w:ilvl="6" w:tplc="8DF8DF50">
      <w:numFmt w:val="decimal"/>
      <w:lvlText w:val=""/>
      <w:lvlJc w:val="left"/>
    </w:lvl>
    <w:lvl w:ilvl="7" w:tplc="BB0C399E">
      <w:numFmt w:val="decimal"/>
      <w:lvlText w:val=""/>
      <w:lvlJc w:val="left"/>
    </w:lvl>
    <w:lvl w:ilvl="8" w:tplc="D4C2D01A">
      <w:numFmt w:val="decimal"/>
      <w:lvlText w:val=""/>
      <w:lvlJc w:val="left"/>
    </w:lvl>
  </w:abstractNum>
  <w:abstractNum w:abstractNumId="183">
    <w:nsid w:val="00003FAF"/>
    <w:multiLevelType w:val="hybridMultilevel"/>
    <w:tmpl w:val="C696ED14"/>
    <w:lvl w:ilvl="0" w:tplc="AA60C9C2">
      <w:start w:val="1"/>
      <w:numFmt w:val="bullet"/>
      <w:lvlText w:val=""/>
      <w:lvlJc w:val="left"/>
    </w:lvl>
    <w:lvl w:ilvl="1" w:tplc="965E32B8">
      <w:start w:val="1"/>
      <w:numFmt w:val="bullet"/>
      <w:lvlText w:val=""/>
      <w:lvlJc w:val="left"/>
    </w:lvl>
    <w:lvl w:ilvl="2" w:tplc="2F80C3A4">
      <w:start w:val="1"/>
      <w:numFmt w:val="decimal"/>
      <w:lvlText w:val="%3"/>
      <w:lvlJc w:val="left"/>
    </w:lvl>
    <w:lvl w:ilvl="3" w:tplc="F41C6278">
      <w:start w:val="1"/>
      <w:numFmt w:val="decimal"/>
      <w:lvlText w:val="%4."/>
      <w:lvlJc w:val="left"/>
    </w:lvl>
    <w:lvl w:ilvl="4" w:tplc="105855B6">
      <w:numFmt w:val="decimal"/>
      <w:lvlText w:val=""/>
      <w:lvlJc w:val="left"/>
    </w:lvl>
    <w:lvl w:ilvl="5" w:tplc="C3425D5A">
      <w:numFmt w:val="decimal"/>
      <w:lvlText w:val=""/>
      <w:lvlJc w:val="left"/>
    </w:lvl>
    <w:lvl w:ilvl="6" w:tplc="9E7EE85E">
      <w:numFmt w:val="decimal"/>
      <w:lvlText w:val=""/>
      <w:lvlJc w:val="left"/>
    </w:lvl>
    <w:lvl w:ilvl="7" w:tplc="F9AA7E2C">
      <w:numFmt w:val="decimal"/>
      <w:lvlText w:val=""/>
      <w:lvlJc w:val="left"/>
    </w:lvl>
    <w:lvl w:ilvl="8" w:tplc="0400AB6A">
      <w:numFmt w:val="decimal"/>
      <w:lvlText w:val=""/>
      <w:lvlJc w:val="left"/>
    </w:lvl>
  </w:abstractNum>
  <w:abstractNum w:abstractNumId="184">
    <w:nsid w:val="000040B5"/>
    <w:multiLevelType w:val="hybridMultilevel"/>
    <w:tmpl w:val="F9F6FFD6"/>
    <w:lvl w:ilvl="0" w:tplc="3970E2C8">
      <w:start w:val="1"/>
      <w:numFmt w:val="bullet"/>
      <w:lvlText w:val="•"/>
      <w:lvlJc w:val="left"/>
    </w:lvl>
    <w:lvl w:ilvl="1" w:tplc="D250C2B6">
      <w:numFmt w:val="decimal"/>
      <w:lvlText w:val=""/>
      <w:lvlJc w:val="left"/>
    </w:lvl>
    <w:lvl w:ilvl="2" w:tplc="5BC618C6">
      <w:numFmt w:val="decimal"/>
      <w:lvlText w:val=""/>
      <w:lvlJc w:val="left"/>
    </w:lvl>
    <w:lvl w:ilvl="3" w:tplc="A40E2FD6">
      <w:numFmt w:val="decimal"/>
      <w:lvlText w:val=""/>
      <w:lvlJc w:val="left"/>
    </w:lvl>
    <w:lvl w:ilvl="4" w:tplc="991AFB20">
      <w:numFmt w:val="decimal"/>
      <w:lvlText w:val=""/>
      <w:lvlJc w:val="left"/>
    </w:lvl>
    <w:lvl w:ilvl="5" w:tplc="ABBCBA80">
      <w:numFmt w:val="decimal"/>
      <w:lvlText w:val=""/>
      <w:lvlJc w:val="left"/>
    </w:lvl>
    <w:lvl w:ilvl="6" w:tplc="628AC21E">
      <w:numFmt w:val="decimal"/>
      <w:lvlText w:val=""/>
      <w:lvlJc w:val="left"/>
    </w:lvl>
    <w:lvl w:ilvl="7" w:tplc="974A68B0">
      <w:numFmt w:val="decimal"/>
      <w:lvlText w:val=""/>
      <w:lvlJc w:val="left"/>
    </w:lvl>
    <w:lvl w:ilvl="8" w:tplc="BBB0E9C2">
      <w:numFmt w:val="decimal"/>
      <w:lvlText w:val=""/>
      <w:lvlJc w:val="left"/>
    </w:lvl>
  </w:abstractNum>
  <w:abstractNum w:abstractNumId="185">
    <w:nsid w:val="000040FA"/>
    <w:multiLevelType w:val="hybridMultilevel"/>
    <w:tmpl w:val="ED6848AC"/>
    <w:lvl w:ilvl="0" w:tplc="C18EFDF2">
      <w:start w:val="1"/>
      <w:numFmt w:val="bullet"/>
      <w:lvlText w:val=""/>
      <w:lvlJc w:val="left"/>
    </w:lvl>
    <w:lvl w:ilvl="1" w:tplc="0419000F">
      <w:start w:val="1"/>
      <w:numFmt w:val="decimal"/>
      <w:lvlText w:val="%2."/>
      <w:lvlJc w:val="left"/>
    </w:lvl>
    <w:lvl w:ilvl="2" w:tplc="786096C2">
      <w:start w:val="2"/>
      <w:numFmt w:val="decimal"/>
      <w:lvlText w:val="%3."/>
      <w:lvlJc w:val="left"/>
    </w:lvl>
    <w:lvl w:ilvl="3" w:tplc="1CB48E00">
      <w:start w:val="3"/>
      <w:numFmt w:val="decimal"/>
      <w:lvlText w:val="%4."/>
      <w:lvlJc w:val="left"/>
    </w:lvl>
    <w:lvl w:ilvl="4" w:tplc="173A5E08">
      <w:numFmt w:val="decimal"/>
      <w:lvlText w:val=""/>
      <w:lvlJc w:val="left"/>
    </w:lvl>
    <w:lvl w:ilvl="5" w:tplc="B0C60808">
      <w:numFmt w:val="decimal"/>
      <w:lvlText w:val=""/>
      <w:lvlJc w:val="left"/>
    </w:lvl>
    <w:lvl w:ilvl="6" w:tplc="9F5AD748">
      <w:numFmt w:val="decimal"/>
      <w:lvlText w:val=""/>
      <w:lvlJc w:val="left"/>
    </w:lvl>
    <w:lvl w:ilvl="7" w:tplc="7C36905C">
      <w:numFmt w:val="decimal"/>
      <w:lvlText w:val=""/>
      <w:lvlJc w:val="left"/>
    </w:lvl>
    <w:lvl w:ilvl="8" w:tplc="81E819FC">
      <w:numFmt w:val="decimal"/>
      <w:lvlText w:val=""/>
      <w:lvlJc w:val="left"/>
    </w:lvl>
  </w:abstractNum>
  <w:abstractNum w:abstractNumId="186">
    <w:nsid w:val="00004101"/>
    <w:multiLevelType w:val="hybridMultilevel"/>
    <w:tmpl w:val="B52E5C9E"/>
    <w:lvl w:ilvl="0" w:tplc="6D7EE422">
      <w:start w:val="2"/>
      <w:numFmt w:val="decimal"/>
      <w:lvlText w:val="%1."/>
      <w:lvlJc w:val="left"/>
    </w:lvl>
    <w:lvl w:ilvl="1" w:tplc="817AB902">
      <w:numFmt w:val="decimal"/>
      <w:lvlText w:val=""/>
      <w:lvlJc w:val="left"/>
    </w:lvl>
    <w:lvl w:ilvl="2" w:tplc="F93071B8">
      <w:numFmt w:val="decimal"/>
      <w:lvlText w:val=""/>
      <w:lvlJc w:val="left"/>
    </w:lvl>
    <w:lvl w:ilvl="3" w:tplc="0C0A4C78">
      <w:numFmt w:val="decimal"/>
      <w:lvlText w:val=""/>
      <w:lvlJc w:val="left"/>
    </w:lvl>
    <w:lvl w:ilvl="4" w:tplc="2D9646CE">
      <w:numFmt w:val="decimal"/>
      <w:lvlText w:val=""/>
      <w:lvlJc w:val="left"/>
    </w:lvl>
    <w:lvl w:ilvl="5" w:tplc="C5A012E0">
      <w:numFmt w:val="decimal"/>
      <w:lvlText w:val=""/>
      <w:lvlJc w:val="left"/>
    </w:lvl>
    <w:lvl w:ilvl="6" w:tplc="98D259E8">
      <w:numFmt w:val="decimal"/>
      <w:lvlText w:val=""/>
      <w:lvlJc w:val="left"/>
    </w:lvl>
    <w:lvl w:ilvl="7" w:tplc="AD5A0342">
      <w:numFmt w:val="decimal"/>
      <w:lvlText w:val=""/>
      <w:lvlJc w:val="left"/>
    </w:lvl>
    <w:lvl w:ilvl="8" w:tplc="500EB34E">
      <w:numFmt w:val="decimal"/>
      <w:lvlText w:val=""/>
      <w:lvlJc w:val="left"/>
    </w:lvl>
  </w:abstractNum>
  <w:abstractNum w:abstractNumId="187">
    <w:nsid w:val="000041DA"/>
    <w:multiLevelType w:val="hybridMultilevel"/>
    <w:tmpl w:val="34645A92"/>
    <w:lvl w:ilvl="0" w:tplc="F77E2E16">
      <w:start w:val="1"/>
      <w:numFmt w:val="bullet"/>
      <w:lvlText w:val="-"/>
      <w:lvlJc w:val="left"/>
    </w:lvl>
    <w:lvl w:ilvl="1" w:tplc="66902AB0">
      <w:numFmt w:val="decimal"/>
      <w:lvlText w:val=""/>
      <w:lvlJc w:val="left"/>
    </w:lvl>
    <w:lvl w:ilvl="2" w:tplc="019C34AC">
      <w:numFmt w:val="decimal"/>
      <w:lvlText w:val=""/>
      <w:lvlJc w:val="left"/>
    </w:lvl>
    <w:lvl w:ilvl="3" w:tplc="243C77B0">
      <w:numFmt w:val="decimal"/>
      <w:lvlText w:val=""/>
      <w:lvlJc w:val="left"/>
    </w:lvl>
    <w:lvl w:ilvl="4" w:tplc="05EA60CC">
      <w:numFmt w:val="decimal"/>
      <w:lvlText w:val=""/>
      <w:lvlJc w:val="left"/>
    </w:lvl>
    <w:lvl w:ilvl="5" w:tplc="E20CA4BA">
      <w:numFmt w:val="decimal"/>
      <w:lvlText w:val=""/>
      <w:lvlJc w:val="left"/>
    </w:lvl>
    <w:lvl w:ilvl="6" w:tplc="10C6FD78">
      <w:numFmt w:val="decimal"/>
      <w:lvlText w:val=""/>
      <w:lvlJc w:val="left"/>
    </w:lvl>
    <w:lvl w:ilvl="7" w:tplc="B0B6EAFA">
      <w:numFmt w:val="decimal"/>
      <w:lvlText w:val=""/>
      <w:lvlJc w:val="left"/>
    </w:lvl>
    <w:lvl w:ilvl="8" w:tplc="F7C29932">
      <w:numFmt w:val="decimal"/>
      <w:lvlText w:val=""/>
      <w:lvlJc w:val="left"/>
    </w:lvl>
  </w:abstractNum>
  <w:abstractNum w:abstractNumId="188">
    <w:nsid w:val="00004242"/>
    <w:multiLevelType w:val="hybridMultilevel"/>
    <w:tmpl w:val="934C5AA4"/>
    <w:lvl w:ilvl="0" w:tplc="B8762B50">
      <w:start w:val="6"/>
      <w:numFmt w:val="decimal"/>
      <w:lvlText w:val="%1."/>
      <w:lvlJc w:val="left"/>
    </w:lvl>
    <w:lvl w:ilvl="1" w:tplc="296442FC">
      <w:numFmt w:val="decimal"/>
      <w:lvlText w:val=""/>
      <w:lvlJc w:val="left"/>
    </w:lvl>
    <w:lvl w:ilvl="2" w:tplc="385685F6">
      <w:numFmt w:val="decimal"/>
      <w:lvlText w:val=""/>
      <w:lvlJc w:val="left"/>
    </w:lvl>
    <w:lvl w:ilvl="3" w:tplc="AD34493A">
      <w:numFmt w:val="decimal"/>
      <w:lvlText w:val=""/>
      <w:lvlJc w:val="left"/>
    </w:lvl>
    <w:lvl w:ilvl="4" w:tplc="99C0DCE2">
      <w:numFmt w:val="decimal"/>
      <w:lvlText w:val=""/>
      <w:lvlJc w:val="left"/>
    </w:lvl>
    <w:lvl w:ilvl="5" w:tplc="824AE120">
      <w:numFmt w:val="decimal"/>
      <w:lvlText w:val=""/>
      <w:lvlJc w:val="left"/>
    </w:lvl>
    <w:lvl w:ilvl="6" w:tplc="0E4E38F2">
      <w:numFmt w:val="decimal"/>
      <w:lvlText w:val=""/>
      <w:lvlJc w:val="left"/>
    </w:lvl>
    <w:lvl w:ilvl="7" w:tplc="EFDA094A">
      <w:numFmt w:val="decimal"/>
      <w:lvlText w:val=""/>
      <w:lvlJc w:val="left"/>
    </w:lvl>
    <w:lvl w:ilvl="8" w:tplc="CB806DB8">
      <w:numFmt w:val="decimal"/>
      <w:lvlText w:val=""/>
      <w:lvlJc w:val="left"/>
    </w:lvl>
  </w:abstractNum>
  <w:abstractNum w:abstractNumId="189">
    <w:nsid w:val="0000424C"/>
    <w:multiLevelType w:val="hybridMultilevel"/>
    <w:tmpl w:val="002E5E80"/>
    <w:lvl w:ilvl="0" w:tplc="C65A26B0">
      <w:start w:val="1"/>
      <w:numFmt w:val="bullet"/>
      <w:lvlText w:val="•"/>
      <w:lvlJc w:val="left"/>
    </w:lvl>
    <w:lvl w:ilvl="1" w:tplc="803050C8">
      <w:numFmt w:val="decimal"/>
      <w:lvlText w:val=""/>
      <w:lvlJc w:val="left"/>
    </w:lvl>
    <w:lvl w:ilvl="2" w:tplc="6D7EF81C">
      <w:numFmt w:val="decimal"/>
      <w:lvlText w:val=""/>
      <w:lvlJc w:val="left"/>
    </w:lvl>
    <w:lvl w:ilvl="3" w:tplc="CB8E9FF4">
      <w:numFmt w:val="decimal"/>
      <w:lvlText w:val=""/>
      <w:lvlJc w:val="left"/>
    </w:lvl>
    <w:lvl w:ilvl="4" w:tplc="EE944146">
      <w:numFmt w:val="decimal"/>
      <w:lvlText w:val=""/>
      <w:lvlJc w:val="left"/>
    </w:lvl>
    <w:lvl w:ilvl="5" w:tplc="9C7CBAB0">
      <w:numFmt w:val="decimal"/>
      <w:lvlText w:val=""/>
      <w:lvlJc w:val="left"/>
    </w:lvl>
    <w:lvl w:ilvl="6" w:tplc="ABC2A494">
      <w:numFmt w:val="decimal"/>
      <w:lvlText w:val=""/>
      <w:lvlJc w:val="left"/>
    </w:lvl>
    <w:lvl w:ilvl="7" w:tplc="67D6E484">
      <w:numFmt w:val="decimal"/>
      <w:lvlText w:val=""/>
      <w:lvlJc w:val="left"/>
    </w:lvl>
    <w:lvl w:ilvl="8" w:tplc="5AA6F196">
      <w:numFmt w:val="decimal"/>
      <w:lvlText w:val=""/>
      <w:lvlJc w:val="left"/>
    </w:lvl>
  </w:abstractNum>
  <w:abstractNum w:abstractNumId="190">
    <w:nsid w:val="000042BE"/>
    <w:multiLevelType w:val="hybridMultilevel"/>
    <w:tmpl w:val="705C0B42"/>
    <w:lvl w:ilvl="0" w:tplc="4456EA50">
      <w:start w:val="1"/>
      <w:numFmt w:val="bullet"/>
      <w:lvlText w:val="К"/>
      <w:lvlJc w:val="left"/>
    </w:lvl>
    <w:lvl w:ilvl="1" w:tplc="B1D49070">
      <w:numFmt w:val="decimal"/>
      <w:lvlText w:val=""/>
      <w:lvlJc w:val="left"/>
    </w:lvl>
    <w:lvl w:ilvl="2" w:tplc="C414C452">
      <w:numFmt w:val="decimal"/>
      <w:lvlText w:val=""/>
      <w:lvlJc w:val="left"/>
    </w:lvl>
    <w:lvl w:ilvl="3" w:tplc="2CA62DF0">
      <w:numFmt w:val="decimal"/>
      <w:lvlText w:val=""/>
      <w:lvlJc w:val="left"/>
    </w:lvl>
    <w:lvl w:ilvl="4" w:tplc="A5A88DA4">
      <w:numFmt w:val="decimal"/>
      <w:lvlText w:val=""/>
      <w:lvlJc w:val="left"/>
    </w:lvl>
    <w:lvl w:ilvl="5" w:tplc="682AAB6C">
      <w:numFmt w:val="decimal"/>
      <w:lvlText w:val=""/>
      <w:lvlJc w:val="left"/>
    </w:lvl>
    <w:lvl w:ilvl="6" w:tplc="EC1A3DFC">
      <w:numFmt w:val="decimal"/>
      <w:lvlText w:val=""/>
      <w:lvlJc w:val="left"/>
    </w:lvl>
    <w:lvl w:ilvl="7" w:tplc="7068D14A">
      <w:numFmt w:val="decimal"/>
      <w:lvlText w:val=""/>
      <w:lvlJc w:val="left"/>
    </w:lvl>
    <w:lvl w:ilvl="8" w:tplc="7BF86928">
      <w:numFmt w:val="decimal"/>
      <w:lvlText w:val=""/>
      <w:lvlJc w:val="left"/>
    </w:lvl>
  </w:abstractNum>
  <w:abstractNum w:abstractNumId="191">
    <w:nsid w:val="000042CF"/>
    <w:multiLevelType w:val="hybridMultilevel"/>
    <w:tmpl w:val="5BCC0F2A"/>
    <w:lvl w:ilvl="0" w:tplc="12DA8F9C">
      <w:start w:val="1"/>
      <w:numFmt w:val="bullet"/>
      <w:lvlText w:val="-"/>
      <w:lvlJc w:val="left"/>
    </w:lvl>
    <w:lvl w:ilvl="1" w:tplc="FBC8D096">
      <w:numFmt w:val="decimal"/>
      <w:lvlText w:val=""/>
      <w:lvlJc w:val="left"/>
    </w:lvl>
    <w:lvl w:ilvl="2" w:tplc="B9CE89CE">
      <w:numFmt w:val="decimal"/>
      <w:lvlText w:val=""/>
      <w:lvlJc w:val="left"/>
    </w:lvl>
    <w:lvl w:ilvl="3" w:tplc="1BD2901C">
      <w:numFmt w:val="decimal"/>
      <w:lvlText w:val=""/>
      <w:lvlJc w:val="left"/>
    </w:lvl>
    <w:lvl w:ilvl="4" w:tplc="0E726678">
      <w:numFmt w:val="decimal"/>
      <w:lvlText w:val=""/>
      <w:lvlJc w:val="left"/>
    </w:lvl>
    <w:lvl w:ilvl="5" w:tplc="7B0014E0">
      <w:numFmt w:val="decimal"/>
      <w:lvlText w:val=""/>
      <w:lvlJc w:val="left"/>
    </w:lvl>
    <w:lvl w:ilvl="6" w:tplc="1F3E169E">
      <w:numFmt w:val="decimal"/>
      <w:lvlText w:val=""/>
      <w:lvlJc w:val="left"/>
    </w:lvl>
    <w:lvl w:ilvl="7" w:tplc="062648EE">
      <w:numFmt w:val="decimal"/>
      <w:lvlText w:val=""/>
      <w:lvlJc w:val="left"/>
    </w:lvl>
    <w:lvl w:ilvl="8" w:tplc="5AB8D442">
      <w:numFmt w:val="decimal"/>
      <w:lvlText w:val=""/>
      <w:lvlJc w:val="left"/>
    </w:lvl>
  </w:abstractNum>
  <w:abstractNum w:abstractNumId="192">
    <w:nsid w:val="000043F6"/>
    <w:multiLevelType w:val="hybridMultilevel"/>
    <w:tmpl w:val="BFB04F72"/>
    <w:lvl w:ilvl="0" w:tplc="5860EDA8">
      <w:start w:val="3"/>
      <w:numFmt w:val="decimal"/>
      <w:lvlText w:val="%1)"/>
      <w:lvlJc w:val="left"/>
    </w:lvl>
    <w:lvl w:ilvl="1" w:tplc="E5FA5A88">
      <w:numFmt w:val="decimal"/>
      <w:lvlText w:val=""/>
      <w:lvlJc w:val="left"/>
    </w:lvl>
    <w:lvl w:ilvl="2" w:tplc="982C3D30">
      <w:numFmt w:val="decimal"/>
      <w:lvlText w:val=""/>
      <w:lvlJc w:val="left"/>
    </w:lvl>
    <w:lvl w:ilvl="3" w:tplc="A9942732">
      <w:numFmt w:val="decimal"/>
      <w:lvlText w:val=""/>
      <w:lvlJc w:val="left"/>
    </w:lvl>
    <w:lvl w:ilvl="4" w:tplc="FFEEFD32">
      <w:numFmt w:val="decimal"/>
      <w:lvlText w:val=""/>
      <w:lvlJc w:val="left"/>
    </w:lvl>
    <w:lvl w:ilvl="5" w:tplc="E93AD98A">
      <w:numFmt w:val="decimal"/>
      <w:lvlText w:val=""/>
      <w:lvlJc w:val="left"/>
    </w:lvl>
    <w:lvl w:ilvl="6" w:tplc="07802E92">
      <w:numFmt w:val="decimal"/>
      <w:lvlText w:val=""/>
      <w:lvlJc w:val="left"/>
    </w:lvl>
    <w:lvl w:ilvl="7" w:tplc="2752D5FE">
      <w:numFmt w:val="decimal"/>
      <w:lvlText w:val=""/>
      <w:lvlJc w:val="left"/>
    </w:lvl>
    <w:lvl w:ilvl="8" w:tplc="2272E134">
      <w:numFmt w:val="decimal"/>
      <w:lvlText w:val=""/>
      <w:lvlJc w:val="left"/>
    </w:lvl>
  </w:abstractNum>
  <w:abstractNum w:abstractNumId="193">
    <w:nsid w:val="0000448A"/>
    <w:multiLevelType w:val="hybridMultilevel"/>
    <w:tmpl w:val="F89659BE"/>
    <w:lvl w:ilvl="0" w:tplc="52EA637A">
      <w:start w:val="1"/>
      <w:numFmt w:val="bullet"/>
      <w:lvlText w:val="В"/>
      <w:lvlJc w:val="left"/>
    </w:lvl>
    <w:lvl w:ilvl="1" w:tplc="C9960FCE">
      <w:numFmt w:val="decimal"/>
      <w:lvlText w:val=""/>
      <w:lvlJc w:val="left"/>
    </w:lvl>
    <w:lvl w:ilvl="2" w:tplc="9634ACF0">
      <w:numFmt w:val="decimal"/>
      <w:lvlText w:val=""/>
      <w:lvlJc w:val="left"/>
    </w:lvl>
    <w:lvl w:ilvl="3" w:tplc="1598D5C8">
      <w:numFmt w:val="decimal"/>
      <w:lvlText w:val=""/>
      <w:lvlJc w:val="left"/>
    </w:lvl>
    <w:lvl w:ilvl="4" w:tplc="E75EB7D6">
      <w:numFmt w:val="decimal"/>
      <w:lvlText w:val=""/>
      <w:lvlJc w:val="left"/>
    </w:lvl>
    <w:lvl w:ilvl="5" w:tplc="2EF00B88">
      <w:numFmt w:val="decimal"/>
      <w:lvlText w:val=""/>
      <w:lvlJc w:val="left"/>
    </w:lvl>
    <w:lvl w:ilvl="6" w:tplc="D6AAC95A">
      <w:numFmt w:val="decimal"/>
      <w:lvlText w:val=""/>
      <w:lvlJc w:val="left"/>
    </w:lvl>
    <w:lvl w:ilvl="7" w:tplc="25963F46">
      <w:numFmt w:val="decimal"/>
      <w:lvlText w:val=""/>
      <w:lvlJc w:val="left"/>
    </w:lvl>
    <w:lvl w:ilvl="8" w:tplc="E5C65800">
      <w:numFmt w:val="decimal"/>
      <w:lvlText w:val=""/>
      <w:lvlJc w:val="left"/>
    </w:lvl>
  </w:abstractNum>
  <w:abstractNum w:abstractNumId="194">
    <w:nsid w:val="000044AA"/>
    <w:multiLevelType w:val="hybridMultilevel"/>
    <w:tmpl w:val="DB6EA2D4"/>
    <w:lvl w:ilvl="0" w:tplc="4F80517E">
      <w:start w:val="1"/>
      <w:numFmt w:val="bullet"/>
      <w:lvlText w:val="•"/>
      <w:lvlJc w:val="left"/>
    </w:lvl>
    <w:lvl w:ilvl="1" w:tplc="D8CA5172">
      <w:numFmt w:val="decimal"/>
      <w:lvlText w:val=""/>
      <w:lvlJc w:val="left"/>
    </w:lvl>
    <w:lvl w:ilvl="2" w:tplc="F872D6E4">
      <w:numFmt w:val="decimal"/>
      <w:lvlText w:val=""/>
      <w:lvlJc w:val="left"/>
    </w:lvl>
    <w:lvl w:ilvl="3" w:tplc="7AD0E742">
      <w:numFmt w:val="decimal"/>
      <w:lvlText w:val=""/>
      <w:lvlJc w:val="left"/>
    </w:lvl>
    <w:lvl w:ilvl="4" w:tplc="79CE315E">
      <w:numFmt w:val="decimal"/>
      <w:lvlText w:val=""/>
      <w:lvlJc w:val="left"/>
    </w:lvl>
    <w:lvl w:ilvl="5" w:tplc="2CD8BC94">
      <w:numFmt w:val="decimal"/>
      <w:lvlText w:val=""/>
      <w:lvlJc w:val="left"/>
    </w:lvl>
    <w:lvl w:ilvl="6" w:tplc="F8DCC79A">
      <w:numFmt w:val="decimal"/>
      <w:lvlText w:val=""/>
      <w:lvlJc w:val="left"/>
    </w:lvl>
    <w:lvl w:ilvl="7" w:tplc="0FB02F16">
      <w:numFmt w:val="decimal"/>
      <w:lvlText w:val=""/>
      <w:lvlJc w:val="left"/>
    </w:lvl>
    <w:lvl w:ilvl="8" w:tplc="C1C65624">
      <w:numFmt w:val="decimal"/>
      <w:lvlText w:val=""/>
      <w:lvlJc w:val="left"/>
    </w:lvl>
  </w:abstractNum>
  <w:abstractNum w:abstractNumId="195">
    <w:nsid w:val="00004531"/>
    <w:multiLevelType w:val="hybridMultilevel"/>
    <w:tmpl w:val="8A2C43F6"/>
    <w:lvl w:ilvl="0" w:tplc="AA8AEA2E">
      <w:start w:val="1"/>
      <w:numFmt w:val="bullet"/>
      <w:lvlText w:val="К"/>
      <w:lvlJc w:val="left"/>
    </w:lvl>
    <w:lvl w:ilvl="1" w:tplc="A8903160">
      <w:numFmt w:val="decimal"/>
      <w:lvlText w:val=""/>
      <w:lvlJc w:val="left"/>
    </w:lvl>
    <w:lvl w:ilvl="2" w:tplc="78F4BBC8">
      <w:numFmt w:val="decimal"/>
      <w:lvlText w:val=""/>
      <w:lvlJc w:val="left"/>
    </w:lvl>
    <w:lvl w:ilvl="3" w:tplc="79FC3474">
      <w:numFmt w:val="decimal"/>
      <w:lvlText w:val=""/>
      <w:lvlJc w:val="left"/>
    </w:lvl>
    <w:lvl w:ilvl="4" w:tplc="A5E24ADA">
      <w:numFmt w:val="decimal"/>
      <w:lvlText w:val=""/>
      <w:lvlJc w:val="left"/>
    </w:lvl>
    <w:lvl w:ilvl="5" w:tplc="18EA0D94">
      <w:numFmt w:val="decimal"/>
      <w:lvlText w:val=""/>
      <w:lvlJc w:val="left"/>
    </w:lvl>
    <w:lvl w:ilvl="6" w:tplc="41AA85C2">
      <w:numFmt w:val="decimal"/>
      <w:lvlText w:val=""/>
      <w:lvlJc w:val="left"/>
    </w:lvl>
    <w:lvl w:ilvl="7" w:tplc="E7D0CD76">
      <w:numFmt w:val="decimal"/>
      <w:lvlText w:val=""/>
      <w:lvlJc w:val="left"/>
    </w:lvl>
    <w:lvl w:ilvl="8" w:tplc="CEFE8102">
      <w:numFmt w:val="decimal"/>
      <w:lvlText w:val=""/>
      <w:lvlJc w:val="left"/>
    </w:lvl>
  </w:abstractNum>
  <w:abstractNum w:abstractNumId="196">
    <w:nsid w:val="000045A1"/>
    <w:multiLevelType w:val="hybridMultilevel"/>
    <w:tmpl w:val="C42073D6"/>
    <w:lvl w:ilvl="0" w:tplc="406CD230">
      <w:start w:val="6"/>
      <w:numFmt w:val="decimal"/>
      <w:lvlText w:val="%1)"/>
      <w:lvlJc w:val="left"/>
    </w:lvl>
    <w:lvl w:ilvl="1" w:tplc="3C96CCD0">
      <w:start w:val="8"/>
      <w:numFmt w:val="decimal"/>
      <w:lvlText w:val="%2)"/>
      <w:lvlJc w:val="left"/>
    </w:lvl>
    <w:lvl w:ilvl="2" w:tplc="FDAA0922">
      <w:numFmt w:val="decimal"/>
      <w:lvlText w:val=""/>
      <w:lvlJc w:val="left"/>
    </w:lvl>
    <w:lvl w:ilvl="3" w:tplc="A7027272">
      <w:numFmt w:val="decimal"/>
      <w:lvlText w:val=""/>
      <w:lvlJc w:val="left"/>
    </w:lvl>
    <w:lvl w:ilvl="4" w:tplc="2124DD36">
      <w:numFmt w:val="decimal"/>
      <w:lvlText w:val=""/>
      <w:lvlJc w:val="left"/>
    </w:lvl>
    <w:lvl w:ilvl="5" w:tplc="E34EECEA">
      <w:numFmt w:val="decimal"/>
      <w:lvlText w:val=""/>
      <w:lvlJc w:val="left"/>
    </w:lvl>
    <w:lvl w:ilvl="6" w:tplc="729C368A">
      <w:numFmt w:val="decimal"/>
      <w:lvlText w:val=""/>
      <w:lvlJc w:val="left"/>
    </w:lvl>
    <w:lvl w:ilvl="7" w:tplc="CED424BE">
      <w:numFmt w:val="decimal"/>
      <w:lvlText w:val=""/>
      <w:lvlJc w:val="left"/>
    </w:lvl>
    <w:lvl w:ilvl="8" w:tplc="D25A6D4A">
      <w:numFmt w:val="decimal"/>
      <w:lvlText w:val=""/>
      <w:lvlJc w:val="left"/>
    </w:lvl>
  </w:abstractNum>
  <w:abstractNum w:abstractNumId="197">
    <w:nsid w:val="000045B1"/>
    <w:multiLevelType w:val="hybridMultilevel"/>
    <w:tmpl w:val="B21EC7A2"/>
    <w:lvl w:ilvl="0" w:tplc="237CD294">
      <w:start w:val="1"/>
      <w:numFmt w:val="bullet"/>
      <w:lvlText w:val="и"/>
      <w:lvlJc w:val="left"/>
    </w:lvl>
    <w:lvl w:ilvl="1" w:tplc="1A9AE5DA">
      <w:start w:val="1"/>
      <w:numFmt w:val="bullet"/>
      <w:lvlText w:val="В"/>
      <w:lvlJc w:val="left"/>
    </w:lvl>
    <w:lvl w:ilvl="2" w:tplc="7D489B84">
      <w:start w:val="1"/>
      <w:numFmt w:val="bullet"/>
      <w:lvlText w:val="В"/>
      <w:lvlJc w:val="left"/>
    </w:lvl>
    <w:lvl w:ilvl="3" w:tplc="C60EB516">
      <w:numFmt w:val="decimal"/>
      <w:lvlText w:val=""/>
      <w:lvlJc w:val="left"/>
    </w:lvl>
    <w:lvl w:ilvl="4" w:tplc="A8C061E4">
      <w:numFmt w:val="decimal"/>
      <w:lvlText w:val=""/>
      <w:lvlJc w:val="left"/>
    </w:lvl>
    <w:lvl w:ilvl="5" w:tplc="FB9E6E88">
      <w:numFmt w:val="decimal"/>
      <w:lvlText w:val=""/>
      <w:lvlJc w:val="left"/>
    </w:lvl>
    <w:lvl w:ilvl="6" w:tplc="B64CEEFE">
      <w:numFmt w:val="decimal"/>
      <w:lvlText w:val=""/>
      <w:lvlJc w:val="left"/>
    </w:lvl>
    <w:lvl w:ilvl="7" w:tplc="3E9C62FC">
      <w:numFmt w:val="decimal"/>
      <w:lvlText w:val=""/>
      <w:lvlJc w:val="left"/>
    </w:lvl>
    <w:lvl w:ilvl="8" w:tplc="EF120B24">
      <w:numFmt w:val="decimal"/>
      <w:lvlText w:val=""/>
      <w:lvlJc w:val="left"/>
    </w:lvl>
  </w:abstractNum>
  <w:abstractNum w:abstractNumId="198">
    <w:nsid w:val="000045CE"/>
    <w:multiLevelType w:val="hybridMultilevel"/>
    <w:tmpl w:val="94F87384"/>
    <w:lvl w:ilvl="0" w:tplc="29F4FD40">
      <w:start w:val="1"/>
      <w:numFmt w:val="bullet"/>
      <w:lvlText w:val="и"/>
      <w:lvlJc w:val="left"/>
    </w:lvl>
    <w:lvl w:ilvl="1" w:tplc="4A0289D0">
      <w:start w:val="4"/>
      <w:numFmt w:val="decimal"/>
      <w:lvlText w:val="%2)"/>
      <w:lvlJc w:val="left"/>
    </w:lvl>
    <w:lvl w:ilvl="2" w:tplc="544EA200">
      <w:start w:val="5"/>
      <w:numFmt w:val="decimal"/>
      <w:lvlText w:val="%3)"/>
      <w:lvlJc w:val="left"/>
    </w:lvl>
    <w:lvl w:ilvl="3" w:tplc="4796BBB8">
      <w:numFmt w:val="decimal"/>
      <w:lvlText w:val=""/>
      <w:lvlJc w:val="left"/>
    </w:lvl>
    <w:lvl w:ilvl="4" w:tplc="2D0ECF38">
      <w:numFmt w:val="decimal"/>
      <w:lvlText w:val=""/>
      <w:lvlJc w:val="left"/>
    </w:lvl>
    <w:lvl w:ilvl="5" w:tplc="28BC22E8">
      <w:numFmt w:val="decimal"/>
      <w:lvlText w:val=""/>
      <w:lvlJc w:val="left"/>
    </w:lvl>
    <w:lvl w:ilvl="6" w:tplc="9E22F418">
      <w:numFmt w:val="decimal"/>
      <w:lvlText w:val=""/>
      <w:lvlJc w:val="left"/>
    </w:lvl>
    <w:lvl w:ilvl="7" w:tplc="DF041D0C">
      <w:numFmt w:val="decimal"/>
      <w:lvlText w:val=""/>
      <w:lvlJc w:val="left"/>
    </w:lvl>
    <w:lvl w:ilvl="8" w:tplc="D866452C">
      <w:numFmt w:val="decimal"/>
      <w:lvlText w:val=""/>
      <w:lvlJc w:val="left"/>
    </w:lvl>
  </w:abstractNum>
  <w:abstractNum w:abstractNumId="199">
    <w:nsid w:val="00004673"/>
    <w:multiLevelType w:val="hybridMultilevel"/>
    <w:tmpl w:val="138EB674"/>
    <w:lvl w:ilvl="0" w:tplc="31CE16F8">
      <w:start w:val="2"/>
      <w:numFmt w:val="decimal"/>
      <w:lvlText w:val="%1."/>
      <w:lvlJc w:val="left"/>
    </w:lvl>
    <w:lvl w:ilvl="1" w:tplc="775A3036">
      <w:start w:val="1"/>
      <w:numFmt w:val="decimal"/>
      <w:lvlText w:val="%2"/>
      <w:lvlJc w:val="left"/>
    </w:lvl>
    <w:lvl w:ilvl="2" w:tplc="DD76BAEE">
      <w:numFmt w:val="decimal"/>
      <w:lvlText w:val=""/>
      <w:lvlJc w:val="left"/>
    </w:lvl>
    <w:lvl w:ilvl="3" w:tplc="E38C0CAA">
      <w:numFmt w:val="decimal"/>
      <w:lvlText w:val=""/>
      <w:lvlJc w:val="left"/>
    </w:lvl>
    <w:lvl w:ilvl="4" w:tplc="32764B9A">
      <w:numFmt w:val="decimal"/>
      <w:lvlText w:val=""/>
      <w:lvlJc w:val="left"/>
    </w:lvl>
    <w:lvl w:ilvl="5" w:tplc="DDE4ED66">
      <w:numFmt w:val="decimal"/>
      <w:lvlText w:val=""/>
      <w:lvlJc w:val="left"/>
    </w:lvl>
    <w:lvl w:ilvl="6" w:tplc="0DFCE3DE">
      <w:numFmt w:val="decimal"/>
      <w:lvlText w:val=""/>
      <w:lvlJc w:val="left"/>
    </w:lvl>
    <w:lvl w:ilvl="7" w:tplc="683C5630">
      <w:numFmt w:val="decimal"/>
      <w:lvlText w:val=""/>
      <w:lvlJc w:val="left"/>
    </w:lvl>
    <w:lvl w:ilvl="8" w:tplc="E004A048">
      <w:numFmt w:val="decimal"/>
      <w:lvlText w:val=""/>
      <w:lvlJc w:val="left"/>
    </w:lvl>
  </w:abstractNum>
  <w:abstractNum w:abstractNumId="200">
    <w:nsid w:val="000046A7"/>
    <w:multiLevelType w:val="hybridMultilevel"/>
    <w:tmpl w:val="B25E3D6A"/>
    <w:lvl w:ilvl="0" w:tplc="93082B4A">
      <w:start w:val="61"/>
      <w:numFmt w:val="upperLetter"/>
      <w:lvlText w:val="%1."/>
      <w:lvlJc w:val="left"/>
    </w:lvl>
    <w:lvl w:ilvl="1" w:tplc="07B2A43E">
      <w:numFmt w:val="decimal"/>
      <w:lvlText w:val=""/>
      <w:lvlJc w:val="left"/>
    </w:lvl>
    <w:lvl w:ilvl="2" w:tplc="6D6091F2">
      <w:numFmt w:val="decimal"/>
      <w:lvlText w:val=""/>
      <w:lvlJc w:val="left"/>
    </w:lvl>
    <w:lvl w:ilvl="3" w:tplc="6240ACB0">
      <w:numFmt w:val="decimal"/>
      <w:lvlText w:val=""/>
      <w:lvlJc w:val="left"/>
    </w:lvl>
    <w:lvl w:ilvl="4" w:tplc="59801D16">
      <w:numFmt w:val="decimal"/>
      <w:lvlText w:val=""/>
      <w:lvlJc w:val="left"/>
    </w:lvl>
    <w:lvl w:ilvl="5" w:tplc="4A0E60EA">
      <w:numFmt w:val="decimal"/>
      <w:lvlText w:val=""/>
      <w:lvlJc w:val="left"/>
    </w:lvl>
    <w:lvl w:ilvl="6" w:tplc="56845DE2">
      <w:numFmt w:val="decimal"/>
      <w:lvlText w:val=""/>
      <w:lvlJc w:val="left"/>
    </w:lvl>
    <w:lvl w:ilvl="7" w:tplc="34726FFE">
      <w:numFmt w:val="decimal"/>
      <w:lvlText w:val=""/>
      <w:lvlJc w:val="left"/>
    </w:lvl>
    <w:lvl w:ilvl="8" w:tplc="00C4A0A2">
      <w:numFmt w:val="decimal"/>
      <w:lvlText w:val=""/>
      <w:lvlJc w:val="left"/>
    </w:lvl>
  </w:abstractNum>
  <w:abstractNum w:abstractNumId="201">
    <w:nsid w:val="00004736"/>
    <w:multiLevelType w:val="hybridMultilevel"/>
    <w:tmpl w:val="D56AFF34"/>
    <w:lvl w:ilvl="0" w:tplc="322E6CA6">
      <w:start w:val="1"/>
      <w:numFmt w:val="bullet"/>
      <w:lvlText w:val="В"/>
      <w:lvlJc w:val="left"/>
    </w:lvl>
    <w:lvl w:ilvl="1" w:tplc="BA226148">
      <w:start w:val="1"/>
      <w:numFmt w:val="bullet"/>
      <w:lvlText w:val="В"/>
      <w:lvlJc w:val="left"/>
    </w:lvl>
    <w:lvl w:ilvl="2" w:tplc="67720350">
      <w:numFmt w:val="decimal"/>
      <w:lvlText w:val=""/>
      <w:lvlJc w:val="left"/>
    </w:lvl>
    <w:lvl w:ilvl="3" w:tplc="54907C0E">
      <w:numFmt w:val="decimal"/>
      <w:lvlText w:val=""/>
      <w:lvlJc w:val="left"/>
    </w:lvl>
    <w:lvl w:ilvl="4" w:tplc="8DEC0684">
      <w:numFmt w:val="decimal"/>
      <w:lvlText w:val=""/>
      <w:lvlJc w:val="left"/>
    </w:lvl>
    <w:lvl w:ilvl="5" w:tplc="36BAC4E0">
      <w:numFmt w:val="decimal"/>
      <w:lvlText w:val=""/>
      <w:lvlJc w:val="left"/>
    </w:lvl>
    <w:lvl w:ilvl="6" w:tplc="6FCA2088">
      <w:numFmt w:val="decimal"/>
      <w:lvlText w:val=""/>
      <w:lvlJc w:val="left"/>
    </w:lvl>
    <w:lvl w:ilvl="7" w:tplc="5FB2A398">
      <w:numFmt w:val="decimal"/>
      <w:lvlText w:val=""/>
      <w:lvlJc w:val="left"/>
    </w:lvl>
    <w:lvl w:ilvl="8" w:tplc="73C4A202">
      <w:numFmt w:val="decimal"/>
      <w:lvlText w:val=""/>
      <w:lvlJc w:val="left"/>
    </w:lvl>
  </w:abstractNum>
  <w:abstractNum w:abstractNumId="202">
    <w:nsid w:val="00004740"/>
    <w:multiLevelType w:val="hybridMultilevel"/>
    <w:tmpl w:val="3C061956"/>
    <w:lvl w:ilvl="0" w:tplc="811EC01E">
      <w:start w:val="1"/>
      <w:numFmt w:val="bullet"/>
      <w:lvlText w:val="•"/>
      <w:lvlJc w:val="left"/>
    </w:lvl>
    <w:lvl w:ilvl="1" w:tplc="CD9A1EAC">
      <w:numFmt w:val="decimal"/>
      <w:lvlText w:val=""/>
      <w:lvlJc w:val="left"/>
    </w:lvl>
    <w:lvl w:ilvl="2" w:tplc="F8BCEEBA">
      <w:numFmt w:val="decimal"/>
      <w:lvlText w:val=""/>
      <w:lvlJc w:val="left"/>
    </w:lvl>
    <w:lvl w:ilvl="3" w:tplc="15B2D554">
      <w:numFmt w:val="decimal"/>
      <w:lvlText w:val=""/>
      <w:lvlJc w:val="left"/>
    </w:lvl>
    <w:lvl w:ilvl="4" w:tplc="8376DEF8">
      <w:numFmt w:val="decimal"/>
      <w:lvlText w:val=""/>
      <w:lvlJc w:val="left"/>
    </w:lvl>
    <w:lvl w:ilvl="5" w:tplc="8E4CA1E6">
      <w:numFmt w:val="decimal"/>
      <w:lvlText w:val=""/>
      <w:lvlJc w:val="left"/>
    </w:lvl>
    <w:lvl w:ilvl="6" w:tplc="6C3A48C8">
      <w:numFmt w:val="decimal"/>
      <w:lvlText w:val=""/>
      <w:lvlJc w:val="left"/>
    </w:lvl>
    <w:lvl w:ilvl="7" w:tplc="85CA0EB8">
      <w:numFmt w:val="decimal"/>
      <w:lvlText w:val=""/>
      <w:lvlJc w:val="left"/>
    </w:lvl>
    <w:lvl w:ilvl="8" w:tplc="05C49FEE">
      <w:numFmt w:val="decimal"/>
      <w:lvlText w:val=""/>
      <w:lvlJc w:val="left"/>
    </w:lvl>
  </w:abstractNum>
  <w:abstractNum w:abstractNumId="203">
    <w:nsid w:val="0000480B"/>
    <w:multiLevelType w:val="hybridMultilevel"/>
    <w:tmpl w:val="1D86E69A"/>
    <w:lvl w:ilvl="0" w:tplc="55E6D08C">
      <w:start w:val="1"/>
      <w:numFmt w:val="bullet"/>
      <w:lvlText w:val=""/>
      <w:lvlJc w:val="left"/>
    </w:lvl>
    <w:lvl w:ilvl="1" w:tplc="433015E8">
      <w:numFmt w:val="decimal"/>
      <w:lvlText w:val=""/>
      <w:lvlJc w:val="left"/>
    </w:lvl>
    <w:lvl w:ilvl="2" w:tplc="A76419D0">
      <w:numFmt w:val="decimal"/>
      <w:lvlText w:val=""/>
      <w:lvlJc w:val="left"/>
    </w:lvl>
    <w:lvl w:ilvl="3" w:tplc="8BBC280E">
      <w:numFmt w:val="decimal"/>
      <w:lvlText w:val=""/>
      <w:lvlJc w:val="left"/>
    </w:lvl>
    <w:lvl w:ilvl="4" w:tplc="08365136">
      <w:numFmt w:val="decimal"/>
      <w:lvlText w:val=""/>
      <w:lvlJc w:val="left"/>
    </w:lvl>
    <w:lvl w:ilvl="5" w:tplc="F42828AA">
      <w:numFmt w:val="decimal"/>
      <w:lvlText w:val=""/>
      <w:lvlJc w:val="left"/>
    </w:lvl>
    <w:lvl w:ilvl="6" w:tplc="5812309E">
      <w:numFmt w:val="decimal"/>
      <w:lvlText w:val=""/>
      <w:lvlJc w:val="left"/>
    </w:lvl>
    <w:lvl w:ilvl="7" w:tplc="695E9636">
      <w:numFmt w:val="decimal"/>
      <w:lvlText w:val=""/>
      <w:lvlJc w:val="left"/>
    </w:lvl>
    <w:lvl w:ilvl="8" w:tplc="295893C8">
      <w:numFmt w:val="decimal"/>
      <w:lvlText w:val=""/>
      <w:lvlJc w:val="left"/>
    </w:lvl>
  </w:abstractNum>
  <w:abstractNum w:abstractNumId="204">
    <w:nsid w:val="0000486C"/>
    <w:multiLevelType w:val="hybridMultilevel"/>
    <w:tmpl w:val="3FDE9560"/>
    <w:lvl w:ilvl="0" w:tplc="1F30ED9C">
      <w:start w:val="1"/>
      <w:numFmt w:val="bullet"/>
      <w:lvlText w:val="•"/>
      <w:lvlJc w:val="left"/>
    </w:lvl>
    <w:lvl w:ilvl="1" w:tplc="295877D0">
      <w:numFmt w:val="decimal"/>
      <w:lvlText w:val=""/>
      <w:lvlJc w:val="left"/>
    </w:lvl>
    <w:lvl w:ilvl="2" w:tplc="E1342166">
      <w:numFmt w:val="decimal"/>
      <w:lvlText w:val=""/>
      <w:lvlJc w:val="left"/>
    </w:lvl>
    <w:lvl w:ilvl="3" w:tplc="BCF4799E">
      <w:numFmt w:val="decimal"/>
      <w:lvlText w:val=""/>
      <w:lvlJc w:val="left"/>
    </w:lvl>
    <w:lvl w:ilvl="4" w:tplc="3038391A">
      <w:numFmt w:val="decimal"/>
      <w:lvlText w:val=""/>
      <w:lvlJc w:val="left"/>
    </w:lvl>
    <w:lvl w:ilvl="5" w:tplc="24008110">
      <w:numFmt w:val="decimal"/>
      <w:lvlText w:val=""/>
      <w:lvlJc w:val="left"/>
    </w:lvl>
    <w:lvl w:ilvl="6" w:tplc="C90AF8BC">
      <w:numFmt w:val="decimal"/>
      <w:lvlText w:val=""/>
      <w:lvlJc w:val="left"/>
    </w:lvl>
    <w:lvl w:ilvl="7" w:tplc="0CEE84E0">
      <w:numFmt w:val="decimal"/>
      <w:lvlText w:val=""/>
      <w:lvlJc w:val="left"/>
    </w:lvl>
    <w:lvl w:ilvl="8" w:tplc="2C1CB23E">
      <w:numFmt w:val="decimal"/>
      <w:lvlText w:val=""/>
      <w:lvlJc w:val="left"/>
    </w:lvl>
  </w:abstractNum>
  <w:abstractNum w:abstractNumId="205">
    <w:nsid w:val="000048DB"/>
    <w:multiLevelType w:val="hybridMultilevel"/>
    <w:tmpl w:val="794E4B34"/>
    <w:lvl w:ilvl="0" w:tplc="A134C7CA">
      <w:start w:val="1"/>
      <w:numFmt w:val="bullet"/>
      <w:lvlText w:val="в"/>
      <w:lvlJc w:val="left"/>
    </w:lvl>
    <w:lvl w:ilvl="1" w:tplc="1E2CC84C">
      <w:start w:val="1"/>
      <w:numFmt w:val="bullet"/>
      <w:lvlText w:val="-"/>
      <w:lvlJc w:val="left"/>
    </w:lvl>
    <w:lvl w:ilvl="2" w:tplc="95148D06">
      <w:numFmt w:val="decimal"/>
      <w:lvlText w:val=""/>
      <w:lvlJc w:val="left"/>
    </w:lvl>
    <w:lvl w:ilvl="3" w:tplc="CB3447EC">
      <w:numFmt w:val="decimal"/>
      <w:lvlText w:val=""/>
      <w:lvlJc w:val="left"/>
    </w:lvl>
    <w:lvl w:ilvl="4" w:tplc="7C1E0CB0">
      <w:numFmt w:val="decimal"/>
      <w:lvlText w:val=""/>
      <w:lvlJc w:val="left"/>
    </w:lvl>
    <w:lvl w:ilvl="5" w:tplc="225A2FF6">
      <w:numFmt w:val="decimal"/>
      <w:lvlText w:val=""/>
      <w:lvlJc w:val="left"/>
    </w:lvl>
    <w:lvl w:ilvl="6" w:tplc="614AC06C">
      <w:numFmt w:val="decimal"/>
      <w:lvlText w:val=""/>
      <w:lvlJc w:val="left"/>
    </w:lvl>
    <w:lvl w:ilvl="7" w:tplc="A192DD9C">
      <w:numFmt w:val="decimal"/>
      <w:lvlText w:val=""/>
      <w:lvlJc w:val="left"/>
    </w:lvl>
    <w:lvl w:ilvl="8" w:tplc="3A7E71C4">
      <w:numFmt w:val="decimal"/>
      <w:lvlText w:val=""/>
      <w:lvlJc w:val="left"/>
    </w:lvl>
  </w:abstractNum>
  <w:abstractNum w:abstractNumId="206">
    <w:nsid w:val="000048E6"/>
    <w:multiLevelType w:val="hybridMultilevel"/>
    <w:tmpl w:val="2B248DBC"/>
    <w:lvl w:ilvl="0" w:tplc="11AC6784">
      <w:start w:val="1"/>
      <w:numFmt w:val="bullet"/>
      <w:lvlText w:val="•"/>
      <w:lvlJc w:val="left"/>
    </w:lvl>
    <w:lvl w:ilvl="1" w:tplc="AC4C7664">
      <w:numFmt w:val="decimal"/>
      <w:lvlText w:val=""/>
      <w:lvlJc w:val="left"/>
    </w:lvl>
    <w:lvl w:ilvl="2" w:tplc="60B2E85C">
      <w:numFmt w:val="decimal"/>
      <w:lvlText w:val=""/>
      <w:lvlJc w:val="left"/>
    </w:lvl>
    <w:lvl w:ilvl="3" w:tplc="D89A33F2">
      <w:numFmt w:val="decimal"/>
      <w:lvlText w:val=""/>
      <w:lvlJc w:val="left"/>
    </w:lvl>
    <w:lvl w:ilvl="4" w:tplc="52F02FA4">
      <w:numFmt w:val="decimal"/>
      <w:lvlText w:val=""/>
      <w:lvlJc w:val="left"/>
    </w:lvl>
    <w:lvl w:ilvl="5" w:tplc="F452B1F2">
      <w:numFmt w:val="decimal"/>
      <w:lvlText w:val=""/>
      <w:lvlJc w:val="left"/>
    </w:lvl>
    <w:lvl w:ilvl="6" w:tplc="17FC5FB4">
      <w:numFmt w:val="decimal"/>
      <w:lvlText w:val=""/>
      <w:lvlJc w:val="left"/>
    </w:lvl>
    <w:lvl w:ilvl="7" w:tplc="0A9C835A">
      <w:numFmt w:val="decimal"/>
      <w:lvlText w:val=""/>
      <w:lvlJc w:val="left"/>
    </w:lvl>
    <w:lvl w:ilvl="8" w:tplc="A49EF1BC">
      <w:numFmt w:val="decimal"/>
      <w:lvlText w:val=""/>
      <w:lvlJc w:val="left"/>
    </w:lvl>
  </w:abstractNum>
  <w:abstractNum w:abstractNumId="207">
    <w:nsid w:val="000048F6"/>
    <w:multiLevelType w:val="hybridMultilevel"/>
    <w:tmpl w:val="5798BC34"/>
    <w:lvl w:ilvl="0" w:tplc="9D1E0606">
      <w:start w:val="5"/>
      <w:numFmt w:val="decimal"/>
      <w:lvlText w:val="%1."/>
      <w:lvlJc w:val="left"/>
    </w:lvl>
    <w:lvl w:ilvl="1" w:tplc="91FAC72C">
      <w:numFmt w:val="decimal"/>
      <w:lvlText w:val=""/>
      <w:lvlJc w:val="left"/>
    </w:lvl>
    <w:lvl w:ilvl="2" w:tplc="74D8276E">
      <w:numFmt w:val="decimal"/>
      <w:lvlText w:val=""/>
      <w:lvlJc w:val="left"/>
    </w:lvl>
    <w:lvl w:ilvl="3" w:tplc="EACAEB38">
      <w:numFmt w:val="decimal"/>
      <w:lvlText w:val=""/>
      <w:lvlJc w:val="left"/>
    </w:lvl>
    <w:lvl w:ilvl="4" w:tplc="55286008">
      <w:numFmt w:val="decimal"/>
      <w:lvlText w:val=""/>
      <w:lvlJc w:val="left"/>
    </w:lvl>
    <w:lvl w:ilvl="5" w:tplc="810A01E4">
      <w:numFmt w:val="decimal"/>
      <w:lvlText w:val=""/>
      <w:lvlJc w:val="left"/>
    </w:lvl>
    <w:lvl w:ilvl="6" w:tplc="EFB47800">
      <w:numFmt w:val="decimal"/>
      <w:lvlText w:val=""/>
      <w:lvlJc w:val="left"/>
    </w:lvl>
    <w:lvl w:ilvl="7" w:tplc="09CE9CA4">
      <w:numFmt w:val="decimal"/>
      <w:lvlText w:val=""/>
      <w:lvlJc w:val="left"/>
    </w:lvl>
    <w:lvl w:ilvl="8" w:tplc="ED0C8EE2">
      <w:numFmt w:val="decimal"/>
      <w:lvlText w:val=""/>
      <w:lvlJc w:val="left"/>
    </w:lvl>
  </w:abstractNum>
  <w:abstractNum w:abstractNumId="208">
    <w:nsid w:val="00004908"/>
    <w:multiLevelType w:val="hybridMultilevel"/>
    <w:tmpl w:val="58F29158"/>
    <w:lvl w:ilvl="0" w:tplc="6A4A3188">
      <w:start w:val="1"/>
      <w:numFmt w:val="bullet"/>
      <w:lvlText w:val="-"/>
      <w:lvlJc w:val="left"/>
    </w:lvl>
    <w:lvl w:ilvl="1" w:tplc="81FC1960">
      <w:start w:val="1"/>
      <w:numFmt w:val="bullet"/>
      <w:lvlText w:val="-"/>
      <w:lvlJc w:val="left"/>
    </w:lvl>
    <w:lvl w:ilvl="2" w:tplc="E2403AA8">
      <w:numFmt w:val="decimal"/>
      <w:lvlText w:val=""/>
      <w:lvlJc w:val="left"/>
    </w:lvl>
    <w:lvl w:ilvl="3" w:tplc="A37A216C">
      <w:numFmt w:val="decimal"/>
      <w:lvlText w:val=""/>
      <w:lvlJc w:val="left"/>
    </w:lvl>
    <w:lvl w:ilvl="4" w:tplc="8EC23160">
      <w:numFmt w:val="decimal"/>
      <w:lvlText w:val=""/>
      <w:lvlJc w:val="left"/>
    </w:lvl>
    <w:lvl w:ilvl="5" w:tplc="8BA24BEA">
      <w:numFmt w:val="decimal"/>
      <w:lvlText w:val=""/>
      <w:lvlJc w:val="left"/>
    </w:lvl>
    <w:lvl w:ilvl="6" w:tplc="D4183FDE">
      <w:numFmt w:val="decimal"/>
      <w:lvlText w:val=""/>
      <w:lvlJc w:val="left"/>
    </w:lvl>
    <w:lvl w:ilvl="7" w:tplc="85FCA21C">
      <w:numFmt w:val="decimal"/>
      <w:lvlText w:val=""/>
      <w:lvlJc w:val="left"/>
    </w:lvl>
    <w:lvl w:ilvl="8" w:tplc="7D4C6D88">
      <w:numFmt w:val="decimal"/>
      <w:lvlText w:val=""/>
      <w:lvlJc w:val="left"/>
    </w:lvl>
  </w:abstractNum>
  <w:abstractNum w:abstractNumId="209">
    <w:nsid w:val="00004962"/>
    <w:multiLevelType w:val="hybridMultilevel"/>
    <w:tmpl w:val="62A0F96A"/>
    <w:lvl w:ilvl="0" w:tplc="F97E0D50">
      <w:start w:val="1"/>
      <w:numFmt w:val="decimal"/>
      <w:lvlText w:val="%1"/>
      <w:lvlJc w:val="left"/>
    </w:lvl>
    <w:lvl w:ilvl="1" w:tplc="18A6E188">
      <w:start w:val="8"/>
      <w:numFmt w:val="decimal"/>
      <w:lvlText w:val="%2."/>
      <w:lvlJc w:val="left"/>
    </w:lvl>
    <w:lvl w:ilvl="2" w:tplc="E398D6B4">
      <w:start w:val="1"/>
      <w:numFmt w:val="decimal"/>
      <w:lvlText w:val="%3"/>
      <w:lvlJc w:val="left"/>
    </w:lvl>
    <w:lvl w:ilvl="3" w:tplc="3DB6F990">
      <w:numFmt w:val="decimal"/>
      <w:lvlText w:val=""/>
      <w:lvlJc w:val="left"/>
    </w:lvl>
    <w:lvl w:ilvl="4" w:tplc="AE54510A">
      <w:numFmt w:val="decimal"/>
      <w:lvlText w:val=""/>
      <w:lvlJc w:val="left"/>
    </w:lvl>
    <w:lvl w:ilvl="5" w:tplc="84042DB0">
      <w:numFmt w:val="decimal"/>
      <w:lvlText w:val=""/>
      <w:lvlJc w:val="left"/>
    </w:lvl>
    <w:lvl w:ilvl="6" w:tplc="02BA0B04">
      <w:numFmt w:val="decimal"/>
      <w:lvlText w:val=""/>
      <w:lvlJc w:val="left"/>
    </w:lvl>
    <w:lvl w:ilvl="7" w:tplc="0002C342">
      <w:numFmt w:val="decimal"/>
      <w:lvlText w:val=""/>
      <w:lvlJc w:val="left"/>
    </w:lvl>
    <w:lvl w:ilvl="8" w:tplc="5380D82C">
      <w:numFmt w:val="decimal"/>
      <w:lvlText w:val=""/>
      <w:lvlJc w:val="left"/>
    </w:lvl>
  </w:abstractNum>
  <w:abstractNum w:abstractNumId="210">
    <w:nsid w:val="00004987"/>
    <w:multiLevelType w:val="hybridMultilevel"/>
    <w:tmpl w:val="5FA8283A"/>
    <w:lvl w:ilvl="0" w:tplc="7DFA7E34">
      <w:start w:val="1"/>
      <w:numFmt w:val="bullet"/>
      <w:lvlText w:val="В"/>
      <w:lvlJc w:val="left"/>
    </w:lvl>
    <w:lvl w:ilvl="1" w:tplc="1DBE777A">
      <w:numFmt w:val="decimal"/>
      <w:lvlText w:val=""/>
      <w:lvlJc w:val="left"/>
    </w:lvl>
    <w:lvl w:ilvl="2" w:tplc="0EA29A9E">
      <w:numFmt w:val="decimal"/>
      <w:lvlText w:val=""/>
      <w:lvlJc w:val="left"/>
    </w:lvl>
    <w:lvl w:ilvl="3" w:tplc="2C88C97A">
      <w:numFmt w:val="decimal"/>
      <w:lvlText w:val=""/>
      <w:lvlJc w:val="left"/>
    </w:lvl>
    <w:lvl w:ilvl="4" w:tplc="04C2E50E">
      <w:numFmt w:val="decimal"/>
      <w:lvlText w:val=""/>
      <w:lvlJc w:val="left"/>
    </w:lvl>
    <w:lvl w:ilvl="5" w:tplc="F1527B0E">
      <w:numFmt w:val="decimal"/>
      <w:lvlText w:val=""/>
      <w:lvlJc w:val="left"/>
    </w:lvl>
    <w:lvl w:ilvl="6" w:tplc="6E5068E6">
      <w:numFmt w:val="decimal"/>
      <w:lvlText w:val=""/>
      <w:lvlJc w:val="left"/>
    </w:lvl>
    <w:lvl w:ilvl="7" w:tplc="D146EDC8">
      <w:numFmt w:val="decimal"/>
      <w:lvlText w:val=""/>
      <w:lvlJc w:val="left"/>
    </w:lvl>
    <w:lvl w:ilvl="8" w:tplc="B176A29A">
      <w:numFmt w:val="decimal"/>
      <w:lvlText w:val=""/>
      <w:lvlJc w:val="left"/>
    </w:lvl>
  </w:abstractNum>
  <w:abstractNum w:abstractNumId="211">
    <w:nsid w:val="00004A0E"/>
    <w:multiLevelType w:val="hybridMultilevel"/>
    <w:tmpl w:val="A2F03BA6"/>
    <w:lvl w:ilvl="0" w:tplc="A2F4FCFC">
      <w:start w:val="1"/>
      <w:numFmt w:val="bullet"/>
      <w:lvlText w:val="•"/>
      <w:lvlJc w:val="left"/>
    </w:lvl>
    <w:lvl w:ilvl="1" w:tplc="118A2582">
      <w:numFmt w:val="decimal"/>
      <w:lvlText w:val=""/>
      <w:lvlJc w:val="left"/>
    </w:lvl>
    <w:lvl w:ilvl="2" w:tplc="345ABD1E">
      <w:numFmt w:val="decimal"/>
      <w:lvlText w:val=""/>
      <w:lvlJc w:val="left"/>
    </w:lvl>
    <w:lvl w:ilvl="3" w:tplc="97E25336">
      <w:numFmt w:val="decimal"/>
      <w:lvlText w:val=""/>
      <w:lvlJc w:val="left"/>
    </w:lvl>
    <w:lvl w:ilvl="4" w:tplc="C83E76B6">
      <w:numFmt w:val="decimal"/>
      <w:lvlText w:val=""/>
      <w:lvlJc w:val="left"/>
    </w:lvl>
    <w:lvl w:ilvl="5" w:tplc="896C622A">
      <w:numFmt w:val="decimal"/>
      <w:lvlText w:val=""/>
      <w:lvlJc w:val="left"/>
    </w:lvl>
    <w:lvl w:ilvl="6" w:tplc="6978AE64">
      <w:numFmt w:val="decimal"/>
      <w:lvlText w:val=""/>
      <w:lvlJc w:val="left"/>
    </w:lvl>
    <w:lvl w:ilvl="7" w:tplc="B634971C">
      <w:numFmt w:val="decimal"/>
      <w:lvlText w:val=""/>
      <w:lvlJc w:val="left"/>
    </w:lvl>
    <w:lvl w:ilvl="8" w:tplc="A358EB98">
      <w:numFmt w:val="decimal"/>
      <w:lvlText w:val=""/>
      <w:lvlJc w:val="left"/>
    </w:lvl>
  </w:abstractNum>
  <w:abstractNum w:abstractNumId="212">
    <w:nsid w:val="00004A40"/>
    <w:multiLevelType w:val="hybridMultilevel"/>
    <w:tmpl w:val="EF1EE534"/>
    <w:lvl w:ilvl="0" w:tplc="AEA2FAB0">
      <w:start w:val="1"/>
      <w:numFmt w:val="bullet"/>
      <w:lvlText w:val="•"/>
      <w:lvlJc w:val="left"/>
    </w:lvl>
    <w:lvl w:ilvl="1" w:tplc="C5A28DF0">
      <w:numFmt w:val="decimal"/>
      <w:lvlText w:val=""/>
      <w:lvlJc w:val="left"/>
    </w:lvl>
    <w:lvl w:ilvl="2" w:tplc="C12E9C88">
      <w:numFmt w:val="decimal"/>
      <w:lvlText w:val=""/>
      <w:lvlJc w:val="left"/>
    </w:lvl>
    <w:lvl w:ilvl="3" w:tplc="7C7AB496">
      <w:numFmt w:val="decimal"/>
      <w:lvlText w:val=""/>
      <w:lvlJc w:val="left"/>
    </w:lvl>
    <w:lvl w:ilvl="4" w:tplc="678E393A">
      <w:numFmt w:val="decimal"/>
      <w:lvlText w:val=""/>
      <w:lvlJc w:val="left"/>
    </w:lvl>
    <w:lvl w:ilvl="5" w:tplc="C8CCE8E4">
      <w:numFmt w:val="decimal"/>
      <w:lvlText w:val=""/>
      <w:lvlJc w:val="left"/>
    </w:lvl>
    <w:lvl w:ilvl="6" w:tplc="39C0F64C">
      <w:numFmt w:val="decimal"/>
      <w:lvlText w:val=""/>
      <w:lvlJc w:val="left"/>
    </w:lvl>
    <w:lvl w:ilvl="7" w:tplc="898A193C">
      <w:numFmt w:val="decimal"/>
      <w:lvlText w:val=""/>
      <w:lvlJc w:val="left"/>
    </w:lvl>
    <w:lvl w:ilvl="8" w:tplc="858605AA">
      <w:numFmt w:val="decimal"/>
      <w:lvlText w:val=""/>
      <w:lvlJc w:val="left"/>
    </w:lvl>
  </w:abstractNum>
  <w:abstractNum w:abstractNumId="213">
    <w:nsid w:val="00004A5D"/>
    <w:multiLevelType w:val="hybridMultilevel"/>
    <w:tmpl w:val="CFF43A96"/>
    <w:lvl w:ilvl="0" w:tplc="E7D0ADA8">
      <w:start w:val="1"/>
      <w:numFmt w:val="bullet"/>
      <w:lvlText w:val="•"/>
      <w:lvlJc w:val="left"/>
    </w:lvl>
    <w:lvl w:ilvl="1" w:tplc="BBCC2B00">
      <w:numFmt w:val="decimal"/>
      <w:lvlText w:val=""/>
      <w:lvlJc w:val="left"/>
    </w:lvl>
    <w:lvl w:ilvl="2" w:tplc="233E849A">
      <w:numFmt w:val="decimal"/>
      <w:lvlText w:val=""/>
      <w:lvlJc w:val="left"/>
    </w:lvl>
    <w:lvl w:ilvl="3" w:tplc="75BE7D12">
      <w:numFmt w:val="decimal"/>
      <w:lvlText w:val=""/>
      <w:lvlJc w:val="left"/>
    </w:lvl>
    <w:lvl w:ilvl="4" w:tplc="B266616A">
      <w:numFmt w:val="decimal"/>
      <w:lvlText w:val=""/>
      <w:lvlJc w:val="left"/>
    </w:lvl>
    <w:lvl w:ilvl="5" w:tplc="871CBE9A">
      <w:numFmt w:val="decimal"/>
      <w:lvlText w:val=""/>
      <w:lvlJc w:val="left"/>
    </w:lvl>
    <w:lvl w:ilvl="6" w:tplc="C408EFFE">
      <w:numFmt w:val="decimal"/>
      <w:lvlText w:val=""/>
      <w:lvlJc w:val="left"/>
    </w:lvl>
    <w:lvl w:ilvl="7" w:tplc="A8CC08EC">
      <w:numFmt w:val="decimal"/>
      <w:lvlText w:val=""/>
      <w:lvlJc w:val="left"/>
    </w:lvl>
    <w:lvl w:ilvl="8" w:tplc="A35EE11C">
      <w:numFmt w:val="decimal"/>
      <w:lvlText w:val=""/>
      <w:lvlJc w:val="left"/>
    </w:lvl>
  </w:abstractNum>
  <w:abstractNum w:abstractNumId="214">
    <w:nsid w:val="00004A92"/>
    <w:multiLevelType w:val="hybridMultilevel"/>
    <w:tmpl w:val="E7AC2F0E"/>
    <w:lvl w:ilvl="0" w:tplc="8DF0D758">
      <w:start w:val="1"/>
      <w:numFmt w:val="bullet"/>
      <w:lvlText w:val="-"/>
      <w:lvlJc w:val="left"/>
    </w:lvl>
    <w:lvl w:ilvl="1" w:tplc="E0A4734C">
      <w:numFmt w:val="decimal"/>
      <w:lvlText w:val=""/>
      <w:lvlJc w:val="left"/>
    </w:lvl>
    <w:lvl w:ilvl="2" w:tplc="C8C24E10">
      <w:numFmt w:val="decimal"/>
      <w:lvlText w:val=""/>
      <w:lvlJc w:val="left"/>
    </w:lvl>
    <w:lvl w:ilvl="3" w:tplc="4E4C0E60">
      <w:numFmt w:val="decimal"/>
      <w:lvlText w:val=""/>
      <w:lvlJc w:val="left"/>
    </w:lvl>
    <w:lvl w:ilvl="4" w:tplc="C45471D6">
      <w:numFmt w:val="decimal"/>
      <w:lvlText w:val=""/>
      <w:lvlJc w:val="left"/>
    </w:lvl>
    <w:lvl w:ilvl="5" w:tplc="9B78F5AC">
      <w:numFmt w:val="decimal"/>
      <w:lvlText w:val=""/>
      <w:lvlJc w:val="left"/>
    </w:lvl>
    <w:lvl w:ilvl="6" w:tplc="82961DD8">
      <w:numFmt w:val="decimal"/>
      <w:lvlText w:val=""/>
      <w:lvlJc w:val="left"/>
    </w:lvl>
    <w:lvl w:ilvl="7" w:tplc="4CD298B0">
      <w:numFmt w:val="decimal"/>
      <w:lvlText w:val=""/>
      <w:lvlJc w:val="left"/>
    </w:lvl>
    <w:lvl w:ilvl="8" w:tplc="006EC966">
      <w:numFmt w:val="decimal"/>
      <w:lvlText w:val=""/>
      <w:lvlJc w:val="left"/>
    </w:lvl>
  </w:abstractNum>
  <w:abstractNum w:abstractNumId="215">
    <w:nsid w:val="00004B72"/>
    <w:multiLevelType w:val="hybridMultilevel"/>
    <w:tmpl w:val="91B089C6"/>
    <w:lvl w:ilvl="0" w:tplc="1608B034">
      <w:start w:val="1"/>
      <w:numFmt w:val="bullet"/>
      <w:lvlText w:val="-"/>
      <w:lvlJc w:val="left"/>
    </w:lvl>
    <w:lvl w:ilvl="1" w:tplc="6F8E03C0">
      <w:numFmt w:val="decimal"/>
      <w:lvlText w:val=""/>
      <w:lvlJc w:val="left"/>
    </w:lvl>
    <w:lvl w:ilvl="2" w:tplc="49B4EFD4">
      <w:numFmt w:val="decimal"/>
      <w:lvlText w:val=""/>
      <w:lvlJc w:val="left"/>
    </w:lvl>
    <w:lvl w:ilvl="3" w:tplc="2966AE2C">
      <w:numFmt w:val="decimal"/>
      <w:lvlText w:val=""/>
      <w:lvlJc w:val="left"/>
    </w:lvl>
    <w:lvl w:ilvl="4" w:tplc="4A9241D6">
      <w:numFmt w:val="decimal"/>
      <w:lvlText w:val=""/>
      <w:lvlJc w:val="left"/>
    </w:lvl>
    <w:lvl w:ilvl="5" w:tplc="18748ECC">
      <w:numFmt w:val="decimal"/>
      <w:lvlText w:val=""/>
      <w:lvlJc w:val="left"/>
    </w:lvl>
    <w:lvl w:ilvl="6" w:tplc="9080FC7A">
      <w:numFmt w:val="decimal"/>
      <w:lvlText w:val=""/>
      <w:lvlJc w:val="left"/>
    </w:lvl>
    <w:lvl w:ilvl="7" w:tplc="9B56D744">
      <w:numFmt w:val="decimal"/>
      <w:lvlText w:val=""/>
      <w:lvlJc w:val="left"/>
    </w:lvl>
    <w:lvl w:ilvl="8" w:tplc="F54AB446">
      <w:numFmt w:val="decimal"/>
      <w:lvlText w:val=""/>
      <w:lvlJc w:val="left"/>
    </w:lvl>
  </w:abstractNum>
  <w:abstractNum w:abstractNumId="216">
    <w:nsid w:val="00004B99"/>
    <w:multiLevelType w:val="hybridMultilevel"/>
    <w:tmpl w:val="6CDCC228"/>
    <w:lvl w:ilvl="0" w:tplc="18DAD460">
      <w:start w:val="1"/>
      <w:numFmt w:val="bullet"/>
      <w:lvlText w:val="-"/>
      <w:lvlJc w:val="left"/>
    </w:lvl>
    <w:lvl w:ilvl="1" w:tplc="2542CA06">
      <w:numFmt w:val="decimal"/>
      <w:lvlText w:val=""/>
      <w:lvlJc w:val="left"/>
    </w:lvl>
    <w:lvl w:ilvl="2" w:tplc="BC627490">
      <w:numFmt w:val="decimal"/>
      <w:lvlText w:val=""/>
      <w:lvlJc w:val="left"/>
    </w:lvl>
    <w:lvl w:ilvl="3" w:tplc="2B8E633A">
      <w:numFmt w:val="decimal"/>
      <w:lvlText w:val=""/>
      <w:lvlJc w:val="left"/>
    </w:lvl>
    <w:lvl w:ilvl="4" w:tplc="189A3E66">
      <w:numFmt w:val="decimal"/>
      <w:lvlText w:val=""/>
      <w:lvlJc w:val="left"/>
    </w:lvl>
    <w:lvl w:ilvl="5" w:tplc="37E22E7E">
      <w:numFmt w:val="decimal"/>
      <w:lvlText w:val=""/>
      <w:lvlJc w:val="left"/>
    </w:lvl>
    <w:lvl w:ilvl="6" w:tplc="12A4768E">
      <w:numFmt w:val="decimal"/>
      <w:lvlText w:val=""/>
      <w:lvlJc w:val="left"/>
    </w:lvl>
    <w:lvl w:ilvl="7" w:tplc="BB008EA0">
      <w:numFmt w:val="decimal"/>
      <w:lvlText w:val=""/>
      <w:lvlJc w:val="left"/>
    </w:lvl>
    <w:lvl w:ilvl="8" w:tplc="3716A7B0">
      <w:numFmt w:val="decimal"/>
      <w:lvlText w:val=""/>
      <w:lvlJc w:val="left"/>
    </w:lvl>
  </w:abstractNum>
  <w:abstractNum w:abstractNumId="217">
    <w:nsid w:val="00004B9D"/>
    <w:multiLevelType w:val="hybridMultilevel"/>
    <w:tmpl w:val="DB2A5E14"/>
    <w:lvl w:ilvl="0" w:tplc="AA0E7BF0">
      <w:start w:val="1"/>
      <w:numFmt w:val="decimal"/>
      <w:lvlText w:val="%1)"/>
      <w:lvlJc w:val="left"/>
    </w:lvl>
    <w:lvl w:ilvl="1" w:tplc="3B28BEC4">
      <w:numFmt w:val="decimal"/>
      <w:lvlText w:val=""/>
      <w:lvlJc w:val="left"/>
    </w:lvl>
    <w:lvl w:ilvl="2" w:tplc="FA86A046">
      <w:numFmt w:val="decimal"/>
      <w:lvlText w:val=""/>
      <w:lvlJc w:val="left"/>
    </w:lvl>
    <w:lvl w:ilvl="3" w:tplc="1E3EB978">
      <w:numFmt w:val="decimal"/>
      <w:lvlText w:val=""/>
      <w:lvlJc w:val="left"/>
    </w:lvl>
    <w:lvl w:ilvl="4" w:tplc="DE0E6FCE">
      <w:numFmt w:val="decimal"/>
      <w:lvlText w:val=""/>
      <w:lvlJc w:val="left"/>
    </w:lvl>
    <w:lvl w:ilvl="5" w:tplc="CF5818D0">
      <w:numFmt w:val="decimal"/>
      <w:lvlText w:val=""/>
      <w:lvlJc w:val="left"/>
    </w:lvl>
    <w:lvl w:ilvl="6" w:tplc="3D5A1064">
      <w:numFmt w:val="decimal"/>
      <w:lvlText w:val=""/>
      <w:lvlJc w:val="left"/>
    </w:lvl>
    <w:lvl w:ilvl="7" w:tplc="42566B8C">
      <w:numFmt w:val="decimal"/>
      <w:lvlText w:val=""/>
      <w:lvlJc w:val="left"/>
    </w:lvl>
    <w:lvl w:ilvl="8" w:tplc="3552E05C">
      <w:numFmt w:val="decimal"/>
      <w:lvlText w:val=""/>
      <w:lvlJc w:val="left"/>
    </w:lvl>
  </w:abstractNum>
  <w:abstractNum w:abstractNumId="218">
    <w:nsid w:val="00004BA9"/>
    <w:multiLevelType w:val="hybridMultilevel"/>
    <w:tmpl w:val="093A3736"/>
    <w:lvl w:ilvl="0" w:tplc="A1443D24">
      <w:start w:val="1"/>
      <w:numFmt w:val="bullet"/>
      <w:lvlText w:val="•"/>
      <w:lvlJc w:val="left"/>
    </w:lvl>
    <w:lvl w:ilvl="1" w:tplc="F7BEF5DA">
      <w:numFmt w:val="decimal"/>
      <w:lvlText w:val=""/>
      <w:lvlJc w:val="left"/>
    </w:lvl>
    <w:lvl w:ilvl="2" w:tplc="3A8EE23E">
      <w:numFmt w:val="decimal"/>
      <w:lvlText w:val=""/>
      <w:lvlJc w:val="left"/>
    </w:lvl>
    <w:lvl w:ilvl="3" w:tplc="F5AC6E86">
      <w:numFmt w:val="decimal"/>
      <w:lvlText w:val=""/>
      <w:lvlJc w:val="left"/>
    </w:lvl>
    <w:lvl w:ilvl="4" w:tplc="632E5318">
      <w:numFmt w:val="decimal"/>
      <w:lvlText w:val=""/>
      <w:lvlJc w:val="left"/>
    </w:lvl>
    <w:lvl w:ilvl="5" w:tplc="4934A824">
      <w:numFmt w:val="decimal"/>
      <w:lvlText w:val=""/>
      <w:lvlJc w:val="left"/>
    </w:lvl>
    <w:lvl w:ilvl="6" w:tplc="19D435F4">
      <w:numFmt w:val="decimal"/>
      <w:lvlText w:val=""/>
      <w:lvlJc w:val="left"/>
    </w:lvl>
    <w:lvl w:ilvl="7" w:tplc="59E4D432">
      <w:numFmt w:val="decimal"/>
      <w:lvlText w:val=""/>
      <w:lvlJc w:val="left"/>
    </w:lvl>
    <w:lvl w:ilvl="8" w:tplc="F8CC2F40">
      <w:numFmt w:val="decimal"/>
      <w:lvlText w:val=""/>
      <w:lvlJc w:val="left"/>
    </w:lvl>
  </w:abstractNum>
  <w:abstractNum w:abstractNumId="219">
    <w:nsid w:val="00004BAF"/>
    <w:multiLevelType w:val="hybridMultilevel"/>
    <w:tmpl w:val="1CE4B50A"/>
    <w:lvl w:ilvl="0" w:tplc="E27C3F98">
      <w:start w:val="1"/>
      <w:numFmt w:val="bullet"/>
      <w:lvlText w:val="•"/>
      <w:lvlJc w:val="left"/>
    </w:lvl>
    <w:lvl w:ilvl="1" w:tplc="08A88CF2">
      <w:numFmt w:val="decimal"/>
      <w:lvlText w:val=""/>
      <w:lvlJc w:val="left"/>
    </w:lvl>
    <w:lvl w:ilvl="2" w:tplc="BB28A45C">
      <w:numFmt w:val="decimal"/>
      <w:lvlText w:val=""/>
      <w:lvlJc w:val="left"/>
    </w:lvl>
    <w:lvl w:ilvl="3" w:tplc="F202C416">
      <w:numFmt w:val="decimal"/>
      <w:lvlText w:val=""/>
      <w:lvlJc w:val="left"/>
    </w:lvl>
    <w:lvl w:ilvl="4" w:tplc="264A6D48">
      <w:numFmt w:val="decimal"/>
      <w:lvlText w:val=""/>
      <w:lvlJc w:val="left"/>
    </w:lvl>
    <w:lvl w:ilvl="5" w:tplc="F8965EDA">
      <w:numFmt w:val="decimal"/>
      <w:lvlText w:val=""/>
      <w:lvlJc w:val="left"/>
    </w:lvl>
    <w:lvl w:ilvl="6" w:tplc="4B684EFC">
      <w:numFmt w:val="decimal"/>
      <w:lvlText w:val=""/>
      <w:lvlJc w:val="left"/>
    </w:lvl>
    <w:lvl w:ilvl="7" w:tplc="91225C62">
      <w:numFmt w:val="decimal"/>
      <w:lvlText w:val=""/>
      <w:lvlJc w:val="left"/>
    </w:lvl>
    <w:lvl w:ilvl="8" w:tplc="95F2E9EE">
      <w:numFmt w:val="decimal"/>
      <w:lvlText w:val=""/>
      <w:lvlJc w:val="left"/>
    </w:lvl>
  </w:abstractNum>
  <w:abstractNum w:abstractNumId="220">
    <w:nsid w:val="00004BCD"/>
    <w:multiLevelType w:val="hybridMultilevel"/>
    <w:tmpl w:val="547A3552"/>
    <w:lvl w:ilvl="0" w:tplc="082614FA">
      <w:start w:val="1"/>
      <w:numFmt w:val="bullet"/>
      <w:lvlText w:val="•"/>
      <w:lvlJc w:val="left"/>
    </w:lvl>
    <w:lvl w:ilvl="1" w:tplc="2150567E">
      <w:numFmt w:val="decimal"/>
      <w:lvlText w:val=""/>
      <w:lvlJc w:val="left"/>
    </w:lvl>
    <w:lvl w:ilvl="2" w:tplc="A73C4298">
      <w:numFmt w:val="decimal"/>
      <w:lvlText w:val=""/>
      <w:lvlJc w:val="left"/>
    </w:lvl>
    <w:lvl w:ilvl="3" w:tplc="2F508D46">
      <w:numFmt w:val="decimal"/>
      <w:lvlText w:val=""/>
      <w:lvlJc w:val="left"/>
    </w:lvl>
    <w:lvl w:ilvl="4" w:tplc="5A3643B2">
      <w:numFmt w:val="decimal"/>
      <w:lvlText w:val=""/>
      <w:lvlJc w:val="left"/>
    </w:lvl>
    <w:lvl w:ilvl="5" w:tplc="969EB8DC">
      <w:numFmt w:val="decimal"/>
      <w:lvlText w:val=""/>
      <w:lvlJc w:val="left"/>
    </w:lvl>
    <w:lvl w:ilvl="6" w:tplc="6B283A9E">
      <w:numFmt w:val="decimal"/>
      <w:lvlText w:val=""/>
      <w:lvlJc w:val="left"/>
    </w:lvl>
    <w:lvl w:ilvl="7" w:tplc="23A4C284">
      <w:numFmt w:val="decimal"/>
      <w:lvlText w:val=""/>
      <w:lvlJc w:val="left"/>
    </w:lvl>
    <w:lvl w:ilvl="8" w:tplc="C6F2E4B8">
      <w:numFmt w:val="decimal"/>
      <w:lvlText w:val=""/>
      <w:lvlJc w:val="left"/>
    </w:lvl>
  </w:abstractNum>
  <w:abstractNum w:abstractNumId="221">
    <w:nsid w:val="00004C29"/>
    <w:multiLevelType w:val="hybridMultilevel"/>
    <w:tmpl w:val="C0FE6226"/>
    <w:lvl w:ilvl="0" w:tplc="A0E61298">
      <w:start w:val="1"/>
      <w:numFmt w:val="bullet"/>
      <w:lvlText w:val="-"/>
      <w:lvlJc w:val="left"/>
    </w:lvl>
    <w:lvl w:ilvl="1" w:tplc="CD68865C">
      <w:numFmt w:val="decimal"/>
      <w:lvlText w:val=""/>
      <w:lvlJc w:val="left"/>
    </w:lvl>
    <w:lvl w:ilvl="2" w:tplc="EF9001F2">
      <w:numFmt w:val="decimal"/>
      <w:lvlText w:val=""/>
      <w:lvlJc w:val="left"/>
    </w:lvl>
    <w:lvl w:ilvl="3" w:tplc="1B2241BE">
      <w:numFmt w:val="decimal"/>
      <w:lvlText w:val=""/>
      <w:lvlJc w:val="left"/>
    </w:lvl>
    <w:lvl w:ilvl="4" w:tplc="8CD2B6D0">
      <w:numFmt w:val="decimal"/>
      <w:lvlText w:val=""/>
      <w:lvlJc w:val="left"/>
    </w:lvl>
    <w:lvl w:ilvl="5" w:tplc="02C209A0">
      <w:numFmt w:val="decimal"/>
      <w:lvlText w:val=""/>
      <w:lvlJc w:val="left"/>
    </w:lvl>
    <w:lvl w:ilvl="6" w:tplc="7F0A027E">
      <w:numFmt w:val="decimal"/>
      <w:lvlText w:val=""/>
      <w:lvlJc w:val="left"/>
    </w:lvl>
    <w:lvl w:ilvl="7" w:tplc="F7B6933E">
      <w:numFmt w:val="decimal"/>
      <w:lvlText w:val=""/>
      <w:lvlJc w:val="left"/>
    </w:lvl>
    <w:lvl w:ilvl="8" w:tplc="4190AB64">
      <w:numFmt w:val="decimal"/>
      <w:lvlText w:val=""/>
      <w:lvlJc w:val="left"/>
    </w:lvl>
  </w:abstractNum>
  <w:abstractNum w:abstractNumId="222">
    <w:nsid w:val="00004CEA"/>
    <w:multiLevelType w:val="hybridMultilevel"/>
    <w:tmpl w:val="F3967132"/>
    <w:lvl w:ilvl="0" w:tplc="0EE02A34">
      <w:start w:val="1"/>
      <w:numFmt w:val="bullet"/>
      <w:lvlText w:val=""/>
      <w:lvlJc w:val="left"/>
    </w:lvl>
    <w:lvl w:ilvl="1" w:tplc="70F85958">
      <w:numFmt w:val="decimal"/>
      <w:lvlText w:val=""/>
      <w:lvlJc w:val="left"/>
    </w:lvl>
    <w:lvl w:ilvl="2" w:tplc="06A087F6">
      <w:numFmt w:val="decimal"/>
      <w:lvlText w:val=""/>
      <w:lvlJc w:val="left"/>
    </w:lvl>
    <w:lvl w:ilvl="3" w:tplc="5DA0369C">
      <w:numFmt w:val="decimal"/>
      <w:lvlText w:val=""/>
      <w:lvlJc w:val="left"/>
    </w:lvl>
    <w:lvl w:ilvl="4" w:tplc="5198BC58">
      <w:numFmt w:val="decimal"/>
      <w:lvlText w:val=""/>
      <w:lvlJc w:val="left"/>
    </w:lvl>
    <w:lvl w:ilvl="5" w:tplc="20FE2ADC">
      <w:numFmt w:val="decimal"/>
      <w:lvlText w:val=""/>
      <w:lvlJc w:val="left"/>
    </w:lvl>
    <w:lvl w:ilvl="6" w:tplc="BDF04C0E">
      <w:numFmt w:val="decimal"/>
      <w:lvlText w:val=""/>
      <w:lvlJc w:val="left"/>
    </w:lvl>
    <w:lvl w:ilvl="7" w:tplc="36EEB886">
      <w:numFmt w:val="decimal"/>
      <w:lvlText w:val=""/>
      <w:lvlJc w:val="left"/>
    </w:lvl>
    <w:lvl w:ilvl="8" w:tplc="688A0342">
      <w:numFmt w:val="decimal"/>
      <w:lvlText w:val=""/>
      <w:lvlJc w:val="left"/>
    </w:lvl>
  </w:abstractNum>
  <w:abstractNum w:abstractNumId="223">
    <w:nsid w:val="00004D59"/>
    <w:multiLevelType w:val="hybridMultilevel"/>
    <w:tmpl w:val="D8D4C83C"/>
    <w:lvl w:ilvl="0" w:tplc="444A5AD2">
      <w:start w:val="1"/>
      <w:numFmt w:val="bullet"/>
      <w:lvlText w:val="•"/>
      <w:lvlJc w:val="left"/>
    </w:lvl>
    <w:lvl w:ilvl="1" w:tplc="C760401C">
      <w:numFmt w:val="decimal"/>
      <w:lvlText w:val=""/>
      <w:lvlJc w:val="left"/>
    </w:lvl>
    <w:lvl w:ilvl="2" w:tplc="DF80E102">
      <w:numFmt w:val="decimal"/>
      <w:lvlText w:val=""/>
      <w:lvlJc w:val="left"/>
    </w:lvl>
    <w:lvl w:ilvl="3" w:tplc="CB82C6F0">
      <w:numFmt w:val="decimal"/>
      <w:lvlText w:val=""/>
      <w:lvlJc w:val="left"/>
    </w:lvl>
    <w:lvl w:ilvl="4" w:tplc="6F408726">
      <w:numFmt w:val="decimal"/>
      <w:lvlText w:val=""/>
      <w:lvlJc w:val="left"/>
    </w:lvl>
    <w:lvl w:ilvl="5" w:tplc="250EED50">
      <w:numFmt w:val="decimal"/>
      <w:lvlText w:val=""/>
      <w:lvlJc w:val="left"/>
    </w:lvl>
    <w:lvl w:ilvl="6" w:tplc="D6EA831E">
      <w:numFmt w:val="decimal"/>
      <w:lvlText w:val=""/>
      <w:lvlJc w:val="left"/>
    </w:lvl>
    <w:lvl w:ilvl="7" w:tplc="AA200A18">
      <w:numFmt w:val="decimal"/>
      <w:lvlText w:val=""/>
      <w:lvlJc w:val="left"/>
    </w:lvl>
    <w:lvl w:ilvl="8" w:tplc="A9746A7C">
      <w:numFmt w:val="decimal"/>
      <w:lvlText w:val=""/>
      <w:lvlJc w:val="left"/>
    </w:lvl>
  </w:abstractNum>
  <w:abstractNum w:abstractNumId="224">
    <w:nsid w:val="00004D8F"/>
    <w:multiLevelType w:val="hybridMultilevel"/>
    <w:tmpl w:val="6BF2B0E0"/>
    <w:lvl w:ilvl="0" w:tplc="103AD98A">
      <w:start w:val="1"/>
      <w:numFmt w:val="bullet"/>
      <w:lvlText w:val="-"/>
      <w:lvlJc w:val="left"/>
    </w:lvl>
    <w:lvl w:ilvl="1" w:tplc="087A7D94">
      <w:numFmt w:val="decimal"/>
      <w:lvlText w:val=""/>
      <w:lvlJc w:val="left"/>
    </w:lvl>
    <w:lvl w:ilvl="2" w:tplc="F8B85608">
      <w:numFmt w:val="decimal"/>
      <w:lvlText w:val=""/>
      <w:lvlJc w:val="left"/>
    </w:lvl>
    <w:lvl w:ilvl="3" w:tplc="C1428626">
      <w:numFmt w:val="decimal"/>
      <w:lvlText w:val=""/>
      <w:lvlJc w:val="left"/>
    </w:lvl>
    <w:lvl w:ilvl="4" w:tplc="0832DEDE">
      <w:numFmt w:val="decimal"/>
      <w:lvlText w:val=""/>
      <w:lvlJc w:val="left"/>
    </w:lvl>
    <w:lvl w:ilvl="5" w:tplc="82E034E8">
      <w:numFmt w:val="decimal"/>
      <w:lvlText w:val=""/>
      <w:lvlJc w:val="left"/>
    </w:lvl>
    <w:lvl w:ilvl="6" w:tplc="014AD80A">
      <w:numFmt w:val="decimal"/>
      <w:lvlText w:val=""/>
      <w:lvlJc w:val="left"/>
    </w:lvl>
    <w:lvl w:ilvl="7" w:tplc="9D542AC6">
      <w:numFmt w:val="decimal"/>
      <w:lvlText w:val=""/>
      <w:lvlJc w:val="left"/>
    </w:lvl>
    <w:lvl w:ilvl="8" w:tplc="70C23504">
      <w:numFmt w:val="decimal"/>
      <w:lvlText w:val=""/>
      <w:lvlJc w:val="left"/>
    </w:lvl>
  </w:abstractNum>
  <w:abstractNum w:abstractNumId="225">
    <w:nsid w:val="00004DD3"/>
    <w:multiLevelType w:val="hybridMultilevel"/>
    <w:tmpl w:val="58145700"/>
    <w:lvl w:ilvl="0" w:tplc="16121ED2">
      <w:start w:val="1"/>
      <w:numFmt w:val="bullet"/>
      <w:lvlText w:val=""/>
      <w:lvlJc w:val="left"/>
    </w:lvl>
    <w:lvl w:ilvl="1" w:tplc="B21A3D62">
      <w:numFmt w:val="decimal"/>
      <w:lvlText w:val=""/>
      <w:lvlJc w:val="left"/>
    </w:lvl>
    <w:lvl w:ilvl="2" w:tplc="4E84AB22">
      <w:numFmt w:val="decimal"/>
      <w:lvlText w:val=""/>
      <w:lvlJc w:val="left"/>
    </w:lvl>
    <w:lvl w:ilvl="3" w:tplc="D4F41E6C">
      <w:numFmt w:val="decimal"/>
      <w:lvlText w:val=""/>
      <w:lvlJc w:val="left"/>
    </w:lvl>
    <w:lvl w:ilvl="4" w:tplc="548023BC">
      <w:numFmt w:val="decimal"/>
      <w:lvlText w:val=""/>
      <w:lvlJc w:val="left"/>
    </w:lvl>
    <w:lvl w:ilvl="5" w:tplc="57EE9A10">
      <w:numFmt w:val="decimal"/>
      <w:lvlText w:val=""/>
      <w:lvlJc w:val="left"/>
    </w:lvl>
    <w:lvl w:ilvl="6" w:tplc="D5A6FAD8">
      <w:numFmt w:val="decimal"/>
      <w:lvlText w:val=""/>
      <w:lvlJc w:val="left"/>
    </w:lvl>
    <w:lvl w:ilvl="7" w:tplc="C204A29A">
      <w:numFmt w:val="decimal"/>
      <w:lvlText w:val=""/>
      <w:lvlJc w:val="left"/>
    </w:lvl>
    <w:lvl w:ilvl="8" w:tplc="7744CF88">
      <w:numFmt w:val="decimal"/>
      <w:lvlText w:val=""/>
      <w:lvlJc w:val="left"/>
    </w:lvl>
  </w:abstractNum>
  <w:abstractNum w:abstractNumId="226">
    <w:nsid w:val="00004E48"/>
    <w:multiLevelType w:val="hybridMultilevel"/>
    <w:tmpl w:val="84761016"/>
    <w:lvl w:ilvl="0" w:tplc="6BC85B78">
      <w:start w:val="1"/>
      <w:numFmt w:val="bullet"/>
      <w:lvlText w:val="-"/>
      <w:lvlJc w:val="left"/>
    </w:lvl>
    <w:lvl w:ilvl="1" w:tplc="7D746C4E">
      <w:numFmt w:val="decimal"/>
      <w:lvlText w:val=""/>
      <w:lvlJc w:val="left"/>
    </w:lvl>
    <w:lvl w:ilvl="2" w:tplc="66A05DFE">
      <w:numFmt w:val="decimal"/>
      <w:lvlText w:val=""/>
      <w:lvlJc w:val="left"/>
    </w:lvl>
    <w:lvl w:ilvl="3" w:tplc="5544A920">
      <w:numFmt w:val="decimal"/>
      <w:lvlText w:val=""/>
      <w:lvlJc w:val="left"/>
    </w:lvl>
    <w:lvl w:ilvl="4" w:tplc="AD424D68">
      <w:numFmt w:val="decimal"/>
      <w:lvlText w:val=""/>
      <w:lvlJc w:val="left"/>
    </w:lvl>
    <w:lvl w:ilvl="5" w:tplc="283C0C12">
      <w:numFmt w:val="decimal"/>
      <w:lvlText w:val=""/>
      <w:lvlJc w:val="left"/>
    </w:lvl>
    <w:lvl w:ilvl="6" w:tplc="4A8AFB40">
      <w:numFmt w:val="decimal"/>
      <w:lvlText w:val=""/>
      <w:lvlJc w:val="left"/>
    </w:lvl>
    <w:lvl w:ilvl="7" w:tplc="85F46762">
      <w:numFmt w:val="decimal"/>
      <w:lvlText w:val=""/>
      <w:lvlJc w:val="left"/>
    </w:lvl>
    <w:lvl w:ilvl="8" w:tplc="A650FF06">
      <w:numFmt w:val="decimal"/>
      <w:lvlText w:val=""/>
      <w:lvlJc w:val="left"/>
    </w:lvl>
  </w:abstractNum>
  <w:abstractNum w:abstractNumId="227">
    <w:nsid w:val="00004E68"/>
    <w:multiLevelType w:val="hybridMultilevel"/>
    <w:tmpl w:val="C3A4DC84"/>
    <w:lvl w:ilvl="0" w:tplc="58DE96F4">
      <w:start w:val="1"/>
      <w:numFmt w:val="bullet"/>
      <w:lvlText w:val="и"/>
      <w:lvlJc w:val="left"/>
    </w:lvl>
    <w:lvl w:ilvl="1" w:tplc="770EC152">
      <w:numFmt w:val="decimal"/>
      <w:lvlText w:val=""/>
      <w:lvlJc w:val="left"/>
    </w:lvl>
    <w:lvl w:ilvl="2" w:tplc="F0547A30">
      <w:numFmt w:val="decimal"/>
      <w:lvlText w:val=""/>
      <w:lvlJc w:val="left"/>
    </w:lvl>
    <w:lvl w:ilvl="3" w:tplc="08CAA91C">
      <w:numFmt w:val="decimal"/>
      <w:lvlText w:val=""/>
      <w:lvlJc w:val="left"/>
    </w:lvl>
    <w:lvl w:ilvl="4" w:tplc="1DD4C5BC">
      <w:numFmt w:val="decimal"/>
      <w:lvlText w:val=""/>
      <w:lvlJc w:val="left"/>
    </w:lvl>
    <w:lvl w:ilvl="5" w:tplc="71E607F2">
      <w:numFmt w:val="decimal"/>
      <w:lvlText w:val=""/>
      <w:lvlJc w:val="left"/>
    </w:lvl>
    <w:lvl w:ilvl="6" w:tplc="2FD20E5A">
      <w:numFmt w:val="decimal"/>
      <w:lvlText w:val=""/>
      <w:lvlJc w:val="left"/>
    </w:lvl>
    <w:lvl w:ilvl="7" w:tplc="0E16C9E6">
      <w:numFmt w:val="decimal"/>
      <w:lvlText w:val=""/>
      <w:lvlJc w:val="left"/>
    </w:lvl>
    <w:lvl w:ilvl="8" w:tplc="0A1C347E">
      <w:numFmt w:val="decimal"/>
      <w:lvlText w:val=""/>
      <w:lvlJc w:val="left"/>
    </w:lvl>
  </w:abstractNum>
  <w:abstractNum w:abstractNumId="228">
    <w:nsid w:val="00004ECF"/>
    <w:multiLevelType w:val="hybridMultilevel"/>
    <w:tmpl w:val="32F0AAD8"/>
    <w:lvl w:ilvl="0" w:tplc="A28EB58A">
      <w:start w:val="1"/>
      <w:numFmt w:val="decimal"/>
      <w:lvlText w:val="%1"/>
      <w:lvlJc w:val="left"/>
    </w:lvl>
    <w:lvl w:ilvl="1" w:tplc="1618E528">
      <w:start w:val="4"/>
      <w:numFmt w:val="decimal"/>
      <w:lvlText w:val="%2)"/>
      <w:lvlJc w:val="left"/>
    </w:lvl>
    <w:lvl w:ilvl="2" w:tplc="B904821C">
      <w:numFmt w:val="decimal"/>
      <w:lvlText w:val=""/>
      <w:lvlJc w:val="left"/>
    </w:lvl>
    <w:lvl w:ilvl="3" w:tplc="DB18A016">
      <w:numFmt w:val="decimal"/>
      <w:lvlText w:val=""/>
      <w:lvlJc w:val="left"/>
    </w:lvl>
    <w:lvl w:ilvl="4" w:tplc="1B8C38A2">
      <w:numFmt w:val="decimal"/>
      <w:lvlText w:val=""/>
      <w:lvlJc w:val="left"/>
    </w:lvl>
    <w:lvl w:ilvl="5" w:tplc="E9423E80">
      <w:numFmt w:val="decimal"/>
      <w:lvlText w:val=""/>
      <w:lvlJc w:val="left"/>
    </w:lvl>
    <w:lvl w:ilvl="6" w:tplc="2E76D2D6">
      <w:numFmt w:val="decimal"/>
      <w:lvlText w:val=""/>
      <w:lvlJc w:val="left"/>
    </w:lvl>
    <w:lvl w:ilvl="7" w:tplc="D3DEA118">
      <w:numFmt w:val="decimal"/>
      <w:lvlText w:val=""/>
      <w:lvlJc w:val="left"/>
    </w:lvl>
    <w:lvl w:ilvl="8" w:tplc="C7767B5C">
      <w:numFmt w:val="decimal"/>
      <w:lvlText w:val=""/>
      <w:lvlJc w:val="left"/>
    </w:lvl>
  </w:abstractNum>
  <w:abstractNum w:abstractNumId="229">
    <w:nsid w:val="00004EF7"/>
    <w:multiLevelType w:val="hybridMultilevel"/>
    <w:tmpl w:val="9D566028"/>
    <w:lvl w:ilvl="0" w:tplc="359C14D8">
      <w:start w:val="1"/>
      <w:numFmt w:val="bullet"/>
      <w:lvlText w:val=""/>
      <w:lvlJc w:val="left"/>
    </w:lvl>
    <w:lvl w:ilvl="1" w:tplc="FA262D22">
      <w:start w:val="2"/>
      <w:numFmt w:val="decimal"/>
      <w:lvlText w:val="%2."/>
      <w:lvlJc w:val="left"/>
    </w:lvl>
    <w:lvl w:ilvl="2" w:tplc="F95E3958">
      <w:numFmt w:val="decimal"/>
      <w:lvlText w:val=""/>
      <w:lvlJc w:val="left"/>
    </w:lvl>
    <w:lvl w:ilvl="3" w:tplc="5C4E8D94">
      <w:numFmt w:val="decimal"/>
      <w:lvlText w:val=""/>
      <w:lvlJc w:val="left"/>
    </w:lvl>
    <w:lvl w:ilvl="4" w:tplc="D436D4C4">
      <w:numFmt w:val="decimal"/>
      <w:lvlText w:val=""/>
      <w:lvlJc w:val="left"/>
    </w:lvl>
    <w:lvl w:ilvl="5" w:tplc="E342DC28">
      <w:numFmt w:val="decimal"/>
      <w:lvlText w:val=""/>
      <w:lvlJc w:val="left"/>
    </w:lvl>
    <w:lvl w:ilvl="6" w:tplc="9F60D496">
      <w:numFmt w:val="decimal"/>
      <w:lvlText w:val=""/>
      <w:lvlJc w:val="left"/>
    </w:lvl>
    <w:lvl w:ilvl="7" w:tplc="2DA46D68">
      <w:numFmt w:val="decimal"/>
      <w:lvlText w:val=""/>
      <w:lvlJc w:val="left"/>
    </w:lvl>
    <w:lvl w:ilvl="8" w:tplc="B0789616">
      <w:numFmt w:val="decimal"/>
      <w:lvlText w:val=""/>
      <w:lvlJc w:val="left"/>
    </w:lvl>
  </w:abstractNum>
  <w:abstractNum w:abstractNumId="230">
    <w:nsid w:val="00004F5B"/>
    <w:multiLevelType w:val="hybridMultilevel"/>
    <w:tmpl w:val="18408DCA"/>
    <w:lvl w:ilvl="0" w:tplc="E3F4AE82">
      <w:start w:val="1"/>
      <w:numFmt w:val="bullet"/>
      <w:lvlText w:val="•"/>
      <w:lvlJc w:val="left"/>
    </w:lvl>
    <w:lvl w:ilvl="1" w:tplc="5E820A66">
      <w:start w:val="1"/>
      <w:numFmt w:val="bullet"/>
      <w:lvlText w:val="\endash "/>
      <w:lvlJc w:val="left"/>
    </w:lvl>
    <w:lvl w:ilvl="2" w:tplc="53704E16">
      <w:numFmt w:val="decimal"/>
      <w:lvlText w:val=""/>
      <w:lvlJc w:val="left"/>
    </w:lvl>
    <w:lvl w:ilvl="3" w:tplc="3430708A">
      <w:numFmt w:val="decimal"/>
      <w:lvlText w:val=""/>
      <w:lvlJc w:val="left"/>
    </w:lvl>
    <w:lvl w:ilvl="4" w:tplc="BA6AE922">
      <w:numFmt w:val="decimal"/>
      <w:lvlText w:val=""/>
      <w:lvlJc w:val="left"/>
    </w:lvl>
    <w:lvl w:ilvl="5" w:tplc="7B06F548">
      <w:numFmt w:val="decimal"/>
      <w:lvlText w:val=""/>
      <w:lvlJc w:val="left"/>
    </w:lvl>
    <w:lvl w:ilvl="6" w:tplc="85523F74">
      <w:numFmt w:val="decimal"/>
      <w:lvlText w:val=""/>
      <w:lvlJc w:val="left"/>
    </w:lvl>
    <w:lvl w:ilvl="7" w:tplc="906636D0">
      <w:numFmt w:val="decimal"/>
      <w:lvlText w:val=""/>
      <w:lvlJc w:val="left"/>
    </w:lvl>
    <w:lvl w:ilvl="8" w:tplc="1F2C42D0">
      <w:numFmt w:val="decimal"/>
      <w:lvlText w:val=""/>
      <w:lvlJc w:val="left"/>
    </w:lvl>
  </w:abstractNum>
  <w:abstractNum w:abstractNumId="231">
    <w:nsid w:val="00004F66"/>
    <w:multiLevelType w:val="hybridMultilevel"/>
    <w:tmpl w:val="596E2482"/>
    <w:lvl w:ilvl="0" w:tplc="E96EA5A4">
      <w:start w:val="1"/>
      <w:numFmt w:val="bullet"/>
      <w:lvlText w:val="В"/>
      <w:lvlJc w:val="left"/>
    </w:lvl>
    <w:lvl w:ilvl="1" w:tplc="12942D26">
      <w:start w:val="1"/>
      <w:numFmt w:val="decimal"/>
      <w:lvlText w:val="%2)"/>
      <w:lvlJc w:val="left"/>
    </w:lvl>
    <w:lvl w:ilvl="2" w:tplc="7BAAB38C">
      <w:numFmt w:val="decimal"/>
      <w:lvlText w:val=""/>
      <w:lvlJc w:val="left"/>
    </w:lvl>
    <w:lvl w:ilvl="3" w:tplc="84705102">
      <w:numFmt w:val="decimal"/>
      <w:lvlText w:val=""/>
      <w:lvlJc w:val="left"/>
    </w:lvl>
    <w:lvl w:ilvl="4" w:tplc="3AA4F2CC">
      <w:numFmt w:val="decimal"/>
      <w:lvlText w:val=""/>
      <w:lvlJc w:val="left"/>
    </w:lvl>
    <w:lvl w:ilvl="5" w:tplc="FBFA441E">
      <w:numFmt w:val="decimal"/>
      <w:lvlText w:val=""/>
      <w:lvlJc w:val="left"/>
    </w:lvl>
    <w:lvl w:ilvl="6" w:tplc="C2DC0750">
      <w:numFmt w:val="decimal"/>
      <w:lvlText w:val=""/>
      <w:lvlJc w:val="left"/>
    </w:lvl>
    <w:lvl w:ilvl="7" w:tplc="FD264C1E">
      <w:numFmt w:val="decimal"/>
      <w:lvlText w:val=""/>
      <w:lvlJc w:val="left"/>
    </w:lvl>
    <w:lvl w:ilvl="8" w:tplc="6D26A220">
      <w:numFmt w:val="decimal"/>
      <w:lvlText w:val=""/>
      <w:lvlJc w:val="left"/>
    </w:lvl>
  </w:abstractNum>
  <w:abstractNum w:abstractNumId="232">
    <w:nsid w:val="00004F83"/>
    <w:multiLevelType w:val="hybridMultilevel"/>
    <w:tmpl w:val="F8740D2A"/>
    <w:lvl w:ilvl="0" w:tplc="533206B2">
      <w:start w:val="1"/>
      <w:numFmt w:val="decimal"/>
      <w:lvlText w:val="%1"/>
      <w:lvlJc w:val="left"/>
    </w:lvl>
    <w:lvl w:ilvl="1" w:tplc="463619E4">
      <w:start w:val="1"/>
      <w:numFmt w:val="decimal"/>
      <w:lvlText w:val="%2."/>
      <w:lvlJc w:val="left"/>
    </w:lvl>
    <w:lvl w:ilvl="2" w:tplc="AC6C5D30">
      <w:numFmt w:val="decimal"/>
      <w:lvlText w:val=""/>
      <w:lvlJc w:val="left"/>
    </w:lvl>
    <w:lvl w:ilvl="3" w:tplc="579EB0BE">
      <w:numFmt w:val="decimal"/>
      <w:lvlText w:val=""/>
      <w:lvlJc w:val="left"/>
    </w:lvl>
    <w:lvl w:ilvl="4" w:tplc="032AB416">
      <w:numFmt w:val="decimal"/>
      <w:lvlText w:val=""/>
      <w:lvlJc w:val="left"/>
    </w:lvl>
    <w:lvl w:ilvl="5" w:tplc="624C77B6">
      <w:numFmt w:val="decimal"/>
      <w:lvlText w:val=""/>
      <w:lvlJc w:val="left"/>
    </w:lvl>
    <w:lvl w:ilvl="6" w:tplc="04462C9C">
      <w:numFmt w:val="decimal"/>
      <w:lvlText w:val=""/>
      <w:lvlJc w:val="left"/>
    </w:lvl>
    <w:lvl w:ilvl="7" w:tplc="D66A323A">
      <w:numFmt w:val="decimal"/>
      <w:lvlText w:val=""/>
      <w:lvlJc w:val="left"/>
    </w:lvl>
    <w:lvl w:ilvl="8" w:tplc="3F24DABE">
      <w:numFmt w:val="decimal"/>
      <w:lvlText w:val=""/>
      <w:lvlJc w:val="left"/>
    </w:lvl>
  </w:abstractNum>
  <w:abstractNum w:abstractNumId="233">
    <w:nsid w:val="00004FC8"/>
    <w:multiLevelType w:val="hybridMultilevel"/>
    <w:tmpl w:val="BCC08BD2"/>
    <w:lvl w:ilvl="0" w:tplc="6D6092F4">
      <w:start w:val="1"/>
      <w:numFmt w:val="bullet"/>
      <w:lvlText w:val="В"/>
      <w:lvlJc w:val="left"/>
    </w:lvl>
    <w:lvl w:ilvl="1" w:tplc="3C804FF8">
      <w:start w:val="3"/>
      <w:numFmt w:val="decimal"/>
      <w:lvlText w:val="%2)"/>
      <w:lvlJc w:val="left"/>
    </w:lvl>
    <w:lvl w:ilvl="2" w:tplc="569C1F94">
      <w:start w:val="1"/>
      <w:numFmt w:val="bullet"/>
      <w:lvlText w:val="В"/>
      <w:lvlJc w:val="left"/>
    </w:lvl>
    <w:lvl w:ilvl="3" w:tplc="DBE8FD90">
      <w:start w:val="1"/>
      <w:numFmt w:val="decimal"/>
      <w:lvlText w:val="%4)"/>
      <w:lvlJc w:val="left"/>
    </w:lvl>
    <w:lvl w:ilvl="4" w:tplc="1A601FBC">
      <w:numFmt w:val="decimal"/>
      <w:lvlText w:val=""/>
      <w:lvlJc w:val="left"/>
    </w:lvl>
    <w:lvl w:ilvl="5" w:tplc="F2680EF2">
      <w:numFmt w:val="decimal"/>
      <w:lvlText w:val=""/>
      <w:lvlJc w:val="left"/>
    </w:lvl>
    <w:lvl w:ilvl="6" w:tplc="AABEF0DE">
      <w:numFmt w:val="decimal"/>
      <w:lvlText w:val=""/>
      <w:lvlJc w:val="left"/>
    </w:lvl>
    <w:lvl w:ilvl="7" w:tplc="2634DF32">
      <w:numFmt w:val="decimal"/>
      <w:lvlText w:val=""/>
      <w:lvlJc w:val="left"/>
    </w:lvl>
    <w:lvl w:ilvl="8" w:tplc="1C94AC34">
      <w:numFmt w:val="decimal"/>
      <w:lvlText w:val=""/>
      <w:lvlJc w:val="left"/>
    </w:lvl>
  </w:abstractNum>
  <w:abstractNum w:abstractNumId="234">
    <w:nsid w:val="00005002"/>
    <w:multiLevelType w:val="hybridMultilevel"/>
    <w:tmpl w:val="499C3EB4"/>
    <w:lvl w:ilvl="0" w:tplc="042455A4">
      <w:start w:val="1"/>
      <w:numFmt w:val="bullet"/>
      <w:lvlText w:val="•"/>
      <w:lvlJc w:val="left"/>
    </w:lvl>
    <w:lvl w:ilvl="1" w:tplc="FBD4B318">
      <w:start w:val="1"/>
      <w:numFmt w:val="bullet"/>
      <w:lvlText w:val="•"/>
      <w:lvlJc w:val="left"/>
    </w:lvl>
    <w:lvl w:ilvl="2" w:tplc="28E681E2">
      <w:numFmt w:val="decimal"/>
      <w:lvlText w:val=""/>
      <w:lvlJc w:val="left"/>
    </w:lvl>
    <w:lvl w:ilvl="3" w:tplc="24228D18">
      <w:numFmt w:val="decimal"/>
      <w:lvlText w:val=""/>
      <w:lvlJc w:val="left"/>
    </w:lvl>
    <w:lvl w:ilvl="4" w:tplc="38EE574C">
      <w:numFmt w:val="decimal"/>
      <w:lvlText w:val=""/>
      <w:lvlJc w:val="left"/>
    </w:lvl>
    <w:lvl w:ilvl="5" w:tplc="7338C292">
      <w:numFmt w:val="decimal"/>
      <w:lvlText w:val=""/>
      <w:lvlJc w:val="left"/>
    </w:lvl>
    <w:lvl w:ilvl="6" w:tplc="DD0A5B4E">
      <w:numFmt w:val="decimal"/>
      <w:lvlText w:val=""/>
      <w:lvlJc w:val="left"/>
    </w:lvl>
    <w:lvl w:ilvl="7" w:tplc="1AB6412E">
      <w:numFmt w:val="decimal"/>
      <w:lvlText w:val=""/>
      <w:lvlJc w:val="left"/>
    </w:lvl>
    <w:lvl w:ilvl="8" w:tplc="DFEC093C">
      <w:numFmt w:val="decimal"/>
      <w:lvlText w:val=""/>
      <w:lvlJc w:val="left"/>
    </w:lvl>
  </w:abstractNum>
  <w:abstractNum w:abstractNumId="235">
    <w:nsid w:val="00005079"/>
    <w:multiLevelType w:val="hybridMultilevel"/>
    <w:tmpl w:val="F4C4CAB0"/>
    <w:lvl w:ilvl="0" w:tplc="65D87CEA">
      <w:start w:val="1"/>
      <w:numFmt w:val="decimal"/>
      <w:lvlText w:val="%1."/>
      <w:lvlJc w:val="left"/>
    </w:lvl>
    <w:lvl w:ilvl="1" w:tplc="A01A8C7A">
      <w:start w:val="1"/>
      <w:numFmt w:val="decimal"/>
      <w:lvlText w:val="%2."/>
      <w:lvlJc w:val="left"/>
    </w:lvl>
    <w:lvl w:ilvl="2" w:tplc="C2A021C4">
      <w:start w:val="1"/>
      <w:numFmt w:val="decimal"/>
      <w:lvlText w:val="%3"/>
      <w:lvlJc w:val="left"/>
    </w:lvl>
    <w:lvl w:ilvl="3" w:tplc="C032ADE2">
      <w:numFmt w:val="decimal"/>
      <w:lvlText w:val=""/>
      <w:lvlJc w:val="left"/>
    </w:lvl>
    <w:lvl w:ilvl="4" w:tplc="65A865A8">
      <w:numFmt w:val="decimal"/>
      <w:lvlText w:val=""/>
      <w:lvlJc w:val="left"/>
    </w:lvl>
    <w:lvl w:ilvl="5" w:tplc="57E2D1EC">
      <w:numFmt w:val="decimal"/>
      <w:lvlText w:val=""/>
      <w:lvlJc w:val="left"/>
    </w:lvl>
    <w:lvl w:ilvl="6" w:tplc="E0C2F5D0">
      <w:numFmt w:val="decimal"/>
      <w:lvlText w:val=""/>
      <w:lvlJc w:val="left"/>
    </w:lvl>
    <w:lvl w:ilvl="7" w:tplc="B76C37F2">
      <w:numFmt w:val="decimal"/>
      <w:lvlText w:val=""/>
      <w:lvlJc w:val="left"/>
    </w:lvl>
    <w:lvl w:ilvl="8" w:tplc="B3DA2C68">
      <w:numFmt w:val="decimal"/>
      <w:lvlText w:val=""/>
      <w:lvlJc w:val="left"/>
    </w:lvl>
  </w:abstractNum>
  <w:abstractNum w:abstractNumId="236">
    <w:nsid w:val="00005080"/>
    <w:multiLevelType w:val="hybridMultilevel"/>
    <w:tmpl w:val="193454C8"/>
    <w:lvl w:ilvl="0" w:tplc="FFA860EE">
      <w:start w:val="1"/>
      <w:numFmt w:val="bullet"/>
      <w:lvlText w:val="-"/>
      <w:lvlJc w:val="left"/>
    </w:lvl>
    <w:lvl w:ilvl="1" w:tplc="01A69A3A">
      <w:numFmt w:val="decimal"/>
      <w:lvlText w:val=""/>
      <w:lvlJc w:val="left"/>
    </w:lvl>
    <w:lvl w:ilvl="2" w:tplc="4A228E80">
      <w:numFmt w:val="decimal"/>
      <w:lvlText w:val=""/>
      <w:lvlJc w:val="left"/>
    </w:lvl>
    <w:lvl w:ilvl="3" w:tplc="50F64146">
      <w:numFmt w:val="decimal"/>
      <w:lvlText w:val=""/>
      <w:lvlJc w:val="left"/>
    </w:lvl>
    <w:lvl w:ilvl="4" w:tplc="838E5184">
      <w:numFmt w:val="decimal"/>
      <w:lvlText w:val=""/>
      <w:lvlJc w:val="left"/>
    </w:lvl>
    <w:lvl w:ilvl="5" w:tplc="8948185E">
      <w:numFmt w:val="decimal"/>
      <w:lvlText w:val=""/>
      <w:lvlJc w:val="left"/>
    </w:lvl>
    <w:lvl w:ilvl="6" w:tplc="16D8BD40">
      <w:numFmt w:val="decimal"/>
      <w:lvlText w:val=""/>
      <w:lvlJc w:val="left"/>
    </w:lvl>
    <w:lvl w:ilvl="7" w:tplc="BC128F52">
      <w:numFmt w:val="decimal"/>
      <w:lvlText w:val=""/>
      <w:lvlJc w:val="left"/>
    </w:lvl>
    <w:lvl w:ilvl="8" w:tplc="A5F644A0">
      <w:numFmt w:val="decimal"/>
      <w:lvlText w:val=""/>
      <w:lvlJc w:val="left"/>
    </w:lvl>
  </w:abstractNum>
  <w:abstractNum w:abstractNumId="237">
    <w:nsid w:val="00005092"/>
    <w:multiLevelType w:val="hybridMultilevel"/>
    <w:tmpl w:val="6D54CFB8"/>
    <w:lvl w:ilvl="0" w:tplc="5F9C66C0">
      <w:start w:val="1"/>
      <w:numFmt w:val="bullet"/>
      <w:lvlText w:val="•"/>
      <w:lvlJc w:val="left"/>
    </w:lvl>
    <w:lvl w:ilvl="1" w:tplc="4BBE3CA8">
      <w:numFmt w:val="decimal"/>
      <w:lvlText w:val=""/>
      <w:lvlJc w:val="left"/>
    </w:lvl>
    <w:lvl w:ilvl="2" w:tplc="7FD0CEEA">
      <w:numFmt w:val="decimal"/>
      <w:lvlText w:val=""/>
      <w:lvlJc w:val="left"/>
    </w:lvl>
    <w:lvl w:ilvl="3" w:tplc="970041EC">
      <w:numFmt w:val="decimal"/>
      <w:lvlText w:val=""/>
      <w:lvlJc w:val="left"/>
    </w:lvl>
    <w:lvl w:ilvl="4" w:tplc="46C0A364">
      <w:numFmt w:val="decimal"/>
      <w:lvlText w:val=""/>
      <w:lvlJc w:val="left"/>
    </w:lvl>
    <w:lvl w:ilvl="5" w:tplc="D4F2E6A0">
      <w:numFmt w:val="decimal"/>
      <w:lvlText w:val=""/>
      <w:lvlJc w:val="left"/>
    </w:lvl>
    <w:lvl w:ilvl="6" w:tplc="26B69B8A">
      <w:numFmt w:val="decimal"/>
      <w:lvlText w:val=""/>
      <w:lvlJc w:val="left"/>
    </w:lvl>
    <w:lvl w:ilvl="7" w:tplc="98AEC9D8">
      <w:numFmt w:val="decimal"/>
      <w:lvlText w:val=""/>
      <w:lvlJc w:val="left"/>
    </w:lvl>
    <w:lvl w:ilvl="8" w:tplc="EAA6AA0A">
      <w:numFmt w:val="decimal"/>
      <w:lvlText w:val=""/>
      <w:lvlJc w:val="left"/>
    </w:lvl>
  </w:abstractNum>
  <w:abstractNum w:abstractNumId="238">
    <w:nsid w:val="0000512F"/>
    <w:multiLevelType w:val="hybridMultilevel"/>
    <w:tmpl w:val="CB70FEF4"/>
    <w:lvl w:ilvl="0" w:tplc="95406294">
      <w:start w:val="1"/>
      <w:numFmt w:val="decimal"/>
      <w:lvlText w:val="%1"/>
      <w:lvlJc w:val="left"/>
    </w:lvl>
    <w:lvl w:ilvl="1" w:tplc="3BD4971E">
      <w:start w:val="8"/>
      <w:numFmt w:val="decimal"/>
      <w:lvlText w:val="%2."/>
      <w:lvlJc w:val="left"/>
    </w:lvl>
    <w:lvl w:ilvl="2" w:tplc="F8126380">
      <w:numFmt w:val="decimal"/>
      <w:lvlText w:val=""/>
      <w:lvlJc w:val="left"/>
    </w:lvl>
    <w:lvl w:ilvl="3" w:tplc="97760E5C">
      <w:numFmt w:val="decimal"/>
      <w:lvlText w:val=""/>
      <w:lvlJc w:val="left"/>
    </w:lvl>
    <w:lvl w:ilvl="4" w:tplc="2A7C63C8">
      <w:numFmt w:val="decimal"/>
      <w:lvlText w:val=""/>
      <w:lvlJc w:val="left"/>
    </w:lvl>
    <w:lvl w:ilvl="5" w:tplc="51602814">
      <w:numFmt w:val="decimal"/>
      <w:lvlText w:val=""/>
      <w:lvlJc w:val="left"/>
    </w:lvl>
    <w:lvl w:ilvl="6" w:tplc="12D02C94">
      <w:numFmt w:val="decimal"/>
      <w:lvlText w:val=""/>
      <w:lvlJc w:val="left"/>
    </w:lvl>
    <w:lvl w:ilvl="7" w:tplc="6E949BFA">
      <w:numFmt w:val="decimal"/>
      <w:lvlText w:val=""/>
      <w:lvlJc w:val="left"/>
    </w:lvl>
    <w:lvl w:ilvl="8" w:tplc="4E8007EA">
      <w:numFmt w:val="decimal"/>
      <w:lvlText w:val=""/>
      <w:lvlJc w:val="left"/>
    </w:lvl>
  </w:abstractNum>
  <w:abstractNum w:abstractNumId="239">
    <w:nsid w:val="00005173"/>
    <w:multiLevelType w:val="hybridMultilevel"/>
    <w:tmpl w:val="62583A78"/>
    <w:lvl w:ilvl="0" w:tplc="927E5D58">
      <w:start w:val="1"/>
      <w:numFmt w:val="bullet"/>
      <w:lvlText w:val="у"/>
      <w:lvlJc w:val="left"/>
    </w:lvl>
    <w:lvl w:ilvl="1" w:tplc="8FD420BE">
      <w:numFmt w:val="decimal"/>
      <w:lvlText w:val=""/>
      <w:lvlJc w:val="left"/>
    </w:lvl>
    <w:lvl w:ilvl="2" w:tplc="5A668A1C">
      <w:numFmt w:val="decimal"/>
      <w:lvlText w:val=""/>
      <w:lvlJc w:val="left"/>
    </w:lvl>
    <w:lvl w:ilvl="3" w:tplc="CD70BE4E">
      <w:numFmt w:val="decimal"/>
      <w:lvlText w:val=""/>
      <w:lvlJc w:val="left"/>
    </w:lvl>
    <w:lvl w:ilvl="4" w:tplc="4DDAF434">
      <w:numFmt w:val="decimal"/>
      <w:lvlText w:val=""/>
      <w:lvlJc w:val="left"/>
    </w:lvl>
    <w:lvl w:ilvl="5" w:tplc="EF5C2244">
      <w:numFmt w:val="decimal"/>
      <w:lvlText w:val=""/>
      <w:lvlJc w:val="left"/>
    </w:lvl>
    <w:lvl w:ilvl="6" w:tplc="CFC664FA">
      <w:numFmt w:val="decimal"/>
      <w:lvlText w:val=""/>
      <w:lvlJc w:val="left"/>
    </w:lvl>
    <w:lvl w:ilvl="7" w:tplc="653667F2">
      <w:numFmt w:val="decimal"/>
      <w:lvlText w:val=""/>
      <w:lvlJc w:val="left"/>
    </w:lvl>
    <w:lvl w:ilvl="8" w:tplc="2996BD0C">
      <w:numFmt w:val="decimal"/>
      <w:lvlText w:val=""/>
      <w:lvlJc w:val="left"/>
    </w:lvl>
  </w:abstractNum>
  <w:abstractNum w:abstractNumId="240">
    <w:nsid w:val="00005198"/>
    <w:multiLevelType w:val="hybridMultilevel"/>
    <w:tmpl w:val="C7220B28"/>
    <w:lvl w:ilvl="0" w:tplc="3C8C3886">
      <w:start w:val="1"/>
      <w:numFmt w:val="bullet"/>
      <w:lvlText w:val=""/>
      <w:lvlJc w:val="left"/>
    </w:lvl>
    <w:lvl w:ilvl="1" w:tplc="F25AEFFE">
      <w:numFmt w:val="decimal"/>
      <w:lvlText w:val=""/>
      <w:lvlJc w:val="left"/>
    </w:lvl>
    <w:lvl w:ilvl="2" w:tplc="813EB608">
      <w:numFmt w:val="decimal"/>
      <w:lvlText w:val=""/>
      <w:lvlJc w:val="left"/>
    </w:lvl>
    <w:lvl w:ilvl="3" w:tplc="D4FEBD1A">
      <w:numFmt w:val="decimal"/>
      <w:lvlText w:val=""/>
      <w:lvlJc w:val="left"/>
    </w:lvl>
    <w:lvl w:ilvl="4" w:tplc="FFBEDB70">
      <w:numFmt w:val="decimal"/>
      <w:lvlText w:val=""/>
      <w:lvlJc w:val="left"/>
    </w:lvl>
    <w:lvl w:ilvl="5" w:tplc="DCFC449C">
      <w:numFmt w:val="decimal"/>
      <w:lvlText w:val=""/>
      <w:lvlJc w:val="left"/>
    </w:lvl>
    <w:lvl w:ilvl="6" w:tplc="9C469D6A">
      <w:numFmt w:val="decimal"/>
      <w:lvlText w:val=""/>
      <w:lvlJc w:val="left"/>
    </w:lvl>
    <w:lvl w:ilvl="7" w:tplc="52863D54">
      <w:numFmt w:val="decimal"/>
      <w:lvlText w:val=""/>
      <w:lvlJc w:val="left"/>
    </w:lvl>
    <w:lvl w:ilvl="8" w:tplc="41E07FD6">
      <w:numFmt w:val="decimal"/>
      <w:lvlText w:val=""/>
      <w:lvlJc w:val="left"/>
    </w:lvl>
  </w:abstractNum>
  <w:abstractNum w:abstractNumId="241">
    <w:nsid w:val="000051B1"/>
    <w:multiLevelType w:val="hybridMultilevel"/>
    <w:tmpl w:val="F91401C4"/>
    <w:lvl w:ilvl="0" w:tplc="1F6E1C78">
      <w:start w:val="1"/>
      <w:numFmt w:val="decimal"/>
      <w:lvlText w:val="%1)"/>
      <w:lvlJc w:val="left"/>
    </w:lvl>
    <w:lvl w:ilvl="1" w:tplc="A1001A8A">
      <w:numFmt w:val="decimal"/>
      <w:lvlText w:val=""/>
      <w:lvlJc w:val="left"/>
    </w:lvl>
    <w:lvl w:ilvl="2" w:tplc="74D45396">
      <w:numFmt w:val="decimal"/>
      <w:lvlText w:val=""/>
      <w:lvlJc w:val="left"/>
    </w:lvl>
    <w:lvl w:ilvl="3" w:tplc="15B8B158">
      <w:numFmt w:val="decimal"/>
      <w:lvlText w:val=""/>
      <w:lvlJc w:val="left"/>
    </w:lvl>
    <w:lvl w:ilvl="4" w:tplc="0116F13E">
      <w:numFmt w:val="decimal"/>
      <w:lvlText w:val=""/>
      <w:lvlJc w:val="left"/>
    </w:lvl>
    <w:lvl w:ilvl="5" w:tplc="709C8BBC">
      <w:numFmt w:val="decimal"/>
      <w:lvlText w:val=""/>
      <w:lvlJc w:val="left"/>
    </w:lvl>
    <w:lvl w:ilvl="6" w:tplc="4A9216C6">
      <w:numFmt w:val="decimal"/>
      <w:lvlText w:val=""/>
      <w:lvlJc w:val="left"/>
    </w:lvl>
    <w:lvl w:ilvl="7" w:tplc="1770A012">
      <w:numFmt w:val="decimal"/>
      <w:lvlText w:val=""/>
      <w:lvlJc w:val="left"/>
    </w:lvl>
    <w:lvl w:ilvl="8" w:tplc="60B6888A">
      <w:numFmt w:val="decimal"/>
      <w:lvlText w:val=""/>
      <w:lvlJc w:val="left"/>
    </w:lvl>
  </w:abstractNum>
  <w:abstractNum w:abstractNumId="242">
    <w:nsid w:val="00005217"/>
    <w:multiLevelType w:val="hybridMultilevel"/>
    <w:tmpl w:val="F1085AF4"/>
    <w:lvl w:ilvl="0" w:tplc="A20C1D8C">
      <w:start w:val="1"/>
      <w:numFmt w:val="bullet"/>
      <w:lvlText w:val="•"/>
      <w:lvlJc w:val="left"/>
    </w:lvl>
    <w:lvl w:ilvl="1" w:tplc="0B644F46">
      <w:start w:val="1"/>
      <w:numFmt w:val="bullet"/>
      <w:lvlText w:val="•"/>
      <w:lvlJc w:val="left"/>
    </w:lvl>
    <w:lvl w:ilvl="2" w:tplc="AAFADA02">
      <w:numFmt w:val="decimal"/>
      <w:lvlText w:val=""/>
      <w:lvlJc w:val="left"/>
    </w:lvl>
    <w:lvl w:ilvl="3" w:tplc="28964554">
      <w:numFmt w:val="decimal"/>
      <w:lvlText w:val=""/>
      <w:lvlJc w:val="left"/>
    </w:lvl>
    <w:lvl w:ilvl="4" w:tplc="17768804">
      <w:numFmt w:val="decimal"/>
      <w:lvlText w:val=""/>
      <w:lvlJc w:val="left"/>
    </w:lvl>
    <w:lvl w:ilvl="5" w:tplc="9EF225B0">
      <w:numFmt w:val="decimal"/>
      <w:lvlText w:val=""/>
      <w:lvlJc w:val="left"/>
    </w:lvl>
    <w:lvl w:ilvl="6" w:tplc="34F4DCE4">
      <w:numFmt w:val="decimal"/>
      <w:lvlText w:val=""/>
      <w:lvlJc w:val="left"/>
    </w:lvl>
    <w:lvl w:ilvl="7" w:tplc="94AC13D2">
      <w:numFmt w:val="decimal"/>
      <w:lvlText w:val=""/>
      <w:lvlJc w:val="left"/>
    </w:lvl>
    <w:lvl w:ilvl="8" w:tplc="D2CA36D4">
      <w:numFmt w:val="decimal"/>
      <w:lvlText w:val=""/>
      <w:lvlJc w:val="left"/>
    </w:lvl>
  </w:abstractNum>
  <w:abstractNum w:abstractNumId="243">
    <w:nsid w:val="00005258"/>
    <w:multiLevelType w:val="hybridMultilevel"/>
    <w:tmpl w:val="9F32ADAE"/>
    <w:lvl w:ilvl="0" w:tplc="9A124314">
      <w:start w:val="1"/>
      <w:numFmt w:val="bullet"/>
      <w:lvlText w:val=""/>
      <w:lvlJc w:val="left"/>
    </w:lvl>
    <w:lvl w:ilvl="1" w:tplc="E13A0B9E">
      <w:start w:val="1"/>
      <w:numFmt w:val="bullet"/>
      <w:lvlText w:val="В"/>
      <w:lvlJc w:val="left"/>
    </w:lvl>
    <w:lvl w:ilvl="2" w:tplc="27845B6C">
      <w:numFmt w:val="decimal"/>
      <w:lvlText w:val=""/>
      <w:lvlJc w:val="left"/>
    </w:lvl>
    <w:lvl w:ilvl="3" w:tplc="C3E6CE02">
      <w:numFmt w:val="decimal"/>
      <w:lvlText w:val=""/>
      <w:lvlJc w:val="left"/>
    </w:lvl>
    <w:lvl w:ilvl="4" w:tplc="B3126970">
      <w:numFmt w:val="decimal"/>
      <w:lvlText w:val=""/>
      <w:lvlJc w:val="left"/>
    </w:lvl>
    <w:lvl w:ilvl="5" w:tplc="8F44AA96">
      <w:numFmt w:val="decimal"/>
      <w:lvlText w:val=""/>
      <w:lvlJc w:val="left"/>
    </w:lvl>
    <w:lvl w:ilvl="6" w:tplc="E7D09DEE">
      <w:numFmt w:val="decimal"/>
      <w:lvlText w:val=""/>
      <w:lvlJc w:val="left"/>
    </w:lvl>
    <w:lvl w:ilvl="7" w:tplc="328464F8">
      <w:numFmt w:val="decimal"/>
      <w:lvlText w:val=""/>
      <w:lvlJc w:val="left"/>
    </w:lvl>
    <w:lvl w:ilvl="8" w:tplc="D2BE6986">
      <w:numFmt w:val="decimal"/>
      <w:lvlText w:val=""/>
      <w:lvlJc w:val="left"/>
    </w:lvl>
  </w:abstractNum>
  <w:abstractNum w:abstractNumId="244">
    <w:nsid w:val="0000526A"/>
    <w:multiLevelType w:val="hybridMultilevel"/>
    <w:tmpl w:val="6CDA60F2"/>
    <w:lvl w:ilvl="0" w:tplc="C18A58BC">
      <w:start w:val="1"/>
      <w:numFmt w:val="decimal"/>
      <w:lvlText w:val="%1."/>
      <w:lvlJc w:val="left"/>
    </w:lvl>
    <w:lvl w:ilvl="1" w:tplc="75ACBEEC">
      <w:numFmt w:val="decimal"/>
      <w:lvlText w:val=""/>
      <w:lvlJc w:val="left"/>
    </w:lvl>
    <w:lvl w:ilvl="2" w:tplc="FEF82018">
      <w:numFmt w:val="decimal"/>
      <w:lvlText w:val=""/>
      <w:lvlJc w:val="left"/>
    </w:lvl>
    <w:lvl w:ilvl="3" w:tplc="80F246C4">
      <w:numFmt w:val="decimal"/>
      <w:lvlText w:val=""/>
      <w:lvlJc w:val="left"/>
    </w:lvl>
    <w:lvl w:ilvl="4" w:tplc="2F94C87A">
      <w:numFmt w:val="decimal"/>
      <w:lvlText w:val=""/>
      <w:lvlJc w:val="left"/>
    </w:lvl>
    <w:lvl w:ilvl="5" w:tplc="8B0832FE">
      <w:numFmt w:val="decimal"/>
      <w:lvlText w:val=""/>
      <w:lvlJc w:val="left"/>
    </w:lvl>
    <w:lvl w:ilvl="6" w:tplc="C190256E">
      <w:numFmt w:val="decimal"/>
      <w:lvlText w:val=""/>
      <w:lvlJc w:val="left"/>
    </w:lvl>
    <w:lvl w:ilvl="7" w:tplc="69FA1A2C">
      <w:numFmt w:val="decimal"/>
      <w:lvlText w:val=""/>
      <w:lvlJc w:val="left"/>
    </w:lvl>
    <w:lvl w:ilvl="8" w:tplc="49E8CD08">
      <w:numFmt w:val="decimal"/>
      <w:lvlText w:val=""/>
      <w:lvlJc w:val="left"/>
    </w:lvl>
  </w:abstractNum>
  <w:abstractNum w:abstractNumId="245">
    <w:nsid w:val="00005279"/>
    <w:multiLevelType w:val="hybridMultilevel"/>
    <w:tmpl w:val="694E54DE"/>
    <w:lvl w:ilvl="0" w:tplc="61823BE8">
      <w:start w:val="1"/>
      <w:numFmt w:val="bullet"/>
      <w:lvlText w:val="и"/>
      <w:lvlJc w:val="left"/>
    </w:lvl>
    <w:lvl w:ilvl="1" w:tplc="8AD2082C">
      <w:start w:val="1"/>
      <w:numFmt w:val="bullet"/>
      <w:lvlText w:val="В"/>
      <w:lvlJc w:val="left"/>
    </w:lvl>
    <w:lvl w:ilvl="2" w:tplc="ED8CBDB0">
      <w:numFmt w:val="decimal"/>
      <w:lvlText w:val=""/>
      <w:lvlJc w:val="left"/>
    </w:lvl>
    <w:lvl w:ilvl="3" w:tplc="B5760834">
      <w:numFmt w:val="decimal"/>
      <w:lvlText w:val=""/>
      <w:lvlJc w:val="left"/>
    </w:lvl>
    <w:lvl w:ilvl="4" w:tplc="23C212D0">
      <w:numFmt w:val="decimal"/>
      <w:lvlText w:val=""/>
      <w:lvlJc w:val="left"/>
    </w:lvl>
    <w:lvl w:ilvl="5" w:tplc="37DEB8BA">
      <w:numFmt w:val="decimal"/>
      <w:lvlText w:val=""/>
      <w:lvlJc w:val="left"/>
    </w:lvl>
    <w:lvl w:ilvl="6" w:tplc="4D66A838">
      <w:numFmt w:val="decimal"/>
      <w:lvlText w:val=""/>
      <w:lvlJc w:val="left"/>
    </w:lvl>
    <w:lvl w:ilvl="7" w:tplc="FB823968">
      <w:numFmt w:val="decimal"/>
      <w:lvlText w:val=""/>
      <w:lvlJc w:val="left"/>
    </w:lvl>
    <w:lvl w:ilvl="8" w:tplc="9502EF8C">
      <w:numFmt w:val="decimal"/>
      <w:lvlText w:val=""/>
      <w:lvlJc w:val="left"/>
    </w:lvl>
  </w:abstractNum>
  <w:abstractNum w:abstractNumId="246">
    <w:nsid w:val="0000528C"/>
    <w:multiLevelType w:val="hybridMultilevel"/>
    <w:tmpl w:val="60CE43DE"/>
    <w:lvl w:ilvl="0" w:tplc="2A0EB920">
      <w:start w:val="1"/>
      <w:numFmt w:val="decimal"/>
      <w:lvlText w:val="%1."/>
      <w:lvlJc w:val="left"/>
    </w:lvl>
    <w:lvl w:ilvl="1" w:tplc="ACD02DB4">
      <w:numFmt w:val="decimal"/>
      <w:lvlText w:val=""/>
      <w:lvlJc w:val="left"/>
    </w:lvl>
    <w:lvl w:ilvl="2" w:tplc="CD001890">
      <w:numFmt w:val="decimal"/>
      <w:lvlText w:val=""/>
      <w:lvlJc w:val="left"/>
    </w:lvl>
    <w:lvl w:ilvl="3" w:tplc="94A2837A">
      <w:numFmt w:val="decimal"/>
      <w:lvlText w:val=""/>
      <w:lvlJc w:val="left"/>
    </w:lvl>
    <w:lvl w:ilvl="4" w:tplc="697296AE">
      <w:numFmt w:val="decimal"/>
      <w:lvlText w:val=""/>
      <w:lvlJc w:val="left"/>
    </w:lvl>
    <w:lvl w:ilvl="5" w:tplc="349A7DFE">
      <w:numFmt w:val="decimal"/>
      <w:lvlText w:val=""/>
      <w:lvlJc w:val="left"/>
    </w:lvl>
    <w:lvl w:ilvl="6" w:tplc="182A4E1C">
      <w:numFmt w:val="decimal"/>
      <w:lvlText w:val=""/>
      <w:lvlJc w:val="left"/>
    </w:lvl>
    <w:lvl w:ilvl="7" w:tplc="EDE620A2">
      <w:numFmt w:val="decimal"/>
      <w:lvlText w:val=""/>
      <w:lvlJc w:val="left"/>
    </w:lvl>
    <w:lvl w:ilvl="8" w:tplc="63A08F98">
      <w:numFmt w:val="decimal"/>
      <w:lvlText w:val=""/>
      <w:lvlJc w:val="left"/>
    </w:lvl>
  </w:abstractNum>
  <w:abstractNum w:abstractNumId="247">
    <w:nsid w:val="000052A1"/>
    <w:multiLevelType w:val="hybridMultilevel"/>
    <w:tmpl w:val="1F08F376"/>
    <w:lvl w:ilvl="0" w:tplc="7F0C887A">
      <w:start w:val="1"/>
      <w:numFmt w:val="bullet"/>
      <w:lvlText w:val="•"/>
      <w:lvlJc w:val="left"/>
    </w:lvl>
    <w:lvl w:ilvl="1" w:tplc="485ECC12">
      <w:numFmt w:val="decimal"/>
      <w:lvlText w:val=""/>
      <w:lvlJc w:val="left"/>
    </w:lvl>
    <w:lvl w:ilvl="2" w:tplc="749035E4">
      <w:numFmt w:val="decimal"/>
      <w:lvlText w:val=""/>
      <w:lvlJc w:val="left"/>
    </w:lvl>
    <w:lvl w:ilvl="3" w:tplc="DD12B050">
      <w:numFmt w:val="decimal"/>
      <w:lvlText w:val=""/>
      <w:lvlJc w:val="left"/>
    </w:lvl>
    <w:lvl w:ilvl="4" w:tplc="77D6B644">
      <w:numFmt w:val="decimal"/>
      <w:lvlText w:val=""/>
      <w:lvlJc w:val="left"/>
    </w:lvl>
    <w:lvl w:ilvl="5" w:tplc="C7742EFC">
      <w:numFmt w:val="decimal"/>
      <w:lvlText w:val=""/>
      <w:lvlJc w:val="left"/>
    </w:lvl>
    <w:lvl w:ilvl="6" w:tplc="F7FAE198">
      <w:numFmt w:val="decimal"/>
      <w:lvlText w:val=""/>
      <w:lvlJc w:val="left"/>
    </w:lvl>
    <w:lvl w:ilvl="7" w:tplc="491883C4">
      <w:numFmt w:val="decimal"/>
      <w:lvlText w:val=""/>
      <w:lvlJc w:val="left"/>
    </w:lvl>
    <w:lvl w:ilvl="8" w:tplc="76BA40CC">
      <w:numFmt w:val="decimal"/>
      <w:lvlText w:val=""/>
      <w:lvlJc w:val="left"/>
    </w:lvl>
  </w:abstractNum>
  <w:abstractNum w:abstractNumId="248">
    <w:nsid w:val="000052E5"/>
    <w:multiLevelType w:val="hybridMultilevel"/>
    <w:tmpl w:val="6166EA52"/>
    <w:lvl w:ilvl="0" w:tplc="E32C8998">
      <w:start w:val="1"/>
      <w:numFmt w:val="bullet"/>
      <w:lvlText w:val="\emdash "/>
      <w:lvlJc w:val="left"/>
    </w:lvl>
    <w:lvl w:ilvl="1" w:tplc="33BADABC">
      <w:start w:val="1"/>
      <w:numFmt w:val="decimal"/>
      <w:lvlText w:val="%2)"/>
      <w:lvlJc w:val="left"/>
    </w:lvl>
    <w:lvl w:ilvl="2" w:tplc="EE0CE4F4">
      <w:numFmt w:val="decimal"/>
      <w:lvlText w:val=""/>
      <w:lvlJc w:val="left"/>
    </w:lvl>
    <w:lvl w:ilvl="3" w:tplc="1780F234">
      <w:numFmt w:val="decimal"/>
      <w:lvlText w:val=""/>
      <w:lvlJc w:val="left"/>
    </w:lvl>
    <w:lvl w:ilvl="4" w:tplc="4F26DB32">
      <w:numFmt w:val="decimal"/>
      <w:lvlText w:val=""/>
      <w:lvlJc w:val="left"/>
    </w:lvl>
    <w:lvl w:ilvl="5" w:tplc="A596D630">
      <w:numFmt w:val="decimal"/>
      <w:lvlText w:val=""/>
      <w:lvlJc w:val="left"/>
    </w:lvl>
    <w:lvl w:ilvl="6" w:tplc="6AE8AE64">
      <w:numFmt w:val="decimal"/>
      <w:lvlText w:val=""/>
      <w:lvlJc w:val="left"/>
    </w:lvl>
    <w:lvl w:ilvl="7" w:tplc="B538BE5A">
      <w:numFmt w:val="decimal"/>
      <w:lvlText w:val=""/>
      <w:lvlJc w:val="left"/>
    </w:lvl>
    <w:lvl w:ilvl="8" w:tplc="3B965E7E">
      <w:numFmt w:val="decimal"/>
      <w:lvlText w:val=""/>
      <w:lvlJc w:val="left"/>
    </w:lvl>
  </w:abstractNum>
  <w:abstractNum w:abstractNumId="249">
    <w:nsid w:val="00005346"/>
    <w:multiLevelType w:val="hybridMultilevel"/>
    <w:tmpl w:val="A4EA465A"/>
    <w:lvl w:ilvl="0" w:tplc="56F80082">
      <w:start w:val="3"/>
      <w:numFmt w:val="decimal"/>
      <w:lvlText w:val="%1."/>
      <w:lvlJc w:val="left"/>
    </w:lvl>
    <w:lvl w:ilvl="1" w:tplc="B8FAC940">
      <w:numFmt w:val="decimal"/>
      <w:lvlText w:val=""/>
      <w:lvlJc w:val="left"/>
    </w:lvl>
    <w:lvl w:ilvl="2" w:tplc="11BE1A7E">
      <w:numFmt w:val="decimal"/>
      <w:lvlText w:val=""/>
      <w:lvlJc w:val="left"/>
    </w:lvl>
    <w:lvl w:ilvl="3" w:tplc="C22A762C">
      <w:numFmt w:val="decimal"/>
      <w:lvlText w:val=""/>
      <w:lvlJc w:val="left"/>
    </w:lvl>
    <w:lvl w:ilvl="4" w:tplc="FCECA7D8">
      <w:numFmt w:val="decimal"/>
      <w:lvlText w:val=""/>
      <w:lvlJc w:val="left"/>
    </w:lvl>
    <w:lvl w:ilvl="5" w:tplc="AD3ED998">
      <w:numFmt w:val="decimal"/>
      <w:lvlText w:val=""/>
      <w:lvlJc w:val="left"/>
    </w:lvl>
    <w:lvl w:ilvl="6" w:tplc="55A4F5E2">
      <w:numFmt w:val="decimal"/>
      <w:lvlText w:val=""/>
      <w:lvlJc w:val="left"/>
    </w:lvl>
    <w:lvl w:ilvl="7" w:tplc="A830EC3A">
      <w:numFmt w:val="decimal"/>
      <w:lvlText w:val=""/>
      <w:lvlJc w:val="left"/>
    </w:lvl>
    <w:lvl w:ilvl="8" w:tplc="0770D45A">
      <w:numFmt w:val="decimal"/>
      <w:lvlText w:val=""/>
      <w:lvlJc w:val="left"/>
    </w:lvl>
  </w:abstractNum>
  <w:abstractNum w:abstractNumId="250">
    <w:nsid w:val="000053A8"/>
    <w:multiLevelType w:val="hybridMultilevel"/>
    <w:tmpl w:val="D2B61C32"/>
    <w:lvl w:ilvl="0" w:tplc="1C44A0F8">
      <w:start w:val="1"/>
      <w:numFmt w:val="decimal"/>
      <w:lvlText w:val="%1."/>
      <w:lvlJc w:val="left"/>
    </w:lvl>
    <w:lvl w:ilvl="1" w:tplc="BBA8B586">
      <w:numFmt w:val="decimal"/>
      <w:lvlText w:val=""/>
      <w:lvlJc w:val="left"/>
    </w:lvl>
    <w:lvl w:ilvl="2" w:tplc="8E524126">
      <w:numFmt w:val="decimal"/>
      <w:lvlText w:val=""/>
      <w:lvlJc w:val="left"/>
    </w:lvl>
    <w:lvl w:ilvl="3" w:tplc="B39E5BBA">
      <w:numFmt w:val="decimal"/>
      <w:lvlText w:val=""/>
      <w:lvlJc w:val="left"/>
    </w:lvl>
    <w:lvl w:ilvl="4" w:tplc="5B80C290">
      <w:numFmt w:val="decimal"/>
      <w:lvlText w:val=""/>
      <w:lvlJc w:val="left"/>
    </w:lvl>
    <w:lvl w:ilvl="5" w:tplc="8B7C7A6E">
      <w:numFmt w:val="decimal"/>
      <w:lvlText w:val=""/>
      <w:lvlJc w:val="left"/>
    </w:lvl>
    <w:lvl w:ilvl="6" w:tplc="527CF104">
      <w:numFmt w:val="decimal"/>
      <w:lvlText w:val=""/>
      <w:lvlJc w:val="left"/>
    </w:lvl>
    <w:lvl w:ilvl="7" w:tplc="D99CE444">
      <w:numFmt w:val="decimal"/>
      <w:lvlText w:val=""/>
      <w:lvlJc w:val="left"/>
    </w:lvl>
    <w:lvl w:ilvl="8" w:tplc="9C40BE06">
      <w:numFmt w:val="decimal"/>
      <w:lvlText w:val=""/>
      <w:lvlJc w:val="left"/>
    </w:lvl>
  </w:abstractNum>
  <w:abstractNum w:abstractNumId="251">
    <w:nsid w:val="000053B6"/>
    <w:multiLevelType w:val="hybridMultilevel"/>
    <w:tmpl w:val="0FCC40AA"/>
    <w:lvl w:ilvl="0" w:tplc="26E44280">
      <w:start w:val="1"/>
      <w:numFmt w:val="bullet"/>
      <w:lvlText w:val=""/>
      <w:lvlJc w:val="left"/>
    </w:lvl>
    <w:lvl w:ilvl="1" w:tplc="AC32ACDA">
      <w:start w:val="1"/>
      <w:numFmt w:val="decimal"/>
      <w:lvlText w:val="%2"/>
      <w:lvlJc w:val="left"/>
    </w:lvl>
    <w:lvl w:ilvl="2" w:tplc="94E474B4">
      <w:start w:val="6"/>
      <w:numFmt w:val="decimal"/>
      <w:lvlText w:val="%3."/>
      <w:lvlJc w:val="left"/>
    </w:lvl>
    <w:lvl w:ilvl="3" w:tplc="976ECC12">
      <w:numFmt w:val="decimal"/>
      <w:lvlText w:val=""/>
      <w:lvlJc w:val="left"/>
    </w:lvl>
    <w:lvl w:ilvl="4" w:tplc="4CC454D4">
      <w:numFmt w:val="decimal"/>
      <w:lvlText w:val=""/>
      <w:lvlJc w:val="left"/>
    </w:lvl>
    <w:lvl w:ilvl="5" w:tplc="D940E448">
      <w:numFmt w:val="decimal"/>
      <w:lvlText w:val=""/>
      <w:lvlJc w:val="left"/>
    </w:lvl>
    <w:lvl w:ilvl="6" w:tplc="6002A96A">
      <w:numFmt w:val="decimal"/>
      <w:lvlText w:val=""/>
      <w:lvlJc w:val="left"/>
    </w:lvl>
    <w:lvl w:ilvl="7" w:tplc="EA9E48B0">
      <w:numFmt w:val="decimal"/>
      <w:lvlText w:val=""/>
      <w:lvlJc w:val="left"/>
    </w:lvl>
    <w:lvl w:ilvl="8" w:tplc="F3441B72">
      <w:numFmt w:val="decimal"/>
      <w:lvlText w:val=""/>
      <w:lvlJc w:val="left"/>
    </w:lvl>
  </w:abstractNum>
  <w:abstractNum w:abstractNumId="252">
    <w:nsid w:val="000053D1"/>
    <w:multiLevelType w:val="hybridMultilevel"/>
    <w:tmpl w:val="A7D0598A"/>
    <w:lvl w:ilvl="0" w:tplc="5622E61C">
      <w:start w:val="7"/>
      <w:numFmt w:val="decimal"/>
      <w:lvlText w:val="%1."/>
      <w:lvlJc w:val="left"/>
    </w:lvl>
    <w:lvl w:ilvl="1" w:tplc="7D9E898E">
      <w:start w:val="8"/>
      <w:numFmt w:val="decimal"/>
      <w:lvlText w:val="%2."/>
      <w:lvlJc w:val="left"/>
    </w:lvl>
    <w:lvl w:ilvl="2" w:tplc="B39264B8">
      <w:numFmt w:val="decimal"/>
      <w:lvlText w:val=""/>
      <w:lvlJc w:val="left"/>
    </w:lvl>
    <w:lvl w:ilvl="3" w:tplc="7C5C5DF8">
      <w:numFmt w:val="decimal"/>
      <w:lvlText w:val=""/>
      <w:lvlJc w:val="left"/>
    </w:lvl>
    <w:lvl w:ilvl="4" w:tplc="79ECF1CC">
      <w:numFmt w:val="decimal"/>
      <w:lvlText w:val=""/>
      <w:lvlJc w:val="left"/>
    </w:lvl>
    <w:lvl w:ilvl="5" w:tplc="AEBC1348">
      <w:numFmt w:val="decimal"/>
      <w:lvlText w:val=""/>
      <w:lvlJc w:val="left"/>
    </w:lvl>
    <w:lvl w:ilvl="6" w:tplc="37485220">
      <w:numFmt w:val="decimal"/>
      <w:lvlText w:val=""/>
      <w:lvlJc w:val="left"/>
    </w:lvl>
    <w:lvl w:ilvl="7" w:tplc="EB7481E0">
      <w:numFmt w:val="decimal"/>
      <w:lvlText w:val=""/>
      <w:lvlJc w:val="left"/>
    </w:lvl>
    <w:lvl w:ilvl="8" w:tplc="F90624E6">
      <w:numFmt w:val="decimal"/>
      <w:lvlText w:val=""/>
      <w:lvlJc w:val="left"/>
    </w:lvl>
  </w:abstractNum>
  <w:abstractNum w:abstractNumId="253">
    <w:nsid w:val="000053D3"/>
    <w:multiLevelType w:val="hybridMultilevel"/>
    <w:tmpl w:val="1368BB98"/>
    <w:lvl w:ilvl="0" w:tplc="56E64076">
      <w:start w:val="4"/>
      <w:numFmt w:val="decimal"/>
      <w:lvlText w:val="%1)"/>
      <w:lvlJc w:val="left"/>
    </w:lvl>
    <w:lvl w:ilvl="1" w:tplc="7F428BE8">
      <w:start w:val="1"/>
      <w:numFmt w:val="decimal"/>
      <w:lvlText w:val="%2"/>
      <w:lvlJc w:val="left"/>
    </w:lvl>
    <w:lvl w:ilvl="2" w:tplc="B3D0AC38">
      <w:numFmt w:val="decimal"/>
      <w:lvlText w:val=""/>
      <w:lvlJc w:val="left"/>
    </w:lvl>
    <w:lvl w:ilvl="3" w:tplc="7FDCABEC">
      <w:numFmt w:val="decimal"/>
      <w:lvlText w:val=""/>
      <w:lvlJc w:val="left"/>
    </w:lvl>
    <w:lvl w:ilvl="4" w:tplc="23166000">
      <w:numFmt w:val="decimal"/>
      <w:lvlText w:val=""/>
      <w:lvlJc w:val="left"/>
    </w:lvl>
    <w:lvl w:ilvl="5" w:tplc="6D503160">
      <w:numFmt w:val="decimal"/>
      <w:lvlText w:val=""/>
      <w:lvlJc w:val="left"/>
    </w:lvl>
    <w:lvl w:ilvl="6" w:tplc="7D046E46">
      <w:numFmt w:val="decimal"/>
      <w:lvlText w:val=""/>
      <w:lvlJc w:val="left"/>
    </w:lvl>
    <w:lvl w:ilvl="7" w:tplc="CB9A7E3C">
      <w:numFmt w:val="decimal"/>
      <w:lvlText w:val=""/>
      <w:lvlJc w:val="left"/>
    </w:lvl>
    <w:lvl w:ilvl="8" w:tplc="2C9CD924">
      <w:numFmt w:val="decimal"/>
      <w:lvlText w:val=""/>
      <w:lvlJc w:val="left"/>
    </w:lvl>
  </w:abstractNum>
  <w:abstractNum w:abstractNumId="254">
    <w:nsid w:val="00005410"/>
    <w:multiLevelType w:val="hybridMultilevel"/>
    <w:tmpl w:val="62140DEC"/>
    <w:lvl w:ilvl="0" w:tplc="96361220">
      <w:start w:val="1"/>
      <w:numFmt w:val="bullet"/>
      <w:lvlText w:val="•"/>
      <w:lvlJc w:val="left"/>
    </w:lvl>
    <w:lvl w:ilvl="1" w:tplc="93DABC26">
      <w:numFmt w:val="decimal"/>
      <w:lvlText w:val=""/>
      <w:lvlJc w:val="left"/>
    </w:lvl>
    <w:lvl w:ilvl="2" w:tplc="9B349D0E">
      <w:numFmt w:val="decimal"/>
      <w:lvlText w:val=""/>
      <w:lvlJc w:val="left"/>
    </w:lvl>
    <w:lvl w:ilvl="3" w:tplc="9CC82F4C">
      <w:numFmt w:val="decimal"/>
      <w:lvlText w:val=""/>
      <w:lvlJc w:val="left"/>
    </w:lvl>
    <w:lvl w:ilvl="4" w:tplc="C758FF30">
      <w:numFmt w:val="decimal"/>
      <w:lvlText w:val=""/>
      <w:lvlJc w:val="left"/>
    </w:lvl>
    <w:lvl w:ilvl="5" w:tplc="82662794">
      <w:numFmt w:val="decimal"/>
      <w:lvlText w:val=""/>
      <w:lvlJc w:val="left"/>
    </w:lvl>
    <w:lvl w:ilvl="6" w:tplc="A4A0300E">
      <w:numFmt w:val="decimal"/>
      <w:lvlText w:val=""/>
      <w:lvlJc w:val="left"/>
    </w:lvl>
    <w:lvl w:ilvl="7" w:tplc="DF0A024C">
      <w:numFmt w:val="decimal"/>
      <w:lvlText w:val=""/>
      <w:lvlJc w:val="left"/>
    </w:lvl>
    <w:lvl w:ilvl="8" w:tplc="9C98F628">
      <w:numFmt w:val="decimal"/>
      <w:lvlText w:val=""/>
      <w:lvlJc w:val="left"/>
    </w:lvl>
  </w:abstractNum>
  <w:abstractNum w:abstractNumId="255">
    <w:nsid w:val="00005427"/>
    <w:multiLevelType w:val="hybridMultilevel"/>
    <w:tmpl w:val="FEDE30E6"/>
    <w:lvl w:ilvl="0" w:tplc="596C0590">
      <w:start w:val="5"/>
      <w:numFmt w:val="decimal"/>
      <w:lvlText w:val="%1)"/>
      <w:lvlJc w:val="left"/>
    </w:lvl>
    <w:lvl w:ilvl="1" w:tplc="C618167C">
      <w:start w:val="1"/>
      <w:numFmt w:val="decimal"/>
      <w:lvlText w:val="%2."/>
      <w:lvlJc w:val="left"/>
    </w:lvl>
    <w:lvl w:ilvl="2" w:tplc="016A7A80">
      <w:numFmt w:val="decimal"/>
      <w:lvlText w:val=""/>
      <w:lvlJc w:val="left"/>
    </w:lvl>
    <w:lvl w:ilvl="3" w:tplc="DDB02C8E">
      <w:numFmt w:val="decimal"/>
      <w:lvlText w:val=""/>
      <w:lvlJc w:val="left"/>
    </w:lvl>
    <w:lvl w:ilvl="4" w:tplc="D0B2F58E">
      <w:numFmt w:val="decimal"/>
      <w:lvlText w:val=""/>
      <w:lvlJc w:val="left"/>
    </w:lvl>
    <w:lvl w:ilvl="5" w:tplc="05C4A490">
      <w:numFmt w:val="decimal"/>
      <w:lvlText w:val=""/>
      <w:lvlJc w:val="left"/>
    </w:lvl>
    <w:lvl w:ilvl="6" w:tplc="AB66F83E">
      <w:numFmt w:val="decimal"/>
      <w:lvlText w:val=""/>
      <w:lvlJc w:val="left"/>
    </w:lvl>
    <w:lvl w:ilvl="7" w:tplc="EC7E3F36">
      <w:numFmt w:val="decimal"/>
      <w:lvlText w:val=""/>
      <w:lvlJc w:val="left"/>
    </w:lvl>
    <w:lvl w:ilvl="8" w:tplc="74E63B80">
      <w:numFmt w:val="decimal"/>
      <w:lvlText w:val=""/>
      <w:lvlJc w:val="left"/>
    </w:lvl>
  </w:abstractNum>
  <w:abstractNum w:abstractNumId="256">
    <w:nsid w:val="00005429"/>
    <w:multiLevelType w:val="hybridMultilevel"/>
    <w:tmpl w:val="5C1028DA"/>
    <w:lvl w:ilvl="0" w:tplc="77DA84F2">
      <w:start w:val="3"/>
      <w:numFmt w:val="decimal"/>
      <w:lvlText w:val="%1."/>
      <w:lvlJc w:val="left"/>
    </w:lvl>
    <w:lvl w:ilvl="1" w:tplc="A5F8B2C2">
      <w:numFmt w:val="decimal"/>
      <w:lvlText w:val=""/>
      <w:lvlJc w:val="left"/>
    </w:lvl>
    <w:lvl w:ilvl="2" w:tplc="6C86D4A6">
      <w:numFmt w:val="decimal"/>
      <w:lvlText w:val=""/>
      <w:lvlJc w:val="left"/>
    </w:lvl>
    <w:lvl w:ilvl="3" w:tplc="7E2820E2">
      <w:numFmt w:val="decimal"/>
      <w:lvlText w:val=""/>
      <w:lvlJc w:val="left"/>
    </w:lvl>
    <w:lvl w:ilvl="4" w:tplc="DA1CF36A">
      <w:numFmt w:val="decimal"/>
      <w:lvlText w:val=""/>
      <w:lvlJc w:val="left"/>
    </w:lvl>
    <w:lvl w:ilvl="5" w:tplc="B254B1C4">
      <w:numFmt w:val="decimal"/>
      <w:lvlText w:val=""/>
      <w:lvlJc w:val="left"/>
    </w:lvl>
    <w:lvl w:ilvl="6" w:tplc="2ABCC8AC">
      <w:numFmt w:val="decimal"/>
      <w:lvlText w:val=""/>
      <w:lvlJc w:val="left"/>
    </w:lvl>
    <w:lvl w:ilvl="7" w:tplc="287A346C">
      <w:numFmt w:val="decimal"/>
      <w:lvlText w:val=""/>
      <w:lvlJc w:val="left"/>
    </w:lvl>
    <w:lvl w:ilvl="8" w:tplc="7F0A3830">
      <w:numFmt w:val="decimal"/>
      <w:lvlText w:val=""/>
      <w:lvlJc w:val="left"/>
    </w:lvl>
  </w:abstractNum>
  <w:abstractNum w:abstractNumId="257">
    <w:nsid w:val="00005482"/>
    <w:multiLevelType w:val="hybridMultilevel"/>
    <w:tmpl w:val="9B8CE8A0"/>
    <w:lvl w:ilvl="0" w:tplc="D9508FEA">
      <w:start w:val="1"/>
      <w:numFmt w:val="bullet"/>
      <w:lvlText w:val="•"/>
      <w:lvlJc w:val="left"/>
    </w:lvl>
    <w:lvl w:ilvl="1" w:tplc="72F005C4">
      <w:numFmt w:val="decimal"/>
      <w:lvlText w:val=""/>
      <w:lvlJc w:val="left"/>
    </w:lvl>
    <w:lvl w:ilvl="2" w:tplc="9EE42050">
      <w:numFmt w:val="decimal"/>
      <w:lvlText w:val=""/>
      <w:lvlJc w:val="left"/>
    </w:lvl>
    <w:lvl w:ilvl="3" w:tplc="F710D614">
      <w:numFmt w:val="decimal"/>
      <w:lvlText w:val=""/>
      <w:lvlJc w:val="left"/>
    </w:lvl>
    <w:lvl w:ilvl="4" w:tplc="60F88312">
      <w:numFmt w:val="decimal"/>
      <w:lvlText w:val=""/>
      <w:lvlJc w:val="left"/>
    </w:lvl>
    <w:lvl w:ilvl="5" w:tplc="E8C44EB2">
      <w:numFmt w:val="decimal"/>
      <w:lvlText w:val=""/>
      <w:lvlJc w:val="left"/>
    </w:lvl>
    <w:lvl w:ilvl="6" w:tplc="5AD40D14">
      <w:numFmt w:val="decimal"/>
      <w:lvlText w:val=""/>
      <w:lvlJc w:val="left"/>
    </w:lvl>
    <w:lvl w:ilvl="7" w:tplc="F72620B4">
      <w:numFmt w:val="decimal"/>
      <w:lvlText w:val=""/>
      <w:lvlJc w:val="left"/>
    </w:lvl>
    <w:lvl w:ilvl="8" w:tplc="F6F0E180">
      <w:numFmt w:val="decimal"/>
      <w:lvlText w:val=""/>
      <w:lvlJc w:val="left"/>
    </w:lvl>
  </w:abstractNum>
  <w:abstractNum w:abstractNumId="258">
    <w:nsid w:val="00005503"/>
    <w:multiLevelType w:val="hybridMultilevel"/>
    <w:tmpl w:val="3F84FE68"/>
    <w:lvl w:ilvl="0" w:tplc="97288690">
      <w:start w:val="1"/>
      <w:numFmt w:val="bullet"/>
      <w:lvlText w:val="•"/>
      <w:lvlJc w:val="left"/>
    </w:lvl>
    <w:lvl w:ilvl="1" w:tplc="DCD20F92">
      <w:numFmt w:val="decimal"/>
      <w:lvlText w:val=""/>
      <w:lvlJc w:val="left"/>
    </w:lvl>
    <w:lvl w:ilvl="2" w:tplc="9294B83E">
      <w:numFmt w:val="decimal"/>
      <w:lvlText w:val=""/>
      <w:lvlJc w:val="left"/>
    </w:lvl>
    <w:lvl w:ilvl="3" w:tplc="AE2424B2">
      <w:numFmt w:val="decimal"/>
      <w:lvlText w:val=""/>
      <w:lvlJc w:val="left"/>
    </w:lvl>
    <w:lvl w:ilvl="4" w:tplc="42AADAFE">
      <w:numFmt w:val="decimal"/>
      <w:lvlText w:val=""/>
      <w:lvlJc w:val="left"/>
    </w:lvl>
    <w:lvl w:ilvl="5" w:tplc="D56E6836">
      <w:numFmt w:val="decimal"/>
      <w:lvlText w:val=""/>
      <w:lvlJc w:val="left"/>
    </w:lvl>
    <w:lvl w:ilvl="6" w:tplc="5844849C">
      <w:numFmt w:val="decimal"/>
      <w:lvlText w:val=""/>
      <w:lvlJc w:val="left"/>
    </w:lvl>
    <w:lvl w:ilvl="7" w:tplc="F30A907A">
      <w:numFmt w:val="decimal"/>
      <w:lvlText w:val=""/>
      <w:lvlJc w:val="left"/>
    </w:lvl>
    <w:lvl w:ilvl="8" w:tplc="43DA925C">
      <w:numFmt w:val="decimal"/>
      <w:lvlText w:val=""/>
      <w:lvlJc w:val="left"/>
    </w:lvl>
  </w:abstractNum>
  <w:abstractNum w:abstractNumId="259">
    <w:nsid w:val="000055B9"/>
    <w:multiLevelType w:val="hybridMultilevel"/>
    <w:tmpl w:val="B798C476"/>
    <w:lvl w:ilvl="0" w:tplc="90E059D8">
      <w:start w:val="1"/>
      <w:numFmt w:val="decimal"/>
      <w:lvlText w:val="%1)"/>
      <w:lvlJc w:val="left"/>
    </w:lvl>
    <w:lvl w:ilvl="1" w:tplc="1CE01084">
      <w:numFmt w:val="decimal"/>
      <w:lvlText w:val=""/>
      <w:lvlJc w:val="left"/>
    </w:lvl>
    <w:lvl w:ilvl="2" w:tplc="DF2EA074">
      <w:numFmt w:val="decimal"/>
      <w:lvlText w:val=""/>
      <w:lvlJc w:val="left"/>
    </w:lvl>
    <w:lvl w:ilvl="3" w:tplc="FE9A1170">
      <w:numFmt w:val="decimal"/>
      <w:lvlText w:val=""/>
      <w:lvlJc w:val="left"/>
    </w:lvl>
    <w:lvl w:ilvl="4" w:tplc="5CC2D73C">
      <w:numFmt w:val="decimal"/>
      <w:lvlText w:val=""/>
      <w:lvlJc w:val="left"/>
    </w:lvl>
    <w:lvl w:ilvl="5" w:tplc="B2341D32">
      <w:numFmt w:val="decimal"/>
      <w:lvlText w:val=""/>
      <w:lvlJc w:val="left"/>
    </w:lvl>
    <w:lvl w:ilvl="6" w:tplc="707A83AC">
      <w:numFmt w:val="decimal"/>
      <w:lvlText w:val=""/>
      <w:lvlJc w:val="left"/>
    </w:lvl>
    <w:lvl w:ilvl="7" w:tplc="C70A6BB6">
      <w:numFmt w:val="decimal"/>
      <w:lvlText w:val=""/>
      <w:lvlJc w:val="left"/>
    </w:lvl>
    <w:lvl w:ilvl="8" w:tplc="7BEA221A">
      <w:numFmt w:val="decimal"/>
      <w:lvlText w:val=""/>
      <w:lvlJc w:val="left"/>
    </w:lvl>
  </w:abstractNum>
  <w:abstractNum w:abstractNumId="260">
    <w:nsid w:val="0000561C"/>
    <w:multiLevelType w:val="hybridMultilevel"/>
    <w:tmpl w:val="C42A33F8"/>
    <w:lvl w:ilvl="0" w:tplc="065AEEBE">
      <w:start w:val="1"/>
      <w:numFmt w:val="bullet"/>
      <w:lvlText w:val="•"/>
      <w:lvlJc w:val="left"/>
    </w:lvl>
    <w:lvl w:ilvl="1" w:tplc="90E4ED4C">
      <w:numFmt w:val="decimal"/>
      <w:lvlText w:val=""/>
      <w:lvlJc w:val="left"/>
    </w:lvl>
    <w:lvl w:ilvl="2" w:tplc="0660FDD2">
      <w:numFmt w:val="decimal"/>
      <w:lvlText w:val=""/>
      <w:lvlJc w:val="left"/>
    </w:lvl>
    <w:lvl w:ilvl="3" w:tplc="E97CF89E">
      <w:numFmt w:val="decimal"/>
      <w:lvlText w:val=""/>
      <w:lvlJc w:val="left"/>
    </w:lvl>
    <w:lvl w:ilvl="4" w:tplc="4828A5B4">
      <w:numFmt w:val="decimal"/>
      <w:lvlText w:val=""/>
      <w:lvlJc w:val="left"/>
    </w:lvl>
    <w:lvl w:ilvl="5" w:tplc="5A48F1D2">
      <w:numFmt w:val="decimal"/>
      <w:lvlText w:val=""/>
      <w:lvlJc w:val="left"/>
    </w:lvl>
    <w:lvl w:ilvl="6" w:tplc="A4887C08">
      <w:numFmt w:val="decimal"/>
      <w:lvlText w:val=""/>
      <w:lvlJc w:val="left"/>
    </w:lvl>
    <w:lvl w:ilvl="7" w:tplc="E6B2CE7A">
      <w:numFmt w:val="decimal"/>
      <w:lvlText w:val=""/>
      <w:lvlJc w:val="left"/>
    </w:lvl>
    <w:lvl w:ilvl="8" w:tplc="C3566792">
      <w:numFmt w:val="decimal"/>
      <w:lvlText w:val=""/>
      <w:lvlJc w:val="left"/>
    </w:lvl>
  </w:abstractNum>
  <w:abstractNum w:abstractNumId="261">
    <w:nsid w:val="0000567E"/>
    <w:multiLevelType w:val="hybridMultilevel"/>
    <w:tmpl w:val="E49AA2A6"/>
    <w:lvl w:ilvl="0" w:tplc="5EEE6152">
      <w:start w:val="1"/>
      <w:numFmt w:val="bullet"/>
      <w:lvlText w:val="и"/>
      <w:lvlJc w:val="left"/>
    </w:lvl>
    <w:lvl w:ilvl="1" w:tplc="DCC28B86">
      <w:numFmt w:val="decimal"/>
      <w:lvlText w:val=""/>
      <w:lvlJc w:val="left"/>
    </w:lvl>
    <w:lvl w:ilvl="2" w:tplc="F5A8F5CE">
      <w:numFmt w:val="decimal"/>
      <w:lvlText w:val=""/>
      <w:lvlJc w:val="left"/>
    </w:lvl>
    <w:lvl w:ilvl="3" w:tplc="6DDC2EBC">
      <w:numFmt w:val="decimal"/>
      <w:lvlText w:val=""/>
      <w:lvlJc w:val="left"/>
    </w:lvl>
    <w:lvl w:ilvl="4" w:tplc="394C6492">
      <w:numFmt w:val="decimal"/>
      <w:lvlText w:val=""/>
      <w:lvlJc w:val="left"/>
    </w:lvl>
    <w:lvl w:ilvl="5" w:tplc="979E0D52">
      <w:numFmt w:val="decimal"/>
      <w:lvlText w:val=""/>
      <w:lvlJc w:val="left"/>
    </w:lvl>
    <w:lvl w:ilvl="6" w:tplc="425C1314">
      <w:numFmt w:val="decimal"/>
      <w:lvlText w:val=""/>
      <w:lvlJc w:val="left"/>
    </w:lvl>
    <w:lvl w:ilvl="7" w:tplc="300EF40E">
      <w:numFmt w:val="decimal"/>
      <w:lvlText w:val=""/>
      <w:lvlJc w:val="left"/>
    </w:lvl>
    <w:lvl w:ilvl="8" w:tplc="7C88DA32">
      <w:numFmt w:val="decimal"/>
      <w:lvlText w:val=""/>
      <w:lvlJc w:val="left"/>
    </w:lvl>
  </w:abstractNum>
  <w:abstractNum w:abstractNumId="262">
    <w:nsid w:val="0000569B"/>
    <w:multiLevelType w:val="hybridMultilevel"/>
    <w:tmpl w:val="DBD65428"/>
    <w:lvl w:ilvl="0" w:tplc="D970199E">
      <w:start w:val="3"/>
      <w:numFmt w:val="decimal"/>
      <w:lvlText w:val="%1."/>
      <w:lvlJc w:val="left"/>
    </w:lvl>
    <w:lvl w:ilvl="1" w:tplc="4BF0B280">
      <w:numFmt w:val="decimal"/>
      <w:lvlText w:val=""/>
      <w:lvlJc w:val="left"/>
    </w:lvl>
    <w:lvl w:ilvl="2" w:tplc="7A42CF82">
      <w:numFmt w:val="decimal"/>
      <w:lvlText w:val=""/>
      <w:lvlJc w:val="left"/>
    </w:lvl>
    <w:lvl w:ilvl="3" w:tplc="2A30DD3C">
      <w:numFmt w:val="decimal"/>
      <w:lvlText w:val=""/>
      <w:lvlJc w:val="left"/>
    </w:lvl>
    <w:lvl w:ilvl="4" w:tplc="D1449B10">
      <w:numFmt w:val="decimal"/>
      <w:lvlText w:val=""/>
      <w:lvlJc w:val="left"/>
    </w:lvl>
    <w:lvl w:ilvl="5" w:tplc="49CA211C">
      <w:numFmt w:val="decimal"/>
      <w:lvlText w:val=""/>
      <w:lvlJc w:val="left"/>
    </w:lvl>
    <w:lvl w:ilvl="6" w:tplc="A0183E14">
      <w:numFmt w:val="decimal"/>
      <w:lvlText w:val=""/>
      <w:lvlJc w:val="left"/>
    </w:lvl>
    <w:lvl w:ilvl="7" w:tplc="0330806E">
      <w:numFmt w:val="decimal"/>
      <w:lvlText w:val=""/>
      <w:lvlJc w:val="left"/>
    </w:lvl>
    <w:lvl w:ilvl="8" w:tplc="9B2EE146">
      <w:numFmt w:val="decimal"/>
      <w:lvlText w:val=""/>
      <w:lvlJc w:val="left"/>
    </w:lvl>
  </w:abstractNum>
  <w:abstractNum w:abstractNumId="263">
    <w:nsid w:val="00005707"/>
    <w:multiLevelType w:val="hybridMultilevel"/>
    <w:tmpl w:val="3434FFCA"/>
    <w:lvl w:ilvl="0" w:tplc="99420A24">
      <w:start w:val="7"/>
      <w:numFmt w:val="decimal"/>
      <w:lvlText w:val="%1)"/>
      <w:lvlJc w:val="left"/>
    </w:lvl>
    <w:lvl w:ilvl="1" w:tplc="70D8A466">
      <w:numFmt w:val="decimal"/>
      <w:lvlText w:val=""/>
      <w:lvlJc w:val="left"/>
    </w:lvl>
    <w:lvl w:ilvl="2" w:tplc="65A25064">
      <w:numFmt w:val="decimal"/>
      <w:lvlText w:val=""/>
      <w:lvlJc w:val="left"/>
    </w:lvl>
    <w:lvl w:ilvl="3" w:tplc="85FA69C6">
      <w:numFmt w:val="decimal"/>
      <w:lvlText w:val=""/>
      <w:lvlJc w:val="left"/>
    </w:lvl>
    <w:lvl w:ilvl="4" w:tplc="6F1047B0">
      <w:numFmt w:val="decimal"/>
      <w:lvlText w:val=""/>
      <w:lvlJc w:val="left"/>
    </w:lvl>
    <w:lvl w:ilvl="5" w:tplc="B846E4F2">
      <w:numFmt w:val="decimal"/>
      <w:lvlText w:val=""/>
      <w:lvlJc w:val="left"/>
    </w:lvl>
    <w:lvl w:ilvl="6" w:tplc="D53CF8FA">
      <w:numFmt w:val="decimal"/>
      <w:lvlText w:val=""/>
      <w:lvlJc w:val="left"/>
    </w:lvl>
    <w:lvl w:ilvl="7" w:tplc="21B6C7E2">
      <w:numFmt w:val="decimal"/>
      <w:lvlText w:val=""/>
      <w:lvlJc w:val="left"/>
    </w:lvl>
    <w:lvl w:ilvl="8" w:tplc="C4A6ACE6">
      <w:numFmt w:val="decimal"/>
      <w:lvlText w:val=""/>
      <w:lvlJc w:val="left"/>
    </w:lvl>
  </w:abstractNum>
  <w:abstractNum w:abstractNumId="264">
    <w:nsid w:val="00005789"/>
    <w:multiLevelType w:val="hybridMultilevel"/>
    <w:tmpl w:val="78141332"/>
    <w:lvl w:ilvl="0" w:tplc="D542D064">
      <w:start w:val="1"/>
      <w:numFmt w:val="bullet"/>
      <w:lvlText w:val=""/>
      <w:lvlJc w:val="left"/>
    </w:lvl>
    <w:lvl w:ilvl="1" w:tplc="0F906472">
      <w:start w:val="1"/>
      <w:numFmt w:val="bullet"/>
      <w:lvlText w:val="В"/>
      <w:lvlJc w:val="left"/>
    </w:lvl>
    <w:lvl w:ilvl="2" w:tplc="F482E56A">
      <w:numFmt w:val="decimal"/>
      <w:lvlText w:val=""/>
      <w:lvlJc w:val="left"/>
    </w:lvl>
    <w:lvl w:ilvl="3" w:tplc="A1549EA2">
      <w:numFmt w:val="decimal"/>
      <w:lvlText w:val=""/>
      <w:lvlJc w:val="left"/>
    </w:lvl>
    <w:lvl w:ilvl="4" w:tplc="1A967578">
      <w:numFmt w:val="decimal"/>
      <w:lvlText w:val=""/>
      <w:lvlJc w:val="left"/>
    </w:lvl>
    <w:lvl w:ilvl="5" w:tplc="DDB86178">
      <w:numFmt w:val="decimal"/>
      <w:lvlText w:val=""/>
      <w:lvlJc w:val="left"/>
    </w:lvl>
    <w:lvl w:ilvl="6" w:tplc="C65AFF86">
      <w:numFmt w:val="decimal"/>
      <w:lvlText w:val=""/>
      <w:lvlJc w:val="left"/>
    </w:lvl>
    <w:lvl w:ilvl="7" w:tplc="78F864A2">
      <w:numFmt w:val="decimal"/>
      <w:lvlText w:val=""/>
      <w:lvlJc w:val="left"/>
    </w:lvl>
    <w:lvl w:ilvl="8" w:tplc="FE4E7B44">
      <w:numFmt w:val="decimal"/>
      <w:lvlText w:val=""/>
      <w:lvlJc w:val="left"/>
    </w:lvl>
  </w:abstractNum>
  <w:abstractNum w:abstractNumId="265">
    <w:nsid w:val="0000579C"/>
    <w:multiLevelType w:val="hybridMultilevel"/>
    <w:tmpl w:val="6310DBC4"/>
    <w:lvl w:ilvl="0" w:tplc="6F348598">
      <w:start w:val="1"/>
      <w:numFmt w:val="bullet"/>
      <w:lvlText w:val="к"/>
      <w:lvlJc w:val="left"/>
    </w:lvl>
    <w:lvl w:ilvl="1" w:tplc="A50438DE">
      <w:start w:val="1"/>
      <w:numFmt w:val="bullet"/>
      <w:lvlText w:val="•"/>
      <w:lvlJc w:val="left"/>
    </w:lvl>
    <w:lvl w:ilvl="2" w:tplc="F24CFC8C">
      <w:numFmt w:val="decimal"/>
      <w:lvlText w:val=""/>
      <w:lvlJc w:val="left"/>
    </w:lvl>
    <w:lvl w:ilvl="3" w:tplc="5296C96E">
      <w:numFmt w:val="decimal"/>
      <w:lvlText w:val=""/>
      <w:lvlJc w:val="left"/>
    </w:lvl>
    <w:lvl w:ilvl="4" w:tplc="F6863BCE">
      <w:numFmt w:val="decimal"/>
      <w:lvlText w:val=""/>
      <w:lvlJc w:val="left"/>
    </w:lvl>
    <w:lvl w:ilvl="5" w:tplc="A4328BE4">
      <w:numFmt w:val="decimal"/>
      <w:lvlText w:val=""/>
      <w:lvlJc w:val="left"/>
    </w:lvl>
    <w:lvl w:ilvl="6" w:tplc="4FB2BCBE">
      <w:numFmt w:val="decimal"/>
      <w:lvlText w:val=""/>
      <w:lvlJc w:val="left"/>
    </w:lvl>
    <w:lvl w:ilvl="7" w:tplc="664CD4B0">
      <w:numFmt w:val="decimal"/>
      <w:lvlText w:val=""/>
      <w:lvlJc w:val="left"/>
    </w:lvl>
    <w:lvl w:ilvl="8" w:tplc="DEDE9E22">
      <w:numFmt w:val="decimal"/>
      <w:lvlText w:val=""/>
      <w:lvlJc w:val="left"/>
    </w:lvl>
  </w:abstractNum>
  <w:abstractNum w:abstractNumId="266">
    <w:nsid w:val="00005815"/>
    <w:multiLevelType w:val="hybridMultilevel"/>
    <w:tmpl w:val="26C26584"/>
    <w:lvl w:ilvl="0" w:tplc="D24C42B6">
      <w:start w:val="1"/>
      <w:numFmt w:val="decimal"/>
      <w:lvlText w:val="%1."/>
      <w:lvlJc w:val="left"/>
    </w:lvl>
    <w:lvl w:ilvl="1" w:tplc="9D683506">
      <w:start w:val="5"/>
      <w:numFmt w:val="decimal"/>
      <w:lvlText w:val="%2."/>
      <w:lvlJc w:val="left"/>
    </w:lvl>
    <w:lvl w:ilvl="2" w:tplc="8BE42072">
      <w:numFmt w:val="decimal"/>
      <w:lvlText w:val=""/>
      <w:lvlJc w:val="left"/>
    </w:lvl>
    <w:lvl w:ilvl="3" w:tplc="082AA892">
      <w:numFmt w:val="decimal"/>
      <w:lvlText w:val=""/>
      <w:lvlJc w:val="left"/>
    </w:lvl>
    <w:lvl w:ilvl="4" w:tplc="7C6CD9C4">
      <w:numFmt w:val="decimal"/>
      <w:lvlText w:val=""/>
      <w:lvlJc w:val="left"/>
    </w:lvl>
    <w:lvl w:ilvl="5" w:tplc="ADC621E2">
      <w:numFmt w:val="decimal"/>
      <w:lvlText w:val=""/>
      <w:lvlJc w:val="left"/>
    </w:lvl>
    <w:lvl w:ilvl="6" w:tplc="2C5AD6F8">
      <w:numFmt w:val="decimal"/>
      <w:lvlText w:val=""/>
      <w:lvlJc w:val="left"/>
    </w:lvl>
    <w:lvl w:ilvl="7" w:tplc="A4783AA2">
      <w:numFmt w:val="decimal"/>
      <w:lvlText w:val=""/>
      <w:lvlJc w:val="left"/>
    </w:lvl>
    <w:lvl w:ilvl="8" w:tplc="D602CC2C">
      <w:numFmt w:val="decimal"/>
      <w:lvlText w:val=""/>
      <w:lvlJc w:val="left"/>
    </w:lvl>
  </w:abstractNum>
  <w:abstractNum w:abstractNumId="267">
    <w:nsid w:val="0000585B"/>
    <w:multiLevelType w:val="hybridMultilevel"/>
    <w:tmpl w:val="8B023910"/>
    <w:lvl w:ilvl="0" w:tplc="84E01B22">
      <w:start w:val="1"/>
      <w:numFmt w:val="bullet"/>
      <w:lvlText w:val="-"/>
      <w:lvlJc w:val="left"/>
    </w:lvl>
    <w:lvl w:ilvl="1" w:tplc="4CB8A538">
      <w:start w:val="1"/>
      <w:numFmt w:val="bullet"/>
      <w:lvlText w:val="•"/>
      <w:lvlJc w:val="left"/>
    </w:lvl>
    <w:lvl w:ilvl="2" w:tplc="F67A549A">
      <w:numFmt w:val="decimal"/>
      <w:lvlText w:val=""/>
      <w:lvlJc w:val="left"/>
    </w:lvl>
    <w:lvl w:ilvl="3" w:tplc="1C902ED8">
      <w:numFmt w:val="decimal"/>
      <w:lvlText w:val=""/>
      <w:lvlJc w:val="left"/>
    </w:lvl>
    <w:lvl w:ilvl="4" w:tplc="9E3872E6">
      <w:numFmt w:val="decimal"/>
      <w:lvlText w:val=""/>
      <w:lvlJc w:val="left"/>
    </w:lvl>
    <w:lvl w:ilvl="5" w:tplc="42542268">
      <w:numFmt w:val="decimal"/>
      <w:lvlText w:val=""/>
      <w:lvlJc w:val="left"/>
    </w:lvl>
    <w:lvl w:ilvl="6" w:tplc="58A2B83E">
      <w:numFmt w:val="decimal"/>
      <w:lvlText w:val=""/>
      <w:lvlJc w:val="left"/>
    </w:lvl>
    <w:lvl w:ilvl="7" w:tplc="BB16D2EA">
      <w:numFmt w:val="decimal"/>
      <w:lvlText w:val=""/>
      <w:lvlJc w:val="left"/>
    </w:lvl>
    <w:lvl w:ilvl="8" w:tplc="1304C062">
      <w:numFmt w:val="decimal"/>
      <w:lvlText w:val=""/>
      <w:lvlJc w:val="left"/>
    </w:lvl>
  </w:abstractNum>
  <w:abstractNum w:abstractNumId="268">
    <w:nsid w:val="00005887"/>
    <w:multiLevelType w:val="hybridMultilevel"/>
    <w:tmpl w:val="98CC795A"/>
    <w:lvl w:ilvl="0" w:tplc="119AACB0">
      <w:start w:val="2"/>
      <w:numFmt w:val="decimal"/>
      <w:lvlText w:val="%1."/>
      <w:lvlJc w:val="left"/>
    </w:lvl>
    <w:lvl w:ilvl="1" w:tplc="8ED2741A">
      <w:numFmt w:val="decimal"/>
      <w:lvlText w:val=""/>
      <w:lvlJc w:val="left"/>
    </w:lvl>
    <w:lvl w:ilvl="2" w:tplc="916C7B40">
      <w:numFmt w:val="decimal"/>
      <w:lvlText w:val=""/>
      <w:lvlJc w:val="left"/>
    </w:lvl>
    <w:lvl w:ilvl="3" w:tplc="B1CEB020">
      <w:numFmt w:val="decimal"/>
      <w:lvlText w:val=""/>
      <w:lvlJc w:val="left"/>
    </w:lvl>
    <w:lvl w:ilvl="4" w:tplc="4F3E59D4">
      <w:numFmt w:val="decimal"/>
      <w:lvlText w:val=""/>
      <w:lvlJc w:val="left"/>
    </w:lvl>
    <w:lvl w:ilvl="5" w:tplc="9A1A73AE">
      <w:numFmt w:val="decimal"/>
      <w:lvlText w:val=""/>
      <w:lvlJc w:val="left"/>
    </w:lvl>
    <w:lvl w:ilvl="6" w:tplc="715412AA">
      <w:numFmt w:val="decimal"/>
      <w:lvlText w:val=""/>
      <w:lvlJc w:val="left"/>
    </w:lvl>
    <w:lvl w:ilvl="7" w:tplc="76D2DAEA">
      <w:numFmt w:val="decimal"/>
      <w:lvlText w:val=""/>
      <w:lvlJc w:val="left"/>
    </w:lvl>
    <w:lvl w:ilvl="8" w:tplc="EE782D78">
      <w:numFmt w:val="decimal"/>
      <w:lvlText w:val=""/>
      <w:lvlJc w:val="left"/>
    </w:lvl>
  </w:abstractNum>
  <w:abstractNum w:abstractNumId="269">
    <w:nsid w:val="000058AD"/>
    <w:multiLevelType w:val="hybridMultilevel"/>
    <w:tmpl w:val="744C0F16"/>
    <w:lvl w:ilvl="0" w:tplc="41A8209C">
      <w:start w:val="6"/>
      <w:numFmt w:val="decimal"/>
      <w:lvlText w:val="%1."/>
      <w:lvlJc w:val="left"/>
    </w:lvl>
    <w:lvl w:ilvl="1" w:tplc="4A32B9D0">
      <w:numFmt w:val="decimal"/>
      <w:lvlText w:val=""/>
      <w:lvlJc w:val="left"/>
    </w:lvl>
    <w:lvl w:ilvl="2" w:tplc="D8EC9944">
      <w:numFmt w:val="decimal"/>
      <w:lvlText w:val=""/>
      <w:lvlJc w:val="left"/>
    </w:lvl>
    <w:lvl w:ilvl="3" w:tplc="4014CC5C">
      <w:numFmt w:val="decimal"/>
      <w:lvlText w:val=""/>
      <w:lvlJc w:val="left"/>
    </w:lvl>
    <w:lvl w:ilvl="4" w:tplc="897014E8">
      <w:numFmt w:val="decimal"/>
      <w:lvlText w:val=""/>
      <w:lvlJc w:val="left"/>
    </w:lvl>
    <w:lvl w:ilvl="5" w:tplc="78AE27AA">
      <w:numFmt w:val="decimal"/>
      <w:lvlText w:val=""/>
      <w:lvlJc w:val="left"/>
    </w:lvl>
    <w:lvl w:ilvl="6" w:tplc="F9C82682">
      <w:numFmt w:val="decimal"/>
      <w:lvlText w:val=""/>
      <w:lvlJc w:val="left"/>
    </w:lvl>
    <w:lvl w:ilvl="7" w:tplc="B3A6816C">
      <w:numFmt w:val="decimal"/>
      <w:lvlText w:val=""/>
      <w:lvlJc w:val="left"/>
    </w:lvl>
    <w:lvl w:ilvl="8" w:tplc="AB9CE9C0">
      <w:numFmt w:val="decimal"/>
      <w:lvlText w:val=""/>
      <w:lvlJc w:val="left"/>
    </w:lvl>
  </w:abstractNum>
  <w:abstractNum w:abstractNumId="270">
    <w:nsid w:val="000058D5"/>
    <w:multiLevelType w:val="hybridMultilevel"/>
    <w:tmpl w:val="052EFBE6"/>
    <w:lvl w:ilvl="0" w:tplc="379237FC">
      <w:start w:val="1"/>
      <w:numFmt w:val="decimal"/>
      <w:lvlText w:val="%1)"/>
      <w:lvlJc w:val="left"/>
    </w:lvl>
    <w:lvl w:ilvl="1" w:tplc="337EC386">
      <w:numFmt w:val="decimal"/>
      <w:lvlText w:val=""/>
      <w:lvlJc w:val="left"/>
    </w:lvl>
    <w:lvl w:ilvl="2" w:tplc="9564A934">
      <w:numFmt w:val="decimal"/>
      <w:lvlText w:val=""/>
      <w:lvlJc w:val="left"/>
    </w:lvl>
    <w:lvl w:ilvl="3" w:tplc="A1CC96E6">
      <w:numFmt w:val="decimal"/>
      <w:lvlText w:val=""/>
      <w:lvlJc w:val="left"/>
    </w:lvl>
    <w:lvl w:ilvl="4" w:tplc="978446B6">
      <w:numFmt w:val="decimal"/>
      <w:lvlText w:val=""/>
      <w:lvlJc w:val="left"/>
    </w:lvl>
    <w:lvl w:ilvl="5" w:tplc="318AF934">
      <w:numFmt w:val="decimal"/>
      <w:lvlText w:val=""/>
      <w:lvlJc w:val="left"/>
    </w:lvl>
    <w:lvl w:ilvl="6" w:tplc="C3485DEA">
      <w:numFmt w:val="decimal"/>
      <w:lvlText w:val=""/>
      <w:lvlJc w:val="left"/>
    </w:lvl>
    <w:lvl w:ilvl="7" w:tplc="44D04936">
      <w:numFmt w:val="decimal"/>
      <w:lvlText w:val=""/>
      <w:lvlJc w:val="left"/>
    </w:lvl>
    <w:lvl w:ilvl="8" w:tplc="207E044C">
      <w:numFmt w:val="decimal"/>
      <w:lvlText w:val=""/>
      <w:lvlJc w:val="left"/>
    </w:lvl>
  </w:abstractNum>
  <w:abstractNum w:abstractNumId="271">
    <w:nsid w:val="000058E6"/>
    <w:multiLevelType w:val="hybridMultilevel"/>
    <w:tmpl w:val="56E4C8DA"/>
    <w:lvl w:ilvl="0" w:tplc="E5A8FB40">
      <w:start w:val="1"/>
      <w:numFmt w:val="bullet"/>
      <w:lvlText w:val="-"/>
      <w:lvlJc w:val="left"/>
    </w:lvl>
    <w:lvl w:ilvl="1" w:tplc="7EE201AE">
      <w:start w:val="1"/>
      <w:numFmt w:val="bullet"/>
      <w:lvlText w:val="-"/>
      <w:lvlJc w:val="left"/>
    </w:lvl>
    <w:lvl w:ilvl="2" w:tplc="D0249BC2">
      <w:numFmt w:val="decimal"/>
      <w:lvlText w:val=""/>
      <w:lvlJc w:val="left"/>
    </w:lvl>
    <w:lvl w:ilvl="3" w:tplc="E27A024E">
      <w:numFmt w:val="decimal"/>
      <w:lvlText w:val=""/>
      <w:lvlJc w:val="left"/>
    </w:lvl>
    <w:lvl w:ilvl="4" w:tplc="CF86DECA">
      <w:numFmt w:val="decimal"/>
      <w:lvlText w:val=""/>
      <w:lvlJc w:val="left"/>
    </w:lvl>
    <w:lvl w:ilvl="5" w:tplc="AFEC91D0">
      <w:numFmt w:val="decimal"/>
      <w:lvlText w:val=""/>
      <w:lvlJc w:val="left"/>
    </w:lvl>
    <w:lvl w:ilvl="6" w:tplc="809A3CCE">
      <w:numFmt w:val="decimal"/>
      <w:lvlText w:val=""/>
      <w:lvlJc w:val="left"/>
    </w:lvl>
    <w:lvl w:ilvl="7" w:tplc="F364DD58">
      <w:numFmt w:val="decimal"/>
      <w:lvlText w:val=""/>
      <w:lvlJc w:val="left"/>
    </w:lvl>
    <w:lvl w:ilvl="8" w:tplc="1D7C70EE">
      <w:numFmt w:val="decimal"/>
      <w:lvlText w:val=""/>
      <w:lvlJc w:val="left"/>
    </w:lvl>
  </w:abstractNum>
  <w:abstractNum w:abstractNumId="272">
    <w:nsid w:val="00005940"/>
    <w:multiLevelType w:val="hybridMultilevel"/>
    <w:tmpl w:val="143A376E"/>
    <w:lvl w:ilvl="0" w:tplc="CD467D32">
      <w:start w:val="1"/>
      <w:numFmt w:val="bullet"/>
      <w:lvlText w:val="-"/>
      <w:lvlJc w:val="left"/>
    </w:lvl>
    <w:lvl w:ilvl="1" w:tplc="883E4CB6">
      <w:numFmt w:val="decimal"/>
      <w:lvlText w:val=""/>
      <w:lvlJc w:val="left"/>
    </w:lvl>
    <w:lvl w:ilvl="2" w:tplc="5FC0CDB0">
      <w:numFmt w:val="decimal"/>
      <w:lvlText w:val=""/>
      <w:lvlJc w:val="left"/>
    </w:lvl>
    <w:lvl w:ilvl="3" w:tplc="5BDA0C64">
      <w:numFmt w:val="decimal"/>
      <w:lvlText w:val=""/>
      <w:lvlJc w:val="left"/>
    </w:lvl>
    <w:lvl w:ilvl="4" w:tplc="97A05628">
      <w:numFmt w:val="decimal"/>
      <w:lvlText w:val=""/>
      <w:lvlJc w:val="left"/>
    </w:lvl>
    <w:lvl w:ilvl="5" w:tplc="D6CCECE4">
      <w:numFmt w:val="decimal"/>
      <w:lvlText w:val=""/>
      <w:lvlJc w:val="left"/>
    </w:lvl>
    <w:lvl w:ilvl="6" w:tplc="6532B086">
      <w:numFmt w:val="decimal"/>
      <w:lvlText w:val=""/>
      <w:lvlJc w:val="left"/>
    </w:lvl>
    <w:lvl w:ilvl="7" w:tplc="71843A84">
      <w:numFmt w:val="decimal"/>
      <w:lvlText w:val=""/>
      <w:lvlJc w:val="left"/>
    </w:lvl>
    <w:lvl w:ilvl="8" w:tplc="3DDA3D02">
      <w:numFmt w:val="decimal"/>
      <w:lvlText w:val=""/>
      <w:lvlJc w:val="left"/>
    </w:lvl>
  </w:abstractNum>
  <w:abstractNum w:abstractNumId="273">
    <w:nsid w:val="00005981"/>
    <w:multiLevelType w:val="hybridMultilevel"/>
    <w:tmpl w:val="A5845E36"/>
    <w:lvl w:ilvl="0" w:tplc="C92897F4">
      <w:start w:val="1"/>
      <w:numFmt w:val="bullet"/>
      <w:lvlText w:val="-"/>
      <w:lvlJc w:val="left"/>
    </w:lvl>
    <w:lvl w:ilvl="1" w:tplc="D22A318C">
      <w:numFmt w:val="decimal"/>
      <w:lvlText w:val=""/>
      <w:lvlJc w:val="left"/>
    </w:lvl>
    <w:lvl w:ilvl="2" w:tplc="48622DEC">
      <w:numFmt w:val="decimal"/>
      <w:lvlText w:val=""/>
      <w:lvlJc w:val="left"/>
    </w:lvl>
    <w:lvl w:ilvl="3" w:tplc="FAC4DDCE">
      <w:numFmt w:val="decimal"/>
      <w:lvlText w:val=""/>
      <w:lvlJc w:val="left"/>
    </w:lvl>
    <w:lvl w:ilvl="4" w:tplc="C7384CD6">
      <w:numFmt w:val="decimal"/>
      <w:lvlText w:val=""/>
      <w:lvlJc w:val="left"/>
    </w:lvl>
    <w:lvl w:ilvl="5" w:tplc="459CD526">
      <w:numFmt w:val="decimal"/>
      <w:lvlText w:val=""/>
      <w:lvlJc w:val="left"/>
    </w:lvl>
    <w:lvl w:ilvl="6" w:tplc="9E300FCA">
      <w:numFmt w:val="decimal"/>
      <w:lvlText w:val=""/>
      <w:lvlJc w:val="left"/>
    </w:lvl>
    <w:lvl w:ilvl="7" w:tplc="1758FADC">
      <w:numFmt w:val="decimal"/>
      <w:lvlText w:val=""/>
      <w:lvlJc w:val="left"/>
    </w:lvl>
    <w:lvl w:ilvl="8" w:tplc="71BCC51E">
      <w:numFmt w:val="decimal"/>
      <w:lvlText w:val=""/>
      <w:lvlJc w:val="left"/>
    </w:lvl>
  </w:abstractNum>
  <w:abstractNum w:abstractNumId="274">
    <w:nsid w:val="00005A70"/>
    <w:multiLevelType w:val="hybridMultilevel"/>
    <w:tmpl w:val="F68E44A8"/>
    <w:lvl w:ilvl="0" w:tplc="529A5198">
      <w:start w:val="9"/>
      <w:numFmt w:val="upperLetter"/>
      <w:lvlText w:val="%1."/>
      <w:lvlJc w:val="left"/>
    </w:lvl>
    <w:lvl w:ilvl="1" w:tplc="8CFE4DDA">
      <w:numFmt w:val="decimal"/>
      <w:lvlText w:val=""/>
      <w:lvlJc w:val="left"/>
    </w:lvl>
    <w:lvl w:ilvl="2" w:tplc="20B06ED6">
      <w:numFmt w:val="decimal"/>
      <w:lvlText w:val=""/>
      <w:lvlJc w:val="left"/>
    </w:lvl>
    <w:lvl w:ilvl="3" w:tplc="938E4A3C">
      <w:numFmt w:val="decimal"/>
      <w:lvlText w:val=""/>
      <w:lvlJc w:val="left"/>
    </w:lvl>
    <w:lvl w:ilvl="4" w:tplc="70B89C0E">
      <w:numFmt w:val="decimal"/>
      <w:lvlText w:val=""/>
      <w:lvlJc w:val="left"/>
    </w:lvl>
    <w:lvl w:ilvl="5" w:tplc="2B526E10">
      <w:numFmt w:val="decimal"/>
      <w:lvlText w:val=""/>
      <w:lvlJc w:val="left"/>
    </w:lvl>
    <w:lvl w:ilvl="6" w:tplc="EFDC5852">
      <w:numFmt w:val="decimal"/>
      <w:lvlText w:val=""/>
      <w:lvlJc w:val="left"/>
    </w:lvl>
    <w:lvl w:ilvl="7" w:tplc="A27E3F3C">
      <w:numFmt w:val="decimal"/>
      <w:lvlText w:val=""/>
      <w:lvlJc w:val="left"/>
    </w:lvl>
    <w:lvl w:ilvl="8" w:tplc="3ECC9D94">
      <w:numFmt w:val="decimal"/>
      <w:lvlText w:val=""/>
      <w:lvlJc w:val="left"/>
    </w:lvl>
  </w:abstractNum>
  <w:abstractNum w:abstractNumId="275">
    <w:nsid w:val="00005ACD"/>
    <w:multiLevelType w:val="hybridMultilevel"/>
    <w:tmpl w:val="A240F32E"/>
    <w:lvl w:ilvl="0" w:tplc="DBEA5146">
      <w:start w:val="1"/>
      <w:numFmt w:val="bullet"/>
      <w:lvlText w:val="•"/>
      <w:lvlJc w:val="left"/>
    </w:lvl>
    <w:lvl w:ilvl="1" w:tplc="77B4D0FA">
      <w:numFmt w:val="decimal"/>
      <w:lvlText w:val=""/>
      <w:lvlJc w:val="left"/>
    </w:lvl>
    <w:lvl w:ilvl="2" w:tplc="9544DF8E">
      <w:numFmt w:val="decimal"/>
      <w:lvlText w:val=""/>
      <w:lvlJc w:val="left"/>
    </w:lvl>
    <w:lvl w:ilvl="3" w:tplc="E700ABB6">
      <w:numFmt w:val="decimal"/>
      <w:lvlText w:val=""/>
      <w:lvlJc w:val="left"/>
    </w:lvl>
    <w:lvl w:ilvl="4" w:tplc="DD3831A8">
      <w:numFmt w:val="decimal"/>
      <w:lvlText w:val=""/>
      <w:lvlJc w:val="left"/>
    </w:lvl>
    <w:lvl w:ilvl="5" w:tplc="619C2EC8">
      <w:numFmt w:val="decimal"/>
      <w:lvlText w:val=""/>
      <w:lvlJc w:val="left"/>
    </w:lvl>
    <w:lvl w:ilvl="6" w:tplc="FEA0C5BC">
      <w:numFmt w:val="decimal"/>
      <w:lvlText w:val=""/>
      <w:lvlJc w:val="left"/>
    </w:lvl>
    <w:lvl w:ilvl="7" w:tplc="576AEFB8">
      <w:numFmt w:val="decimal"/>
      <w:lvlText w:val=""/>
      <w:lvlJc w:val="left"/>
    </w:lvl>
    <w:lvl w:ilvl="8" w:tplc="EDEAD9C4">
      <w:numFmt w:val="decimal"/>
      <w:lvlText w:val=""/>
      <w:lvlJc w:val="left"/>
    </w:lvl>
  </w:abstractNum>
  <w:abstractNum w:abstractNumId="276">
    <w:nsid w:val="00005AE7"/>
    <w:multiLevelType w:val="hybridMultilevel"/>
    <w:tmpl w:val="3D8C7078"/>
    <w:lvl w:ilvl="0" w:tplc="36164636">
      <w:start w:val="1"/>
      <w:numFmt w:val="bullet"/>
      <w:lvlText w:val="•"/>
      <w:lvlJc w:val="left"/>
    </w:lvl>
    <w:lvl w:ilvl="1" w:tplc="0C92AF94">
      <w:numFmt w:val="decimal"/>
      <w:lvlText w:val=""/>
      <w:lvlJc w:val="left"/>
    </w:lvl>
    <w:lvl w:ilvl="2" w:tplc="51361362">
      <w:numFmt w:val="decimal"/>
      <w:lvlText w:val=""/>
      <w:lvlJc w:val="left"/>
    </w:lvl>
    <w:lvl w:ilvl="3" w:tplc="DCB0F982">
      <w:numFmt w:val="decimal"/>
      <w:lvlText w:val=""/>
      <w:lvlJc w:val="left"/>
    </w:lvl>
    <w:lvl w:ilvl="4" w:tplc="893406AE">
      <w:numFmt w:val="decimal"/>
      <w:lvlText w:val=""/>
      <w:lvlJc w:val="left"/>
    </w:lvl>
    <w:lvl w:ilvl="5" w:tplc="9AB000EE">
      <w:numFmt w:val="decimal"/>
      <w:lvlText w:val=""/>
      <w:lvlJc w:val="left"/>
    </w:lvl>
    <w:lvl w:ilvl="6" w:tplc="F0CAF412">
      <w:numFmt w:val="decimal"/>
      <w:lvlText w:val=""/>
      <w:lvlJc w:val="left"/>
    </w:lvl>
    <w:lvl w:ilvl="7" w:tplc="FCD88CDC">
      <w:numFmt w:val="decimal"/>
      <w:lvlText w:val=""/>
      <w:lvlJc w:val="left"/>
    </w:lvl>
    <w:lvl w:ilvl="8" w:tplc="64BAA72A">
      <w:numFmt w:val="decimal"/>
      <w:lvlText w:val=""/>
      <w:lvlJc w:val="left"/>
    </w:lvl>
  </w:abstractNum>
  <w:abstractNum w:abstractNumId="277">
    <w:nsid w:val="00005B16"/>
    <w:multiLevelType w:val="hybridMultilevel"/>
    <w:tmpl w:val="4AC49A04"/>
    <w:lvl w:ilvl="0" w:tplc="2F261B88">
      <w:start w:val="2"/>
      <w:numFmt w:val="decimal"/>
      <w:lvlText w:val="%1."/>
      <w:lvlJc w:val="left"/>
    </w:lvl>
    <w:lvl w:ilvl="1" w:tplc="95CEA2AC">
      <w:numFmt w:val="decimal"/>
      <w:lvlText w:val=""/>
      <w:lvlJc w:val="left"/>
    </w:lvl>
    <w:lvl w:ilvl="2" w:tplc="0F72D5FA">
      <w:numFmt w:val="decimal"/>
      <w:lvlText w:val=""/>
      <w:lvlJc w:val="left"/>
    </w:lvl>
    <w:lvl w:ilvl="3" w:tplc="9752CCA8">
      <w:numFmt w:val="decimal"/>
      <w:lvlText w:val=""/>
      <w:lvlJc w:val="left"/>
    </w:lvl>
    <w:lvl w:ilvl="4" w:tplc="DD0CAFAC">
      <w:numFmt w:val="decimal"/>
      <w:lvlText w:val=""/>
      <w:lvlJc w:val="left"/>
    </w:lvl>
    <w:lvl w:ilvl="5" w:tplc="0606527C">
      <w:numFmt w:val="decimal"/>
      <w:lvlText w:val=""/>
      <w:lvlJc w:val="left"/>
    </w:lvl>
    <w:lvl w:ilvl="6" w:tplc="AF2CC936">
      <w:numFmt w:val="decimal"/>
      <w:lvlText w:val=""/>
      <w:lvlJc w:val="left"/>
    </w:lvl>
    <w:lvl w:ilvl="7" w:tplc="919EE75C">
      <w:numFmt w:val="decimal"/>
      <w:lvlText w:val=""/>
      <w:lvlJc w:val="left"/>
    </w:lvl>
    <w:lvl w:ilvl="8" w:tplc="4DEA6750">
      <w:numFmt w:val="decimal"/>
      <w:lvlText w:val=""/>
      <w:lvlJc w:val="left"/>
    </w:lvl>
  </w:abstractNum>
  <w:abstractNum w:abstractNumId="278">
    <w:nsid w:val="00005B60"/>
    <w:multiLevelType w:val="hybridMultilevel"/>
    <w:tmpl w:val="A9C453EC"/>
    <w:lvl w:ilvl="0" w:tplc="1652C3E4">
      <w:start w:val="1"/>
      <w:numFmt w:val="bullet"/>
      <w:lvlText w:val="♦"/>
      <w:lvlJc w:val="left"/>
    </w:lvl>
    <w:lvl w:ilvl="1" w:tplc="AB9C0996">
      <w:numFmt w:val="decimal"/>
      <w:lvlText w:val=""/>
      <w:lvlJc w:val="left"/>
    </w:lvl>
    <w:lvl w:ilvl="2" w:tplc="1F00C240">
      <w:numFmt w:val="decimal"/>
      <w:lvlText w:val=""/>
      <w:lvlJc w:val="left"/>
    </w:lvl>
    <w:lvl w:ilvl="3" w:tplc="BF92C046">
      <w:numFmt w:val="decimal"/>
      <w:lvlText w:val=""/>
      <w:lvlJc w:val="left"/>
    </w:lvl>
    <w:lvl w:ilvl="4" w:tplc="E9FE3356">
      <w:numFmt w:val="decimal"/>
      <w:lvlText w:val=""/>
      <w:lvlJc w:val="left"/>
    </w:lvl>
    <w:lvl w:ilvl="5" w:tplc="CE868E96">
      <w:numFmt w:val="decimal"/>
      <w:lvlText w:val=""/>
      <w:lvlJc w:val="left"/>
    </w:lvl>
    <w:lvl w:ilvl="6" w:tplc="A91E9922">
      <w:numFmt w:val="decimal"/>
      <w:lvlText w:val=""/>
      <w:lvlJc w:val="left"/>
    </w:lvl>
    <w:lvl w:ilvl="7" w:tplc="54AE0C24">
      <w:numFmt w:val="decimal"/>
      <w:lvlText w:val=""/>
      <w:lvlJc w:val="left"/>
    </w:lvl>
    <w:lvl w:ilvl="8" w:tplc="11FC347E">
      <w:numFmt w:val="decimal"/>
      <w:lvlText w:val=""/>
      <w:lvlJc w:val="left"/>
    </w:lvl>
  </w:abstractNum>
  <w:abstractNum w:abstractNumId="279">
    <w:nsid w:val="00005CCA"/>
    <w:multiLevelType w:val="hybridMultilevel"/>
    <w:tmpl w:val="33CA214C"/>
    <w:lvl w:ilvl="0" w:tplc="E2F0BFEC">
      <w:start w:val="3"/>
      <w:numFmt w:val="decimal"/>
      <w:lvlText w:val="%1."/>
      <w:lvlJc w:val="left"/>
    </w:lvl>
    <w:lvl w:ilvl="1" w:tplc="429E08D2">
      <w:numFmt w:val="decimal"/>
      <w:lvlText w:val=""/>
      <w:lvlJc w:val="left"/>
    </w:lvl>
    <w:lvl w:ilvl="2" w:tplc="CEAC4B9E">
      <w:numFmt w:val="decimal"/>
      <w:lvlText w:val=""/>
      <w:lvlJc w:val="left"/>
    </w:lvl>
    <w:lvl w:ilvl="3" w:tplc="6166F21E">
      <w:numFmt w:val="decimal"/>
      <w:lvlText w:val=""/>
      <w:lvlJc w:val="left"/>
    </w:lvl>
    <w:lvl w:ilvl="4" w:tplc="F808F6CA">
      <w:numFmt w:val="decimal"/>
      <w:lvlText w:val=""/>
      <w:lvlJc w:val="left"/>
    </w:lvl>
    <w:lvl w:ilvl="5" w:tplc="27CE7928">
      <w:numFmt w:val="decimal"/>
      <w:lvlText w:val=""/>
      <w:lvlJc w:val="left"/>
    </w:lvl>
    <w:lvl w:ilvl="6" w:tplc="61161948">
      <w:numFmt w:val="decimal"/>
      <w:lvlText w:val=""/>
      <w:lvlJc w:val="left"/>
    </w:lvl>
    <w:lvl w:ilvl="7" w:tplc="693452D4">
      <w:numFmt w:val="decimal"/>
      <w:lvlText w:val=""/>
      <w:lvlJc w:val="left"/>
    </w:lvl>
    <w:lvl w:ilvl="8" w:tplc="1E12FE8E">
      <w:numFmt w:val="decimal"/>
      <w:lvlText w:val=""/>
      <w:lvlJc w:val="left"/>
    </w:lvl>
  </w:abstractNum>
  <w:abstractNum w:abstractNumId="280">
    <w:nsid w:val="00005CDF"/>
    <w:multiLevelType w:val="hybridMultilevel"/>
    <w:tmpl w:val="4BDA5B70"/>
    <w:lvl w:ilvl="0" w:tplc="6010DA14">
      <w:start w:val="4"/>
      <w:numFmt w:val="decimal"/>
      <w:lvlText w:val="%1."/>
      <w:lvlJc w:val="left"/>
    </w:lvl>
    <w:lvl w:ilvl="1" w:tplc="AD648766">
      <w:numFmt w:val="decimal"/>
      <w:lvlText w:val=""/>
      <w:lvlJc w:val="left"/>
    </w:lvl>
    <w:lvl w:ilvl="2" w:tplc="F1FE5482">
      <w:numFmt w:val="decimal"/>
      <w:lvlText w:val=""/>
      <w:lvlJc w:val="left"/>
    </w:lvl>
    <w:lvl w:ilvl="3" w:tplc="6598EBBE">
      <w:numFmt w:val="decimal"/>
      <w:lvlText w:val=""/>
      <w:lvlJc w:val="left"/>
    </w:lvl>
    <w:lvl w:ilvl="4" w:tplc="96D4D05E">
      <w:numFmt w:val="decimal"/>
      <w:lvlText w:val=""/>
      <w:lvlJc w:val="left"/>
    </w:lvl>
    <w:lvl w:ilvl="5" w:tplc="5D76EA9A">
      <w:numFmt w:val="decimal"/>
      <w:lvlText w:val=""/>
      <w:lvlJc w:val="left"/>
    </w:lvl>
    <w:lvl w:ilvl="6" w:tplc="C9A66ED8">
      <w:numFmt w:val="decimal"/>
      <w:lvlText w:val=""/>
      <w:lvlJc w:val="left"/>
    </w:lvl>
    <w:lvl w:ilvl="7" w:tplc="ED14AF8C">
      <w:numFmt w:val="decimal"/>
      <w:lvlText w:val=""/>
      <w:lvlJc w:val="left"/>
    </w:lvl>
    <w:lvl w:ilvl="8" w:tplc="354040E6">
      <w:numFmt w:val="decimal"/>
      <w:lvlText w:val=""/>
      <w:lvlJc w:val="left"/>
    </w:lvl>
  </w:abstractNum>
  <w:abstractNum w:abstractNumId="281">
    <w:nsid w:val="00005D2A"/>
    <w:multiLevelType w:val="hybridMultilevel"/>
    <w:tmpl w:val="29B45AA8"/>
    <w:lvl w:ilvl="0" w:tplc="76B43428">
      <w:start w:val="1"/>
      <w:numFmt w:val="decimal"/>
      <w:lvlText w:val="%1)"/>
      <w:lvlJc w:val="left"/>
    </w:lvl>
    <w:lvl w:ilvl="1" w:tplc="4B764BC0">
      <w:numFmt w:val="decimal"/>
      <w:lvlText w:val=""/>
      <w:lvlJc w:val="left"/>
    </w:lvl>
    <w:lvl w:ilvl="2" w:tplc="88E65604">
      <w:numFmt w:val="decimal"/>
      <w:lvlText w:val=""/>
      <w:lvlJc w:val="left"/>
    </w:lvl>
    <w:lvl w:ilvl="3" w:tplc="4E849940">
      <w:numFmt w:val="decimal"/>
      <w:lvlText w:val=""/>
      <w:lvlJc w:val="left"/>
    </w:lvl>
    <w:lvl w:ilvl="4" w:tplc="D7BCD060">
      <w:numFmt w:val="decimal"/>
      <w:lvlText w:val=""/>
      <w:lvlJc w:val="left"/>
    </w:lvl>
    <w:lvl w:ilvl="5" w:tplc="9F3C4FA0">
      <w:numFmt w:val="decimal"/>
      <w:lvlText w:val=""/>
      <w:lvlJc w:val="left"/>
    </w:lvl>
    <w:lvl w:ilvl="6" w:tplc="1AE887BA">
      <w:numFmt w:val="decimal"/>
      <w:lvlText w:val=""/>
      <w:lvlJc w:val="left"/>
    </w:lvl>
    <w:lvl w:ilvl="7" w:tplc="7374907E">
      <w:numFmt w:val="decimal"/>
      <w:lvlText w:val=""/>
      <w:lvlJc w:val="left"/>
    </w:lvl>
    <w:lvl w:ilvl="8" w:tplc="A9BC1A64">
      <w:numFmt w:val="decimal"/>
      <w:lvlText w:val=""/>
      <w:lvlJc w:val="left"/>
    </w:lvl>
  </w:abstractNum>
  <w:abstractNum w:abstractNumId="282">
    <w:nsid w:val="00005D3D"/>
    <w:multiLevelType w:val="hybridMultilevel"/>
    <w:tmpl w:val="866AF8B0"/>
    <w:lvl w:ilvl="0" w:tplc="1C60F4FA">
      <w:start w:val="1"/>
      <w:numFmt w:val="bullet"/>
      <w:lvlText w:val="•"/>
      <w:lvlJc w:val="left"/>
    </w:lvl>
    <w:lvl w:ilvl="1" w:tplc="C7F0D210">
      <w:numFmt w:val="decimal"/>
      <w:lvlText w:val=""/>
      <w:lvlJc w:val="left"/>
    </w:lvl>
    <w:lvl w:ilvl="2" w:tplc="3E92D352">
      <w:numFmt w:val="decimal"/>
      <w:lvlText w:val=""/>
      <w:lvlJc w:val="left"/>
    </w:lvl>
    <w:lvl w:ilvl="3" w:tplc="6DCA3A1C">
      <w:numFmt w:val="decimal"/>
      <w:lvlText w:val=""/>
      <w:lvlJc w:val="left"/>
    </w:lvl>
    <w:lvl w:ilvl="4" w:tplc="8C38B504">
      <w:numFmt w:val="decimal"/>
      <w:lvlText w:val=""/>
      <w:lvlJc w:val="left"/>
    </w:lvl>
    <w:lvl w:ilvl="5" w:tplc="EE109924">
      <w:numFmt w:val="decimal"/>
      <w:lvlText w:val=""/>
      <w:lvlJc w:val="left"/>
    </w:lvl>
    <w:lvl w:ilvl="6" w:tplc="A3DA78CE">
      <w:numFmt w:val="decimal"/>
      <w:lvlText w:val=""/>
      <w:lvlJc w:val="left"/>
    </w:lvl>
    <w:lvl w:ilvl="7" w:tplc="14E625C0">
      <w:numFmt w:val="decimal"/>
      <w:lvlText w:val=""/>
      <w:lvlJc w:val="left"/>
    </w:lvl>
    <w:lvl w:ilvl="8" w:tplc="8954FDD0">
      <w:numFmt w:val="decimal"/>
      <w:lvlText w:val=""/>
      <w:lvlJc w:val="left"/>
    </w:lvl>
  </w:abstractNum>
  <w:abstractNum w:abstractNumId="283">
    <w:nsid w:val="00005D80"/>
    <w:multiLevelType w:val="hybridMultilevel"/>
    <w:tmpl w:val="FB8E3724"/>
    <w:lvl w:ilvl="0" w:tplc="D36A3DEE">
      <w:start w:val="2"/>
      <w:numFmt w:val="decimal"/>
      <w:lvlText w:val="%1."/>
      <w:lvlJc w:val="left"/>
    </w:lvl>
    <w:lvl w:ilvl="1" w:tplc="29C60BB0">
      <w:numFmt w:val="decimal"/>
      <w:lvlText w:val=""/>
      <w:lvlJc w:val="left"/>
    </w:lvl>
    <w:lvl w:ilvl="2" w:tplc="BE70523E">
      <w:numFmt w:val="decimal"/>
      <w:lvlText w:val=""/>
      <w:lvlJc w:val="left"/>
    </w:lvl>
    <w:lvl w:ilvl="3" w:tplc="AFFCD4C4">
      <w:numFmt w:val="decimal"/>
      <w:lvlText w:val=""/>
      <w:lvlJc w:val="left"/>
    </w:lvl>
    <w:lvl w:ilvl="4" w:tplc="F39C675E">
      <w:numFmt w:val="decimal"/>
      <w:lvlText w:val=""/>
      <w:lvlJc w:val="left"/>
    </w:lvl>
    <w:lvl w:ilvl="5" w:tplc="EFD6A004">
      <w:numFmt w:val="decimal"/>
      <w:lvlText w:val=""/>
      <w:lvlJc w:val="left"/>
    </w:lvl>
    <w:lvl w:ilvl="6" w:tplc="27CAB28A">
      <w:numFmt w:val="decimal"/>
      <w:lvlText w:val=""/>
      <w:lvlJc w:val="left"/>
    </w:lvl>
    <w:lvl w:ilvl="7" w:tplc="0B144524">
      <w:numFmt w:val="decimal"/>
      <w:lvlText w:val=""/>
      <w:lvlJc w:val="left"/>
    </w:lvl>
    <w:lvl w:ilvl="8" w:tplc="D8B2BC88">
      <w:numFmt w:val="decimal"/>
      <w:lvlText w:val=""/>
      <w:lvlJc w:val="left"/>
    </w:lvl>
  </w:abstractNum>
  <w:abstractNum w:abstractNumId="284">
    <w:nsid w:val="00005DA3"/>
    <w:multiLevelType w:val="hybridMultilevel"/>
    <w:tmpl w:val="08CA8686"/>
    <w:lvl w:ilvl="0" w:tplc="2122844E">
      <w:start w:val="1"/>
      <w:numFmt w:val="bullet"/>
      <w:lvlText w:val="-"/>
      <w:lvlJc w:val="left"/>
    </w:lvl>
    <w:lvl w:ilvl="1" w:tplc="1932169A">
      <w:numFmt w:val="decimal"/>
      <w:lvlText w:val=""/>
      <w:lvlJc w:val="left"/>
    </w:lvl>
    <w:lvl w:ilvl="2" w:tplc="91224590">
      <w:numFmt w:val="decimal"/>
      <w:lvlText w:val=""/>
      <w:lvlJc w:val="left"/>
    </w:lvl>
    <w:lvl w:ilvl="3" w:tplc="28DCD8DA">
      <w:numFmt w:val="decimal"/>
      <w:lvlText w:val=""/>
      <w:lvlJc w:val="left"/>
    </w:lvl>
    <w:lvl w:ilvl="4" w:tplc="CF42C798">
      <w:numFmt w:val="decimal"/>
      <w:lvlText w:val=""/>
      <w:lvlJc w:val="left"/>
    </w:lvl>
    <w:lvl w:ilvl="5" w:tplc="AC56E63A">
      <w:numFmt w:val="decimal"/>
      <w:lvlText w:val=""/>
      <w:lvlJc w:val="left"/>
    </w:lvl>
    <w:lvl w:ilvl="6" w:tplc="C010B7DC">
      <w:numFmt w:val="decimal"/>
      <w:lvlText w:val=""/>
      <w:lvlJc w:val="left"/>
    </w:lvl>
    <w:lvl w:ilvl="7" w:tplc="0B24A6F8">
      <w:numFmt w:val="decimal"/>
      <w:lvlText w:val=""/>
      <w:lvlJc w:val="left"/>
    </w:lvl>
    <w:lvl w:ilvl="8" w:tplc="0854F830">
      <w:numFmt w:val="decimal"/>
      <w:lvlText w:val=""/>
      <w:lvlJc w:val="left"/>
    </w:lvl>
  </w:abstractNum>
  <w:abstractNum w:abstractNumId="285">
    <w:nsid w:val="00005DB8"/>
    <w:multiLevelType w:val="hybridMultilevel"/>
    <w:tmpl w:val="B774965A"/>
    <w:lvl w:ilvl="0" w:tplc="6A0CD20C">
      <w:start w:val="3"/>
      <w:numFmt w:val="decimal"/>
      <w:lvlText w:val="%1."/>
      <w:lvlJc w:val="left"/>
    </w:lvl>
    <w:lvl w:ilvl="1" w:tplc="AE2C84FC">
      <w:numFmt w:val="decimal"/>
      <w:lvlText w:val=""/>
      <w:lvlJc w:val="left"/>
    </w:lvl>
    <w:lvl w:ilvl="2" w:tplc="35BE2378">
      <w:numFmt w:val="decimal"/>
      <w:lvlText w:val=""/>
      <w:lvlJc w:val="left"/>
    </w:lvl>
    <w:lvl w:ilvl="3" w:tplc="3358056A">
      <w:numFmt w:val="decimal"/>
      <w:lvlText w:val=""/>
      <w:lvlJc w:val="left"/>
    </w:lvl>
    <w:lvl w:ilvl="4" w:tplc="30F244AA">
      <w:numFmt w:val="decimal"/>
      <w:lvlText w:val=""/>
      <w:lvlJc w:val="left"/>
    </w:lvl>
    <w:lvl w:ilvl="5" w:tplc="B15E019E">
      <w:numFmt w:val="decimal"/>
      <w:lvlText w:val=""/>
      <w:lvlJc w:val="left"/>
    </w:lvl>
    <w:lvl w:ilvl="6" w:tplc="69F68D84">
      <w:numFmt w:val="decimal"/>
      <w:lvlText w:val=""/>
      <w:lvlJc w:val="left"/>
    </w:lvl>
    <w:lvl w:ilvl="7" w:tplc="A7A25CE8">
      <w:numFmt w:val="decimal"/>
      <w:lvlText w:val=""/>
      <w:lvlJc w:val="left"/>
    </w:lvl>
    <w:lvl w:ilvl="8" w:tplc="8E001CAE">
      <w:numFmt w:val="decimal"/>
      <w:lvlText w:val=""/>
      <w:lvlJc w:val="left"/>
    </w:lvl>
  </w:abstractNum>
  <w:abstractNum w:abstractNumId="286">
    <w:nsid w:val="00005DE9"/>
    <w:multiLevelType w:val="hybridMultilevel"/>
    <w:tmpl w:val="1520C72E"/>
    <w:lvl w:ilvl="0" w:tplc="AFFE0F12">
      <w:start w:val="9"/>
      <w:numFmt w:val="decimal"/>
      <w:lvlText w:val="%1)"/>
      <w:lvlJc w:val="left"/>
    </w:lvl>
    <w:lvl w:ilvl="1" w:tplc="A4DAD15C">
      <w:start w:val="1"/>
      <w:numFmt w:val="bullet"/>
      <w:lvlText w:val="В"/>
      <w:lvlJc w:val="left"/>
    </w:lvl>
    <w:lvl w:ilvl="2" w:tplc="2EDC1CEE">
      <w:numFmt w:val="decimal"/>
      <w:lvlText w:val=""/>
      <w:lvlJc w:val="left"/>
    </w:lvl>
    <w:lvl w:ilvl="3" w:tplc="2228B33C">
      <w:numFmt w:val="decimal"/>
      <w:lvlText w:val=""/>
      <w:lvlJc w:val="left"/>
    </w:lvl>
    <w:lvl w:ilvl="4" w:tplc="9BD01BA8">
      <w:numFmt w:val="decimal"/>
      <w:lvlText w:val=""/>
      <w:lvlJc w:val="left"/>
    </w:lvl>
    <w:lvl w:ilvl="5" w:tplc="3A80BD14">
      <w:numFmt w:val="decimal"/>
      <w:lvlText w:val=""/>
      <w:lvlJc w:val="left"/>
    </w:lvl>
    <w:lvl w:ilvl="6" w:tplc="33A21670">
      <w:numFmt w:val="decimal"/>
      <w:lvlText w:val=""/>
      <w:lvlJc w:val="left"/>
    </w:lvl>
    <w:lvl w:ilvl="7" w:tplc="4E0A383E">
      <w:numFmt w:val="decimal"/>
      <w:lvlText w:val=""/>
      <w:lvlJc w:val="left"/>
    </w:lvl>
    <w:lvl w:ilvl="8" w:tplc="F62ED512">
      <w:numFmt w:val="decimal"/>
      <w:lvlText w:val=""/>
      <w:lvlJc w:val="left"/>
    </w:lvl>
  </w:abstractNum>
  <w:abstractNum w:abstractNumId="287">
    <w:nsid w:val="00005DF2"/>
    <w:multiLevelType w:val="hybridMultilevel"/>
    <w:tmpl w:val="7C7E6ACA"/>
    <w:lvl w:ilvl="0" w:tplc="56F44726">
      <w:start w:val="1"/>
      <w:numFmt w:val="bullet"/>
      <w:lvlText w:val="-"/>
      <w:lvlJc w:val="left"/>
    </w:lvl>
    <w:lvl w:ilvl="1" w:tplc="14624364">
      <w:numFmt w:val="decimal"/>
      <w:lvlText w:val=""/>
      <w:lvlJc w:val="left"/>
    </w:lvl>
    <w:lvl w:ilvl="2" w:tplc="C624C682">
      <w:numFmt w:val="decimal"/>
      <w:lvlText w:val=""/>
      <w:lvlJc w:val="left"/>
    </w:lvl>
    <w:lvl w:ilvl="3" w:tplc="0108FDC0">
      <w:numFmt w:val="decimal"/>
      <w:lvlText w:val=""/>
      <w:lvlJc w:val="left"/>
    </w:lvl>
    <w:lvl w:ilvl="4" w:tplc="5CA23AC8">
      <w:numFmt w:val="decimal"/>
      <w:lvlText w:val=""/>
      <w:lvlJc w:val="left"/>
    </w:lvl>
    <w:lvl w:ilvl="5" w:tplc="95B25A3C">
      <w:numFmt w:val="decimal"/>
      <w:lvlText w:val=""/>
      <w:lvlJc w:val="left"/>
    </w:lvl>
    <w:lvl w:ilvl="6" w:tplc="2118DC50">
      <w:numFmt w:val="decimal"/>
      <w:lvlText w:val=""/>
      <w:lvlJc w:val="left"/>
    </w:lvl>
    <w:lvl w:ilvl="7" w:tplc="7F149BCE">
      <w:numFmt w:val="decimal"/>
      <w:lvlText w:val=""/>
      <w:lvlJc w:val="left"/>
    </w:lvl>
    <w:lvl w:ilvl="8" w:tplc="97DC617E">
      <w:numFmt w:val="decimal"/>
      <w:lvlText w:val=""/>
      <w:lvlJc w:val="left"/>
    </w:lvl>
  </w:abstractNum>
  <w:abstractNum w:abstractNumId="288">
    <w:nsid w:val="00005E41"/>
    <w:multiLevelType w:val="hybridMultilevel"/>
    <w:tmpl w:val="89365142"/>
    <w:lvl w:ilvl="0" w:tplc="BE843F5E">
      <w:start w:val="2"/>
      <w:numFmt w:val="decimal"/>
      <w:lvlText w:val="%1."/>
      <w:lvlJc w:val="left"/>
    </w:lvl>
    <w:lvl w:ilvl="1" w:tplc="8E6EB876">
      <w:numFmt w:val="decimal"/>
      <w:lvlText w:val=""/>
      <w:lvlJc w:val="left"/>
    </w:lvl>
    <w:lvl w:ilvl="2" w:tplc="3C329B96">
      <w:numFmt w:val="decimal"/>
      <w:lvlText w:val=""/>
      <w:lvlJc w:val="left"/>
    </w:lvl>
    <w:lvl w:ilvl="3" w:tplc="6284D7DE">
      <w:numFmt w:val="decimal"/>
      <w:lvlText w:val=""/>
      <w:lvlJc w:val="left"/>
    </w:lvl>
    <w:lvl w:ilvl="4" w:tplc="08CCB780">
      <w:numFmt w:val="decimal"/>
      <w:lvlText w:val=""/>
      <w:lvlJc w:val="left"/>
    </w:lvl>
    <w:lvl w:ilvl="5" w:tplc="317CDE82">
      <w:numFmt w:val="decimal"/>
      <w:lvlText w:val=""/>
      <w:lvlJc w:val="left"/>
    </w:lvl>
    <w:lvl w:ilvl="6" w:tplc="A3E62410">
      <w:numFmt w:val="decimal"/>
      <w:lvlText w:val=""/>
      <w:lvlJc w:val="left"/>
    </w:lvl>
    <w:lvl w:ilvl="7" w:tplc="DC820B28">
      <w:numFmt w:val="decimal"/>
      <w:lvlText w:val=""/>
      <w:lvlJc w:val="left"/>
    </w:lvl>
    <w:lvl w:ilvl="8" w:tplc="6FEC30D8">
      <w:numFmt w:val="decimal"/>
      <w:lvlText w:val=""/>
      <w:lvlJc w:val="left"/>
    </w:lvl>
  </w:abstractNum>
  <w:abstractNum w:abstractNumId="289">
    <w:nsid w:val="00005E5B"/>
    <w:multiLevelType w:val="hybridMultilevel"/>
    <w:tmpl w:val="90EC4AB6"/>
    <w:lvl w:ilvl="0" w:tplc="B83ED99A">
      <w:start w:val="1"/>
      <w:numFmt w:val="bullet"/>
      <w:lvlText w:val="-"/>
      <w:lvlJc w:val="left"/>
    </w:lvl>
    <w:lvl w:ilvl="1" w:tplc="A0E03316">
      <w:start w:val="1"/>
      <w:numFmt w:val="bullet"/>
      <w:lvlText w:val="В"/>
      <w:lvlJc w:val="left"/>
    </w:lvl>
    <w:lvl w:ilvl="2" w:tplc="3E8CEEC8">
      <w:numFmt w:val="decimal"/>
      <w:lvlText w:val=""/>
      <w:lvlJc w:val="left"/>
    </w:lvl>
    <w:lvl w:ilvl="3" w:tplc="0284DFBA">
      <w:numFmt w:val="decimal"/>
      <w:lvlText w:val=""/>
      <w:lvlJc w:val="left"/>
    </w:lvl>
    <w:lvl w:ilvl="4" w:tplc="5FAEEBDC">
      <w:numFmt w:val="decimal"/>
      <w:lvlText w:val=""/>
      <w:lvlJc w:val="left"/>
    </w:lvl>
    <w:lvl w:ilvl="5" w:tplc="D9DEDAFC">
      <w:numFmt w:val="decimal"/>
      <w:lvlText w:val=""/>
      <w:lvlJc w:val="left"/>
    </w:lvl>
    <w:lvl w:ilvl="6" w:tplc="AF501006">
      <w:numFmt w:val="decimal"/>
      <w:lvlText w:val=""/>
      <w:lvlJc w:val="left"/>
    </w:lvl>
    <w:lvl w:ilvl="7" w:tplc="FFA6357C">
      <w:numFmt w:val="decimal"/>
      <w:lvlText w:val=""/>
      <w:lvlJc w:val="left"/>
    </w:lvl>
    <w:lvl w:ilvl="8" w:tplc="422C0C62">
      <w:numFmt w:val="decimal"/>
      <w:lvlText w:val=""/>
      <w:lvlJc w:val="left"/>
    </w:lvl>
  </w:abstractNum>
  <w:abstractNum w:abstractNumId="290">
    <w:nsid w:val="00005F67"/>
    <w:multiLevelType w:val="hybridMultilevel"/>
    <w:tmpl w:val="943890D4"/>
    <w:lvl w:ilvl="0" w:tplc="7B4ECBE6">
      <w:start w:val="1"/>
      <w:numFmt w:val="bullet"/>
      <w:lvlText w:val="•"/>
      <w:lvlJc w:val="left"/>
    </w:lvl>
    <w:lvl w:ilvl="1" w:tplc="EEF4BACE">
      <w:numFmt w:val="decimal"/>
      <w:lvlText w:val=""/>
      <w:lvlJc w:val="left"/>
    </w:lvl>
    <w:lvl w:ilvl="2" w:tplc="23C23AA8">
      <w:numFmt w:val="decimal"/>
      <w:lvlText w:val=""/>
      <w:lvlJc w:val="left"/>
    </w:lvl>
    <w:lvl w:ilvl="3" w:tplc="9FD64842">
      <w:numFmt w:val="decimal"/>
      <w:lvlText w:val=""/>
      <w:lvlJc w:val="left"/>
    </w:lvl>
    <w:lvl w:ilvl="4" w:tplc="9D6E2536">
      <w:numFmt w:val="decimal"/>
      <w:lvlText w:val=""/>
      <w:lvlJc w:val="left"/>
    </w:lvl>
    <w:lvl w:ilvl="5" w:tplc="CB2002BA">
      <w:numFmt w:val="decimal"/>
      <w:lvlText w:val=""/>
      <w:lvlJc w:val="left"/>
    </w:lvl>
    <w:lvl w:ilvl="6" w:tplc="1C32316C">
      <w:numFmt w:val="decimal"/>
      <w:lvlText w:val=""/>
      <w:lvlJc w:val="left"/>
    </w:lvl>
    <w:lvl w:ilvl="7" w:tplc="8B8E53DE">
      <w:numFmt w:val="decimal"/>
      <w:lvlText w:val=""/>
      <w:lvlJc w:val="left"/>
    </w:lvl>
    <w:lvl w:ilvl="8" w:tplc="BC6ADCF0">
      <w:numFmt w:val="decimal"/>
      <w:lvlText w:val=""/>
      <w:lvlJc w:val="left"/>
    </w:lvl>
  </w:abstractNum>
  <w:abstractNum w:abstractNumId="291">
    <w:nsid w:val="00005F98"/>
    <w:multiLevelType w:val="hybridMultilevel"/>
    <w:tmpl w:val="5C98A160"/>
    <w:lvl w:ilvl="0" w:tplc="6534E6DC">
      <w:start w:val="2"/>
      <w:numFmt w:val="decimal"/>
      <w:lvlText w:val="%1."/>
      <w:lvlJc w:val="left"/>
    </w:lvl>
    <w:lvl w:ilvl="1" w:tplc="10CCC022">
      <w:numFmt w:val="decimal"/>
      <w:lvlText w:val=""/>
      <w:lvlJc w:val="left"/>
    </w:lvl>
    <w:lvl w:ilvl="2" w:tplc="9016274A">
      <w:numFmt w:val="decimal"/>
      <w:lvlText w:val=""/>
      <w:lvlJc w:val="left"/>
    </w:lvl>
    <w:lvl w:ilvl="3" w:tplc="CEBE062E">
      <w:numFmt w:val="decimal"/>
      <w:lvlText w:val=""/>
      <w:lvlJc w:val="left"/>
    </w:lvl>
    <w:lvl w:ilvl="4" w:tplc="54D6E8AA">
      <w:numFmt w:val="decimal"/>
      <w:lvlText w:val=""/>
      <w:lvlJc w:val="left"/>
    </w:lvl>
    <w:lvl w:ilvl="5" w:tplc="47145E42">
      <w:numFmt w:val="decimal"/>
      <w:lvlText w:val=""/>
      <w:lvlJc w:val="left"/>
    </w:lvl>
    <w:lvl w:ilvl="6" w:tplc="72989E26">
      <w:numFmt w:val="decimal"/>
      <w:lvlText w:val=""/>
      <w:lvlJc w:val="left"/>
    </w:lvl>
    <w:lvl w:ilvl="7" w:tplc="983817F2">
      <w:numFmt w:val="decimal"/>
      <w:lvlText w:val=""/>
      <w:lvlJc w:val="left"/>
    </w:lvl>
    <w:lvl w:ilvl="8" w:tplc="2244CDE6">
      <w:numFmt w:val="decimal"/>
      <w:lvlText w:val=""/>
      <w:lvlJc w:val="left"/>
    </w:lvl>
  </w:abstractNum>
  <w:abstractNum w:abstractNumId="292">
    <w:nsid w:val="000060BE"/>
    <w:multiLevelType w:val="hybridMultilevel"/>
    <w:tmpl w:val="C3D2D3CA"/>
    <w:lvl w:ilvl="0" w:tplc="6208684A">
      <w:start w:val="1"/>
      <w:numFmt w:val="bullet"/>
      <w:lvlText w:val="и"/>
      <w:lvlJc w:val="left"/>
    </w:lvl>
    <w:lvl w:ilvl="1" w:tplc="7214E96A">
      <w:numFmt w:val="decimal"/>
      <w:lvlText w:val=""/>
      <w:lvlJc w:val="left"/>
    </w:lvl>
    <w:lvl w:ilvl="2" w:tplc="4C720770">
      <w:numFmt w:val="decimal"/>
      <w:lvlText w:val=""/>
      <w:lvlJc w:val="left"/>
    </w:lvl>
    <w:lvl w:ilvl="3" w:tplc="9522DDFA">
      <w:numFmt w:val="decimal"/>
      <w:lvlText w:val=""/>
      <w:lvlJc w:val="left"/>
    </w:lvl>
    <w:lvl w:ilvl="4" w:tplc="4ACCC10E">
      <w:numFmt w:val="decimal"/>
      <w:lvlText w:val=""/>
      <w:lvlJc w:val="left"/>
    </w:lvl>
    <w:lvl w:ilvl="5" w:tplc="A68CF13C">
      <w:numFmt w:val="decimal"/>
      <w:lvlText w:val=""/>
      <w:lvlJc w:val="left"/>
    </w:lvl>
    <w:lvl w:ilvl="6" w:tplc="329AA790">
      <w:numFmt w:val="decimal"/>
      <w:lvlText w:val=""/>
      <w:lvlJc w:val="left"/>
    </w:lvl>
    <w:lvl w:ilvl="7" w:tplc="AA96A890">
      <w:numFmt w:val="decimal"/>
      <w:lvlText w:val=""/>
      <w:lvlJc w:val="left"/>
    </w:lvl>
    <w:lvl w:ilvl="8" w:tplc="3DCAB954">
      <w:numFmt w:val="decimal"/>
      <w:lvlText w:val=""/>
      <w:lvlJc w:val="left"/>
    </w:lvl>
  </w:abstractNum>
  <w:abstractNum w:abstractNumId="293">
    <w:nsid w:val="00006117"/>
    <w:multiLevelType w:val="hybridMultilevel"/>
    <w:tmpl w:val="671AEF58"/>
    <w:lvl w:ilvl="0" w:tplc="9D1E3996">
      <w:start w:val="3"/>
      <w:numFmt w:val="decimal"/>
      <w:lvlText w:val="%1."/>
      <w:lvlJc w:val="left"/>
    </w:lvl>
    <w:lvl w:ilvl="1" w:tplc="BADE8D38">
      <w:numFmt w:val="decimal"/>
      <w:lvlText w:val=""/>
      <w:lvlJc w:val="left"/>
    </w:lvl>
    <w:lvl w:ilvl="2" w:tplc="022A6528">
      <w:numFmt w:val="decimal"/>
      <w:lvlText w:val=""/>
      <w:lvlJc w:val="left"/>
    </w:lvl>
    <w:lvl w:ilvl="3" w:tplc="39AE2FF6">
      <w:numFmt w:val="decimal"/>
      <w:lvlText w:val=""/>
      <w:lvlJc w:val="left"/>
    </w:lvl>
    <w:lvl w:ilvl="4" w:tplc="6C24432C">
      <w:numFmt w:val="decimal"/>
      <w:lvlText w:val=""/>
      <w:lvlJc w:val="left"/>
    </w:lvl>
    <w:lvl w:ilvl="5" w:tplc="80BC5024">
      <w:numFmt w:val="decimal"/>
      <w:lvlText w:val=""/>
      <w:lvlJc w:val="left"/>
    </w:lvl>
    <w:lvl w:ilvl="6" w:tplc="DA966816">
      <w:numFmt w:val="decimal"/>
      <w:lvlText w:val=""/>
      <w:lvlJc w:val="left"/>
    </w:lvl>
    <w:lvl w:ilvl="7" w:tplc="A1F26E4C">
      <w:numFmt w:val="decimal"/>
      <w:lvlText w:val=""/>
      <w:lvlJc w:val="left"/>
    </w:lvl>
    <w:lvl w:ilvl="8" w:tplc="BEAC5D7C">
      <w:numFmt w:val="decimal"/>
      <w:lvlText w:val=""/>
      <w:lvlJc w:val="left"/>
    </w:lvl>
  </w:abstractNum>
  <w:abstractNum w:abstractNumId="294">
    <w:nsid w:val="00006174"/>
    <w:multiLevelType w:val="hybridMultilevel"/>
    <w:tmpl w:val="2472A1D2"/>
    <w:lvl w:ilvl="0" w:tplc="68E8F898">
      <w:start w:val="1"/>
      <w:numFmt w:val="bullet"/>
      <w:lvlText w:val="-"/>
      <w:lvlJc w:val="left"/>
    </w:lvl>
    <w:lvl w:ilvl="1" w:tplc="8AC8A076">
      <w:numFmt w:val="decimal"/>
      <w:lvlText w:val=""/>
      <w:lvlJc w:val="left"/>
    </w:lvl>
    <w:lvl w:ilvl="2" w:tplc="46942116">
      <w:numFmt w:val="decimal"/>
      <w:lvlText w:val=""/>
      <w:lvlJc w:val="left"/>
    </w:lvl>
    <w:lvl w:ilvl="3" w:tplc="CF6ABBE0">
      <w:numFmt w:val="decimal"/>
      <w:lvlText w:val=""/>
      <w:lvlJc w:val="left"/>
    </w:lvl>
    <w:lvl w:ilvl="4" w:tplc="038A144A">
      <w:numFmt w:val="decimal"/>
      <w:lvlText w:val=""/>
      <w:lvlJc w:val="left"/>
    </w:lvl>
    <w:lvl w:ilvl="5" w:tplc="B3FEB1BC">
      <w:numFmt w:val="decimal"/>
      <w:lvlText w:val=""/>
      <w:lvlJc w:val="left"/>
    </w:lvl>
    <w:lvl w:ilvl="6" w:tplc="2CD41768">
      <w:numFmt w:val="decimal"/>
      <w:lvlText w:val=""/>
      <w:lvlJc w:val="left"/>
    </w:lvl>
    <w:lvl w:ilvl="7" w:tplc="62D882FA">
      <w:numFmt w:val="decimal"/>
      <w:lvlText w:val=""/>
      <w:lvlJc w:val="left"/>
    </w:lvl>
    <w:lvl w:ilvl="8" w:tplc="42FAF4AC">
      <w:numFmt w:val="decimal"/>
      <w:lvlText w:val=""/>
      <w:lvlJc w:val="left"/>
    </w:lvl>
  </w:abstractNum>
  <w:abstractNum w:abstractNumId="295">
    <w:nsid w:val="00006275"/>
    <w:multiLevelType w:val="hybridMultilevel"/>
    <w:tmpl w:val="C93A4150"/>
    <w:lvl w:ilvl="0" w:tplc="EDB6E5DA">
      <w:start w:val="1"/>
      <w:numFmt w:val="bullet"/>
      <w:lvlText w:val="о"/>
      <w:lvlJc w:val="left"/>
    </w:lvl>
    <w:lvl w:ilvl="1" w:tplc="9572D914">
      <w:numFmt w:val="decimal"/>
      <w:lvlText w:val=""/>
      <w:lvlJc w:val="left"/>
    </w:lvl>
    <w:lvl w:ilvl="2" w:tplc="61A20446">
      <w:numFmt w:val="decimal"/>
      <w:lvlText w:val=""/>
      <w:lvlJc w:val="left"/>
    </w:lvl>
    <w:lvl w:ilvl="3" w:tplc="7046B69C">
      <w:numFmt w:val="decimal"/>
      <w:lvlText w:val=""/>
      <w:lvlJc w:val="left"/>
    </w:lvl>
    <w:lvl w:ilvl="4" w:tplc="0B32EEAA">
      <w:numFmt w:val="decimal"/>
      <w:lvlText w:val=""/>
      <w:lvlJc w:val="left"/>
    </w:lvl>
    <w:lvl w:ilvl="5" w:tplc="B1349006">
      <w:numFmt w:val="decimal"/>
      <w:lvlText w:val=""/>
      <w:lvlJc w:val="left"/>
    </w:lvl>
    <w:lvl w:ilvl="6" w:tplc="E148396A">
      <w:numFmt w:val="decimal"/>
      <w:lvlText w:val=""/>
      <w:lvlJc w:val="left"/>
    </w:lvl>
    <w:lvl w:ilvl="7" w:tplc="02780AE0">
      <w:numFmt w:val="decimal"/>
      <w:lvlText w:val=""/>
      <w:lvlJc w:val="left"/>
    </w:lvl>
    <w:lvl w:ilvl="8" w:tplc="A8EC046C">
      <w:numFmt w:val="decimal"/>
      <w:lvlText w:val=""/>
      <w:lvlJc w:val="left"/>
    </w:lvl>
  </w:abstractNum>
  <w:abstractNum w:abstractNumId="296">
    <w:nsid w:val="000062B0"/>
    <w:multiLevelType w:val="hybridMultilevel"/>
    <w:tmpl w:val="F05208CA"/>
    <w:lvl w:ilvl="0" w:tplc="883A7A2C">
      <w:start w:val="1"/>
      <w:numFmt w:val="decimal"/>
      <w:lvlText w:val="%1."/>
      <w:lvlJc w:val="left"/>
    </w:lvl>
    <w:lvl w:ilvl="1" w:tplc="830270D8">
      <w:numFmt w:val="decimal"/>
      <w:lvlText w:val=""/>
      <w:lvlJc w:val="left"/>
    </w:lvl>
    <w:lvl w:ilvl="2" w:tplc="85FA67D6">
      <w:numFmt w:val="decimal"/>
      <w:lvlText w:val=""/>
      <w:lvlJc w:val="left"/>
    </w:lvl>
    <w:lvl w:ilvl="3" w:tplc="E8580B58">
      <w:numFmt w:val="decimal"/>
      <w:lvlText w:val=""/>
      <w:lvlJc w:val="left"/>
    </w:lvl>
    <w:lvl w:ilvl="4" w:tplc="707A5A64">
      <w:numFmt w:val="decimal"/>
      <w:lvlText w:val=""/>
      <w:lvlJc w:val="left"/>
    </w:lvl>
    <w:lvl w:ilvl="5" w:tplc="17E03034">
      <w:numFmt w:val="decimal"/>
      <w:lvlText w:val=""/>
      <w:lvlJc w:val="left"/>
    </w:lvl>
    <w:lvl w:ilvl="6" w:tplc="8DC06FB2">
      <w:numFmt w:val="decimal"/>
      <w:lvlText w:val=""/>
      <w:lvlJc w:val="left"/>
    </w:lvl>
    <w:lvl w:ilvl="7" w:tplc="A1303AD0">
      <w:numFmt w:val="decimal"/>
      <w:lvlText w:val=""/>
      <w:lvlJc w:val="left"/>
    </w:lvl>
    <w:lvl w:ilvl="8" w:tplc="98FA56A0">
      <w:numFmt w:val="decimal"/>
      <w:lvlText w:val=""/>
      <w:lvlJc w:val="left"/>
    </w:lvl>
  </w:abstractNum>
  <w:abstractNum w:abstractNumId="297">
    <w:nsid w:val="000062E1"/>
    <w:multiLevelType w:val="hybridMultilevel"/>
    <w:tmpl w:val="16063AB6"/>
    <w:lvl w:ilvl="0" w:tplc="A8962500">
      <w:start w:val="1"/>
      <w:numFmt w:val="bullet"/>
      <w:lvlText w:val="В"/>
      <w:lvlJc w:val="left"/>
    </w:lvl>
    <w:lvl w:ilvl="1" w:tplc="D270BA16">
      <w:start w:val="1"/>
      <w:numFmt w:val="bullet"/>
      <w:lvlText w:val="-"/>
      <w:lvlJc w:val="left"/>
    </w:lvl>
    <w:lvl w:ilvl="2" w:tplc="7B201CF8">
      <w:numFmt w:val="decimal"/>
      <w:lvlText w:val=""/>
      <w:lvlJc w:val="left"/>
    </w:lvl>
    <w:lvl w:ilvl="3" w:tplc="CF70B30E">
      <w:numFmt w:val="decimal"/>
      <w:lvlText w:val=""/>
      <w:lvlJc w:val="left"/>
    </w:lvl>
    <w:lvl w:ilvl="4" w:tplc="9E2A1B28">
      <w:numFmt w:val="decimal"/>
      <w:lvlText w:val=""/>
      <w:lvlJc w:val="left"/>
    </w:lvl>
    <w:lvl w:ilvl="5" w:tplc="284AE380">
      <w:numFmt w:val="decimal"/>
      <w:lvlText w:val=""/>
      <w:lvlJc w:val="left"/>
    </w:lvl>
    <w:lvl w:ilvl="6" w:tplc="3EA834B6">
      <w:numFmt w:val="decimal"/>
      <w:lvlText w:val=""/>
      <w:lvlJc w:val="left"/>
    </w:lvl>
    <w:lvl w:ilvl="7" w:tplc="B7F25D66">
      <w:numFmt w:val="decimal"/>
      <w:lvlText w:val=""/>
      <w:lvlJc w:val="left"/>
    </w:lvl>
    <w:lvl w:ilvl="8" w:tplc="7CF42B18">
      <w:numFmt w:val="decimal"/>
      <w:lvlText w:val=""/>
      <w:lvlJc w:val="left"/>
    </w:lvl>
  </w:abstractNum>
  <w:abstractNum w:abstractNumId="298">
    <w:nsid w:val="00006303"/>
    <w:multiLevelType w:val="hybridMultilevel"/>
    <w:tmpl w:val="0AE4262E"/>
    <w:lvl w:ilvl="0" w:tplc="31C4A7CA">
      <w:start w:val="1"/>
      <w:numFmt w:val="decimal"/>
      <w:lvlText w:val="%1."/>
      <w:lvlJc w:val="left"/>
    </w:lvl>
    <w:lvl w:ilvl="1" w:tplc="96223D86">
      <w:numFmt w:val="decimal"/>
      <w:lvlText w:val=""/>
      <w:lvlJc w:val="left"/>
    </w:lvl>
    <w:lvl w:ilvl="2" w:tplc="902EA5C8">
      <w:numFmt w:val="decimal"/>
      <w:lvlText w:val=""/>
      <w:lvlJc w:val="left"/>
    </w:lvl>
    <w:lvl w:ilvl="3" w:tplc="9626B388">
      <w:numFmt w:val="decimal"/>
      <w:lvlText w:val=""/>
      <w:lvlJc w:val="left"/>
    </w:lvl>
    <w:lvl w:ilvl="4" w:tplc="F5766F76">
      <w:numFmt w:val="decimal"/>
      <w:lvlText w:val=""/>
      <w:lvlJc w:val="left"/>
    </w:lvl>
    <w:lvl w:ilvl="5" w:tplc="803CDFAA">
      <w:numFmt w:val="decimal"/>
      <w:lvlText w:val=""/>
      <w:lvlJc w:val="left"/>
    </w:lvl>
    <w:lvl w:ilvl="6" w:tplc="3318954A">
      <w:numFmt w:val="decimal"/>
      <w:lvlText w:val=""/>
      <w:lvlJc w:val="left"/>
    </w:lvl>
    <w:lvl w:ilvl="7" w:tplc="B6BA6C7A">
      <w:numFmt w:val="decimal"/>
      <w:lvlText w:val=""/>
      <w:lvlJc w:val="left"/>
    </w:lvl>
    <w:lvl w:ilvl="8" w:tplc="04A6C27E">
      <w:numFmt w:val="decimal"/>
      <w:lvlText w:val=""/>
      <w:lvlJc w:val="left"/>
    </w:lvl>
  </w:abstractNum>
  <w:abstractNum w:abstractNumId="299">
    <w:nsid w:val="00006343"/>
    <w:multiLevelType w:val="hybridMultilevel"/>
    <w:tmpl w:val="313C379A"/>
    <w:lvl w:ilvl="0" w:tplc="93E8C4B2">
      <w:start w:val="1"/>
      <w:numFmt w:val="decimal"/>
      <w:lvlText w:val="%1."/>
      <w:lvlJc w:val="left"/>
    </w:lvl>
    <w:lvl w:ilvl="1" w:tplc="71707304">
      <w:numFmt w:val="decimal"/>
      <w:lvlText w:val=""/>
      <w:lvlJc w:val="left"/>
    </w:lvl>
    <w:lvl w:ilvl="2" w:tplc="EDEE6880">
      <w:numFmt w:val="decimal"/>
      <w:lvlText w:val=""/>
      <w:lvlJc w:val="left"/>
    </w:lvl>
    <w:lvl w:ilvl="3" w:tplc="7FE26F50">
      <w:numFmt w:val="decimal"/>
      <w:lvlText w:val=""/>
      <w:lvlJc w:val="left"/>
    </w:lvl>
    <w:lvl w:ilvl="4" w:tplc="E5544A3C">
      <w:numFmt w:val="decimal"/>
      <w:lvlText w:val=""/>
      <w:lvlJc w:val="left"/>
    </w:lvl>
    <w:lvl w:ilvl="5" w:tplc="2C2CFC00">
      <w:numFmt w:val="decimal"/>
      <w:lvlText w:val=""/>
      <w:lvlJc w:val="left"/>
    </w:lvl>
    <w:lvl w:ilvl="6" w:tplc="1C6CAA08">
      <w:numFmt w:val="decimal"/>
      <w:lvlText w:val=""/>
      <w:lvlJc w:val="left"/>
    </w:lvl>
    <w:lvl w:ilvl="7" w:tplc="7D88313E">
      <w:numFmt w:val="decimal"/>
      <w:lvlText w:val=""/>
      <w:lvlJc w:val="left"/>
    </w:lvl>
    <w:lvl w:ilvl="8" w:tplc="5D32CA44">
      <w:numFmt w:val="decimal"/>
      <w:lvlText w:val=""/>
      <w:lvlJc w:val="left"/>
    </w:lvl>
  </w:abstractNum>
  <w:abstractNum w:abstractNumId="300">
    <w:nsid w:val="000063A4"/>
    <w:multiLevelType w:val="hybridMultilevel"/>
    <w:tmpl w:val="DC1CA8F6"/>
    <w:lvl w:ilvl="0" w:tplc="5F4E9378">
      <w:start w:val="1"/>
      <w:numFmt w:val="bullet"/>
      <w:lvlText w:val="и"/>
      <w:lvlJc w:val="left"/>
    </w:lvl>
    <w:lvl w:ilvl="1" w:tplc="C6B80B28">
      <w:numFmt w:val="decimal"/>
      <w:lvlText w:val=""/>
      <w:lvlJc w:val="left"/>
    </w:lvl>
    <w:lvl w:ilvl="2" w:tplc="50CAB7DA">
      <w:numFmt w:val="decimal"/>
      <w:lvlText w:val=""/>
      <w:lvlJc w:val="left"/>
    </w:lvl>
    <w:lvl w:ilvl="3" w:tplc="CB8C411C">
      <w:numFmt w:val="decimal"/>
      <w:lvlText w:val=""/>
      <w:lvlJc w:val="left"/>
    </w:lvl>
    <w:lvl w:ilvl="4" w:tplc="3462DE02">
      <w:numFmt w:val="decimal"/>
      <w:lvlText w:val=""/>
      <w:lvlJc w:val="left"/>
    </w:lvl>
    <w:lvl w:ilvl="5" w:tplc="8160CCF8">
      <w:numFmt w:val="decimal"/>
      <w:lvlText w:val=""/>
      <w:lvlJc w:val="left"/>
    </w:lvl>
    <w:lvl w:ilvl="6" w:tplc="008C64F2">
      <w:numFmt w:val="decimal"/>
      <w:lvlText w:val=""/>
      <w:lvlJc w:val="left"/>
    </w:lvl>
    <w:lvl w:ilvl="7" w:tplc="19542656">
      <w:numFmt w:val="decimal"/>
      <w:lvlText w:val=""/>
      <w:lvlJc w:val="left"/>
    </w:lvl>
    <w:lvl w:ilvl="8" w:tplc="2CA4FB4E">
      <w:numFmt w:val="decimal"/>
      <w:lvlText w:val=""/>
      <w:lvlJc w:val="left"/>
    </w:lvl>
  </w:abstractNum>
  <w:abstractNum w:abstractNumId="301">
    <w:nsid w:val="000063C6"/>
    <w:multiLevelType w:val="hybridMultilevel"/>
    <w:tmpl w:val="7EC0039C"/>
    <w:lvl w:ilvl="0" w:tplc="C298D2C0">
      <w:start w:val="1"/>
      <w:numFmt w:val="decimal"/>
      <w:lvlText w:val="%1)"/>
      <w:lvlJc w:val="left"/>
    </w:lvl>
    <w:lvl w:ilvl="1" w:tplc="9E581042">
      <w:numFmt w:val="decimal"/>
      <w:lvlText w:val=""/>
      <w:lvlJc w:val="left"/>
    </w:lvl>
    <w:lvl w:ilvl="2" w:tplc="0EE6F73C">
      <w:numFmt w:val="decimal"/>
      <w:lvlText w:val=""/>
      <w:lvlJc w:val="left"/>
    </w:lvl>
    <w:lvl w:ilvl="3" w:tplc="5570FF3E">
      <w:numFmt w:val="decimal"/>
      <w:lvlText w:val=""/>
      <w:lvlJc w:val="left"/>
    </w:lvl>
    <w:lvl w:ilvl="4" w:tplc="942A9014">
      <w:numFmt w:val="decimal"/>
      <w:lvlText w:val=""/>
      <w:lvlJc w:val="left"/>
    </w:lvl>
    <w:lvl w:ilvl="5" w:tplc="EC8089F8">
      <w:numFmt w:val="decimal"/>
      <w:lvlText w:val=""/>
      <w:lvlJc w:val="left"/>
    </w:lvl>
    <w:lvl w:ilvl="6" w:tplc="9886BDD8">
      <w:numFmt w:val="decimal"/>
      <w:lvlText w:val=""/>
      <w:lvlJc w:val="left"/>
    </w:lvl>
    <w:lvl w:ilvl="7" w:tplc="81F29DFA">
      <w:numFmt w:val="decimal"/>
      <w:lvlText w:val=""/>
      <w:lvlJc w:val="left"/>
    </w:lvl>
    <w:lvl w:ilvl="8" w:tplc="311688C2">
      <w:numFmt w:val="decimal"/>
      <w:lvlText w:val=""/>
      <w:lvlJc w:val="left"/>
    </w:lvl>
  </w:abstractNum>
  <w:abstractNum w:abstractNumId="302">
    <w:nsid w:val="000063CB"/>
    <w:multiLevelType w:val="hybridMultilevel"/>
    <w:tmpl w:val="BFDCCF7C"/>
    <w:lvl w:ilvl="0" w:tplc="4DA4DED6">
      <w:start w:val="1"/>
      <w:numFmt w:val="bullet"/>
      <w:lvlText w:val="В"/>
      <w:lvlJc w:val="left"/>
    </w:lvl>
    <w:lvl w:ilvl="1" w:tplc="38CC71E0">
      <w:numFmt w:val="decimal"/>
      <w:lvlText w:val=""/>
      <w:lvlJc w:val="left"/>
    </w:lvl>
    <w:lvl w:ilvl="2" w:tplc="3A46FE96">
      <w:numFmt w:val="decimal"/>
      <w:lvlText w:val=""/>
      <w:lvlJc w:val="left"/>
    </w:lvl>
    <w:lvl w:ilvl="3" w:tplc="688A0110">
      <w:numFmt w:val="decimal"/>
      <w:lvlText w:val=""/>
      <w:lvlJc w:val="left"/>
    </w:lvl>
    <w:lvl w:ilvl="4" w:tplc="2DBAC092">
      <w:numFmt w:val="decimal"/>
      <w:lvlText w:val=""/>
      <w:lvlJc w:val="left"/>
    </w:lvl>
    <w:lvl w:ilvl="5" w:tplc="30AECF24">
      <w:numFmt w:val="decimal"/>
      <w:lvlText w:val=""/>
      <w:lvlJc w:val="left"/>
    </w:lvl>
    <w:lvl w:ilvl="6" w:tplc="4ED0FDB8">
      <w:numFmt w:val="decimal"/>
      <w:lvlText w:val=""/>
      <w:lvlJc w:val="left"/>
    </w:lvl>
    <w:lvl w:ilvl="7" w:tplc="13AE6CDC">
      <w:numFmt w:val="decimal"/>
      <w:lvlText w:val=""/>
      <w:lvlJc w:val="left"/>
    </w:lvl>
    <w:lvl w:ilvl="8" w:tplc="943087A4">
      <w:numFmt w:val="decimal"/>
      <w:lvlText w:val=""/>
      <w:lvlJc w:val="left"/>
    </w:lvl>
  </w:abstractNum>
  <w:abstractNum w:abstractNumId="303">
    <w:nsid w:val="000063D9"/>
    <w:multiLevelType w:val="hybridMultilevel"/>
    <w:tmpl w:val="FDF2F2B2"/>
    <w:lvl w:ilvl="0" w:tplc="47AE6642">
      <w:start w:val="1"/>
      <w:numFmt w:val="decimal"/>
      <w:lvlText w:val="%1."/>
      <w:lvlJc w:val="left"/>
    </w:lvl>
    <w:lvl w:ilvl="1" w:tplc="830494C2">
      <w:numFmt w:val="decimal"/>
      <w:lvlText w:val=""/>
      <w:lvlJc w:val="left"/>
    </w:lvl>
    <w:lvl w:ilvl="2" w:tplc="3B9AF402">
      <w:numFmt w:val="decimal"/>
      <w:lvlText w:val=""/>
      <w:lvlJc w:val="left"/>
    </w:lvl>
    <w:lvl w:ilvl="3" w:tplc="B840DF40">
      <w:numFmt w:val="decimal"/>
      <w:lvlText w:val=""/>
      <w:lvlJc w:val="left"/>
    </w:lvl>
    <w:lvl w:ilvl="4" w:tplc="574C92C0">
      <w:numFmt w:val="decimal"/>
      <w:lvlText w:val=""/>
      <w:lvlJc w:val="left"/>
    </w:lvl>
    <w:lvl w:ilvl="5" w:tplc="53042262">
      <w:numFmt w:val="decimal"/>
      <w:lvlText w:val=""/>
      <w:lvlJc w:val="left"/>
    </w:lvl>
    <w:lvl w:ilvl="6" w:tplc="93CA39C0">
      <w:numFmt w:val="decimal"/>
      <w:lvlText w:val=""/>
      <w:lvlJc w:val="left"/>
    </w:lvl>
    <w:lvl w:ilvl="7" w:tplc="E1BA2A90">
      <w:numFmt w:val="decimal"/>
      <w:lvlText w:val=""/>
      <w:lvlJc w:val="left"/>
    </w:lvl>
    <w:lvl w:ilvl="8" w:tplc="2DB4E202">
      <w:numFmt w:val="decimal"/>
      <w:lvlText w:val=""/>
      <w:lvlJc w:val="left"/>
    </w:lvl>
  </w:abstractNum>
  <w:abstractNum w:abstractNumId="304">
    <w:nsid w:val="00006414"/>
    <w:multiLevelType w:val="hybridMultilevel"/>
    <w:tmpl w:val="4F783F18"/>
    <w:lvl w:ilvl="0" w:tplc="C7861CA0">
      <w:start w:val="1"/>
      <w:numFmt w:val="bullet"/>
      <w:lvlText w:val=""/>
      <w:lvlJc w:val="left"/>
    </w:lvl>
    <w:lvl w:ilvl="1" w:tplc="AA0C15A2">
      <w:start w:val="1"/>
      <w:numFmt w:val="decimal"/>
      <w:lvlText w:val="%2."/>
      <w:lvlJc w:val="left"/>
    </w:lvl>
    <w:lvl w:ilvl="2" w:tplc="2944903C">
      <w:start w:val="1"/>
      <w:numFmt w:val="decimal"/>
      <w:lvlText w:val="%3"/>
      <w:lvlJc w:val="left"/>
    </w:lvl>
    <w:lvl w:ilvl="3" w:tplc="B090065E">
      <w:numFmt w:val="decimal"/>
      <w:lvlText w:val=""/>
      <w:lvlJc w:val="left"/>
    </w:lvl>
    <w:lvl w:ilvl="4" w:tplc="BE72A428">
      <w:numFmt w:val="decimal"/>
      <w:lvlText w:val=""/>
      <w:lvlJc w:val="left"/>
    </w:lvl>
    <w:lvl w:ilvl="5" w:tplc="054A4EAE">
      <w:numFmt w:val="decimal"/>
      <w:lvlText w:val=""/>
      <w:lvlJc w:val="left"/>
    </w:lvl>
    <w:lvl w:ilvl="6" w:tplc="C6CC1D74">
      <w:numFmt w:val="decimal"/>
      <w:lvlText w:val=""/>
      <w:lvlJc w:val="left"/>
    </w:lvl>
    <w:lvl w:ilvl="7" w:tplc="4D58961E">
      <w:numFmt w:val="decimal"/>
      <w:lvlText w:val=""/>
      <w:lvlJc w:val="left"/>
    </w:lvl>
    <w:lvl w:ilvl="8" w:tplc="9CF01230">
      <w:numFmt w:val="decimal"/>
      <w:lvlText w:val=""/>
      <w:lvlJc w:val="left"/>
    </w:lvl>
  </w:abstractNum>
  <w:abstractNum w:abstractNumId="305">
    <w:nsid w:val="0000641D"/>
    <w:multiLevelType w:val="hybridMultilevel"/>
    <w:tmpl w:val="EFBEDAA2"/>
    <w:lvl w:ilvl="0" w:tplc="1EBA1284">
      <w:start w:val="3"/>
      <w:numFmt w:val="decimal"/>
      <w:lvlText w:val="%1."/>
      <w:lvlJc w:val="left"/>
    </w:lvl>
    <w:lvl w:ilvl="1" w:tplc="C436F0E4">
      <w:numFmt w:val="decimal"/>
      <w:lvlText w:val=""/>
      <w:lvlJc w:val="left"/>
    </w:lvl>
    <w:lvl w:ilvl="2" w:tplc="099AC76C">
      <w:numFmt w:val="decimal"/>
      <w:lvlText w:val=""/>
      <w:lvlJc w:val="left"/>
    </w:lvl>
    <w:lvl w:ilvl="3" w:tplc="FCBC6A10">
      <w:numFmt w:val="decimal"/>
      <w:lvlText w:val=""/>
      <w:lvlJc w:val="left"/>
    </w:lvl>
    <w:lvl w:ilvl="4" w:tplc="4044BE9E">
      <w:numFmt w:val="decimal"/>
      <w:lvlText w:val=""/>
      <w:lvlJc w:val="left"/>
    </w:lvl>
    <w:lvl w:ilvl="5" w:tplc="6636C32C">
      <w:numFmt w:val="decimal"/>
      <w:lvlText w:val=""/>
      <w:lvlJc w:val="left"/>
    </w:lvl>
    <w:lvl w:ilvl="6" w:tplc="293689D6">
      <w:numFmt w:val="decimal"/>
      <w:lvlText w:val=""/>
      <w:lvlJc w:val="left"/>
    </w:lvl>
    <w:lvl w:ilvl="7" w:tplc="4F9C6964">
      <w:numFmt w:val="decimal"/>
      <w:lvlText w:val=""/>
      <w:lvlJc w:val="left"/>
    </w:lvl>
    <w:lvl w:ilvl="8" w:tplc="814838CC">
      <w:numFmt w:val="decimal"/>
      <w:lvlText w:val=""/>
      <w:lvlJc w:val="left"/>
    </w:lvl>
  </w:abstractNum>
  <w:abstractNum w:abstractNumId="306">
    <w:nsid w:val="00006469"/>
    <w:multiLevelType w:val="hybridMultilevel"/>
    <w:tmpl w:val="ACD4DB9A"/>
    <w:lvl w:ilvl="0" w:tplc="58926E72">
      <w:start w:val="1"/>
      <w:numFmt w:val="bullet"/>
      <w:lvlText w:val="-"/>
      <w:lvlJc w:val="left"/>
    </w:lvl>
    <w:lvl w:ilvl="1" w:tplc="884649E2">
      <w:numFmt w:val="decimal"/>
      <w:lvlText w:val=""/>
      <w:lvlJc w:val="left"/>
    </w:lvl>
    <w:lvl w:ilvl="2" w:tplc="DAD4A482">
      <w:numFmt w:val="decimal"/>
      <w:lvlText w:val=""/>
      <w:lvlJc w:val="left"/>
    </w:lvl>
    <w:lvl w:ilvl="3" w:tplc="8D8CA97C">
      <w:numFmt w:val="decimal"/>
      <w:lvlText w:val=""/>
      <w:lvlJc w:val="left"/>
    </w:lvl>
    <w:lvl w:ilvl="4" w:tplc="833C2EB0">
      <w:numFmt w:val="decimal"/>
      <w:lvlText w:val=""/>
      <w:lvlJc w:val="left"/>
    </w:lvl>
    <w:lvl w:ilvl="5" w:tplc="A4DC035A">
      <w:numFmt w:val="decimal"/>
      <w:lvlText w:val=""/>
      <w:lvlJc w:val="left"/>
    </w:lvl>
    <w:lvl w:ilvl="6" w:tplc="075CB706">
      <w:numFmt w:val="decimal"/>
      <w:lvlText w:val=""/>
      <w:lvlJc w:val="left"/>
    </w:lvl>
    <w:lvl w:ilvl="7" w:tplc="E56C0D48">
      <w:numFmt w:val="decimal"/>
      <w:lvlText w:val=""/>
      <w:lvlJc w:val="left"/>
    </w:lvl>
    <w:lvl w:ilvl="8" w:tplc="F66E6CC2">
      <w:numFmt w:val="decimal"/>
      <w:lvlText w:val=""/>
      <w:lvlJc w:val="left"/>
    </w:lvl>
  </w:abstractNum>
  <w:abstractNum w:abstractNumId="307">
    <w:nsid w:val="000064E0"/>
    <w:multiLevelType w:val="hybridMultilevel"/>
    <w:tmpl w:val="9DD09D60"/>
    <w:lvl w:ilvl="0" w:tplc="E7F65CAA">
      <w:start w:val="4"/>
      <w:numFmt w:val="decimal"/>
      <w:lvlText w:val="%1."/>
      <w:lvlJc w:val="left"/>
    </w:lvl>
    <w:lvl w:ilvl="1" w:tplc="57864B0E">
      <w:numFmt w:val="decimal"/>
      <w:lvlText w:val=""/>
      <w:lvlJc w:val="left"/>
    </w:lvl>
    <w:lvl w:ilvl="2" w:tplc="AD842060">
      <w:numFmt w:val="decimal"/>
      <w:lvlText w:val=""/>
      <w:lvlJc w:val="left"/>
    </w:lvl>
    <w:lvl w:ilvl="3" w:tplc="838E7BCC">
      <w:numFmt w:val="decimal"/>
      <w:lvlText w:val=""/>
      <w:lvlJc w:val="left"/>
    </w:lvl>
    <w:lvl w:ilvl="4" w:tplc="BF7A2876">
      <w:numFmt w:val="decimal"/>
      <w:lvlText w:val=""/>
      <w:lvlJc w:val="left"/>
    </w:lvl>
    <w:lvl w:ilvl="5" w:tplc="849A8948">
      <w:numFmt w:val="decimal"/>
      <w:lvlText w:val=""/>
      <w:lvlJc w:val="left"/>
    </w:lvl>
    <w:lvl w:ilvl="6" w:tplc="27CE4E36">
      <w:numFmt w:val="decimal"/>
      <w:lvlText w:val=""/>
      <w:lvlJc w:val="left"/>
    </w:lvl>
    <w:lvl w:ilvl="7" w:tplc="E3E8EFFE">
      <w:numFmt w:val="decimal"/>
      <w:lvlText w:val=""/>
      <w:lvlJc w:val="left"/>
    </w:lvl>
    <w:lvl w:ilvl="8" w:tplc="651A1D78">
      <w:numFmt w:val="decimal"/>
      <w:lvlText w:val=""/>
      <w:lvlJc w:val="left"/>
    </w:lvl>
  </w:abstractNum>
  <w:abstractNum w:abstractNumId="308">
    <w:nsid w:val="00006586"/>
    <w:multiLevelType w:val="hybridMultilevel"/>
    <w:tmpl w:val="70F0371C"/>
    <w:lvl w:ilvl="0" w:tplc="AC4EBEA0">
      <w:start w:val="1"/>
      <w:numFmt w:val="bullet"/>
      <w:lvlText w:val="-"/>
      <w:lvlJc w:val="left"/>
    </w:lvl>
    <w:lvl w:ilvl="1" w:tplc="ADE23444">
      <w:numFmt w:val="decimal"/>
      <w:lvlText w:val=""/>
      <w:lvlJc w:val="left"/>
    </w:lvl>
    <w:lvl w:ilvl="2" w:tplc="9AF88486">
      <w:numFmt w:val="decimal"/>
      <w:lvlText w:val=""/>
      <w:lvlJc w:val="left"/>
    </w:lvl>
    <w:lvl w:ilvl="3" w:tplc="985C8328">
      <w:numFmt w:val="decimal"/>
      <w:lvlText w:val=""/>
      <w:lvlJc w:val="left"/>
    </w:lvl>
    <w:lvl w:ilvl="4" w:tplc="F3D6F63A">
      <w:numFmt w:val="decimal"/>
      <w:lvlText w:val=""/>
      <w:lvlJc w:val="left"/>
    </w:lvl>
    <w:lvl w:ilvl="5" w:tplc="DA04480A">
      <w:numFmt w:val="decimal"/>
      <w:lvlText w:val=""/>
      <w:lvlJc w:val="left"/>
    </w:lvl>
    <w:lvl w:ilvl="6" w:tplc="0CE6263A">
      <w:numFmt w:val="decimal"/>
      <w:lvlText w:val=""/>
      <w:lvlJc w:val="left"/>
    </w:lvl>
    <w:lvl w:ilvl="7" w:tplc="D2D0ED56">
      <w:numFmt w:val="decimal"/>
      <w:lvlText w:val=""/>
      <w:lvlJc w:val="left"/>
    </w:lvl>
    <w:lvl w:ilvl="8" w:tplc="B5761E8A">
      <w:numFmt w:val="decimal"/>
      <w:lvlText w:val=""/>
      <w:lvlJc w:val="left"/>
    </w:lvl>
  </w:abstractNum>
  <w:abstractNum w:abstractNumId="309">
    <w:nsid w:val="000065CA"/>
    <w:multiLevelType w:val="hybridMultilevel"/>
    <w:tmpl w:val="7206A9EC"/>
    <w:lvl w:ilvl="0" w:tplc="4F82BE44">
      <w:start w:val="4"/>
      <w:numFmt w:val="decimal"/>
      <w:lvlText w:val="%1."/>
      <w:lvlJc w:val="left"/>
    </w:lvl>
    <w:lvl w:ilvl="1" w:tplc="E19A800C">
      <w:start w:val="1"/>
      <w:numFmt w:val="decimal"/>
      <w:lvlText w:val="%2"/>
      <w:lvlJc w:val="left"/>
    </w:lvl>
    <w:lvl w:ilvl="2" w:tplc="D998409A">
      <w:numFmt w:val="decimal"/>
      <w:lvlText w:val=""/>
      <w:lvlJc w:val="left"/>
    </w:lvl>
    <w:lvl w:ilvl="3" w:tplc="B88C7F4A">
      <w:numFmt w:val="decimal"/>
      <w:lvlText w:val=""/>
      <w:lvlJc w:val="left"/>
    </w:lvl>
    <w:lvl w:ilvl="4" w:tplc="AF6AEF90">
      <w:numFmt w:val="decimal"/>
      <w:lvlText w:val=""/>
      <w:lvlJc w:val="left"/>
    </w:lvl>
    <w:lvl w:ilvl="5" w:tplc="0ED0AFA2">
      <w:numFmt w:val="decimal"/>
      <w:lvlText w:val=""/>
      <w:lvlJc w:val="left"/>
    </w:lvl>
    <w:lvl w:ilvl="6" w:tplc="5F20C232">
      <w:numFmt w:val="decimal"/>
      <w:lvlText w:val=""/>
      <w:lvlJc w:val="left"/>
    </w:lvl>
    <w:lvl w:ilvl="7" w:tplc="AA6C95B4">
      <w:numFmt w:val="decimal"/>
      <w:lvlText w:val=""/>
      <w:lvlJc w:val="left"/>
    </w:lvl>
    <w:lvl w:ilvl="8" w:tplc="9C3E8E46">
      <w:numFmt w:val="decimal"/>
      <w:lvlText w:val=""/>
      <w:lvlJc w:val="left"/>
    </w:lvl>
  </w:abstractNum>
  <w:abstractNum w:abstractNumId="310">
    <w:nsid w:val="00006611"/>
    <w:multiLevelType w:val="hybridMultilevel"/>
    <w:tmpl w:val="E6305C58"/>
    <w:lvl w:ilvl="0" w:tplc="1278C87C">
      <w:start w:val="1"/>
      <w:numFmt w:val="bullet"/>
      <w:lvlText w:val="В"/>
      <w:lvlJc w:val="left"/>
    </w:lvl>
    <w:lvl w:ilvl="1" w:tplc="E20CA5AE">
      <w:start w:val="1"/>
      <w:numFmt w:val="bullet"/>
      <w:lvlText w:val="•"/>
      <w:lvlJc w:val="left"/>
    </w:lvl>
    <w:lvl w:ilvl="2" w:tplc="9BEE7562">
      <w:numFmt w:val="decimal"/>
      <w:lvlText w:val=""/>
      <w:lvlJc w:val="left"/>
    </w:lvl>
    <w:lvl w:ilvl="3" w:tplc="9EC2E8A0">
      <w:numFmt w:val="decimal"/>
      <w:lvlText w:val=""/>
      <w:lvlJc w:val="left"/>
    </w:lvl>
    <w:lvl w:ilvl="4" w:tplc="C80E477E">
      <w:numFmt w:val="decimal"/>
      <w:lvlText w:val=""/>
      <w:lvlJc w:val="left"/>
    </w:lvl>
    <w:lvl w:ilvl="5" w:tplc="363A96F6">
      <w:numFmt w:val="decimal"/>
      <w:lvlText w:val=""/>
      <w:lvlJc w:val="left"/>
    </w:lvl>
    <w:lvl w:ilvl="6" w:tplc="ED08DEF6">
      <w:numFmt w:val="decimal"/>
      <w:lvlText w:val=""/>
      <w:lvlJc w:val="left"/>
    </w:lvl>
    <w:lvl w:ilvl="7" w:tplc="17F675C6">
      <w:numFmt w:val="decimal"/>
      <w:lvlText w:val=""/>
      <w:lvlJc w:val="left"/>
    </w:lvl>
    <w:lvl w:ilvl="8" w:tplc="8C1A61AA">
      <w:numFmt w:val="decimal"/>
      <w:lvlText w:val=""/>
      <w:lvlJc w:val="left"/>
    </w:lvl>
  </w:abstractNum>
  <w:abstractNum w:abstractNumId="311">
    <w:nsid w:val="000066BF"/>
    <w:multiLevelType w:val="hybridMultilevel"/>
    <w:tmpl w:val="4BB2653C"/>
    <w:lvl w:ilvl="0" w:tplc="0E88D262">
      <w:start w:val="1"/>
      <w:numFmt w:val="bullet"/>
      <w:lvlText w:val="В"/>
      <w:lvlJc w:val="left"/>
    </w:lvl>
    <w:lvl w:ilvl="1" w:tplc="827EB5CC">
      <w:numFmt w:val="decimal"/>
      <w:lvlText w:val=""/>
      <w:lvlJc w:val="left"/>
    </w:lvl>
    <w:lvl w:ilvl="2" w:tplc="CBC4D1C4">
      <w:numFmt w:val="decimal"/>
      <w:lvlText w:val=""/>
      <w:lvlJc w:val="left"/>
    </w:lvl>
    <w:lvl w:ilvl="3" w:tplc="01C2DE1A">
      <w:numFmt w:val="decimal"/>
      <w:lvlText w:val=""/>
      <w:lvlJc w:val="left"/>
    </w:lvl>
    <w:lvl w:ilvl="4" w:tplc="4DD65E10">
      <w:numFmt w:val="decimal"/>
      <w:lvlText w:val=""/>
      <w:lvlJc w:val="left"/>
    </w:lvl>
    <w:lvl w:ilvl="5" w:tplc="E2B861B4">
      <w:numFmt w:val="decimal"/>
      <w:lvlText w:val=""/>
      <w:lvlJc w:val="left"/>
    </w:lvl>
    <w:lvl w:ilvl="6" w:tplc="B3FC7240">
      <w:numFmt w:val="decimal"/>
      <w:lvlText w:val=""/>
      <w:lvlJc w:val="left"/>
    </w:lvl>
    <w:lvl w:ilvl="7" w:tplc="6EE819D4">
      <w:numFmt w:val="decimal"/>
      <w:lvlText w:val=""/>
      <w:lvlJc w:val="left"/>
    </w:lvl>
    <w:lvl w:ilvl="8" w:tplc="19ECD7CA">
      <w:numFmt w:val="decimal"/>
      <w:lvlText w:val=""/>
      <w:lvlJc w:val="left"/>
    </w:lvl>
  </w:abstractNum>
  <w:abstractNum w:abstractNumId="312">
    <w:nsid w:val="0000673C"/>
    <w:multiLevelType w:val="hybridMultilevel"/>
    <w:tmpl w:val="5BD0B338"/>
    <w:lvl w:ilvl="0" w:tplc="F390A220">
      <w:start w:val="1"/>
      <w:numFmt w:val="bullet"/>
      <w:lvlText w:val="♦"/>
      <w:lvlJc w:val="left"/>
    </w:lvl>
    <w:lvl w:ilvl="1" w:tplc="48B6FE64">
      <w:numFmt w:val="decimal"/>
      <w:lvlText w:val=""/>
      <w:lvlJc w:val="left"/>
    </w:lvl>
    <w:lvl w:ilvl="2" w:tplc="E7A2F1E6">
      <w:numFmt w:val="decimal"/>
      <w:lvlText w:val=""/>
      <w:lvlJc w:val="left"/>
    </w:lvl>
    <w:lvl w:ilvl="3" w:tplc="CFAED192">
      <w:numFmt w:val="decimal"/>
      <w:lvlText w:val=""/>
      <w:lvlJc w:val="left"/>
    </w:lvl>
    <w:lvl w:ilvl="4" w:tplc="7DB28C52">
      <w:numFmt w:val="decimal"/>
      <w:lvlText w:val=""/>
      <w:lvlJc w:val="left"/>
    </w:lvl>
    <w:lvl w:ilvl="5" w:tplc="974E04B8">
      <w:numFmt w:val="decimal"/>
      <w:lvlText w:val=""/>
      <w:lvlJc w:val="left"/>
    </w:lvl>
    <w:lvl w:ilvl="6" w:tplc="3F3E8D02">
      <w:numFmt w:val="decimal"/>
      <w:lvlText w:val=""/>
      <w:lvlJc w:val="left"/>
    </w:lvl>
    <w:lvl w:ilvl="7" w:tplc="11506E2A">
      <w:numFmt w:val="decimal"/>
      <w:lvlText w:val=""/>
      <w:lvlJc w:val="left"/>
    </w:lvl>
    <w:lvl w:ilvl="8" w:tplc="AD9A858C">
      <w:numFmt w:val="decimal"/>
      <w:lvlText w:val=""/>
      <w:lvlJc w:val="left"/>
    </w:lvl>
  </w:abstractNum>
  <w:abstractNum w:abstractNumId="313">
    <w:nsid w:val="0000675F"/>
    <w:multiLevelType w:val="hybridMultilevel"/>
    <w:tmpl w:val="7A6E5522"/>
    <w:lvl w:ilvl="0" w:tplc="53766DBC">
      <w:start w:val="1"/>
      <w:numFmt w:val="bullet"/>
      <w:lvlText w:val=""/>
      <w:lvlJc w:val="left"/>
    </w:lvl>
    <w:lvl w:ilvl="1" w:tplc="25AEDB64">
      <w:numFmt w:val="decimal"/>
      <w:lvlText w:val=""/>
      <w:lvlJc w:val="left"/>
    </w:lvl>
    <w:lvl w:ilvl="2" w:tplc="4A249410">
      <w:numFmt w:val="decimal"/>
      <w:lvlText w:val=""/>
      <w:lvlJc w:val="left"/>
    </w:lvl>
    <w:lvl w:ilvl="3" w:tplc="9242870A">
      <w:numFmt w:val="decimal"/>
      <w:lvlText w:val=""/>
      <w:lvlJc w:val="left"/>
    </w:lvl>
    <w:lvl w:ilvl="4" w:tplc="0972CD76">
      <w:numFmt w:val="decimal"/>
      <w:lvlText w:val=""/>
      <w:lvlJc w:val="left"/>
    </w:lvl>
    <w:lvl w:ilvl="5" w:tplc="ACDCFE4C">
      <w:numFmt w:val="decimal"/>
      <w:lvlText w:val=""/>
      <w:lvlJc w:val="left"/>
    </w:lvl>
    <w:lvl w:ilvl="6" w:tplc="78783268">
      <w:numFmt w:val="decimal"/>
      <w:lvlText w:val=""/>
      <w:lvlJc w:val="left"/>
    </w:lvl>
    <w:lvl w:ilvl="7" w:tplc="4254E39A">
      <w:numFmt w:val="decimal"/>
      <w:lvlText w:val=""/>
      <w:lvlJc w:val="left"/>
    </w:lvl>
    <w:lvl w:ilvl="8" w:tplc="451E0ED2">
      <w:numFmt w:val="decimal"/>
      <w:lvlText w:val=""/>
      <w:lvlJc w:val="left"/>
    </w:lvl>
  </w:abstractNum>
  <w:abstractNum w:abstractNumId="314">
    <w:nsid w:val="00006778"/>
    <w:multiLevelType w:val="hybridMultilevel"/>
    <w:tmpl w:val="41B05152"/>
    <w:lvl w:ilvl="0" w:tplc="25EC2160">
      <w:start w:val="1"/>
      <w:numFmt w:val="bullet"/>
      <w:lvlText w:val="-"/>
      <w:lvlJc w:val="left"/>
    </w:lvl>
    <w:lvl w:ilvl="1" w:tplc="D5A6BA1C">
      <w:numFmt w:val="decimal"/>
      <w:lvlText w:val=""/>
      <w:lvlJc w:val="left"/>
    </w:lvl>
    <w:lvl w:ilvl="2" w:tplc="76F87880">
      <w:numFmt w:val="decimal"/>
      <w:lvlText w:val=""/>
      <w:lvlJc w:val="left"/>
    </w:lvl>
    <w:lvl w:ilvl="3" w:tplc="3188ACEE">
      <w:numFmt w:val="decimal"/>
      <w:lvlText w:val=""/>
      <w:lvlJc w:val="left"/>
    </w:lvl>
    <w:lvl w:ilvl="4" w:tplc="B220FF12">
      <w:numFmt w:val="decimal"/>
      <w:lvlText w:val=""/>
      <w:lvlJc w:val="left"/>
    </w:lvl>
    <w:lvl w:ilvl="5" w:tplc="E2E06FF6">
      <w:numFmt w:val="decimal"/>
      <w:lvlText w:val=""/>
      <w:lvlJc w:val="left"/>
    </w:lvl>
    <w:lvl w:ilvl="6" w:tplc="C212DD5E">
      <w:numFmt w:val="decimal"/>
      <w:lvlText w:val=""/>
      <w:lvlJc w:val="left"/>
    </w:lvl>
    <w:lvl w:ilvl="7" w:tplc="1FDEF426">
      <w:numFmt w:val="decimal"/>
      <w:lvlText w:val=""/>
      <w:lvlJc w:val="left"/>
    </w:lvl>
    <w:lvl w:ilvl="8" w:tplc="DCCC0F54">
      <w:numFmt w:val="decimal"/>
      <w:lvlText w:val=""/>
      <w:lvlJc w:val="left"/>
    </w:lvl>
  </w:abstractNum>
  <w:abstractNum w:abstractNumId="315">
    <w:nsid w:val="00006874"/>
    <w:multiLevelType w:val="hybridMultilevel"/>
    <w:tmpl w:val="C7C2FFD8"/>
    <w:lvl w:ilvl="0" w:tplc="B4ACA9E2">
      <w:start w:val="1"/>
      <w:numFmt w:val="bullet"/>
      <w:lvlText w:val="в"/>
      <w:lvlJc w:val="left"/>
    </w:lvl>
    <w:lvl w:ilvl="1" w:tplc="D74AEB06">
      <w:start w:val="1"/>
      <w:numFmt w:val="bullet"/>
      <w:lvlText w:val="•"/>
      <w:lvlJc w:val="left"/>
    </w:lvl>
    <w:lvl w:ilvl="2" w:tplc="F832609A">
      <w:numFmt w:val="decimal"/>
      <w:lvlText w:val=""/>
      <w:lvlJc w:val="left"/>
    </w:lvl>
    <w:lvl w:ilvl="3" w:tplc="7D72DBF0">
      <w:numFmt w:val="decimal"/>
      <w:lvlText w:val=""/>
      <w:lvlJc w:val="left"/>
    </w:lvl>
    <w:lvl w:ilvl="4" w:tplc="2D84A902">
      <w:numFmt w:val="decimal"/>
      <w:lvlText w:val=""/>
      <w:lvlJc w:val="left"/>
    </w:lvl>
    <w:lvl w:ilvl="5" w:tplc="54B87130">
      <w:numFmt w:val="decimal"/>
      <w:lvlText w:val=""/>
      <w:lvlJc w:val="left"/>
    </w:lvl>
    <w:lvl w:ilvl="6" w:tplc="9AE234D8">
      <w:numFmt w:val="decimal"/>
      <w:lvlText w:val=""/>
      <w:lvlJc w:val="left"/>
    </w:lvl>
    <w:lvl w:ilvl="7" w:tplc="B260BF48">
      <w:numFmt w:val="decimal"/>
      <w:lvlText w:val=""/>
      <w:lvlJc w:val="left"/>
    </w:lvl>
    <w:lvl w:ilvl="8" w:tplc="C72696F6">
      <w:numFmt w:val="decimal"/>
      <w:lvlText w:val=""/>
      <w:lvlJc w:val="left"/>
    </w:lvl>
  </w:abstractNum>
  <w:abstractNum w:abstractNumId="316">
    <w:nsid w:val="0000691D"/>
    <w:multiLevelType w:val="hybridMultilevel"/>
    <w:tmpl w:val="9B8CB8D8"/>
    <w:lvl w:ilvl="0" w:tplc="B0B6A474">
      <w:start w:val="1"/>
      <w:numFmt w:val="bullet"/>
      <w:lvlText w:val="-"/>
      <w:lvlJc w:val="left"/>
    </w:lvl>
    <w:lvl w:ilvl="1" w:tplc="76668B98">
      <w:start w:val="1"/>
      <w:numFmt w:val="bullet"/>
      <w:lvlText w:val="-"/>
      <w:lvlJc w:val="left"/>
    </w:lvl>
    <w:lvl w:ilvl="2" w:tplc="C2F233EA">
      <w:numFmt w:val="decimal"/>
      <w:lvlText w:val=""/>
      <w:lvlJc w:val="left"/>
    </w:lvl>
    <w:lvl w:ilvl="3" w:tplc="EEEA49D0">
      <w:numFmt w:val="decimal"/>
      <w:lvlText w:val=""/>
      <w:lvlJc w:val="left"/>
    </w:lvl>
    <w:lvl w:ilvl="4" w:tplc="32DEBF7C">
      <w:numFmt w:val="decimal"/>
      <w:lvlText w:val=""/>
      <w:lvlJc w:val="left"/>
    </w:lvl>
    <w:lvl w:ilvl="5" w:tplc="869A62D6">
      <w:numFmt w:val="decimal"/>
      <w:lvlText w:val=""/>
      <w:lvlJc w:val="left"/>
    </w:lvl>
    <w:lvl w:ilvl="6" w:tplc="1ABC00BE">
      <w:numFmt w:val="decimal"/>
      <w:lvlText w:val=""/>
      <w:lvlJc w:val="left"/>
    </w:lvl>
    <w:lvl w:ilvl="7" w:tplc="F57EAB0C">
      <w:numFmt w:val="decimal"/>
      <w:lvlText w:val=""/>
      <w:lvlJc w:val="left"/>
    </w:lvl>
    <w:lvl w:ilvl="8" w:tplc="70D88888">
      <w:numFmt w:val="decimal"/>
      <w:lvlText w:val=""/>
      <w:lvlJc w:val="left"/>
    </w:lvl>
  </w:abstractNum>
  <w:abstractNum w:abstractNumId="317">
    <w:nsid w:val="00006959"/>
    <w:multiLevelType w:val="hybridMultilevel"/>
    <w:tmpl w:val="33F8060E"/>
    <w:lvl w:ilvl="0" w:tplc="7F9260B4">
      <w:start w:val="8"/>
      <w:numFmt w:val="decimal"/>
      <w:lvlText w:val="%1."/>
      <w:lvlJc w:val="left"/>
    </w:lvl>
    <w:lvl w:ilvl="1" w:tplc="61544126">
      <w:start w:val="1"/>
      <w:numFmt w:val="decimal"/>
      <w:lvlText w:val="%2)"/>
      <w:lvlJc w:val="left"/>
    </w:lvl>
    <w:lvl w:ilvl="2" w:tplc="B9A8FBF8">
      <w:start w:val="1"/>
      <w:numFmt w:val="decimal"/>
      <w:lvlText w:val="%3"/>
      <w:lvlJc w:val="left"/>
    </w:lvl>
    <w:lvl w:ilvl="3" w:tplc="F4924828">
      <w:numFmt w:val="decimal"/>
      <w:lvlText w:val=""/>
      <w:lvlJc w:val="left"/>
    </w:lvl>
    <w:lvl w:ilvl="4" w:tplc="86E6A44A">
      <w:numFmt w:val="decimal"/>
      <w:lvlText w:val=""/>
      <w:lvlJc w:val="left"/>
    </w:lvl>
    <w:lvl w:ilvl="5" w:tplc="481CAA50">
      <w:numFmt w:val="decimal"/>
      <w:lvlText w:val=""/>
      <w:lvlJc w:val="left"/>
    </w:lvl>
    <w:lvl w:ilvl="6" w:tplc="72E2EAEE">
      <w:numFmt w:val="decimal"/>
      <w:lvlText w:val=""/>
      <w:lvlJc w:val="left"/>
    </w:lvl>
    <w:lvl w:ilvl="7" w:tplc="2B78F0FC">
      <w:numFmt w:val="decimal"/>
      <w:lvlText w:val=""/>
      <w:lvlJc w:val="left"/>
    </w:lvl>
    <w:lvl w:ilvl="8" w:tplc="81C01978">
      <w:numFmt w:val="decimal"/>
      <w:lvlText w:val=""/>
      <w:lvlJc w:val="left"/>
    </w:lvl>
  </w:abstractNum>
  <w:abstractNum w:abstractNumId="318">
    <w:nsid w:val="000069BB"/>
    <w:multiLevelType w:val="hybridMultilevel"/>
    <w:tmpl w:val="F9BEAF70"/>
    <w:lvl w:ilvl="0" w:tplc="D0CCD4A2">
      <w:start w:val="3"/>
      <w:numFmt w:val="decimal"/>
      <w:lvlText w:val="%1."/>
      <w:lvlJc w:val="left"/>
    </w:lvl>
    <w:lvl w:ilvl="1" w:tplc="DA10436E">
      <w:numFmt w:val="decimal"/>
      <w:lvlText w:val=""/>
      <w:lvlJc w:val="left"/>
    </w:lvl>
    <w:lvl w:ilvl="2" w:tplc="30B2ACE0">
      <w:numFmt w:val="decimal"/>
      <w:lvlText w:val=""/>
      <w:lvlJc w:val="left"/>
    </w:lvl>
    <w:lvl w:ilvl="3" w:tplc="BF1ABDFA">
      <w:numFmt w:val="decimal"/>
      <w:lvlText w:val=""/>
      <w:lvlJc w:val="left"/>
    </w:lvl>
    <w:lvl w:ilvl="4" w:tplc="9238064A">
      <w:numFmt w:val="decimal"/>
      <w:lvlText w:val=""/>
      <w:lvlJc w:val="left"/>
    </w:lvl>
    <w:lvl w:ilvl="5" w:tplc="AF248A2C">
      <w:numFmt w:val="decimal"/>
      <w:lvlText w:val=""/>
      <w:lvlJc w:val="left"/>
    </w:lvl>
    <w:lvl w:ilvl="6" w:tplc="40883182">
      <w:numFmt w:val="decimal"/>
      <w:lvlText w:val=""/>
      <w:lvlJc w:val="left"/>
    </w:lvl>
    <w:lvl w:ilvl="7" w:tplc="AF62B58E">
      <w:numFmt w:val="decimal"/>
      <w:lvlText w:val=""/>
      <w:lvlJc w:val="left"/>
    </w:lvl>
    <w:lvl w:ilvl="8" w:tplc="92A2F5F2">
      <w:numFmt w:val="decimal"/>
      <w:lvlText w:val=""/>
      <w:lvlJc w:val="left"/>
    </w:lvl>
  </w:abstractNum>
  <w:abstractNum w:abstractNumId="319">
    <w:nsid w:val="000069E5"/>
    <w:multiLevelType w:val="hybridMultilevel"/>
    <w:tmpl w:val="8D30FA0C"/>
    <w:lvl w:ilvl="0" w:tplc="57C6A7A6">
      <w:start w:val="1"/>
      <w:numFmt w:val="bullet"/>
      <w:lvlText w:val="и"/>
      <w:lvlJc w:val="left"/>
    </w:lvl>
    <w:lvl w:ilvl="1" w:tplc="048CA8A4">
      <w:numFmt w:val="decimal"/>
      <w:lvlText w:val=""/>
      <w:lvlJc w:val="left"/>
    </w:lvl>
    <w:lvl w:ilvl="2" w:tplc="2DD6CE8E">
      <w:numFmt w:val="decimal"/>
      <w:lvlText w:val=""/>
      <w:lvlJc w:val="left"/>
    </w:lvl>
    <w:lvl w:ilvl="3" w:tplc="C394BB24">
      <w:numFmt w:val="decimal"/>
      <w:lvlText w:val=""/>
      <w:lvlJc w:val="left"/>
    </w:lvl>
    <w:lvl w:ilvl="4" w:tplc="FEF4A5B2">
      <w:numFmt w:val="decimal"/>
      <w:lvlText w:val=""/>
      <w:lvlJc w:val="left"/>
    </w:lvl>
    <w:lvl w:ilvl="5" w:tplc="1E3062D0">
      <w:numFmt w:val="decimal"/>
      <w:lvlText w:val=""/>
      <w:lvlJc w:val="left"/>
    </w:lvl>
    <w:lvl w:ilvl="6" w:tplc="5F9C6E7C">
      <w:numFmt w:val="decimal"/>
      <w:lvlText w:val=""/>
      <w:lvlJc w:val="left"/>
    </w:lvl>
    <w:lvl w:ilvl="7" w:tplc="FE720F76">
      <w:numFmt w:val="decimal"/>
      <w:lvlText w:val=""/>
      <w:lvlJc w:val="left"/>
    </w:lvl>
    <w:lvl w:ilvl="8" w:tplc="6134784E">
      <w:numFmt w:val="decimal"/>
      <w:lvlText w:val=""/>
      <w:lvlJc w:val="left"/>
    </w:lvl>
  </w:abstractNum>
  <w:abstractNum w:abstractNumId="320">
    <w:nsid w:val="00006A10"/>
    <w:multiLevelType w:val="hybridMultilevel"/>
    <w:tmpl w:val="77543046"/>
    <w:lvl w:ilvl="0" w:tplc="328A306A">
      <w:start w:val="1"/>
      <w:numFmt w:val="bullet"/>
      <w:lvlText w:val="-"/>
      <w:lvlJc w:val="left"/>
    </w:lvl>
    <w:lvl w:ilvl="1" w:tplc="DB9A4D60">
      <w:numFmt w:val="decimal"/>
      <w:lvlText w:val=""/>
      <w:lvlJc w:val="left"/>
    </w:lvl>
    <w:lvl w:ilvl="2" w:tplc="AE907EFA">
      <w:numFmt w:val="decimal"/>
      <w:lvlText w:val=""/>
      <w:lvlJc w:val="left"/>
    </w:lvl>
    <w:lvl w:ilvl="3" w:tplc="A0DCB412">
      <w:numFmt w:val="decimal"/>
      <w:lvlText w:val=""/>
      <w:lvlJc w:val="left"/>
    </w:lvl>
    <w:lvl w:ilvl="4" w:tplc="BD026612">
      <w:numFmt w:val="decimal"/>
      <w:lvlText w:val=""/>
      <w:lvlJc w:val="left"/>
    </w:lvl>
    <w:lvl w:ilvl="5" w:tplc="481CD240">
      <w:numFmt w:val="decimal"/>
      <w:lvlText w:val=""/>
      <w:lvlJc w:val="left"/>
    </w:lvl>
    <w:lvl w:ilvl="6" w:tplc="60309988">
      <w:numFmt w:val="decimal"/>
      <w:lvlText w:val=""/>
      <w:lvlJc w:val="left"/>
    </w:lvl>
    <w:lvl w:ilvl="7" w:tplc="A47CCFC4">
      <w:numFmt w:val="decimal"/>
      <w:lvlText w:val=""/>
      <w:lvlJc w:val="left"/>
    </w:lvl>
    <w:lvl w:ilvl="8" w:tplc="12ACA0DA">
      <w:numFmt w:val="decimal"/>
      <w:lvlText w:val=""/>
      <w:lvlJc w:val="left"/>
    </w:lvl>
  </w:abstractNum>
  <w:abstractNum w:abstractNumId="321">
    <w:nsid w:val="00006AF8"/>
    <w:multiLevelType w:val="hybridMultilevel"/>
    <w:tmpl w:val="CF78D7C2"/>
    <w:lvl w:ilvl="0" w:tplc="AE765226">
      <w:start w:val="1"/>
      <w:numFmt w:val="bullet"/>
      <w:lvlText w:val="•"/>
      <w:lvlJc w:val="left"/>
    </w:lvl>
    <w:lvl w:ilvl="1" w:tplc="DE829CB8">
      <w:numFmt w:val="decimal"/>
      <w:lvlText w:val=""/>
      <w:lvlJc w:val="left"/>
    </w:lvl>
    <w:lvl w:ilvl="2" w:tplc="BF524E42">
      <w:numFmt w:val="decimal"/>
      <w:lvlText w:val=""/>
      <w:lvlJc w:val="left"/>
    </w:lvl>
    <w:lvl w:ilvl="3" w:tplc="BAA61828">
      <w:numFmt w:val="decimal"/>
      <w:lvlText w:val=""/>
      <w:lvlJc w:val="left"/>
    </w:lvl>
    <w:lvl w:ilvl="4" w:tplc="10F86C4A">
      <w:numFmt w:val="decimal"/>
      <w:lvlText w:val=""/>
      <w:lvlJc w:val="left"/>
    </w:lvl>
    <w:lvl w:ilvl="5" w:tplc="F4E6AE0A">
      <w:numFmt w:val="decimal"/>
      <w:lvlText w:val=""/>
      <w:lvlJc w:val="left"/>
    </w:lvl>
    <w:lvl w:ilvl="6" w:tplc="2DD0D612">
      <w:numFmt w:val="decimal"/>
      <w:lvlText w:val=""/>
      <w:lvlJc w:val="left"/>
    </w:lvl>
    <w:lvl w:ilvl="7" w:tplc="1BDAEE64">
      <w:numFmt w:val="decimal"/>
      <w:lvlText w:val=""/>
      <w:lvlJc w:val="left"/>
    </w:lvl>
    <w:lvl w:ilvl="8" w:tplc="37029FF0">
      <w:numFmt w:val="decimal"/>
      <w:lvlText w:val=""/>
      <w:lvlJc w:val="left"/>
    </w:lvl>
  </w:abstractNum>
  <w:abstractNum w:abstractNumId="322">
    <w:nsid w:val="00006B61"/>
    <w:multiLevelType w:val="hybridMultilevel"/>
    <w:tmpl w:val="D66CA9B0"/>
    <w:lvl w:ilvl="0" w:tplc="40D8EF86">
      <w:start w:val="1"/>
      <w:numFmt w:val="bullet"/>
      <w:lvlText w:val="•"/>
      <w:lvlJc w:val="left"/>
    </w:lvl>
    <w:lvl w:ilvl="1" w:tplc="699A9CF2">
      <w:start w:val="4"/>
      <w:numFmt w:val="decimal"/>
      <w:lvlText w:val="%2."/>
      <w:lvlJc w:val="left"/>
    </w:lvl>
    <w:lvl w:ilvl="2" w:tplc="89701C4E">
      <w:numFmt w:val="decimal"/>
      <w:lvlText w:val=""/>
      <w:lvlJc w:val="left"/>
    </w:lvl>
    <w:lvl w:ilvl="3" w:tplc="241A5130">
      <w:numFmt w:val="decimal"/>
      <w:lvlText w:val=""/>
      <w:lvlJc w:val="left"/>
    </w:lvl>
    <w:lvl w:ilvl="4" w:tplc="0E82FAF2">
      <w:numFmt w:val="decimal"/>
      <w:lvlText w:val=""/>
      <w:lvlJc w:val="left"/>
    </w:lvl>
    <w:lvl w:ilvl="5" w:tplc="CDC4717E">
      <w:numFmt w:val="decimal"/>
      <w:lvlText w:val=""/>
      <w:lvlJc w:val="left"/>
    </w:lvl>
    <w:lvl w:ilvl="6" w:tplc="6BF047F2">
      <w:numFmt w:val="decimal"/>
      <w:lvlText w:val=""/>
      <w:lvlJc w:val="left"/>
    </w:lvl>
    <w:lvl w:ilvl="7" w:tplc="A4528864">
      <w:numFmt w:val="decimal"/>
      <w:lvlText w:val=""/>
      <w:lvlJc w:val="left"/>
    </w:lvl>
    <w:lvl w:ilvl="8" w:tplc="E35264AA">
      <w:numFmt w:val="decimal"/>
      <w:lvlText w:val=""/>
      <w:lvlJc w:val="left"/>
    </w:lvl>
  </w:abstractNum>
  <w:abstractNum w:abstractNumId="323">
    <w:nsid w:val="00006BDB"/>
    <w:multiLevelType w:val="hybridMultilevel"/>
    <w:tmpl w:val="8E68C9DA"/>
    <w:lvl w:ilvl="0" w:tplc="244E07A8">
      <w:start w:val="1"/>
      <w:numFmt w:val="bullet"/>
      <w:lvlText w:val="к"/>
      <w:lvlJc w:val="left"/>
    </w:lvl>
    <w:lvl w:ilvl="1" w:tplc="FEAC977C">
      <w:start w:val="1"/>
      <w:numFmt w:val="decimal"/>
      <w:lvlText w:val="%2)"/>
      <w:lvlJc w:val="left"/>
    </w:lvl>
    <w:lvl w:ilvl="2" w:tplc="D7B252B8">
      <w:start w:val="1"/>
      <w:numFmt w:val="decimal"/>
      <w:lvlText w:val="%3"/>
      <w:lvlJc w:val="left"/>
    </w:lvl>
    <w:lvl w:ilvl="3" w:tplc="DB028FF6">
      <w:start w:val="1"/>
      <w:numFmt w:val="bullet"/>
      <w:lvlText w:val="В"/>
      <w:lvlJc w:val="left"/>
    </w:lvl>
    <w:lvl w:ilvl="4" w:tplc="621C4DA6">
      <w:numFmt w:val="decimal"/>
      <w:lvlText w:val=""/>
      <w:lvlJc w:val="left"/>
    </w:lvl>
    <w:lvl w:ilvl="5" w:tplc="352AE79C">
      <w:numFmt w:val="decimal"/>
      <w:lvlText w:val=""/>
      <w:lvlJc w:val="left"/>
    </w:lvl>
    <w:lvl w:ilvl="6" w:tplc="E4B0EDC0">
      <w:numFmt w:val="decimal"/>
      <w:lvlText w:val=""/>
      <w:lvlJc w:val="left"/>
    </w:lvl>
    <w:lvl w:ilvl="7" w:tplc="A0BCEEAA">
      <w:numFmt w:val="decimal"/>
      <w:lvlText w:val=""/>
      <w:lvlJc w:val="left"/>
    </w:lvl>
    <w:lvl w:ilvl="8" w:tplc="8454186C">
      <w:numFmt w:val="decimal"/>
      <w:lvlText w:val=""/>
      <w:lvlJc w:val="left"/>
    </w:lvl>
  </w:abstractNum>
  <w:abstractNum w:abstractNumId="324">
    <w:nsid w:val="00006CA5"/>
    <w:multiLevelType w:val="hybridMultilevel"/>
    <w:tmpl w:val="5AAA82DE"/>
    <w:lvl w:ilvl="0" w:tplc="1CFEBA4C">
      <w:start w:val="1"/>
      <w:numFmt w:val="bullet"/>
      <w:lvlText w:val="В"/>
      <w:lvlJc w:val="left"/>
    </w:lvl>
    <w:lvl w:ilvl="1" w:tplc="AB649C6E">
      <w:start w:val="7"/>
      <w:numFmt w:val="decimal"/>
      <w:lvlText w:val="%2."/>
      <w:lvlJc w:val="left"/>
    </w:lvl>
    <w:lvl w:ilvl="2" w:tplc="C654179E">
      <w:numFmt w:val="decimal"/>
      <w:lvlText w:val=""/>
      <w:lvlJc w:val="left"/>
    </w:lvl>
    <w:lvl w:ilvl="3" w:tplc="65CCB140">
      <w:numFmt w:val="decimal"/>
      <w:lvlText w:val=""/>
      <w:lvlJc w:val="left"/>
    </w:lvl>
    <w:lvl w:ilvl="4" w:tplc="8B2CC0F4">
      <w:numFmt w:val="decimal"/>
      <w:lvlText w:val=""/>
      <w:lvlJc w:val="left"/>
    </w:lvl>
    <w:lvl w:ilvl="5" w:tplc="FC5616F4">
      <w:numFmt w:val="decimal"/>
      <w:lvlText w:val=""/>
      <w:lvlJc w:val="left"/>
    </w:lvl>
    <w:lvl w:ilvl="6" w:tplc="FE5230D4">
      <w:numFmt w:val="decimal"/>
      <w:lvlText w:val=""/>
      <w:lvlJc w:val="left"/>
    </w:lvl>
    <w:lvl w:ilvl="7" w:tplc="9AD08C8E">
      <w:numFmt w:val="decimal"/>
      <w:lvlText w:val=""/>
      <w:lvlJc w:val="left"/>
    </w:lvl>
    <w:lvl w:ilvl="8" w:tplc="8A24060E">
      <w:numFmt w:val="decimal"/>
      <w:lvlText w:val=""/>
      <w:lvlJc w:val="left"/>
    </w:lvl>
  </w:abstractNum>
  <w:abstractNum w:abstractNumId="325">
    <w:nsid w:val="00006CDE"/>
    <w:multiLevelType w:val="hybridMultilevel"/>
    <w:tmpl w:val="E9B0B502"/>
    <w:lvl w:ilvl="0" w:tplc="897014FA">
      <w:start w:val="4"/>
      <w:numFmt w:val="decimal"/>
      <w:lvlText w:val="%1"/>
      <w:lvlJc w:val="left"/>
    </w:lvl>
    <w:lvl w:ilvl="1" w:tplc="375C3C7E">
      <w:numFmt w:val="decimal"/>
      <w:lvlText w:val=""/>
      <w:lvlJc w:val="left"/>
    </w:lvl>
    <w:lvl w:ilvl="2" w:tplc="34D074AA">
      <w:numFmt w:val="decimal"/>
      <w:lvlText w:val=""/>
      <w:lvlJc w:val="left"/>
    </w:lvl>
    <w:lvl w:ilvl="3" w:tplc="F9C20DEE">
      <w:numFmt w:val="decimal"/>
      <w:lvlText w:val=""/>
      <w:lvlJc w:val="left"/>
    </w:lvl>
    <w:lvl w:ilvl="4" w:tplc="E66C71BA">
      <w:numFmt w:val="decimal"/>
      <w:lvlText w:val=""/>
      <w:lvlJc w:val="left"/>
    </w:lvl>
    <w:lvl w:ilvl="5" w:tplc="69D6B86E">
      <w:numFmt w:val="decimal"/>
      <w:lvlText w:val=""/>
      <w:lvlJc w:val="left"/>
    </w:lvl>
    <w:lvl w:ilvl="6" w:tplc="C90E92CA">
      <w:numFmt w:val="decimal"/>
      <w:lvlText w:val=""/>
      <w:lvlJc w:val="left"/>
    </w:lvl>
    <w:lvl w:ilvl="7" w:tplc="E5B4CDA4">
      <w:numFmt w:val="decimal"/>
      <w:lvlText w:val=""/>
      <w:lvlJc w:val="left"/>
    </w:lvl>
    <w:lvl w:ilvl="8" w:tplc="A656E350">
      <w:numFmt w:val="decimal"/>
      <w:lvlText w:val=""/>
      <w:lvlJc w:val="left"/>
    </w:lvl>
  </w:abstractNum>
  <w:abstractNum w:abstractNumId="326">
    <w:nsid w:val="00006D7B"/>
    <w:multiLevelType w:val="hybridMultilevel"/>
    <w:tmpl w:val="C0367FE8"/>
    <w:lvl w:ilvl="0" w:tplc="6EF65694">
      <w:start w:val="1"/>
      <w:numFmt w:val="bullet"/>
      <w:lvlText w:val="♦"/>
      <w:lvlJc w:val="left"/>
    </w:lvl>
    <w:lvl w:ilvl="1" w:tplc="CAEA084A">
      <w:numFmt w:val="decimal"/>
      <w:lvlText w:val=""/>
      <w:lvlJc w:val="left"/>
    </w:lvl>
    <w:lvl w:ilvl="2" w:tplc="4F3E87B8">
      <w:numFmt w:val="decimal"/>
      <w:lvlText w:val=""/>
      <w:lvlJc w:val="left"/>
    </w:lvl>
    <w:lvl w:ilvl="3" w:tplc="05E0BEE8">
      <w:numFmt w:val="decimal"/>
      <w:lvlText w:val=""/>
      <w:lvlJc w:val="left"/>
    </w:lvl>
    <w:lvl w:ilvl="4" w:tplc="7FE61968">
      <w:numFmt w:val="decimal"/>
      <w:lvlText w:val=""/>
      <w:lvlJc w:val="left"/>
    </w:lvl>
    <w:lvl w:ilvl="5" w:tplc="23ACD1A6">
      <w:numFmt w:val="decimal"/>
      <w:lvlText w:val=""/>
      <w:lvlJc w:val="left"/>
    </w:lvl>
    <w:lvl w:ilvl="6" w:tplc="8BC480E2">
      <w:numFmt w:val="decimal"/>
      <w:lvlText w:val=""/>
      <w:lvlJc w:val="left"/>
    </w:lvl>
    <w:lvl w:ilvl="7" w:tplc="CF8015E0">
      <w:numFmt w:val="decimal"/>
      <w:lvlText w:val=""/>
      <w:lvlJc w:val="left"/>
    </w:lvl>
    <w:lvl w:ilvl="8" w:tplc="82C65640">
      <w:numFmt w:val="decimal"/>
      <w:lvlText w:val=""/>
      <w:lvlJc w:val="left"/>
    </w:lvl>
  </w:abstractNum>
  <w:abstractNum w:abstractNumId="327">
    <w:nsid w:val="00006DD0"/>
    <w:multiLevelType w:val="hybridMultilevel"/>
    <w:tmpl w:val="6F440276"/>
    <w:lvl w:ilvl="0" w:tplc="A19ECD90">
      <w:start w:val="1"/>
      <w:numFmt w:val="bullet"/>
      <w:lvlText w:val="-"/>
      <w:lvlJc w:val="left"/>
    </w:lvl>
    <w:lvl w:ilvl="1" w:tplc="CD442F5A">
      <w:numFmt w:val="decimal"/>
      <w:lvlText w:val=""/>
      <w:lvlJc w:val="left"/>
    </w:lvl>
    <w:lvl w:ilvl="2" w:tplc="135CFC48">
      <w:numFmt w:val="decimal"/>
      <w:lvlText w:val=""/>
      <w:lvlJc w:val="left"/>
    </w:lvl>
    <w:lvl w:ilvl="3" w:tplc="04766D0E">
      <w:numFmt w:val="decimal"/>
      <w:lvlText w:val=""/>
      <w:lvlJc w:val="left"/>
    </w:lvl>
    <w:lvl w:ilvl="4" w:tplc="2B164D20">
      <w:numFmt w:val="decimal"/>
      <w:lvlText w:val=""/>
      <w:lvlJc w:val="left"/>
    </w:lvl>
    <w:lvl w:ilvl="5" w:tplc="2BC68E72">
      <w:numFmt w:val="decimal"/>
      <w:lvlText w:val=""/>
      <w:lvlJc w:val="left"/>
    </w:lvl>
    <w:lvl w:ilvl="6" w:tplc="2F309D90">
      <w:numFmt w:val="decimal"/>
      <w:lvlText w:val=""/>
      <w:lvlJc w:val="left"/>
    </w:lvl>
    <w:lvl w:ilvl="7" w:tplc="31BC6754">
      <w:numFmt w:val="decimal"/>
      <w:lvlText w:val=""/>
      <w:lvlJc w:val="left"/>
    </w:lvl>
    <w:lvl w:ilvl="8" w:tplc="5750246A">
      <w:numFmt w:val="decimal"/>
      <w:lvlText w:val=""/>
      <w:lvlJc w:val="left"/>
    </w:lvl>
  </w:abstractNum>
  <w:abstractNum w:abstractNumId="328">
    <w:nsid w:val="00006E81"/>
    <w:multiLevelType w:val="hybridMultilevel"/>
    <w:tmpl w:val="28BAC9F0"/>
    <w:lvl w:ilvl="0" w:tplc="9D7897B2">
      <w:start w:val="1"/>
      <w:numFmt w:val="bullet"/>
      <w:lvlText w:val="•"/>
      <w:lvlJc w:val="left"/>
    </w:lvl>
    <w:lvl w:ilvl="1" w:tplc="F4B0A3D4">
      <w:numFmt w:val="decimal"/>
      <w:lvlText w:val=""/>
      <w:lvlJc w:val="left"/>
    </w:lvl>
    <w:lvl w:ilvl="2" w:tplc="9A8467E2">
      <w:numFmt w:val="decimal"/>
      <w:lvlText w:val=""/>
      <w:lvlJc w:val="left"/>
    </w:lvl>
    <w:lvl w:ilvl="3" w:tplc="C7742056">
      <w:numFmt w:val="decimal"/>
      <w:lvlText w:val=""/>
      <w:lvlJc w:val="left"/>
    </w:lvl>
    <w:lvl w:ilvl="4" w:tplc="DE74A750">
      <w:numFmt w:val="decimal"/>
      <w:lvlText w:val=""/>
      <w:lvlJc w:val="left"/>
    </w:lvl>
    <w:lvl w:ilvl="5" w:tplc="1958C77C">
      <w:numFmt w:val="decimal"/>
      <w:lvlText w:val=""/>
      <w:lvlJc w:val="left"/>
    </w:lvl>
    <w:lvl w:ilvl="6" w:tplc="614643F8">
      <w:numFmt w:val="decimal"/>
      <w:lvlText w:val=""/>
      <w:lvlJc w:val="left"/>
    </w:lvl>
    <w:lvl w:ilvl="7" w:tplc="F5B49FDA">
      <w:numFmt w:val="decimal"/>
      <w:lvlText w:val=""/>
      <w:lvlJc w:val="left"/>
    </w:lvl>
    <w:lvl w:ilvl="8" w:tplc="112C1DC2">
      <w:numFmt w:val="decimal"/>
      <w:lvlText w:val=""/>
      <w:lvlJc w:val="left"/>
    </w:lvl>
  </w:abstractNum>
  <w:abstractNum w:abstractNumId="329">
    <w:nsid w:val="00006E88"/>
    <w:multiLevelType w:val="hybridMultilevel"/>
    <w:tmpl w:val="DABE3552"/>
    <w:lvl w:ilvl="0" w:tplc="1B6E8C94">
      <w:start w:val="1"/>
      <w:numFmt w:val="bullet"/>
      <w:lvlText w:val=""/>
      <w:lvlJc w:val="left"/>
    </w:lvl>
    <w:lvl w:ilvl="1" w:tplc="A322EFE8">
      <w:numFmt w:val="decimal"/>
      <w:lvlText w:val=""/>
      <w:lvlJc w:val="left"/>
    </w:lvl>
    <w:lvl w:ilvl="2" w:tplc="17EC0D70">
      <w:numFmt w:val="decimal"/>
      <w:lvlText w:val=""/>
      <w:lvlJc w:val="left"/>
    </w:lvl>
    <w:lvl w:ilvl="3" w:tplc="C764CD12">
      <w:numFmt w:val="decimal"/>
      <w:lvlText w:val=""/>
      <w:lvlJc w:val="left"/>
    </w:lvl>
    <w:lvl w:ilvl="4" w:tplc="B89A773A">
      <w:numFmt w:val="decimal"/>
      <w:lvlText w:val=""/>
      <w:lvlJc w:val="left"/>
    </w:lvl>
    <w:lvl w:ilvl="5" w:tplc="49E44166">
      <w:numFmt w:val="decimal"/>
      <w:lvlText w:val=""/>
      <w:lvlJc w:val="left"/>
    </w:lvl>
    <w:lvl w:ilvl="6" w:tplc="79BE0832">
      <w:numFmt w:val="decimal"/>
      <w:lvlText w:val=""/>
      <w:lvlJc w:val="left"/>
    </w:lvl>
    <w:lvl w:ilvl="7" w:tplc="9F3E7ED6">
      <w:numFmt w:val="decimal"/>
      <w:lvlText w:val=""/>
      <w:lvlJc w:val="left"/>
    </w:lvl>
    <w:lvl w:ilvl="8" w:tplc="4B56B168">
      <w:numFmt w:val="decimal"/>
      <w:lvlText w:val=""/>
      <w:lvlJc w:val="left"/>
    </w:lvl>
  </w:abstractNum>
  <w:abstractNum w:abstractNumId="330">
    <w:nsid w:val="00006E9E"/>
    <w:multiLevelType w:val="hybridMultilevel"/>
    <w:tmpl w:val="AB4299CA"/>
    <w:lvl w:ilvl="0" w:tplc="5588C26C">
      <w:start w:val="6"/>
      <w:numFmt w:val="decimal"/>
      <w:lvlText w:val="%1."/>
      <w:lvlJc w:val="left"/>
    </w:lvl>
    <w:lvl w:ilvl="1" w:tplc="3D94BAFA">
      <w:numFmt w:val="decimal"/>
      <w:lvlText w:val=""/>
      <w:lvlJc w:val="left"/>
    </w:lvl>
    <w:lvl w:ilvl="2" w:tplc="A04627CE">
      <w:numFmt w:val="decimal"/>
      <w:lvlText w:val=""/>
      <w:lvlJc w:val="left"/>
    </w:lvl>
    <w:lvl w:ilvl="3" w:tplc="50625054">
      <w:numFmt w:val="decimal"/>
      <w:lvlText w:val=""/>
      <w:lvlJc w:val="left"/>
    </w:lvl>
    <w:lvl w:ilvl="4" w:tplc="3AE60840">
      <w:numFmt w:val="decimal"/>
      <w:lvlText w:val=""/>
      <w:lvlJc w:val="left"/>
    </w:lvl>
    <w:lvl w:ilvl="5" w:tplc="CBDAE5F6">
      <w:numFmt w:val="decimal"/>
      <w:lvlText w:val=""/>
      <w:lvlJc w:val="left"/>
    </w:lvl>
    <w:lvl w:ilvl="6" w:tplc="BBB009D0">
      <w:numFmt w:val="decimal"/>
      <w:lvlText w:val=""/>
      <w:lvlJc w:val="left"/>
    </w:lvl>
    <w:lvl w:ilvl="7" w:tplc="AB80E0B2">
      <w:numFmt w:val="decimal"/>
      <w:lvlText w:val=""/>
      <w:lvlJc w:val="left"/>
    </w:lvl>
    <w:lvl w:ilvl="8" w:tplc="C9346FBC">
      <w:numFmt w:val="decimal"/>
      <w:lvlText w:val=""/>
      <w:lvlJc w:val="left"/>
    </w:lvl>
  </w:abstractNum>
  <w:abstractNum w:abstractNumId="331">
    <w:nsid w:val="00006EA3"/>
    <w:multiLevelType w:val="hybridMultilevel"/>
    <w:tmpl w:val="A7004F96"/>
    <w:lvl w:ilvl="0" w:tplc="AB021368">
      <w:start w:val="1"/>
      <w:numFmt w:val="decimal"/>
      <w:lvlText w:val="%1."/>
      <w:lvlJc w:val="left"/>
    </w:lvl>
    <w:lvl w:ilvl="1" w:tplc="F4D2E10A">
      <w:numFmt w:val="decimal"/>
      <w:lvlText w:val=""/>
      <w:lvlJc w:val="left"/>
    </w:lvl>
    <w:lvl w:ilvl="2" w:tplc="02D6224C">
      <w:numFmt w:val="decimal"/>
      <w:lvlText w:val=""/>
      <w:lvlJc w:val="left"/>
    </w:lvl>
    <w:lvl w:ilvl="3" w:tplc="125C942C">
      <w:numFmt w:val="decimal"/>
      <w:lvlText w:val=""/>
      <w:lvlJc w:val="left"/>
    </w:lvl>
    <w:lvl w:ilvl="4" w:tplc="DC0093B6">
      <w:numFmt w:val="decimal"/>
      <w:lvlText w:val=""/>
      <w:lvlJc w:val="left"/>
    </w:lvl>
    <w:lvl w:ilvl="5" w:tplc="24A40B1E">
      <w:numFmt w:val="decimal"/>
      <w:lvlText w:val=""/>
      <w:lvlJc w:val="left"/>
    </w:lvl>
    <w:lvl w:ilvl="6" w:tplc="BC1E80D6">
      <w:numFmt w:val="decimal"/>
      <w:lvlText w:val=""/>
      <w:lvlJc w:val="left"/>
    </w:lvl>
    <w:lvl w:ilvl="7" w:tplc="2236CD94">
      <w:numFmt w:val="decimal"/>
      <w:lvlText w:val=""/>
      <w:lvlJc w:val="left"/>
    </w:lvl>
    <w:lvl w:ilvl="8" w:tplc="5D3C30D2">
      <w:numFmt w:val="decimal"/>
      <w:lvlText w:val=""/>
      <w:lvlJc w:val="left"/>
    </w:lvl>
  </w:abstractNum>
  <w:abstractNum w:abstractNumId="332">
    <w:nsid w:val="00006F57"/>
    <w:multiLevelType w:val="hybridMultilevel"/>
    <w:tmpl w:val="B8F63E7E"/>
    <w:lvl w:ilvl="0" w:tplc="CEBA4A8A">
      <w:start w:val="1"/>
      <w:numFmt w:val="bullet"/>
      <w:lvlText w:val="-"/>
      <w:lvlJc w:val="left"/>
    </w:lvl>
    <w:lvl w:ilvl="1" w:tplc="05EA1B80">
      <w:numFmt w:val="decimal"/>
      <w:lvlText w:val=""/>
      <w:lvlJc w:val="left"/>
    </w:lvl>
    <w:lvl w:ilvl="2" w:tplc="69345BB2">
      <w:numFmt w:val="decimal"/>
      <w:lvlText w:val=""/>
      <w:lvlJc w:val="left"/>
    </w:lvl>
    <w:lvl w:ilvl="3" w:tplc="39F0F544">
      <w:numFmt w:val="decimal"/>
      <w:lvlText w:val=""/>
      <w:lvlJc w:val="left"/>
    </w:lvl>
    <w:lvl w:ilvl="4" w:tplc="F320BE90">
      <w:numFmt w:val="decimal"/>
      <w:lvlText w:val=""/>
      <w:lvlJc w:val="left"/>
    </w:lvl>
    <w:lvl w:ilvl="5" w:tplc="3CD2C61C">
      <w:numFmt w:val="decimal"/>
      <w:lvlText w:val=""/>
      <w:lvlJc w:val="left"/>
    </w:lvl>
    <w:lvl w:ilvl="6" w:tplc="C93A29F4">
      <w:numFmt w:val="decimal"/>
      <w:lvlText w:val=""/>
      <w:lvlJc w:val="left"/>
    </w:lvl>
    <w:lvl w:ilvl="7" w:tplc="B964B4E4">
      <w:numFmt w:val="decimal"/>
      <w:lvlText w:val=""/>
      <w:lvlJc w:val="left"/>
    </w:lvl>
    <w:lvl w:ilvl="8" w:tplc="3C56FCFA">
      <w:numFmt w:val="decimal"/>
      <w:lvlText w:val=""/>
      <w:lvlJc w:val="left"/>
    </w:lvl>
  </w:abstractNum>
  <w:abstractNum w:abstractNumId="333">
    <w:nsid w:val="0000700D"/>
    <w:multiLevelType w:val="hybridMultilevel"/>
    <w:tmpl w:val="77DCBAB0"/>
    <w:lvl w:ilvl="0" w:tplc="68223A46">
      <w:start w:val="1"/>
      <w:numFmt w:val="bullet"/>
      <w:lvlText w:val="-"/>
      <w:lvlJc w:val="left"/>
    </w:lvl>
    <w:lvl w:ilvl="1" w:tplc="11983116">
      <w:numFmt w:val="decimal"/>
      <w:lvlText w:val=""/>
      <w:lvlJc w:val="left"/>
    </w:lvl>
    <w:lvl w:ilvl="2" w:tplc="A8DCA998">
      <w:numFmt w:val="decimal"/>
      <w:lvlText w:val=""/>
      <w:lvlJc w:val="left"/>
    </w:lvl>
    <w:lvl w:ilvl="3" w:tplc="B4EC6972">
      <w:numFmt w:val="decimal"/>
      <w:lvlText w:val=""/>
      <w:lvlJc w:val="left"/>
    </w:lvl>
    <w:lvl w:ilvl="4" w:tplc="9F3424EE">
      <w:numFmt w:val="decimal"/>
      <w:lvlText w:val=""/>
      <w:lvlJc w:val="left"/>
    </w:lvl>
    <w:lvl w:ilvl="5" w:tplc="4B927358">
      <w:numFmt w:val="decimal"/>
      <w:lvlText w:val=""/>
      <w:lvlJc w:val="left"/>
    </w:lvl>
    <w:lvl w:ilvl="6" w:tplc="56F679BE">
      <w:numFmt w:val="decimal"/>
      <w:lvlText w:val=""/>
      <w:lvlJc w:val="left"/>
    </w:lvl>
    <w:lvl w:ilvl="7" w:tplc="D7847EC4">
      <w:numFmt w:val="decimal"/>
      <w:lvlText w:val=""/>
      <w:lvlJc w:val="left"/>
    </w:lvl>
    <w:lvl w:ilvl="8" w:tplc="B97AF774">
      <w:numFmt w:val="decimal"/>
      <w:lvlText w:val=""/>
      <w:lvlJc w:val="left"/>
    </w:lvl>
  </w:abstractNum>
  <w:abstractNum w:abstractNumId="334">
    <w:nsid w:val="00007014"/>
    <w:multiLevelType w:val="hybridMultilevel"/>
    <w:tmpl w:val="000053B1"/>
    <w:lvl w:ilvl="0" w:tplc="000029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nsid w:val="00007020"/>
    <w:multiLevelType w:val="hybridMultilevel"/>
    <w:tmpl w:val="2AA41AB0"/>
    <w:lvl w:ilvl="0" w:tplc="2662DD5E">
      <w:start w:val="1"/>
      <w:numFmt w:val="bullet"/>
      <w:lvlText w:val="•"/>
      <w:lvlJc w:val="left"/>
    </w:lvl>
    <w:lvl w:ilvl="1" w:tplc="1E2AA4B8">
      <w:numFmt w:val="decimal"/>
      <w:lvlText w:val=""/>
      <w:lvlJc w:val="left"/>
    </w:lvl>
    <w:lvl w:ilvl="2" w:tplc="99909B66">
      <w:numFmt w:val="decimal"/>
      <w:lvlText w:val=""/>
      <w:lvlJc w:val="left"/>
    </w:lvl>
    <w:lvl w:ilvl="3" w:tplc="38DA4E0E">
      <w:numFmt w:val="decimal"/>
      <w:lvlText w:val=""/>
      <w:lvlJc w:val="left"/>
    </w:lvl>
    <w:lvl w:ilvl="4" w:tplc="F9C82942">
      <w:numFmt w:val="decimal"/>
      <w:lvlText w:val=""/>
      <w:lvlJc w:val="left"/>
    </w:lvl>
    <w:lvl w:ilvl="5" w:tplc="57DE408A">
      <w:numFmt w:val="decimal"/>
      <w:lvlText w:val=""/>
      <w:lvlJc w:val="left"/>
    </w:lvl>
    <w:lvl w:ilvl="6" w:tplc="6E260800">
      <w:numFmt w:val="decimal"/>
      <w:lvlText w:val=""/>
      <w:lvlJc w:val="left"/>
    </w:lvl>
    <w:lvl w:ilvl="7" w:tplc="6CAC768A">
      <w:numFmt w:val="decimal"/>
      <w:lvlText w:val=""/>
      <w:lvlJc w:val="left"/>
    </w:lvl>
    <w:lvl w:ilvl="8" w:tplc="F2E2847E">
      <w:numFmt w:val="decimal"/>
      <w:lvlText w:val=""/>
      <w:lvlJc w:val="left"/>
    </w:lvl>
  </w:abstractNum>
  <w:abstractNum w:abstractNumId="336">
    <w:nsid w:val="00007028"/>
    <w:multiLevelType w:val="hybridMultilevel"/>
    <w:tmpl w:val="13D41C1C"/>
    <w:lvl w:ilvl="0" w:tplc="B47A21BA">
      <w:start w:val="4"/>
      <w:numFmt w:val="decimal"/>
      <w:lvlText w:val="%1."/>
      <w:lvlJc w:val="left"/>
    </w:lvl>
    <w:lvl w:ilvl="1" w:tplc="26B40AB4">
      <w:numFmt w:val="decimal"/>
      <w:lvlText w:val=""/>
      <w:lvlJc w:val="left"/>
    </w:lvl>
    <w:lvl w:ilvl="2" w:tplc="E3CC8F38">
      <w:numFmt w:val="decimal"/>
      <w:lvlText w:val=""/>
      <w:lvlJc w:val="left"/>
    </w:lvl>
    <w:lvl w:ilvl="3" w:tplc="D4DC98B6">
      <w:numFmt w:val="decimal"/>
      <w:lvlText w:val=""/>
      <w:lvlJc w:val="left"/>
    </w:lvl>
    <w:lvl w:ilvl="4" w:tplc="EC308326">
      <w:numFmt w:val="decimal"/>
      <w:lvlText w:val=""/>
      <w:lvlJc w:val="left"/>
    </w:lvl>
    <w:lvl w:ilvl="5" w:tplc="C65EA5A8">
      <w:numFmt w:val="decimal"/>
      <w:lvlText w:val=""/>
      <w:lvlJc w:val="left"/>
    </w:lvl>
    <w:lvl w:ilvl="6" w:tplc="C88A09B6">
      <w:numFmt w:val="decimal"/>
      <w:lvlText w:val=""/>
      <w:lvlJc w:val="left"/>
    </w:lvl>
    <w:lvl w:ilvl="7" w:tplc="D152D96C">
      <w:numFmt w:val="decimal"/>
      <w:lvlText w:val=""/>
      <w:lvlJc w:val="left"/>
    </w:lvl>
    <w:lvl w:ilvl="8" w:tplc="A55AE16E">
      <w:numFmt w:val="decimal"/>
      <w:lvlText w:val=""/>
      <w:lvlJc w:val="left"/>
    </w:lvl>
  </w:abstractNum>
  <w:abstractNum w:abstractNumId="337">
    <w:nsid w:val="00007153"/>
    <w:multiLevelType w:val="hybridMultilevel"/>
    <w:tmpl w:val="307426EA"/>
    <w:lvl w:ilvl="0" w:tplc="2892B592">
      <w:start w:val="3"/>
      <w:numFmt w:val="decimal"/>
      <w:lvlText w:val="%1)"/>
      <w:lvlJc w:val="left"/>
    </w:lvl>
    <w:lvl w:ilvl="1" w:tplc="30AA3F9C">
      <w:numFmt w:val="decimal"/>
      <w:lvlText w:val=""/>
      <w:lvlJc w:val="left"/>
    </w:lvl>
    <w:lvl w:ilvl="2" w:tplc="BE7AF748">
      <w:numFmt w:val="decimal"/>
      <w:lvlText w:val=""/>
      <w:lvlJc w:val="left"/>
    </w:lvl>
    <w:lvl w:ilvl="3" w:tplc="38021BEA">
      <w:numFmt w:val="decimal"/>
      <w:lvlText w:val=""/>
      <w:lvlJc w:val="left"/>
    </w:lvl>
    <w:lvl w:ilvl="4" w:tplc="25E6311E">
      <w:numFmt w:val="decimal"/>
      <w:lvlText w:val=""/>
      <w:lvlJc w:val="left"/>
    </w:lvl>
    <w:lvl w:ilvl="5" w:tplc="C220F9CA">
      <w:numFmt w:val="decimal"/>
      <w:lvlText w:val=""/>
      <w:lvlJc w:val="left"/>
    </w:lvl>
    <w:lvl w:ilvl="6" w:tplc="5E5ED0A4">
      <w:numFmt w:val="decimal"/>
      <w:lvlText w:val=""/>
      <w:lvlJc w:val="left"/>
    </w:lvl>
    <w:lvl w:ilvl="7" w:tplc="DF2E9B2E">
      <w:numFmt w:val="decimal"/>
      <w:lvlText w:val=""/>
      <w:lvlJc w:val="left"/>
    </w:lvl>
    <w:lvl w:ilvl="8" w:tplc="BEF0786E">
      <w:numFmt w:val="decimal"/>
      <w:lvlText w:val=""/>
      <w:lvlJc w:val="left"/>
    </w:lvl>
  </w:abstractNum>
  <w:abstractNum w:abstractNumId="338">
    <w:nsid w:val="000071D5"/>
    <w:multiLevelType w:val="hybridMultilevel"/>
    <w:tmpl w:val="60F88F48"/>
    <w:lvl w:ilvl="0" w:tplc="52A2911C">
      <w:start w:val="1"/>
      <w:numFmt w:val="bullet"/>
      <w:lvlText w:val="•"/>
      <w:lvlJc w:val="left"/>
    </w:lvl>
    <w:lvl w:ilvl="1" w:tplc="7E48F484">
      <w:numFmt w:val="decimal"/>
      <w:lvlText w:val=""/>
      <w:lvlJc w:val="left"/>
    </w:lvl>
    <w:lvl w:ilvl="2" w:tplc="1C5A04A6">
      <w:numFmt w:val="decimal"/>
      <w:lvlText w:val=""/>
      <w:lvlJc w:val="left"/>
    </w:lvl>
    <w:lvl w:ilvl="3" w:tplc="CFE0756E">
      <w:numFmt w:val="decimal"/>
      <w:lvlText w:val=""/>
      <w:lvlJc w:val="left"/>
    </w:lvl>
    <w:lvl w:ilvl="4" w:tplc="79C295A6">
      <w:numFmt w:val="decimal"/>
      <w:lvlText w:val=""/>
      <w:lvlJc w:val="left"/>
    </w:lvl>
    <w:lvl w:ilvl="5" w:tplc="8BCA561C">
      <w:numFmt w:val="decimal"/>
      <w:lvlText w:val=""/>
      <w:lvlJc w:val="left"/>
    </w:lvl>
    <w:lvl w:ilvl="6" w:tplc="E5A8E7AA">
      <w:numFmt w:val="decimal"/>
      <w:lvlText w:val=""/>
      <w:lvlJc w:val="left"/>
    </w:lvl>
    <w:lvl w:ilvl="7" w:tplc="F9803AD6">
      <w:numFmt w:val="decimal"/>
      <w:lvlText w:val=""/>
      <w:lvlJc w:val="left"/>
    </w:lvl>
    <w:lvl w:ilvl="8" w:tplc="90F6BA94">
      <w:numFmt w:val="decimal"/>
      <w:lvlText w:val=""/>
      <w:lvlJc w:val="left"/>
    </w:lvl>
  </w:abstractNum>
  <w:abstractNum w:abstractNumId="339">
    <w:nsid w:val="000071F6"/>
    <w:multiLevelType w:val="hybridMultilevel"/>
    <w:tmpl w:val="AB40553E"/>
    <w:lvl w:ilvl="0" w:tplc="9DD68B26">
      <w:start w:val="1"/>
      <w:numFmt w:val="decimal"/>
      <w:lvlText w:val="%1"/>
      <w:lvlJc w:val="left"/>
    </w:lvl>
    <w:lvl w:ilvl="1" w:tplc="D4A0AA7C">
      <w:start w:val="1"/>
      <w:numFmt w:val="decimal"/>
      <w:lvlText w:val="%2"/>
      <w:lvlJc w:val="left"/>
    </w:lvl>
    <w:lvl w:ilvl="2" w:tplc="E926F876">
      <w:start w:val="8"/>
      <w:numFmt w:val="decimal"/>
      <w:lvlText w:val="%3."/>
      <w:lvlJc w:val="left"/>
    </w:lvl>
    <w:lvl w:ilvl="3" w:tplc="8306F22E">
      <w:numFmt w:val="decimal"/>
      <w:lvlText w:val=""/>
      <w:lvlJc w:val="left"/>
    </w:lvl>
    <w:lvl w:ilvl="4" w:tplc="6BF409CE">
      <w:numFmt w:val="decimal"/>
      <w:lvlText w:val=""/>
      <w:lvlJc w:val="left"/>
    </w:lvl>
    <w:lvl w:ilvl="5" w:tplc="786AF40E">
      <w:numFmt w:val="decimal"/>
      <w:lvlText w:val=""/>
      <w:lvlJc w:val="left"/>
    </w:lvl>
    <w:lvl w:ilvl="6" w:tplc="48901300">
      <w:numFmt w:val="decimal"/>
      <w:lvlText w:val=""/>
      <w:lvlJc w:val="left"/>
    </w:lvl>
    <w:lvl w:ilvl="7" w:tplc="23165414">
      <w:numFmt w:val="decimal"/>
      <w:lvlText w:val=""/>
      <w:lvlJc w:val="left"/>
    </w:lvl>
    <w:lvl w:ilvl="8" w:tplc="E1224EFE">
      <w:numFmt w:val="decimal"/>
      <w:lvlText w:val=""/>
      <w:lvlJc w:val="left"/>
    </w:lvl>
  </w:abstractNum>
  <w:abstractNum w:abstractNumId="340">
    <w:nsid w:val="00007210"/>
    <w:multiLevelType w:val="hybridMultilevel"/>
    <w:tmpl w:val="74B007EE"/>
    <w:lvl w:ilvl="0" w:tplc="855CB8CA">
      <w:start w:val="1"/>
      <w:numFmt w:val="bullet"/>
      <w:lvlText w:val=""/>
      <w:lvlJc w:val="left"/>
    </w:lvl>
    <w:lvl w:ilvl="1" w:tplc="AC269C46">
      <w:numFmt w:val="decimal"/>
      <w:lvlText w:val=""/>
      <w:lvlJc w:val="left"/>
    </w:lvl>
    <w:lvl w:ilvl="2" w:tplc="A47EF8FE">
      <w:numFmt w:val="decimal"/>
      <w:lvlText w:val=""/>
      <w:lvlJc w:val="left"/>
    </w:lvl>
    <w:lvl w:ilvl="3" w:tplc="B602F492">
      <w:numFmt w:val="decimal"/>
      <w:lvlText w:val=""/>
      <w:lvlJc w:val="left"/>
    </w:lvl>
    <w:lvl w:ilvl="4" w:tplc="37004E76">
      <w:numFmt w:val="decimal"/>
      <w:lvlText w:val=""/>
      <w:lvlJc w:val="left"/>
    </w:lvl>
    <w:lvl w:ilvl="5" w:tplc="930CD056">
      <w:numFmt w:val="decimal"/>
      <w:lvlText w:val=""/>
      <w:lvlJc w:val="left"/>
    </w:lvl>
    <w:lvl w:ilvl="6" w:tplc="FA12387E">
      <w:numFmt w:val="decimal"/>
      <w:lvlText w:val=""/>
      <w:lvlJc w:val="left"/>
    </w:lvl>
    <w:lvl w:ilvl="7" w:tplc="922C3A84">
      <w:numFmt w:val="decimal"/>
      <w:lvlText w:val=""/>
      <w:lvlJc w:val="left"/>
    </w:lvl>
    <w:lvl w:ilvl="8" w:tplc="2578EAE2">
      <w:numFmt w:val="decimal"/>
      <w:lvlText w:val=""/>
      <w:lvlJc w:val="left"/>
    </w:lvl>
  </w:abstractNum>
  <w:abstractNum w:abstractNumId="341">
    <w:nsid w:val="00007299"/>
    <w:multiLevelType w:val="hybridMultilevel"/>
    <w:tmpl w:val="03345386"/>
    <w:lvl w:ilvl="0" w:tplc="8E6E8BE0">
      <w:start w:val="1"/>
      <w:numFmt w:val="bullet"/>
      <w:lvlText w:val="в"/>
      <w:lvlJc w:val="left"/>
    </w:lvl>
    <w:lvl w:ilvl="1" w:tplc="BC081FC4">
      <w:start w:val="1"/>
      <w:numFmt w:val="bullet"/>
      <w:lvlText w:val="•"/>
      <w:lvlJc w:val="left"/>
    </w:lvl>
    <w:lvl w:ilvl="2" w:tplc="27AEC8CA">
      <w:numFmt w:val="decimal"/>
      <w:lvlText w:val=""/>
      <w:lvlJc w:val="left"/>
    </w:lvl>
    <w:lvl w:ilvl="3" w:tplc="81761366">
      <w:numFmt w:val="decimal"/>
      <w:lvlText w:val=""/>
      <w:lvlJc w:val="left"/>
    </w:lvl>
    <w:lvl w:ilvl="4" w:tplc="724E8D10">
      <w:numFmt w:val="decimal"/>
      <w:lvlText w:val=""/>
      <w:lvlJc w:val="left"/>
    </w:lvl>
    <w:lvl w:ilvl="5" w:tplc="4440B208">
      <w:numFmt w:val="decimal"/>
      <w:lvlText w:val=""/>
      <w:lvlJc w:val="left"/>
    </w:lvl>
    <w:lvl w:ilvl="6" w:tplc="71A2C7E2">
      <w:numFmt w:val="decimal"/>
      <w:lvlText w:val=""/>
      <w:lvlJc w:val="left"/>
    </w:lvl>
    <w:lvl w:ilvl="7" w:tplc="D92055B4">
      <w:numFmt w:val="decimal"/>
      <w:lvlText w:val=""/>
      <w:lvlJc w:val="left"/>
    </w:lvl>
    <w:lvl w:ilvl="8" w:tplc="70447EE2">
      <w:numFmt w:val="decimal"/>
      <w:lvlText w:val=""/>
      <w:lvlJc w:val="left"/>
    </w:lvl>
  </w:abstractNum>
  <w:abstractNum w:abstractNumId="342">
    <w:nsid w:val="000072A6"/>
    <w:multiLevelType w:val="hybridMultilevel"/>
    <w:tmpl w:val="0A827168"/>
    <w:lvl w:ilvl="0" w:tplc="3A648E40">
      <w:start w:val="1"/>
      <w:numFmt w:val="bullet"/>
      <w:lvlText w:val="•"/>
      <w:lvlJc w:val="left"/>
    </w:lvl>
    <w:lvl w:ilvl="1" w:tplc="DA9C3248">
      <w:numFmt w:val="decimal"/>
      <w:lvlText w:val=""/>
      <w:lvlJc w:val="left"/>
    </w:lvl>
    <w:lvl w:ilvl="2" w:tplc="4A8C3520">
      <w:numFmt w:val="decimal"/>
      <w:lvlText w:val=""/>
      <w:lvlJc w:val="left"/>
    </w:lvl>
    <w:lvl w:ilvl="3" w:tplc="5A2CC7A6">
      <w:numFmt w:val="decimal"/>
      <w:lvlText w:val=""/>
      <w:lvlJc w:val="left"/>
    </w:lvl>
    <w:lvl w:ilvl="4" w:tplc="B1440638">
      <w:numFmt w:val="decimal"/>
      <w:lvlText w:val=""/>
      <w:lvlJc w:val="left"/>
    </w:lvl>
    <w:lvl w:ilvl="5" w:tplc="D2C8C3FC">
      <w:numFmt w:val="decimal"/>
      <w:lvlText w:val=""/>
      <w:lvlJc w:val="left"/>
    </w:lvl>
    <w:lvl w:ilvl="6" w:tplc="516E7148">
      <w:numFmt w:val="decimal"/>
      <w:lvlText w:val=""/>
      <w:lvlJc w:val="left"/>
    </w:lvl>
    <w:lvl w:ilvl="7" w:tplc="6038D080">
      <w:numFmt w:val="decimal"/>
      <w:lvlText w:val=""/>
      <w:lvlJc w:val="left"/>
    </w:lvl>
    <w:lvl w:ilvl="8" w:tplc="779AEAE2">
      <w:numFmt w:val="decimal"/>
      <w:lvlText w:val=""/>
      <w:lvlJc w:val="left"/>
    </w:lvl>
  </w:abstractNum>
  <w:abstractNum w:abstractNumId="343">
    <w:nsid w:val="000072B1"/>
    <w:multiLevelType w:val="hybridMultilevel"/>
    <w:tmpl w:val="B80E7170"/>
    <w:lvl w:ilvl="0" w:tplc="49A6F0B0">
      <w:start w:val="1"/>
      <w:numFmt w:val="bullet"/>
      <w:lvlText w:val="В"/>
      <w:lvlJc w:val="left"/>
    </w:lvl>
    <w:lvl w:ilvl="1" w:tplc="43BCD1F8">
      <w:numFmt w:val="decimal"/>
      <w:lvlText w:val=""/>
      <w:lvlJc w:val="left"/>
    </w:lvl>
    <w:lvl w:ilvl="2" w:tplc="CB8A177C">
      <w:numFmt w:val="decimal"/>
      <w:lvlText w:val=""/>
      <w:lvlJc w:val="left"/>
    </w:lvl>
    <w:lvl w:ilvl="3" w:tplc="658C385E">
      <w:numFmt w:val="decimal"/>
      <w:lvlText w:val=""/>
      <w:lvlJc w:val="left"/>
    </w:lvl>
    <w:lvl w:ilvl="4" w:tplc="D1AA164C">
      <w:numFmt w:val="decimal"/>
      <w:lvlText w:val=""/>
      <w:lvlJc w:val="left"/>
    </w:lvl>
    <w:lvl w:ilvl="5" w:tplc="D4B6FC72">
      <w:numFmt w:val="decimal"/>
      <w:lvlText w:val=""/>
      <w:lvlJc w:val="left"/>
    </w:lvl>
    <w:lvl w:ilvl="6" w:tplc="2D94ECD4">
      <w:numFmt w:val="decimal"/>
      <w:lvlText w:val=""/>
      <w:lvlJc w:val="left"/>
    </w:lvl>
    <w:lvl w:ilvl="7" w:tplc="317CBC92">
      <w:numFmt w:val="decimal"/>
      <w:lvlText w:val=""/>
      <w:lvlJc w:val="left"/>
    </w:lvl>
    <w:lvl w:ilvl="8" w:tplc="E20EC2C2">
      <w:numFmt w:val="decimal"/>
      <w:lvlText w:val=""/>
      <w:lvlJc w:val="left"/>
    </w:lvl>
  </w:abstractNum>
  <w:abstractNum w:abstractNumId="344">
    <w:nsid w:val="00007365"/>
    <w:multiLevelType w:val="hybridMultilevel"/>
    <w:tmpl w:val="BBDA469A"/>
    <w:lvl w:ilvl="0" w:tplc="F10CEC2A">
      <w:start w:val="1"/>
      <w:numFmt w:val="bullet"/>
      <w:lvlText w:val="В"/>
      <w:lvlJc w:val="left"/>
    </w:lvl>
    <w:lvl w:ilvl="1" w:tplc="A9F46F98">
      <w:start w:val="1"/>
      <w:numFmt w:val="bullet"/>
      <w:lvlText w:val="•"/>
      <w:lvlJc w:val="left"/>
    </w:lvl>
    <w:lvl w:ilvl="2" w:tplc="B05AFD90">
      <w:numFmt w:val="decimal"/>
      <w:lvlText w:val=""/>
      <w:lvlJc w:val="left"/>
    </w:lvl>
    <w:lvl w:ilvl="3" w:tplc="14322428">
      <w:numFmt w:val="decimal"/>
      <w:lvlText w:val=""/>
      <w:lvlJc w:val="left"/>
    </w:lvl>
    <w:lvl w:ilvl="4" w:tplc="650E3FFE">
      <w:numFmt w:val="decimal"/>
      <w:lvlText w:val=""/>
      <w:lvlJc w:val="left"/>
    </w:lvl>
    <w:lvl w:ilvl="5" w:tplc="802ED0FE">
      <w:numFmt w:val="decimal"/>
      <w:lvlText w:val=""/>
      <w:lvlJc w:val="left"/>
    </w:lvl>
    <w:lvl w:ilvl="6" w:tplc="5B7ACDF2">
      <w:numFmt w:val="decimal"/>
      <w:lvlText w:val=""/>
      <w:lvlJc w:val="left"/>
    </w:lvl>
    <w:lvl w:ilvl="7" w:tplc="400C7326">
      <w:numFmt w:val="decimal"/>
      <w:lvlText w:val=""/>
      <w:lvlJc w:val="left"/>
    </w:lvl>
    <w:lvl w:ilvl="8" w:tplc="DB4CAC00">
      <w:numFmt w:val="decimal"/>
      <w:lvlText w:val=""/>
      <w:lvlJc w:val="left"/>
    </w:lvl>
  </w:abstractNum>
  <w:abstractNum w:abstractNumId="345">
    <w:nsid w:val="00007374"/>
    <w:multiLevelType w:val="hybridMultilevel"/>
    <w:tmpl w:val="84FE93CE"/>
    <w:lvl w:ilvl="0" w:tplc="D23840C6">
      <w:start w:val="1"/>
      <w:numFmt w:val="bullet"/>
      <w:lvlText w:val="В"/>
      <w:lvlJc w:val="left"/>
    </w:lvl>
    <w:lvl w:ilvl="1" w:tplc="36A26E52">
      <w:start w:val="1"/>
      <w:numFmt w:val="bullet"/>
      <w:lvlText w:val="-"/>
      <w:lvlJc w:val="left"/>
    </w:lvl>
    <w:lvl w:ilvl="2" w:tplc="A8BCAD5E">
      <w:numFmt w:val="decimal"/>
      <w:lvlText w:val=""/>
      <w:lvlJc w:val="left"/>
    </w:lvl>
    <w:lvl w:ilvl="3" w:tplc="94C6FC1C">
      <w:numFmt w:val="decimal"/>
      <w:lvlText w:val=""/>
      <w:lvlJc w:val="left"/>
    </w:lvl>
    <w:lvl w:ilvl="4" w:tplc="8B4441D8">
      <w:numFmt w:val="decimal"/>
      <w:lvlText w:val=""/>
      <w:lvlJc w:val="left"/>
    </w:lvl>
    <w:lvl w:ilvl="5" w:tplc="7346AF00">
      <w:numFmt w:val="decimal"/>
      <w:lvlText w:val=""/>
      <w:lvlJc w:val="left"/>
    </w:lvl>
    <w:lvl w:ilvl="6" w:tplc="10FAA050">
      <w:numFmt w:val="decimal"/>
      <w:lvlText w:val=""/>
      <w:lvlJc w:val="left"/>
    </w:lvl>
    <w:lvl w:ilvl="7" w:tplc="C8E6B222">
      <w:numFmt w:val="decimal"/>
      <w:lvlText w:val=""/>
      <w:lvlJc w:val="left"/>
    </w:lvl>
    <w:lvl w:ilvl="8" w:tplc="6478EB72">
      <w:numFmt w:val="decimal"/>
      <w:lvlText w:val=""/>
      <w:lvlJc w:val="left"/>
    </w:lvl>
  </w:abstractNum>
  <w:abstractNum w:abstractNumId="346">
    <w:nsid w:val="0000737D"/>
    <w:multiLevelType w:val="hybridMultilevel"/>
    <w:tmpl w:val="8654D28C"/>
    <w:lvl w:ilvl="0" w:tplc="FE9092D4">
      <w:start w:val="1"/>
      <w:numFmt w:val="decimal"/>
      <w:lvlText w:val="%1)"/>
      <w:lvlJc w:val="left"/>
    </w:lvl>
    <w:lvl w:ilvl="1" w:tplc="7B1A0774">
      <w:numFmt w:val="decimal"/>
      <w:lvlText w:val=""/>
      <w:lvlJc w:val="left"/>
    </w:lvl>
    <w:lvl w:ilvl="2" w:tplc="374CDBD6">
      <w:numFmt w:val="decimal"/>
      <w:lvlText w:val=""/>
      <w:lvlJc w:val="left"/>
    </w:lvl>
    <w:lvl w:ilvl="3" w:tplc="2DC080B0">
      <w:numFmt w:val="decimal"/>
      <w:lvlText w:val=""/>
      <w:lvlJc w:val="left"/>
    </w:lvl>
    <w:lvl w:ilvl="4" w:tplc="6EA65DB4">
      <w:numFmt w:val="decimal"/>
      <w:lvlText w:val=""/>
      <w:lvlJc w:val="left"/>
    </w:lvl>
    <w:lvl w:ilvl="5" w:tplc="524214E4">
      <w:numFmt w:val="decimal"/>
      <w:lvlText w:val=""/>
      <w:lvlJc w:val="left"/>
    </w:lvl>
    <w:lvl w:ilvl="6" w:tplc="B48CCDF0">
      <w:numFmt w:val="decimal"/>
      <w:lvlText w:val=""/>
      <w:lvlJc w:val="left"/>
    </w:lvl>
    <w:lvl w:ilvl="7" w:tplc="01B2492E">
      <w:numFmt w:val="decimal"/>
      <w:lvlText w:val=""/>
      <w:lvlJc w:val="left"/>
    </w:lvl>
    <w:lvl w:ilvl="8" w:tplc="F68E689E">
      <w:numFmt w:val="decimal"/>
      <w:lvlText w:val=""/>
      <w:lvlJc w:val="left"/>
    </w:lvl>
  </w:abstractNum>
  <w:abstractNum w:abstractNumId="347">
    <w:nsid w:val="00007389"/>
    <w:multiLevelType w:val="hybridMultilevel"/>
    <w:tmpl w:val="E6F0178A"/>
    <w:lvl w:ilvl="0" w:tplc="8C507E88">
      <w:start w:val="1"/>
      <w:numFmt w:val="decimal"/>
      <w:lvlText w:val="%1)"/>
      <w:lvlJc w:val="left"/>
    </w:lvl>
    <w:lvl w:ilvl="1" w:tplc="CBCC0922">
      <w:numFmt w:val="decimal"/>
      <w:lvlText w:val=""/>
      <w:lvlJc w:val="left"/>
    </w:lvl>
    <w:lvl w:ilvl="2" w:tplc="BEBCEBBC">
      <w:numFmt w:val="decimal"/>
      <w:lvlText w:val=""/>
      <w:lvlJc w:val="left"/>
    </w:lvl>
    <w:lvl w:ilvl="3" w:tplc="192E80D0">
      <w:numFmt w:val="decimal"/>
      <w:lvlText w:val=""/>
      <w:lvlJc w:val="left"/>
    </w:lvl>
    <w:lvl w:ilvl="4" w:tplc="1BC84590">
      <w:numFmt w:val="decimal"/>
      <w:lvlText w:val=""/>
      <w:lvlJc w:val="left"/>
    </w:lvl>
    <w:lvl w:ilvl="5" w:tplc="109C7D44">
      <w:numFmt w:val="decimal"/>
      <w:lvlText w:val=""/>
      <w:lvlJc w:val="left"/>
    </w:lvl>
    <w:lvl w:ilvl="6" w:tplc="1722B27C">
      <w:numFmt w:val="decimal"/>
      <w:lvlText w:val=""/>
      <w:lvlJc w:val="left"/>
    </w:lvl>
    <w:lvl w:ilvl="7" w:tplc="BDD2DBE8">
      <w:numFmt w:val="decimal"/>
      <w:lvlText w:val=""/>
      <w:lvlJc w:val="left"/>
    </w:lvl>
    <w:lvl w:ilvl="8" w:tplc="D9CE479E">
      <w:numFmt w:val="decimal"/>
      <w:lvlText w:val=""/>
      <w:lvlJc w:val="left"/>
    </w:lvl>
  </w:abstractNum>
  <w:abstractNum w:abstractNumId="348">
    <w:nsid w:val="000073B1"/>
    <w:multiLevelType w:val="hybridMultilevel"/>
    <w:tmpl w:val="9E780C72"/>
    <w:lvl w:ilvl="0" w:tplc="B0EAB3F2">
      <w:start w:val="1"/>
      <w:numFmt w:val="bullet"/>
      <w:lvlText w:val="В"/>
      <w:lvlJc w:val="left"/>
    </w:lvl>
    <w:lvl w:ilvl="1" w:tplc="F878BC7E">
      <w:numFmt w:val="decimal"/>
      <w:lvlText w:val=""/>
      <w:lvlJc w:val="left"/>
    </w:lvl>
    <w:lvl w:ilvl="2" w:tplc="D21C1A76">
      <w:numFmt w:val="decimal"/>
      <w:lvlText w:val=""/>
      <w:lvlJc w:val="left"/>
    </w:lvl>
    <w:lvl w:ilvl="3" w:tplc="A1C6B9AA">
      <w:numFmt w:val="decimal"/>
      <w:lvlText w:val=""/>
      <w:lvlJc w:val="left"/>
    </w:lvl>
    <w:lvl w:ilvl="4" w:tplc="51B4D760">
      <w:numFmt w:val="decimal"/>
      <w:lvlText w:val=""/>
      <w:lvlJc w:val="left"/>
    </w:lvl>
    <w:lvl w:ilvl="5" w:tplc="380A2F84">
      <w:numFmt w:val="decimal"/>
      <w:lvlText w:val=""/>
      <w:lvlJc w:val="left"/>
    </w:lvl>
    <w:lvl w:ilvl="6" w:tplc="2E14388E">
      <w:numFmt w:val="decimal"/>
      <w:lvlText w:val=""/>
      <w:lvlJc w:val="left"/>
    </w:lvl>
    <w:lvl w:ilvl="7" w:tplc="09C408EA">
      <w:numFmt w:val="decimal"/>
      <w:lvlText w:val=""/>
      <w:lvlJc w:val="left"/>
    </w:lvl>
    <w:lvl w:ilvl="8" w:tplc="65282786">
      <w:numFmt w:val="decimal"/>
      <w:lvlText w:val=""/>
      <w:lvlJc w:val="left"/>
    </w:lvl>
  </w:abstractNum>
  <w:abstractNum w:abstractNumId="349">
    <w:nsid w:val="000073CB"/>
    <w:multiLevelType w:val="hybridMultilevel"/>
    <w:tmpl w:val="1026C248"/>
    <w:lvl w:ilvl="0" w:tplc="D2BC291C">
      <w:start w:val="1"/>
      <w:numFmt w:val="bullet"/>
      <w:lvlText w:val="•"/>
      <w:lvlJc w:val="left"/>
    </w:lvl>
    <w:lvl w:ilvl="1" w:tplc="A64A0816">
      <w:numFmt w:val="decimal"/>
      <w:lvlText w:val=""/>
      <w:lvlJc w:val="left"/>
    </w:lvl>
    <w:lvl w:ilvl="2" w:tplc="76F8AB66">
      <w:numFmt w:val="decimal"/>
      <w:lvlText w:val=""/>
      <w:lvlJc w:val="left"/>
    </w:lvl>
    <w:lvl w:ilvl="3" w:tplc="0E9E1F82">
      <w:numFmt w:val="decimal"/>
      <w:lvlText w:val=""/>
      <w:lvlJc w:val="left"/>
    </w:lvl>
    <w:lvl w:ilvl="4" w:tplc="1EECB828">
      <w:numFmt w:val="decimal"/>
      <w:lvlText w:val=""/>
      <w:lvlJc w:val="left"/>
    </w:lvl>
    <w:lvl w:ilvl="5" w:tplc="730043B6">
      <w:numFmt w:val="decimal"/>
      <w:lvlText w:val=""/>
      <w:lvlJc w:val="left"/>
    </w:lvl>
    <w:lvl w:ilvl="6" w:tplc="EAD45630">
      <w:numFmt w:val="decimal"/>
      <w:lvlText w:val=""/>
      <w:lvlJc w:val="left"/>
    </w:lvl>
    <w:lvl w:ilvl="7" w:tplc="C45211B2">
      <w:numFmt w:val="decimal"/>
      <w:lvlText w:val=""/>
      <w:lvlJc w:val="left"/>
    </w:lvl>
    <w:lvl w:ilvl="8" w:tplc="3C58687A">
      <w:numFmt w:val="decimal"/>
      <w:lvlText w:val=""/>
      <w:lvlJc w:val="left"/>
    </w:lvl>
  </w:abstractNum>
  <w:abstractNum w:abstractNumId="350">
    <w:nsid w:val="00007426"/>
    <w:multiLevelType w:val="hybridMultilevel"/>
    <w:tmpl w:val="B7DE2D76"/>
    <w:lvl w:ilvl="0" w:tplc="57EED948">
      <w:start w:val="1"/>
      <w:numFmt w:val="bullet"/>
      <w:lvlText w:val="и"/>
      <w:lvlJc w:val="left"/>
    </w:lvl>
    <w:lvl w:ilvl="1" w:tplc="36DA92AC">
      <w:numFmt w:val="decimal"/>
      <w:lvlText w:val=""/>
      <w:lvlJc w:val="left"/>
    </w:lvl>
    <w:lvl w:ilvl="2" w:tplc="56A8E1D0">
      <w:numFmt w:val="decimal"/>
      <w:lvlText w:val=""/>
      <w:lvlJc w:val="left"/>
    </w:lvl>
    <w:lvl w:ilvl="3" w:tplc="96187F86">
      <w:numFmt w:val="decimal"/>
      <w:lvlText w:val=""/>
      <w:lvlJc w:val="left"/>
    </w:lvl>
    <w:lvl w:ilvl="4" w:tplc="BEDA3A1C">
      <w:numFmt w:val="decimal"/>
      <w:lvlText w:val=""/>
      <w:lvlJc w:val="left"/>
    </w:lvl>
    <w:lvl w:ilvl="5" w:tplc="B19EA8BE">
      <w:numFmt w:val="decimal"/>
      <w:lvlText w:val=""/>
      <w:lvlJc w:val="left"/>
    </w:lvl>
    <w:lvl w:ilvl="6" w:tplc="1D500A6C">
      <w:numFmt w:val="decimal"/>
      <w:lvlText w:val=""/>
      <w:lvlJc w:val="left"/>
    </w:lvl>
    <w:lvl w:ilvl="7" w:tplc="50E01D8E">
      <w:numFmt w:val="decimal"/>
      <w:lvlText w:val=""/>
      <w:lvlJc w:val="left"/>
    </w:lvl>
    <w:lvl w:ilvl="8" w:tplc="0FB4B44A">
      <w:numFmt w:val="decimal"/>
      <w:lvlText w:val=""/>
      <w:lvlJc w:val="left"/>
    </w:lvl>
  </w:abstractNum>
  <w:abstractNum w:abstractNumId="351">
    <w:nsid w:val="00007443"/>
    <w:multiLevelType w:val="hybridMultilevel"/>
    <w:tmpl w:val="7100AC90"/>
    <w:lvl w:ilvl="0" w:tplc="7FE8859E">
      <w:start w:val="1"/>
      <w:numFmt w:val="bullet"/>
      <w:lvlText w:val="и"/>
      <w:lvlJc w:val="left"/>
    </w:lvl>
    <w:lvl w:ilvl="1" w:tplc="5E32FC6C">
      <w:start w:val="5"/>
      <w:numFmt w:val="decimal"/>
      <w:lvlText w:val="%2."/>
      <w:lvlJc w:val="left"/>
    </w:lvl>
    <w:lvl w:ilvl="2" w:tplc="7DE8BB88">
      <w:numFmt w:val="decimal"/>
      <w:lvlText w:val=""/>
      <w:lvlJc w:val="left"/>
    </w:lvl>
    <w:lvl w:ilvl="3" w:tplc="E0584778">
      <w:numFmt w:val="decimal"/>
      <w:lvlText w:val=""/>
      <w:lvlJc w:val="left"/>
    </w:lvl>
    <w:lvl w:ilvl="4" w:tplc="2B3E7846">
      <w:numFmt w:val="decimal"/>
      <w:lvlText w:val=""/>
      <w:lvlJc w:val="left"/>
    </w:lvl>
    <w:lvl w:ilvl="5" w:tplc="8FB202B0">
      <w:numFmt w:val="decimal"/>
      <w:lvlText w:val=""/>
      <w:lvlJc w:val="left"/>
    </w:lvl>
    <w:lvl w:ilvl="6" w:tplc="8CE234F2">
      <w:numFmt w:val="decimal"/>
      <w:lvlText w:val=""/>
      <w:lvlJc w:val="left"/>
    </w:lvl>
    <w:lvl w:ilvl="7" w:tplc="7256D354">
      <w:numFmt w:val="decimal"/>
      <w:lvlText w:val=""/>
      <w:lvlJc w:val="left"/>
    </w:lvl>
    <w:lvl w:ilvl="8" w:tplc="DD12A4C0">
      <w:numFmt w:val="decimal"/>
      <w:lvlText w:val=""/>
      <w:lvlJc w:val="left"/>
    </w:lvl>
  </w:abstractNum>
  <w:abstractNum w:abstractNumId="352">
    <w:nsid w:val="0000745E"/>
    <w:multiLevelType w:val="hybridMultilevel"/>
    <w:tmpl w:val="0B6229EE"/>
    <w:lvl w:ilvl="0" w:tplc="D4B6DE62">
      <w:start w:val="1"/>
      <w:numFmt w:val="bullet"/>
      <w:lvlText w:val="•"/>
      <w:lvlJc w:val="left"/>
    </w:lvl>
    <w:lvl w:ilvl="1" w:tplc="F8382588">
      <w:numFmt w:val="decimal"/>
      <w:lvlText w:val=""/>
      <w:lvlJc w:val="left"/>
    </w:lvl>
    <w:lvl w:ilvl="2" w:tplc="215C42E0">
      <w:numFmt w:val="decimal"/>
      <w:lvlText w:val=""/>
      <w:lvlJc w:val="left"/>
    </w:lvl>
    <w:lvl w:ilvl="3" w:tplc="F280C54A">
      <w:numFmt w:val="decimal"/>
      <w:lvlText w:val=""/>
      <w:lvlJc w:val="left"/>
    </w:lvl>
    <w:lvl w:ilvl="4" w:tplc="303E2F44">
      <w:numFmt w:val="decimal"/>
      <w:lvlText w:val=""/>
      <w:lvlJc w:val="left"/>
    </w:lvl>
    <w:lvl w:ilvl="5" w:tplc="AF6C6B80">
      <w:numFmt w:val="decimal"/>
      <w:lvlText w:val=""/>
      <w:lvlJc w:val="left"/>
    </w:lvl>
    <w:lvl w:ilvl="6" w:tplc="7E620D04">
      <w:numFmt w:val="decimal"/>
      <w:lvlText w:val=""/>
      <w:lvlJc w:val="left"/>
    </w:lvl>
    <w:lvl w:ilvl="7" w:tplc="D7F20494">
      <w:numFmt w:val="decimal"/>
      <w:lvlText w:val=""/>
      <w:lvlJc w:val="left"/>
    </w:lvl>
    <w:lvl w:ilvl="8" w:tplc="EE04A77A">
      <w:numFmt w:val="decimal"/>
      <w:lvlText w:val=""/>
      <w:lvlJc w:val="left"/>
    </w:lvl>
  </w:abstractNum>
  <w:abstractNum w:abstractNumId="353">
    <w:nsid w:val="00007474"/>
    <w:multiLevelType w:val="hybridMultilevel"/>
    <w:tmpl w:val="B796707C"/>
    <w:lvl w:ilvl="0" w:tplc="C81EB77E">
      <w:start w:val="1"/>
      <w:numFmt w:val="bullet"/>
      <w:lvlText w:val="•"/>
      <w:lvlJc w:val="left"/>
    </w:lvl>
    <w:lvl w:ilvl="1" w:tplc="F83C98EA">
      <w:numFmt w:val="decimal"/>
      <w:lvlText w:val=""/>
      <w:lvlJc w:val="left"/>
    </w:lvl>
    <w:lvl w:ilvl="2" w:tplc="BDCA6EA2">
      <w:numFmt w:val="decimal"/>
      <w:lvlText w:val=""/>
      <w:lvlJc w:val="left"/>
    </w:lvl>
    <w:lvl w:ilvl="3" w:tplc="AF20DE92">
      <w:numFmt w:val="decimal"/>
      <w:lvlText w:val=""/>
      <w:lvlJc w:val="left"/>
    </w:lvl>
    <w:lvl w:ilvl="4" w:tplc="36CA4ADA">
      <w:numFmt w:val="decimal"/>
      <w:lvlText w:val=""/>
      <w:lvlJc w:val="left"/>
    </w:lvl>
    <w:lvl w:ilvl="5" w:tplc="124678BC">
      <w:numFmt w:val="decimal"/>
      <w:lvlText w:val=""/>
      <w:lvlJc w:val="left"/>
    </w:lvl>
    <w:lvl w:ilvl="6" w:tplc="5F9C65FE">
      <w:numFmt w:val="decimal"/>
      <w:lvlText w:val=""/>
      <w:lvlJc w:val="left"/>
    </w:lvl>
    <w:lvl w:ilvl="7" w:tplc="1E089692">
      <w:numFmt w:val="decimal"/>
      <w:lvlText w:val=""/>
      <w:lvlJc w:val="left"/>
    </w:lvl>
    <w:lvl w:ilvl="8" w:tplc="00C86DFE">
      <w:numFmt w:val="decimal"/>
      <w:lvlText w:val=""/>
      <w:lvlJc w:val="left"/>
    </w:lvl>
  </w:abstractNum>
  <w:abstractNum w:abstractNumId="354">
    <w:nsid w:val="0000749F"/>
    <w:multiLevelType w:val="hybridMultilevel"/>
    <w:tmpl w:val="14FAF8A2"/>
    <w:lvl w:ilvl="0" w:tplc="FD3C8CDE">
      <w:start w:val="1"/>
      <w:numFmt w:val="bullet"/>
      <w:lvlText w:val="к"/>
      <w:lvlJc w:val="left"/>
    </w:lvl>
    <w:lvl w:ilvl="1" w:tplc="9A88B956">
      <w:start w:val="1"/>
      <w:numFmt w:val="bullet"/>
      <w:lvlText w:val="♦"/>
      <w:lvlJc w:val="left"/>
    </w:lvl>
    <w:lvl w:ilvl="2" w:tplc="8BD4DEB6">
      <w:start w:val="1"/>
      <w:numFmt w:val="bullet"/>
      <w:lvlText w:val="♦"/>
      <w:lvlJc w:val="left"/>
    </w:lvl>
    <w:lvl w:ilvl="3" w:tplc="969204BE">
      <w:start w:val="1"/>
      <w:numFmt w:val="bullet"/>
      <w:lvlText w:val="♦"/>
      <w:lvlJc w:val="left"/>
    </w:lvl>
    <w:lvl w:ilvl="4" w:tplc="3E4EC54A">
      <w:start w:val="1"/>
      <w:numFmt w:val="bullet"/>
      <w:lvlText w:val="♦"/>
      <w:lvlJc w:val="left"/>
    </w:lvl>
    <w:lvl w:ilvl="5" w:tplc="5128F754">
      <w:numFmt w:val="decimal"/>
      <w:lvlText w:val=""/>
      <w:lvlJc w:val="left"/>
    </w:lvl>
    <w:lvl w:ilvl="6" w:tplc="D918EDA4">
      <w:numFmt w:val="decimal"/>
      <w:lvlText w:val=""/>
      <w:lvlJc w:val="left"/>
    </w:lvl>
    <w:lvl w:ilvl="7" w:tplc="4634A446">
      <w:numFmt w:val="decimal"/>
      <w:lvlText w:val=""/>
      <w:lvlJc w:val="left"/>
    </w:lvl>
    <w:lvl w:ilvl="8" w:tplc="7E02B056">
      <w:numFmt w:val="decimal"/>
      <w:lvlText w:val=""/>
      <w:lvlJc w:val="left"/>
    </w:lvl>
  </w:abstractNum>
  <w:abstractNum w:abstractNumId="355">
    <w:nsid w:val="000074CD"/>
    <w:multiLevelType w:val="hybridMultilevel"/>
    <w:tmpl w:val="E91C836E"/>
    <w:lvl w:ilvl="0" w:tplc="7F6606D6">
      <w:start w:val="1"/>
      <w:numFmt w:val="bullet"/>
      <w:lvlText w:val="-"/>
      <w:lvlJc w:val="left"/>
    </w:lvl>
    <w:lvl w:ilvl="1" w:tplc="79B81DC2">
      <w:numFmt w:val="decimal"/>
      <w:lvlText w:val=""/>
      <w:lvlJc w:val="left"/>
    </w:lvl>
    <w:lvl w:ilvl="2" w:tplc="27066A80">
      <w:numFmt w:val="decimal"/>
      <w:lvlText w:val=""/>
      <w:lvlJc w:val="left"/>
    </w:lvl>
    <w:lvl w:ilvl="3" w:tplc="3BBC20DC">
      <w:numFmt w:val="decimal"/>
      <w:lvlText w:val=""/>
      <w:lvlJc w:val="left"/>
    </w:lvl>
    <w:lvl w:ilvl="4" w:tplc="1366A5BC">
      <w:numFmt w:val="decimal"/>
      <w:lvlText w:val=""/>
      <w:lvlJc w:val="left"/>
    </w:lvl>
    <w:lvl w:ilvl="5" w:tplc="BA84CAFC">
      <w:numFmt w:val="decimal"/>
      <w:lvlText w:val=""/>
      <w:lvlJc w:val="left"/>
    </w:lvl>
    <w:lvl w:ilvl="6" w:tplc="D84EAB38">
      <w:numFmt w:val="decimal"/>
      <w:lvlText w:val=""/>
      <w:lvlJc w:val="left"/>
    </w:lvl>
    <w:lvl w:ilvl="7" w:tplc="252E9DAE">
      <w:numFmt w:val="decimal"/>
      <w:lvlText w:val=""/>
      <w:lvlJc w:val="left"/>
    </w:lvl>
    <w:lvl w:ilvl="8" w:tplc="8ABCB3C0">
      <w:numFmt w:val="decimal"/>
      <w:lvlText w:val=""/>
      <w:lvlJc w:val="left"/>
    </w:lvl>
  </w:abstractNum>
  <w:abstractNum w:abstractNumId="356">
    <w:nsid w:val="00007502"/>
    <w:multiLevelType w:val="hybridMultilevel"/>
    <w:tmpl w:val="2512B166"/>
    <w:lvl w:ilvl="0" w:tplc="024C69EC">
      <w:start w:val="1"/>
      <w:numFmt w:val="bullet"/>
      <w:lvlText w:val=""/>
      <w:lvlJc w:val="left"/>
    </w:lvl>
    <w:lvl w:ilvl="1" w:tplc="E6248FE6">
      <w:numFmt w:val="decimal"/>
      <w:lvlText w:val=""/>
      <w:lvlJc w:val="left"/>
    </w:lvl>
    <w:lvl w:ilvl="2" w:tplc="D474DF4C">
      <w:numFmt w:val="decimal"/>
      <w:lvlText w:val=""/>
      <w:lvlJc w:val="left"/>
    </w:lvl>
    <w:lvl w:ilvl="3" w:tplc="FD042066">
      <w:numFmt w:val="decimal"/>
      <w:lvlText w:val=""/>
      <w:lvlJc w:val="left"/>
    </w:lvl>
    <w:lvl w:ilvl="4" w:tplc="2D2EC990">
      <w:numFmt w:val="decimal"/>
      <w:lvlText w:val=""/>
      <w:lvlJc w:val="left"/>
    </w:lvl>
    <w:lvl w:ilvl="5" w:tplc="575E2CAC">
      <w:numFmt w:val="decimal"/>
      <w:lvlText w:val=""/>
      <w:lvlJc w:val="left"/>
    </w:lvl>
    <w:lvl w:ilvl="6" w:tplc="0E1EF5E2">
      <w:numFmt w:val="decimal"/>
      <w:lvlText w:val=""/>
      <w:lvlJc w:val="left"/>
    </w:lvl>
    <w:lvl w:ilvl="7" w:tplc="8C7E58D6">
      <w:numFmt w:val="decimal"/>
      <w:lvlText w:val=""/>
      <w:lvlJc w:val="left"/>
    </w:lvl>
    <w:lvl w:ilvl="8" w:tplc="6F5EC616">
      <w:numFmt w:val="decimal"/>
      <w:lvlText w:val=""/>
      <w:lvlJc w:val="left"/>
    </w:lvl>
  </w:abstractNum>
  <w:abstractNum w:abstractNumId="357">
    <w:nsid w:val="00007533"/>
    <w:multiLevelType w:val="hybridMultilevel"/>
    <w:tmpl w:val="FEDE164A"/>
    <w:lvl w:ilvl="0" w:tplc="749AA7E6">
      <w:start w:val="1"/>
      <w:numFmt w:val="bullet"/>
      <w:lvlText w:val="-"/>
      <w:lvlJc w:val="left"/>
    </w:lvl>
    <w:lvl w:ilvl="1" w:tplc="C6B0E540">
      <w:numFmt w:val="decimal"/>
      <w:lvlText w:val=""/>
      <w:lvlJc w:val="left"/>
    </w:lvl>
    <w:lvl w:ilvl="2" w:tplc="8536E354">
      <w:numFmt w:val="decimal"/>
      <w:lvlText w:val=""/>
      <w:lvlJc w:val="left"/>
    </w:lvl>
    <w:lvl w:ilvl="3" w:tplc="8B9EA00A">
      <w:numFmt w:val="decimal"/>
      <w:lvlText w:val=""/>
      <w:lvlJc w:val="left"/>
    </w:lvl>
    <w:lvl w:ilvl="4" w:tplc="4F087986">
      <w:numFmt w:val="decimal"/>
      <w:lvlText w:val=""/>
      <w:lvlJc w:val="left"/>
    </w:lvl>
    <w:lvl w:ilvl="5" w:tplc="A5E0FDB0">
      <w:numFmt w:val="decimal"/>
      <w:lvlText w:val=""/>
      <w:lvlJc w:val="left"/>
    </w:lvl>
    <w:lvl w:ilvl="6" w:tplc="D544410E">
      <w:numFmt w:val="decimal"/>
      <w:lvlText w:val=""/>
      <w:lvlJc w:val="left"/>
    </w:lvl>
    <w:lvl w:ilvl="7" w:tplc="48487C2A">
      <w:numFmt w:val="decimal"/>
      <w:lvlText w:val=""/>
      <w:lvlJc w:val="left"/>
    </w:lvl>
    <w:lvl w:ilvl="8" w:tplc="F26CE110">
      <w:numFmt w:val="decimal"/>
      <w:lvlText w:val=""/>
      <w:lvlJc w:val="left"/>
    </w:lvl>
  </w:abstractNum>
  <w:abstractNum w:abstractNumId="358">
    <w:nsid w:val="0000758D"/>
    <w:multiLevelType w:val="hybridMultilevel"/>
    <w:tmpl w:val="0D3C0C22"/>
    <w:lvl w:ilvl="0" w:tplc="D2CA0C8A">
      <w:start w:val="1"/>
      <w:numFmt w:val="bullet"/>
      <w:lvlText w:val="•"/>
      <w:lvlJc w:val="left"/>
    </w:lvl>
    <w:lvl w:ilvl="1" w:tplc="460827F2">
      <w:numFmt w:val="decimal"/>
      <w:lvlText w:val=""/>
      <w:lvlJc w:val="left"/>
    </w:lvl>
    <w:lvl w:ilvl="2" w:tplc="B68CA7B6">
      <w:numFmt w:val="decimal"/>
      <w:lvlText w:val=""/>
      <w:lvlJc w:val="left"/>
    </w:lvl>
    <w:lvl w:ilvl="3" w:tplc="8F622290">
      <w:numFmt w:val="decimal"/>
      <w:lvlText w:val=""/>
      <w:lvlJc w:val="left"/>
    </w:lvl>
    <w:lvl w:ilvl="4" w:tplc="67FA7A5C">
      <w:numFmt w:val="decimal"/>
      <w:lvlText w:val=""/>
      <w:lvlJc w:val="left"/>
    </w:lvl>
    <w:lvl w:ilvl="5" w:tplc="BA4ED59E">
      <w:numFmt w:val="decimal"/>
      <w:lvlText w:val=""/>
      <w:lvlJc w:val="left"/>
    </w:lvl>
    <w:lvl w:ilvl="6" w:tplc="BEAA0F82">
      <w:numFmt w:val="decimal"/>
      <w:lvlText w:val=""/>
      <w:lvlJc w:val="left"/>
    </w:lvl>
    <w:lvl w:ilvl="7" w:tplc="2AA68C24">
      <w:numFmt w:val="decimal"/>
      <w:lvlText w:val=""/>
      <w:lvlJc w:val="left"/>
    </w:lvl>
    <w:lvl w:ilvl="8" w:tplc="B03C99E8">
      <w:numFmt w:val="decimal"/>
      <w:lvlText w:val=""/>
      <w:lvlJc w:val="left"/>
    </w:lvl>
  </w:abstractNum>
  <w:abstractNum w:abstractNumId="359">
    <w:nsid w:val="000075EC"/>
    <w:multiLevelType w:val="hybridMultilevel"/>
    <w:tmpl w:val="80E2EE48"/>
    <w:lvl w:ilvl="0" w:tplc="BF4A35C4">
      <w:start w:val="1"/>
      <w:numFmt w:val="bullet"/>
      <w:lvlText w:val="•"/>
      <w:lvlJc w:val="left"/>
    </w:lvl>
    <w:lvl w:ilvl="1" w:tplc="2C96E472">
      <w:numFmt w:val="decimal"/>
      <w:lvlText w:val=""/>
      <w:lvlJc w:val="left"/>
    </w:lvl>
    <w:lvl w:ilvl="2" w:tplc="7310C9EE">
      <w:numFmt w:val="decimal"/>
      <w:lvlText w:val=""/>
      <w:lvlJc w:val="left"/>
    </w:lvl>
    <w:lvl w:ilvl="3" w:tplc="28CECCF4">
      <w:numFmt w:val="decimal"/>
      <w:lvlText w:val=""/>
      <w:lvlJc w:val="left"/>
    </w:lvl>
    <w:lvl w:ilvl="4" w:tplc="30AE10F2">
      <w:numFmt w:val="decimal"/>
      <w:lvlText w:val=""/>
      <w:lvlJc w:val="left"/>
    </w:lvl>
    <w:lvl w:ilvl="5" w:tplc="95BE3D0C">
      <w:numFmt w:val="decimal"/>
      <w:lvlText w:val=""/>
      <w:lvlJc w:val="left"/>
    </w:lvl>
    <w:lvl w:ilvl="6" w:tplc="624EE458">
      <w:numFmt w:val="decimal"/>
      <w:lvlText w:val=""/>
      <w:lvlJc w:val="left"/>
    </w:lvl>
    <w:lvl w:ilvl="7" w:tplc="9A368672">
      <w:numFmt w:val="decimal"/>
      <w:lvlText w:val=""/>
      <w:lvlJc w:val="left"/>
    </w:lvl>
    <w:lvl w:ilvl="8" w:tplc="49FEE784">
      <w:numFmt w:val="decimal"/>
      <w:lvlText w:val=""/>
      <w:lvlJc w:val="left"/>
    </w:lvl>
  </w:abstractNum>
  <w:abstractNum w:abstractNumId="360">
    <w:nsid w:val="000077D2"/>
    <w:multiLevelType w:val="hybridMultilevel"/>
    <w:tmpl w:val="1FC0886A"/>
    <w:lvl w:ilvl="0" w:tplc="DA6C007A">
      <w:start w:val="1"/>
      <w:numFmt w:val="bullet"/>
      <w:lvlText w:val="•"/>
      <w:lvlJc w:val="left"/>
    </w:lvl>
    <w:lvl w:ilvl="1" w:tplc="AAF2BBDC">
      <w:numFmt w:val="decimal"/>
      <w:lvlText w:val=""/>
      <w:lvlJc w:val="left"/>
    </w:lvl>
    <w:lvl w:ilvl="2" w:tplc="7FF42D58">
      <w:numFmt w:val="decimal"/>
      <w:lvlText w:val=""/>
      <w:lvlJc w:val="left"/>
    </w:lvl>
    <w:lvl w:ilvl="3" w:tplc="EA4A9A04">
      <w:numFmt w:val="decimal"/>
      <w:lvlText w:val=""/>
      <w:lvlJc w:val="left"/>
    </w:lvl>
    <w:lvl w:ilvl="4" w:tplc="1F10EC66">
      <w:numFmt w:val="decimal"/>
      <w:lvlText w:val=""/>
      <w:lvlJc w:val="left"/>
    </w:lvl>
    <w:lvl w:ilvl="5" w:tplc="CABABFCC">
      <w:numFmt w:val="decimal"/>
      <w:lvlText w:val=""/>
      <w:lvlJc w:val="left"/>
    </w:lvl>
    <w:lvl w:ilvl="6" w:tplc="817E1DC6">
      <w:numFmt w:val="decimal"/>
      <w:lvlText w:val=""/>
      <w:lvlJc w:val="left"/>
    </w:lvl>
    <w:lvl w:ilvl="7" w:tplc="9EDA8964">
      <w:numFmt w:val="decimal"/>
      <w:lvlText w:val=""/>
      <w:lvlJc w:val="left"/>
    </w:lvl>
    <w:lvl w:ilvl="8" w:tplc="555413A8">
      <w:numFmt w:val="decimal"/>
      <w:lvlText w:val=""/>
      <w:lvlJc w:val="left"/>
    </w:lvl>
  </w:abstractNum>
  <w:abstractNum w:abstractNumId="361">
    <w:nsid w:val="000077E7"/>
    <w:multiLevelType w:val="hybridMultilevel"/>
    <w:tmpl w:val="7DE423C4"/>
    <w:lvl w:ilvl="0" w:tplc="8C7CF986">
      <w:start w:val="1"/>
      <w:numFmt w:val="bullet"/>
      <w:lvlText w:val="-"/>
      <w:lvlJc w:val="left"/>
    </w:lvl>
    <w:lvl w:ilvl="1" w:tplc="5600D13A">
      <w:numFmt w:val="decimal"/>
      <w:lvlText w:val=""/>
      <w:lvlJc w:val="left"/>
    </w:lvl>
    <w:lvl w:ilvl="2" w:tplc="270C4AF2">
      <w:numFmt w:val="decimal"/>
      <w:lvlText w:val=""/>
      <w:lvlJc w:val="left"/>
    </w:lvl>
    <w:lvl w:ilvl="3" w:tplc="92F654BC">
      <w:numFmt w:val="decimal"/>
      <w:lvlText w:val=""/>
      <w:lvlJc w:val="left"/>
    </w:lvl>
    <w:lvl w:ilvl="4" w:tplc="4BA0A0B0">
      <w:numFmt w:val="decimal"/>
      <w:lvlText w:val=""/>
      <w:lvlJc w:val="left"/>
    </w:lvl>
    <w:lvl w:ilvl="5" w:tplc="21BC9252">
      <w:numFmt w:val="decimal"/>
      <w:lvlText w:val=""/>
      <w:lvlJc w:val="left"/>
    </w:lvl>
    <w:lvl w:ilvl="6" w:tplc="D65C257C">
      <w:numFmt w:val="decimal"/>
      <w:lvlText w:val=""/>
      <w:lvlJc w:val="left"/>
    </w:lvl>
    <w:lvl w:ilvl="7" w:tplc="578AA002">
      <w:numFmt w:val="decimal"/>
      <w:lvlText w:val=""/>
      <w:lvlJc w:val="left"/>
    </w:lvl>
    <w:lvl w:ilvl="8" w:tplc="057CACE2">
      <w:numFmt w:val="decimal"/>
      <w:lvlText w:val=""/>
      <w:lvlJc w:val="left"/>
    </w:lvl>
  </w:abstractNum>
  <w:abstractNum w:abstractNumId="362">
    <w:nsid w:val="00007833"/>
    <w:multiLevelType w:val="hybridMultilevel"/>
    <w:tmpl w:val="B29486EE"/>
    <w:lvl w:ilvl="0" w:tplc="DD209362">
      <w:start w:val="4"/>
      <w:numFmt w:val="decimal"/>
      <w:lvlText w:val="%1)"/>
      <w:lvlJc w:val="left"/>
    </w:lvl>
    <w:lvl w:ilvl="1" w:tplc="7C3A25FC">
      <w:numFmt w:val="decimal"/>
      <w:lvlText w:val=""/>
      <w:lvlJc w:val="left"/>
    </w:lvl>
    <w:lvl w:ilvl="2" w:tplc="7D14E738">
      <w:numFmt w:val="decimal"/>
      <w:lvlText w:val=""/>
      <w:lvlJc w:val="left"/>
    </w:lvl>
    <w:lvl w:ilvl="3" w:tplc="D9E82A06">
      <w:numFmt w:val="decimal"/>
      <w:lvlText w:val=""/>
      <w:lvlJc w:val="left"/>
    </w:lvl>
    <w:lvl w:ilvl="4" w:tplc="78444DE4">
      <w:numFmt w:val="decimal"/>
      <w:lvlText w:val=""/>
      <w:lvlJc w:val="left"/>
    </w:lvl>
    <w:lvl w:ilvl="5" w:tplc="8D94028C">
      <w:numFmt w:val="decimal"/>
      <w:lvlText w:val=""/>
      <w:lvlJc w:val="left"/>
    </w:lvl>
    <w:lvl w:ilvl="6" w:tplc="EC868356">
      <w:numFmt w:val="decimal"/>
      <w:lvlText w:val=""/>
      <w:lvlJc w:val="left"/>
    </w:lvl>
    <w:lvl w:ilvl="7" w:tplc="DF4637B4">
      <w:numFmt w:val="decimal"/>
      <w:lvlText w:val=""/>
      <w:lvlJc w:val="left"/>
    </w:lvl>
    <w:lvl w:ilvl="8" w:tplc="82F45856">
      <w:numFmt w:val="decimal"/>
      <w:lvlText w:val=""/>
      <w:lvlJc w:val="left"/>
    </w:lvl>
  </w:abstractNum>
  <w:abstractNum w:abstractNumId="363">
    <w:nsid w:val="0000785E"/>
    <w:multiLevelType w:val="hybridMultilevel"/>
    <w:tmpl w:val="2FE27A6E"/>
    <w:lvl w:ilvl="0" w:tplc="63E82F0A">
      <w:start w:val="1"/>
      <w:numFmt w:val="bullet"/>
      <w:lvlText w:val="•"/>
      <w:lvlJc w:val="left"/>
    </w:lvl>
    <w:lvl w:ilvl="1" w:tplc="D93EE094">
      <w:numFmt w:val="decimal"/>
      <w:lvlText w:val=""/>
      <w:lvlJc w:val="left"/>
    </w:lvl>
    <w:lvl w:ilvl="2" w:tplc="46F6CD1C">
      <w:numFmt w:val="decimal"/>
      <w:lvlText w:val=""/>
      <w:lvlJc w:val="left"/>
    </w:lvl>
    <w:lvl w:ilvl="3" w:tplc="64768B70">
      <w:numFmt w:val="decimal"/>
      <w:lvlText w:val=""/>
      <w:lvlJc w:val="left"/>
    </w:lvl>
    <w:lvl w:ilvl="4" w:tplc="C824BCAA">
      <w:numFmt w:val="decimal"/>
      <w:lvlText w:val=""/>
      <w:lvlJc w:val="left"/>
    </w:lvl>
    <w:lvl w:ilvl="5" w:tplc="6BAC1E5C">
      <w:numFmt w:val="decimal"/>
      <w:lvlText w:val=""/>
      <w:lvlJc w:val="left"/>
    </w:lvl>
    <w:lvl w:ilvl="6" w:tplc="FBD265E2">
      <w:numFmt w:val="decimal"/>
      <w:lvlText w:val=""/>
      <w:lvlJc w:val="left"/>
    </w:lvl>
    <w:lvl w:ilvl="7" w:tplc="0C4C278C">
      <w:numFmt w:val="decimal"/>
      <w:lvlText w:val=""/>
      <w:lvlJc w:val="left"/>
    </w:lvl>
    <w:lvl w:ilvl="8" w:tplc="A3A22722">
      <w:numFmt w:val="decimal"/>
      <w:lvlText w:val=""/>
      <w:lvlJc w:val="left"/>
    </w:lvl>
  </w:abstractNum>
  <w:abstractNum w:abstractNumId="364">
    <w:nsid w:val="00007876"/>
    <w:multiLevelType w:val="hybridMultilevel"/>
    <w:tmpl w:val="3EF8125A"/>
    <w:lvl w:ilvl="0" w:tplc="5AE471B2">
      <w:start w:val="1"/>
      <w:numFmt w:val="bullet"/>
      <w:lvlText w:val="-"/>
      <w:lvlJc w:val="left"/>
    </w:lvl>
    <w:lvl w:ilvl="1" w:tplc="253E150A">
      <w:start w:val="1"/>
      <w:numFmt w:val="bullet"/>
      <w:lvlText w:val="-"/>
      <w:lvlJc w:val="left"/>
    </w:lvl>
    <w:lvl w:ilvl="2" w:tplc="9A1A702A">
      <w:numFmt w:val="decimal"/>
      <w:lvlText w:val=""/>
      <w:lvlJc w:val="left"/>
    </w:lvl>
    <w:lvl w:ilvl="3" w:tplc="9BBE3FC8">
      <w:numFmt w:val="decimal"/>
      <w:lvlText w:val=""/>
      <w:lvlJc w:val="left"/>
    </w:lvl>
    <w:lvl w:ilvl="4" w:tplc="2586E452">
      <w:numFmt w:val="decimal"/>
      <w:lvlText w:val=""/>
      <w:lvlJc w:val="left"/>
    </w:lvl>
    <w:lvl w:ilvl="5" w:tplc="D4FAF584">
      <w:numFmt w:val="decimal"/>
      <w:lvlText w:val=""/>
      <w:lvlJc w:val="left"/>
    </w:lvl>
    <w:lvl w:ilvl="6" w:tplc="949A5B84">
      <w:numFmt w:val="decimal"/>
      <w:lvlText w:val=""/>
      <w:lvlJc w:val="left"/>
    </w:lvl>
    <w:lvl w:ilvl="7" w:tplc="32E83AC4">
      <w:numFmt w:val="decimal"/>
      <w:lvlText w:val=""/>
      <w:lvlJc w:val="left"/>
    </w:lvl>
    <w:lvl w:ilvl="8" w:tplc="E3ACE8D2">
      <w:numFmt w:val="decimal"/>
      <w:lvlText w:val=""/>
      <w:lvlJc w:val="left"/>
    </w:lvl>
  </w:abstractNum>
  <w:abstractNum w:abstractNumId="365">
    <w:nsid w:val="0000789D"/>
    <w:multiLevelType w:val="hybridMultilevel"/>
    <w:tmpl w:val="6C2EC082"/>
    <w:lvl w:ilvl="0" w:tplc="C6E4BDF6">
      <w:numFmt w:val="decimal"/>
      <w:lvlText w:val="%1)"/>
      <w:lvlJc w:val="left"/>
    </w:lvl>
    <w:lvl w:ilvl="1" w:tplc="270EBCE6">
      <w:start w:val="1"/>
      <w:numFmt w:val="bullet"/>
      <w:lvlText w:val="В"/>
      <w:lvlJc w:val="left"/>
    </w:lvl>
    <w:lvl w:ilvl="2" w:tplc="6B6C9352">
      <w:numFmt w:val="decimal"/>
      <w:lvlText w:val=""/>
      <w:lvlJc w:val="left"/>
    </w:lvl>
    <w:lvl w:ilvl="3" w:tplc="21C01D60">
      <w:numFmt w:val="decimal"/>
      <w:lvlText w:val=""/>
      <w:lvlJc w:val="left"/>
    </w:lvl>
    <w:lvl w:ilvl="4" w:tplc="5CDA9ACC">
      <w:numFmt w:val="decimal"/>
      <w:lvlText w:val=""/>
      <w:lvlJc w:val="left"/>
    </w:lvl>
    <w:lvl w:ilvl="5" w:tplc="11F4081C">
      <w:numFmt w:val="decimal"/>
      <w:lvlText w:val=""/>
      <w:lvlJc w:val="left"/>
    </w:lvl>
    <w:lvl w:ilvl="6" w:tplc="80500880">
      <w:numFmt w:val="decimal"/>
      <w:lvlText w:val=""/>
      <w:lvlJc w:val="left"/>
    </w:lvl>
    <w:lvl w:ilvl="7" w:tplc="6D0CDB98">
      <w:numFmt w:val="decimal"/>
      <w:lvlText w:val=""/>
      <w:lvlJc w:val="left"/>
    </w:lvl>
    <w:lvl w:ilvl="8" w:tplc="118A44AA">
      <w:numFmt w:val="decimal"/>
      <w:lvlText w:val=""/>
      <w:lvlJc w:val="left"/>
    </w:lvl>
  </w:abstractNum>
  <w:abstractNum w:abstractNumId="366">
    <w:nsid w:val="000078B4"/>
    <w:multiLevelType w:val="hybridMultilevel"/>
    <w:tmpl w:val="88E2EEBC"/>
    <w:lvl w:ilvl="0" w:tplc="606EB574">
      <w:start w:val="1"/>
      <w:numFmt w:val="bullet"/>
      <w:lvlText w:val="К"/>
      <w:lvlJc w:val="left"/>
    </w:lvl>
    <w:lvl w:ilvl="1" w:tplc="C58C085C">
      <w:numFmt w:val="decimal"/>
      <w:lvlText w:val=""/>
      <w:lvlJc w:val="left"/>
    </w:lvl>
    <w:lvl w:ilvl="2" w:tplc="1BC6EA12">
      <w:numFmt w:val="decimal"/>
      <w:lvlText w:val=""/>
      <w:lvlJc w:val="left"/>
    </w:lvl>
    <w:lvl w:ilvl="3" w:tplc="70BC6720">
      <w:numFmt w:val="decimal"/>
      <w:lvlText w:val=""/>
      <w:lvlJc w:val="left"/>
    </w:lvl>
    <w:lvl w:ilvl="4" w:tplc="D4322110">
      <w:numFmt w:val="decimal"/>
      <w:lvlText w:val=""/>
      <w:lvlJc w:val="left"/>
    </w:lvl>
    <w:lvl w:ilvl="5" w:tplc="AFCEE8E2">
      <w:numFmt w:val="decimal"/>
      <w:lvlText w:val=""/>
      <w:lvlJc w:val="left"/>
    </w:lvl>
    <w:lvl w:ilvl="6" w:tplc="EAEE3EDA">
      <w:numFmt w:val="decimal"/>
      <w:lvlText w:val=""/>
      <w:lvlJc w:val="left"/>
    </w:lvl>
    <w:lvl w:ilvl="7" w:tplc="B078843A">
      <w:numFmt w:val="decimal"/>
      <w:lvlText w:val=""/>
      <w:lvlJc w:val="left"/>
    </w:lvl>
    <w:lvl w:ilvl="8" w:tplc="12BAD810">
      <w:numFmt w:val="decimal"/>
      <w:lvlText w:val=""/>
      <w:lvlJc w:val="left"/>
    </w:lvl>
  </w:abstractNum>
  <w:abstractNum w:abstractNumId="367">
    <w:nsid w:val="00007919"/>
    <w:multiLevelType w:val="hybridMultilevel"/>
    <w:tmpl w:val="42DEBD5C"/>
    <w:lvl w:ilvl="0" w:tplc="0C6E44E8">
      <w:start w:val="4"/>
      <w:numFmt w:val="decimal"/>
      <w:lvlText w:val="%1."/>
      <w:lvlJc w:val="left"/>
    </w:lvl>
    <w:lvl w:ilvl="1" w:tplc="E612DFF6">
      <w:start w:val="1"/>
      <w:numFmt w:val="decimal"/>
      <w:lvlText w:val="%2"/>
      <w:lvlJc w:val="left"/>
    </w:lvl>
    <w:lvl w:ilvl="2" w:tplc="878A4980">
      <w:numFmt w:val="decimal"/>
      <w:lvlText w:val=""/>
      <w:lvlJc w:val="left"/>
    </w:lvl>
    <w:lvl w:ilvl="3" w:tplc="367E014E">
      <w:numFmt w:val="decimal"/>
      <w:lvlText w:val=""/>
      <w:lvlJc w:val="left"/>
    </w:lvl>
    <w:lvl w:ilvl="4" w:tplc="6D40C170">
      <w:numFmt w:val="decimal"/>
      <w:lvlText w:val=""/>
      <w:lvlJc w:val="left"/>
    </w:lvl>
    <w:lvl w:ilvl="5" w:tplc="9B465B8C">
      <w:numFmt w:val="decimal"/>
      <w:lvlText w:val=""/>
      <w:lvlJc w:val="left"/>
    </w:lvl>
    <w:lvl w:ilvl="6" w:tplc="91F4A5D0">
      <w:numFmt w:val="decimal"/>
      <w:lvlText w:val=""/>
      <w:lvlJc w:val="left"/>
    </w:lvl>
    <w:lvl w:ilvl="7" w:tplc="AC1416D0">
      <w:numFmt w:val="decimal"/>
      <w:lvlText w:val=""/>
      <w:lvlJc w:val="left"/>
    </w:lvl>
    <w:lvl w:ilvl="8" w:tplc="B150D4B2">
      <w:numFmt w:val="decimal"/>
      <w:lvlText w:val=""/>
      <w:lvlJc w:val="left"/>
    </w:lvl>
  </w:abstractNum>
  <w:abstractNum w:abstractNumId="368">
    <w:nsid w:val="00007954"/>
    <w:multiLevelType w:val="hybridMultilevel"/>
    <w:tmpl w:val="CFA8E512"/>
    <w:lvl w:ilvl="0" w:tplc="6ADAC944">
      <w:start w:val="1"/>
      <w:numFmt w:val="decimal"/>
      <w:lvlText w:val="%1."/>
      <w:lvlJc w:val="left"/>
    </w:lvl>
    <w:lvl w:ilvl="1" w:tplc="C9A43342">
      <w:numFmt w:val="decimal"/>
      <w:lvlText w:val=""/>
      <w:lvlJc w:val="left"/>
    </w:lvl>
    <w:lvl w:ilvl="2" w:tplc="CAEC65AC">
      <w:numFmt w:val="decimal"/>
      <w:lvlText w:val=""/>
      <w:lvlJc w:val="left"/>
    </w:lvl>
    <w:lvl w:ilvl="3" w:tplc="D7183AD6">
      <w:numFmt w:val="decimal"/>
      <w:lvlText w:val=""/>
      <w:lvlJc w:val="left"/>
    </w:lvl>
    <w:lvl w:ilvl="4" w:tplc="B6123DA6">
      <w:numFmt w:val="decimal"/>
      <w:lvlText w:val=""/>
      <w:lvlJc w:val="left"/>
    </w:lvl>
    <w:lvl w:ilvl="5" w:tplc="52A2AC62">
      <w:numFmt w:val="decimal"/>
      <w:lvlText w:val=""/>
      <w:lvlJc w:val="left"/>
    </w:lvl>
    <w:lvl w:ilvl="6" w:tplc="E0C81776">
      <w:numFmt w:val="decimal"/>
      <w:lvlText w:val=""/>
      <w:lvlJc w:val="left"/>
    </w:lvl>
    <w:lvl w:ilvl="7" w:tplc="52FACADC">
      <w:numFmt w:val="decimal"/>
      <w:lvlText w:val=""/>
      <w:lvlJc w:val="left"/>
    </w:lvl>
    <w:lvl w:ilvl="8" w:tplc="D3609696">
      <w:numFmt w:val="decimal"/>
      <w:lvlText w:val=""/>
      <w:lvlJc w:val="left"/>
    </w:lvl>
  </w:abstractNum>
  <w:abstractNum w:abstractNumId="369">
    <w:nsid w:val="00007987"/>
    <w:multiLevelType w:val="hybridMultilevel"/>
    <w:tmpl w:val="A9802724"/>
    <w:lvl w:ilvl="0" w:tplc="FB3A8F30">
      <w:start w:val="1"/>
      <w:numFmt w:val="bullet"/>
      <w:lvlText w:val="•"/>
      <w:lvlJc w:val="left"/>
    </w:lvl>
    <w:lvl w:ilvl="1" w:tplc="CE2AD1B0">
      <w:numFmt w:val="decimal"/>
      <w:lvlText w:val=""/>
      <w:lvlJc w:val="left"/>
    </w:lvl>
    <w:lvl w:ilvl="2" w:tplc="C692451E">
      <w:numFmt w:val="decimal"/>
      <w:lvlText w:val=""/>
      <w:lvlJc w:val="left"/>
    </w:lvl>
    <w:lvl w:ilvl="3" w:tplc="1FC401F4">
      <w:numFmt w:val="decimal"/>
      <w:lvlText w:val=""/>
      <w:lvlJc w:val="left"/>
    </w:lvl>
    <w:lvl w:ilvl="4" w:tplc="3622294C">
      <w:numFmt w:val="decimal"/>
      <w:lvlText w:val=""/>
      <w:lvlJc w:val="left"/>
    </w:lvl>
    <w:lvl w:ilvl="5" w:tplc="91FA9720">
      <w:numFmt w:val="decimal"/>
      <w:lvlText w:val=""/>
      <w:lvlJc w:val="left"/>
    </w:lvl>
    <w:lvl w:ilvl="6" w:tplc="28FCC5B8">
      <w:numFmt w:val="decimal"/>
      <w:lvlText w:val=""/>
      <w:lvlJc w:val="left"/>
    </w:lvl>
    <w:lvl w:ilvl="7" w:tplc="CE425B68">
      <w:numFmt w:val="decimal"/>
      <w:lvlText w:val=""/>
      <w:lvlJc w:val="left"/>
    </w:lvl>
    <w:lvl w:ilvl="8" w:tplc="37563F42">
      <w:numFmt w:val="decimal"/>
      <w:lvlText w:val=""/>
      <w:lvlJc w:val="left"/>
    </w:lvl>
  </w:abstractNum>
  <w:abstractNum w:abstractNumId="370">
    <w:nsid w:val="00007A08"/>
    <w:multiLevelType w:val="hybridMultilevel"/>
    <w:tmpl w:val="29B8C4E8"/>
    <w:lvl w:ilvl="0" w:tplc="9EFA7CC4">
      <w:start w:val="1"/>
      <w:numFmt w:val="bullet"/>
      <w:lvlText w:val="•"/>
      <w:lvlJc w:val="left"/>
    </w:lvl>
    <w:lvl w:ilvl="1" w:tplc="DF9E40C2">
      <w:numFmt w:val="decimal"/>
      <w:lvlText w:val=""/>
      <w:lvlJc w:val="left"/>
    </w:lvl>
    <w:lvl w:ilvl="2" w:tplc="A8B481A4">
      <w:numFmt w:val="decimal"/>
      <w:lvlText w:val=""/>
      <w:lvlJc w:val="left"/>
    </w:lvl>
    <w:lvl w:ilvl="3" w:tplc="D8B2DC7E">
      <w:numFmt w:val="decimal"/>
      <w:lvlText w:val=""/>
      <w:lvlJc w:val="left"/>
    </w:lvl>
    <w:lvl w:ilvl="4" w:tplc="80583584">
      <w:numFmt w:val="decimal"/>
      <w:lvlText w:val=""/>
      <w:lvlJc w:val="left"/>
    </w:lvl>
    <w:lvl w:ilvl="5" w:tplc="7A0452A8">
      <w:numFmt w:val="decimal"/>
      <w:lvlText w:val=""/>
      <w:lvlJc w:val="left"/>
    </w:lvl>
    <w:lvl w:ilvl="6" w:tplc="7D6C0234">
      <w:numFmt w:val="decimal"/>
      <w:lvlText w:val=""/>
      <w:lvlJc w:val="left"/>
    </w:lvl>
    <w:lvl w:ilvl="7" w:tplc="F5D6DB12">
      <w:numFmt w:val="decimal"/>
      <w:lvlText w:val=""/>
      <w:lvlJc w:val="left"/>
    </w:lvl>
    <w:lvl w:ilvl="8" w:tplc="D7A8E164">
      <w:numFmt w:val="decimal"/>
      <w:lvlText w:val=""/>
      <w:lvlJc w:val="left"/>
    </w:lvl>
  </w:abstractNum>
  <w:abstractNum w:abstractNumId="371">
    <w:nsid w:val="00007A81"/>
    <w:multiLevelType w:val="hybridMultilevel"/>
    <w:tmpl w:val="46FC9EB8"/>
    <w:lvl w:ilvl="0" w:tplc="A9C68EAA">
      <w:start w:val="1"/>
      <w:numFmt w:val="bullet"/>
      <w:lvlText w:val="-"/>
      <w:lvlJc w:val="left"/>
    </w:lvl>
    <w:lvl w:ilvl="1" w:tplc="77F45E8E">
      <w:start w:val="1"/>
      <w:numFmt w:val="bullet"/>
      <w:lvlText w:val="-"/>
      <w:lvlJc w:val="left"/>
    </w:lvl>
    <w:lvl w:ilvl="2" w:tplc="EC063AF4">
      <w:numFmt w:val="decimal"/>
      <w:lvlText w:val=""/>
      <w:lvlJc w:val="left"/>
    </w:lvl>
    <w:lvl w:ilvl="3" w:tplc="0ACCBA10">
      <w:numFmt w:val="decimal"/>
      <w:lvlText w:val=""/>
      <w:lvlJc w:val="left"/>
    </w:lvl>
    <w:lvl w:ilvl="4" w:tplc="9696A084">
      <w:numFmt w:val="decimal"/>
      <w:lvlText w:val=""/>
      <w:lvlJc w:val="left"/>
    </w:lvl>
    <w:lvl w:ilvl="5" w:tplc="643CD06C">
      <w:numFmt w:val="decimal"/>
      <w:lvlText w:val=""/>
      <w:lvlJc w:val="left"/>
    </w:lvl>
    <w:lvl w:ilvl="6" w:tplc="37BA5054">
      <w:numFmt w:val="decimal"/>
      <w:lvlText w:val=""/>
      <w:lvlJc w:val="left"/>
    </w:lvl>
    <w:lvl w:ilvl="7" w:tplc="23665B6A">
      <w:numFmt w:val="decimal"/>
      <w:lvlText w:val=""/>
      <w:lvlJc w:val="left"/>
    </w:lvl>
    <w:lvl w:ilvl="8" w:tplc="880CA794">
      <w:numFmt w:val="decimal"/>
      <w:lvlText w:val=""/>
      <w:lvlJc w:val="left"/>
    </w:lvl>
  </w:abstractNum>
  <w:abstractNum w:abstractNumId="372">
    <w:nsid w:val="00007AE5"/>
    <w:multiLevelType w:val="hybridMultilevel"/>
    <w:tmpl w:val="1EA031C4"/>
    <w:lvl w:ilvl="0" w:tplc="7C566050">
      <w:start w:val="1"/>
      <w:numFmt w:val="bullet"/>
      <w:lvlText w:val="В"/>
      <w:lvlJc w:val="left"/>
    </w:lvl>
    <w:lvl w:ilvl="1" w:tplc="7494E682">
      <w:start w:val="1"/>
      <w:numFmt w:val="bullet"/>
      <w:lvlText w:val="в"/>
      <w:lvlJc w:val="left"/>
    </w:lvl>
    <w:lvl w:ilvl="2" w:tplc="C94612DC">
      <w:numFmt w:val="decimal"/>
      <w:lvlText w:val=""/>
      <w:lvlJc w:val="left"/>
    </w:lvl>
    <w:lvl w:ilvl="3" w:tplc="C5F85816">
      <w:numFmt w:val="decimal"/>
      <w:lvlText w:val=""/>
      <w:lvlJc w:val="left"/>
    </w:lvl>
    <w:lvl w:ilvl="4" w:tplc="C876EC36">
      <w:numFmt w:val="decimal"/>
      <w:lvlText w:val=""/>
      <w:lvlJc w:val="left"/>
    </w:lvl>
    <w:lvl w:ilvl="5" w:tplc="74101532">
      <w:numFmt w:val="decimal"/>
      <w:lvlText w:val=""/>
      <w:lvlJc w:val="left"/>
    </w:lvl>
    <w:lvl w:ilvl="6" w:tplc="81201176">
      <w:numFmt w:val="decimal"/>
      <w:lvlText w:val=""/>
      <w:lvlJc w:val="left"/>
    </w:lvl>
    <w:lvl w:ilvl="7" w:tplc="2D7EC790">
      <w:numFmt w:val="decimal"/>
      <w:lvlText w:val=""/>
      <w:lvlJc w:val="left"/>
    </w:lvl>
    <w:lvl w:ilvl="8" w:tplc="7D7457CE">
      <w:numFmt w:val="decimal"/>
      <w:lvlText w:val=""/>
      <w:lvlJc w:val="left"/>
    </w:lvl>
  </w:abstractNum>
  <w:abstractNum w:abstractNumId="373">
    <w:nsid w:val="00007B8B"/>
    <w:multiLevelType w:val="hybridMultilevel"/>
    <w:tmpl w:val="06EE402C"/>
    <w:lvl w:ilvl="0" w:tplc="47FCFD6C">
      <w:start w:val="1"/>
      <w:numFmt w:val="decimal"/>
      <w:lvlText w:val="%1."/>
      <w:lvlJc w:val="left"/>
    </w:lvl>
    <w:lvl w:ilvl="1" w:tplc="A3708D46">
      <w:start w:val="1"/>
      <w:numFmt w:val="bullet"/>
      <w:lvlText w:val="•"/>
      <w:lvlJc w:val="left"/>
    </w:lvl>
    <w:lvl w:ilvl="2" w:tplc="4CA49F9E">
      <w:numFmt w:val="decimal"/>
      <w:lvlText w:val=""/>
      <w:lvlJc w:val="left"/>
    </w:lvl>
    <w:lvl w:ilvl="3" w:tplc="DF460B42">
      <w:numFmt w:val="decimal"/>
      <w:lvlText w:val=""/>
      <w:lvlJc w:val="left"/>
    </w:lvl>
    <w:lvl w:ilvl="4" w:tplc="2E1895C8">
      <w:numFmt w:val="decimal"/>
      <w:lvlText w:val=""/>
      <w:lvlJc w:val="left"/>
    </w:lvl>
    <w:lvl w:ilvl="5" w:tplc="B3C8771C">
      <w:numFmt w:val="decimal"/>
      <w:lvlText w:val=""/>
      <w:lvlJc w:val="left"/>
    </w:lvl>
    <w:lvl w:ilvl="6" w:tplc="EE0A93B0">
      <w:numFmt w:val="decimal"/>
      <w:lvlText w:val=""/>
      <w:lvlJc w:val="left"/>
    </w:lvl>
    <w:lvl w:ilvl="7" w:tplc="49B061A6">
      <w:numFmt w:val="decimal"/>
      <w:lvlText w:val=""/>
      <w:lvlJc w:val="left"/>
    </w:lvl>
    <w:lvl w:ilvl="8" w:tplc="B5EE12C8">
      <w:numFmt w:val="decimal"/>
      <w:lvlText w:val=""/>
      <w:lvlJc w:val="left"/>
    </w:lvl>
  </w:abstractNum>
  <w:abstractNum w:abstractNumId="374">
    <w:nsid w:val="00007C27"/>
    <w:multiLevelType w:val="hybridMultilevel"/>
    <w:tmpl w:val="39C0F67C"/>
    <w:lvl w:ilvl="0" w:tplc="B0AAE45E">
      <w:start w:val="12"/>
      <w:numFmt w:val="decimal"/>
      <w:lvlText w:val="%1)"/>
      <w:lvlJc w:val="left"/>
    </w:lvl>
    <w:lvl w:ilvl="1" w:tplc="7CDC88C6">
      <w:start w:val="1"/>
      <w:numFmt w:val="decimal"/>
      <w:lvlText w:val="%2"/>
      <w:lvlJc w:val="left"/>
    </w:lvl>
    <w:lvl w:ilvl="2" w:tplc="AB4AB06C">
      <w:numFmt w:val="decimal"/>
      <w:lvlText w:val=""/>
      <w:lvlJc w:val="left"/>
    </w:lvl>
    <w:lvl w:ilvl="3" w:tplc="B7BAD80C">
      <w:numFmt w:val="decimal"/>
      <w:lvlText w:val=""/>
      <w:lvlJc w:val="left"/>
    </w:lvl>
    <w:lvl w:ilvl="4" w:tplc="FCA83B24">
      <w:numFmt w:val="decimal"/>
      <w:lvlText w:val=""/>
      <w:lvlJc w:val="left"/>
    </w:lvl>
    <w:lvl w:ilvl="5" w:tplc="48D4491E">
      <w:numFmt w:val="decimal"/>
      <w:lvlText w:val=""/>
      <w:lvlJc w:val="left"/>
    </w:lvl>
    <w:lvl w:ilvl="6" w:tplc="86D40A6A">
      <w:numFmt w:val="decimal"/>
      <w:lvlText w:val=""/>
      <w:lvlJc w:val="left"/>
    </w:lvl>
    <w:lvl w:ilvl="7" w:tplc="F314D642">
      <w:numFmt w:val="decimal"/>
      <w:lvlText w:val=""/>
      <w:lvlJc w:val="left"/>
    </w:lvl>
    <w:lvl w:ilvl="8" w:tplc="528E7BF0">
      <w:numFmt w:val="decimal"/>
      <w:lvlText w:val=""/>
      <w:lvlJc w:val="left"/>
    </w:lvl>
  </w:abstractNum>
  <w:abstractNum w:abstractNumId="375">
    <w:nsid w:val="00007C4A"/>
    <w:multiLevelType w:val="hybridMultilevel"/>
    <w:tmpl w:val="C78A882A"/>
    <w:lvl w:ilvl="0" w:tplc="39DC2030">
      <w:start w:val="1"/>
      <w:numFmt w:val="decimal"/>
      <w:lvlText w:val="%1)"/>
      <w:lvlJc w:val="left"/>
    </w:lvl>
    <w:lvl w:ilvl="1" w:tplc="175C6912">
      <w:numFmt w:val="decimal"/>
      <w:lvlText w:val=""/>
      <w:lvlJc w:val="left"/>
    </w:lvl>
    <w:lvl w:ilvl="2" w:tplc="358A44D8">
      <w:numFmt w:val="decimal"/>
      <w:lvlText w:val=""/>
      <w:lvlJc w:val="left"/>
    </w:lvl>
    <w:lvl w:ilvl="3" w:tplc="64DA7678">
      <w:numFmt w:val="decimal"/>
      <w:lvlText w:val=""/>
      <w:lvlJc w:val="left"/>
    </w:lvl>
    <w:lvl w:ilvl="4" w:tplc="562C4780">
      <w:numFmt w:val="decimal"/>
      <w:lvlText w:val=""/>
      <w:lvlJc w:val="left"/>
    </w:lvl>
    <w:lvl w:ilvl="5" w:tplc="651C6348">
      <w:numFmt w:val="decimal"/>
      <w:lvlText w:val=""/>
      <w:lvlJc w:val="left"/>
    </w:lvl>
    <w:lvl w:ilvl="6" w:tplc="428449DA">
      <w:numFmt w:val="decimal"/>
      <w:lvlText w:val=""/>
      <w:lvlJc w:val="left"/>
    </w:lvl>
    <w:lvl w:ilvl="7" w:tplc="83D2943A">
      <w:numFmt w:val="decimal"/>
      <w:lvlText w:val=""/>
      <w:lvlJc w:val="left"/>
    </w:lvl>
    <w:lvl w:ilvl="8" w:tplc="058C2D00">
      <w:numFmt w:val="decimal"/>
      <w:lvlText w:val=""/>
      <w:lvlJc w:val="left"/>
    </w:lvl>
  </w:abstractNum>
  <w:abstractNum w:abstractNumId="376">
    <w:nsid w:val="00007CBE"/>
    <w:multiLevelType w:val="hybridMultilevel"/>
    <w:tmpl w:val="3F70F764"/>
    <w:lvl w:ilvl="0" w:tplc="813A13A6">
      <w:start w:val="1"/>
      <w:numFmt w:val="bullet"/>
      <w:lvlText w:val="и"/>
      <w:lvlJc w:val="left"/>
    </w:lvl>
    <w:lvl w:ilvl="1" w:tplc="32CAD466">
      <w:start w:val="7"/>
      <w:numFmt w:val="decimal"/>
      <w:lvlText w:val="%2)"/>
      <w:lvlJc w:val="left"/>
    </w:lvl>
    <w:lvl w:ilvl="2" w:tplc="DFB4A01E">
      <w:start w:val="7"/>
      <w:numFmt w:val="decimal"/>
      <w:lvlText w:val="%3)"/>
      <w:lvlJc w:val="left"/>
    </w:lvl>
    <w:lvl w:ilvl="3" w:tplc="2BC806E2">
      <w:numFmt w:val="decimal"/>
      <w:lvlText w:val=""/>
      <w:lvlJc w:val="left"/>
    </w:lvl>
    <w:lvl w:ilvl="4" w:tplc="79926D26">
      <w:numFmt w:val="decimal"/>
      <w:lvlText w:val=""/>
      <w:lvlJc w:val="left"/>
    </w:lvl>
    <w:lvl w:ilvl="5" w:tplc="BE685208">
      <w:numFmt w:val="decimal"/>
      <w:lvlText w:val=""/>
      <w:lvlJc w:val="left"/>
    </w:lvl>
    <w:lvl w:ilvl="6" w:tplc="7B7E2EE8">
      <w:numFmt w:val="decimal"/>
      <w:lvlText w:val=""/>
      <w:lvlJc w:val="left"/>
    </w:lvl>
    <w:lvl w:ilvl="7" w:tplc="D5D25F54">
      <w:numFmt w:val="decimal"/>
      <w:lvlText w:val=""/>
      <w:lvlJc w:val="left"/>
    </w:lvl>
    <w:lvl w:ilvl="8" w:tplc="7D44FC0E">
      <w:numFmt w:val="decimal"/>
      <w:lvlText w:val=""/>
      <w:lvlJc w:val="left"/>
    </w:lvl>
  </w:abstractNum>
  <w:abstractNum w:abstractNumId="377">
    <w:nsid w:val="00007D3C"/>
    <w:multiLevelType w:val="hybridMultilevel"/>
    <w:tmpl w:val="5C00DD70"/>
    <w:lvl w:ilvl="0" w:tplc="CC08CE28">
      <w:start w:val="1"/>
      <w:numFmt w:val="bullet"/>
      <w:lvlText w:val=""/>
      <w:lvlJc w:val="left"/>
    </w:lvl>
    <w:lvl w:ilvl="1" w:tplc="512EB098">
      <w:numFmt w:val="decimal"/>
      <w:lvlText w:val=""/>
      <w:lvlJc w:val="left"/>
    </w:lvl>
    <w:lvl w:ilvl="2" w:tplc="66BCB832">
      <w:numFmt w:val="decimal"/>
      <w:lvlText w:val=""/>
      <w:lvlJc w:val="left"/>
    </w:lvl>
    <w:lvl w:ilvl="3" w:tplc="0D1C39A0">
      <w:numFmt w:val="decimal"/>
      <w:lvlText w:val=""/>
      <w:lvlJc w:val="left"/>
    </w:lvl>
    <w:lvl w:ilvl="4" w:tplc="37B6CA0E">
      <w:numFmt w:val="decimal"/>
      <w:lvlText w:val=""/>
      <w:lvlJc w:val="left"/>
    </w:lvl>
    <w:lvl w:ilvl="5" w:tplc="29502624">
      <w:numFmt w:val="decimal"/>
      <w:lvlText w:val=""/>
      <w:lvlJc w:val="left"/>
    </w:lvl>
    <w:lvl w:ilvl="6" w:tplc="B7629DEA">
      <w:numFmt w:val="decimal"/>
      <w:lvlText w:val=""/>
      <w:lvlJc w:val="left"/>
    </w:lvl>
    <w:lvl w:ilvl="7" w:tplc="BB5430CE">
      <w:numFmt w:val="decimal"/>
      <w:lvlText w:val=""/>
      <w:lvlJc w:val="left"/>
    </w:lvl>
    <w:lvl w:ilvl="8" w:tplc="AE8233E2">
      <w:numFmt w:val="decimal"/>
      <w:lvlText w:val=""/>
      <w:lvlJc w:val="left"/>
    </w:lvl>
  </w:abstractNum>
  <w:abstractNum w:abstractNumId="378">
    <w:nsid w:val="00007DAA"/>
    <w:multiLevelType w:val="hybridMultilevel"/>
    <w:tmpl w:val="9FD4FFDA"/>
    <w:lvl w:ilvl="0" w:tplc="F4A02F3C">
      <w:start w:val="1"/>
      <w:numFmt w:val="bullet"/>
      <w:lvlText w:val="и"/>
      <w:lvlJc w:val="left"/>
    </w:lvl>
    <w:lvl w:ilvl="1" w:tplc="902C721C">
      <w:start w:val="1"/>
      <w:numFmt w:val="bullet"/>
      <w:lvlText w:val=""/>
      <w:lvlJc w:val="left"/>
    </w:lvl>
    <w:lvl w:ilvl="2" w:tplc="3ACE51A6">
      <w:start w:val="1"/>
      <w:numFmt w:val="bullet"/>
      <w:lvlText w:val="В"/>
      <w:lvlJc w:val="left"/>
    </w:lvl>
    <w:lvl w:ilvl="3" w:tplc="9D14961E">
      <w:start w:val="1"/>
      <w:numFmt w:val="bullet"/>
      <w:lvlText w:val="\endash "/>
      <w:lvlJc w:val="left"/>
    </w:lvl>
    <w:lvl w:ilvl="4" w:tplc="944A578C">
      <w:numFmt w:val="decimal"/>
      <w:lvlText w:val=""/>
      <w:lvlJc w:val="left"/>
    </w:lvl>
    <w:lvl w:ilvl="5" w:tplc="2876B72C">
      <w:numFmt w:val="decimal"/>
      <w:lvlText w:val=""/>
      <w:lvlJc w:val="left"/>
    </w:lvl>
    <w:lvl w:ilvl="6" w:tplc="8ED28AA0">
      <w:numFmt w:val="decimal"/>
      <w:lvlText w:val=""/>
      <w:lvlJc w:val="left"/>
    </w:lvl>
    <w:lvl w:ilvl="7" w:tplc="B5DADF92">
      <w:numFmt w:val="decimal"/>
      <w:lvlText w:val=""/>
      <w:lvlJc w:val="left"/>
    </w:lvl>
    <w:lvl w:ilvl="8" w:tplc="9448FE7A">
      <w:numFmt w:val="decimal"/>
      <w:lvlText w:val=""/>
      <w:lvlJc w:val="left"/>
    </w:lvl>
  </w:abstractNum>
  <w:abstractNum w:abstractNumId="379">
    <w:nsid w:val="00007DE2"/>
    <w:multiLevelType w:val="hybridMultilevel"/>
    <w:tmpl w:val="76B8CFBC"/>
    <w:lvl w:ilvl="0" w:tplc="D6FE580C">
      <w:start w:val="4"/>
      <w:numFmt w:val="decimal"/>
      <w:lvlText w:val="%1."/>
      <w:lvlJc w:val="left"/>
    </w:lvl>
    <w:lvl w:ilvl="1" w:tplc="35D4884C">
      <w:numFmt w:val="decimal"/>
      <w:lvlText w:val=""/>
      <w:lvlJc w:val="left"/>
    </w:lvl>
    <w:lvl w:ilvl="2" w:tplc="5314BA80">
      <w:numFmt w:val="decimal"/>
      <w:lvlText w:val=""/>
      <w:lvlJc w:val="left"/>
    </w:lvl>
    <w:lvl w:ilvl="3" w:tplc="43A0BFCE">
      <w:numFmt w:val="decimal"/>
      <w:lvlText w:val=""/>
      <w:lvlJc w:val="left"/>
    </w:lvl>
    <w:lvl w:ilvl="4" w:tplc="D800F494">
      <w:numFmt w:val="decimal"/>
      <w:lvlText w:val=""/>
      <w:lvlJc w:val="left"/>
    </w:lvl>
    <w:lvl w:ilvl="5" w:tplc="76423582">
      <w:numFmt w:val="decimal"/>
      <w:lvlText w:val=""/>
      <w:lvlJc w:val="left"/>
    </w:lvl>
    <w:lvl w:ilvl="6" w:tplc="38B4D664">
      <w:numFmt w:val="decimal"/>
      <w:lvlText w:val=""/>
      <w:lvlJc w:val="left"/>
    </w:lvl>
    <w:lvl w:ilvl="7" w:tplc="4C444D3C">
      <w:numFmt w:val="decimal"/>
      <w:lvlText w:val=""/>
      <w:lvlJc w:val="left"/>
    </w:lvl>
    <w:lvl w:ilvl="8" w:tplc="658E6A98">
      <w:numFmt w:val="decimal"/>
      <w:lvlText w:val=""/>
      <w:lvlJc w:val="left"/>
    </w:lvl>
  </w:abstractNum>
  <w:abstractNum w:abstractNumId="380">
    <w:nsid w:val="00007E01"/>
    <w:multiLevelType w:val="hybridMultilevel"/>
    <w:tmpl w:val="7CC64164"/>
    <w:lvl w:ilvl="0" w:tplc="11E01AB0">
      <w:start w:val="1"/>
      <w:numFmt w:val="bullet"/>
      <w:lvlText w:val="к"/>
      <w:lvlJc w:val="left"/>
    </w:lvl>
    <w:lvl w:ilvl="1" w:tplc="3152670E">
      <w:start w:val="1"/>
      <w:numFmt w:val="bullet"/>
      <w:lvlText w:val=""/>
      <w:lvlJc w:val="left"/>
    </w:lvl>
    <w:lvl w:ilvl="2" w:tplc="0622B984">
      <w:start w:val="5"/>
      <w:numFmt w:val="decimal"/>
      <w:lvlText w:val="%3."/>
      <w:lvlJc w:val="left"/>
    </w:lvl>
    <w:lvl w:ilvl="3" w:tplc="B6847DF4">
      <w:numFmt w:val="decimal"/>
      <w:lvlText w:val=""/>
      <w:lvlJc w:val="left"/>
    </w:lvl>
    <w:lvl w:ilvl="4" w:tplc="6D48F1F2">
      <w:numFmt w:val="decimal"/>
      <w:lvlText w:val=""/>
      <w:lvlJc w:val="left"/>
    </w:lvl>
    <w:lvl w:ilvl="5" w:tplc="7674AE68">
      <w:numFmt w:val="decimal"/>
      <w:lvlText w:val=""/>
      <w:lvlJc w:val="left"/>
    </w:lvl>
    <w:lvl w:ilvl="6" w:tplc="4ECAF430">
      <w:numFmt w:val="decimal"/>
      <w:lvlText w:val=""/>
      <w:lvlJc w:val="left"/>
    </w:lvl>
    <w:lvl w:ilvl="7" w:tplc="7F52D3C2">
      <w:numFmt w:val="decimal"/>
      <w:lvlText w:val=""/>
      <w:lvlJc w:val="left"/>
    </w:lvl>
    <w:lvl w:ilvl="8" w:tplc="5A18D66E">
      <w:numFmt w:val="decimal"/>
      <w:lvlText w:val=""/>
      <w:lvlJc w:val="left"/>
    </w:lvl>
  </w:abstractNum>
  <w:abstractNum w:abstractNumId="381">
    <w:nsid w:val="00007E64"/>
    <w:multiLevelType w:val="hybridMultilevel"/>
    <w:tmpl w:val="022A7846"/>
    <w:lvl w:ilvl="0" w:tplc="AB2AD9F8">
      <w:start w:val="1"/>
      <w:numFmt w:val="bullet"/>
      <w:lvlText w:val="\endash "/>
      <w:lvlJc w:val="left"/>
    </w:lvl>
    <w:lvl w:ilvl="1" w:tplc="A4A84CBE">
      <w:start w:val="1"/>
      <w:numFmt w:val="bullet"/>
      <w:lvlText w:val="•"/>
      <w:lvlJc w:val="left"/>
    </w:lvl>
    <w:lvl w:ilvl="2" w:tplc="9AB48A48">
      <w:numFmt w:val="decimal"/>
      <w:lvlText w:val=""/>
      <w:lvlJc w:val="left"/>
    </w:lvl>
    <w:lvl w:ilvl="3" w:tplc="66B48DE2">
      <w:numFmt w:val="decimal"/>
      <w:lvlText w:val=""/>
      <w:lvlJc w:val="left"/>
    </w:lvl>
    <w:lvl w:ilvl="4" w:tplc="858A9D14">
      <w:numFmt w:val="decimal"/>
      <w:lvlText w:val=""/>
      <w:lvlJc w:val="left"/>
    </w:lvl>
    <w:lvl w:ilvl="5" w:tplc="9E3A88C0">
      <w:numFmt w:val="decimal"/>
      <w:lvlText w:val=""/>
      <w:lvlJc w:val="left"/>
    </w:lvl>
    <w:lvl w:ilvl="6" w:tplc="BEC2A512">
      <w:numFmt w:val="decimal"/>
      <w:lvlText w:val=""/>
      <w:lvlJc w:val="left"/>
    </w:lvl>
    <w:lvl w:ilvl="7" w:tplc="5532E8D2">
      <w:numFmt w:val="decimal"/>
      <w:lvlText w:val=""/>
      <w:lvlJc w:val="left"/>
    </w:lvl>
    <w:lvl w:ilvl="8" w:tplc="68DE90D2">
      <w:numFmt w:val="decimal"/>
      <w:lvlText w:val=""/>
      <w:lvlJc w:val="left"/>
    </w:lvl>
  </w:abstractNum>
  <w:abstractNum w:abstractNumId="382">
    <w:nsid w:val="00007E94"/>
    <w:multiLevelType w:val="hybridMultilevel"/>
    <w:tmpl w:val="FC4C812A"/>
    <w:lvl w:ilvl="0" w:tplc="87C4CAE4">
      <w:start w:val="1"/>
      <w:numFmt w:val="bullet"/>
      <w:lvlText w:val="•"/>
      <w:lvlJc w:val="left"/>
    </w:lvl>
    <w:lvl w:ilvl="1" w:tplc="2CC4DAAE">
      <w:numFmt w:val="decimal"/>
      <w:lvlText w:val=""/>
      <w:lvlJc w:val="left"/>
    </w:lvl>
    <w:lvl w:ilvl="2" w:tplc="D3D05176">
      <w:numFmt w:val="decimal"/>
      <w:lvlText w:val=""/>
      <w:lvlJc w:val="left"/>
    </w:lvl>
    <w:lvl w:ilvl="3" w:tplc="970E6286">
      <w:numFmt w:val="decimal"/>
      <w:lvlText w:val=""/>
      <w:lvlJc w:val="left"/>
    </w:lvl>
    <w:lvl w:ilvl="4" w:tplc="0AACE06C">
      <w:numFmt w:val="decimal"/>
      <w:lvlText w:val=""/>
      <w:lvlJc w:val="left"/>
    </w:lvl>
    <w:lvl w:ilvl="5" w:tplc="0CA475F0">
      <w:numFmt w:val="decimal"/>
      <w:lvlText w:val=""/>
      <w:lvlJc w:val="left"/>
    </w:lvl>
    <w:lvl w:ilvl="6" w:tplc="100040C8">
      <w:numFmt w:val="decimal"/>
      <w:lvlText w:val=""/>
      <w:lvlJc w:val="left"/>
    </w:lvl>
    <w:lvl w:ilvl="7" w:tplc="8D021A4E">
      <w:numFmt w:val="decimal"/>
      <w:lvlText w:val=""/>
      <w:lvlJc w:val="left"/>
    </w:lvl>
    <w:lvl w:ilvl="8" w:tplc="701E9478">
      <w:numFmt w:val="decimal"/>
      <w:lvlText w:val=""/>
      <w:lvlJc w:val="left"/>
    </w:lvl>
  </w:abstractNum>
  <w:abstractNum w:abstractNumId="383">
    <w:nsid w:val="00007F5C"/>
    <w:multiLevelType w:val="hybridMultilevel"/>
    <w:tmpl w:val="E3FE4C4A"/>
    <w:lvl w:ilvl="0" w:tplc="4372EB12">
      <w:start w:val="1"/>
      <w:numFmt w:val="decimal"/>
      <w:lvlText w:val="%1."/>
      <w:lvlJc w:val="left"/>
    </w:lvl>
    <w:lvl w:ilvl="1" w:tplc="A23A2B28">
      <w:numFmt w:val="decimal"/>
      <w:lvlText w:val=""/>
      <w:lvlJc w:val="left"/>
    </w:lvl>
    <w:lvl w:ilvl="2" w:tplc="FED603DE">
      <w:numFmt w:val="decimal"/>
      <w:lvlText w:val=""/>
      <w:lvlJc w:val="left"/>
    </w:lvl>
    <w:lvl w:ilvl="3" w:tplc="BE241480">
      <w:numFmt w:val="decimal"/>
      <w:lvlText w:val=""/>
      <w:lvlJc w:val="left"/>
    </w:lvl>
    <w:lvl w:ilvl="4" w:tplc="EEA83F8A">
      <w:numFmt w:val="decimal"/>
      <w:lvlText w:val=""/>
      <w:lvlJc w:val="left"/>
    </w:lvl>
    <w:lvl w:ilvl="5" w:tplc="FBB624E4">
      <w:numFmt w:val="decimal"/>
      <w:lvlText w:val=""/>
      <w:lvlJc w:val="left"/>
    </w:lvl>
    <w:lvl w:ilvl="6" w:tplc="90F21370">
      <w:numFmt w:val="decimal"/>
      <w:lvlText w:val=""/>
      <w:lvlJc w:val="left"/>
    </w:lvl>
    <w:lvl w:ilvl="7" w:tplc="35B85968">
      <w:numFmt w:val="decimal"/>
      <w:lvlText w:val=""/>
      <w:lvlJc w:val="left"/>
    </w:lvl>
    <w:lvl w:ilvl="8" w:tplc="40E4D448">
      <w:numFmt w:val="decimal"/>
      <w:lvlText w:val=""/>
      <w:lvlJc w:val="left"/>
    </w:lvl>
  </w:abstractNum>
  <w:abstractNum w:abstractNumId="384">
    <w:nsid w:val="00007F7D"/>
    <w:multiLevelType w:val="hybridMultilevel"/>
    <w:tmpl w:val="73C84760"/>
    <w:lvl w:ilvl="0" w:tplc="7C44A9E8">
      <w:start w:val="1"/>
      <w:numFmt w:val="bullet"/>
      <w:lvlText w:val="•"/>
      <w:lvlJc w:val="left"/>
    </w:lvl>
    <w:lvl w:ilvl="1" w:tplc="D2BE6830">
      <w:numFmt w:val="decimal"/>
      <w:lvlText w:val=""/>
      <w:lvlJc w:val="left"/>
    </w:lvl>
    <w:lvl w:ilvl="2" w:tplc="81700D5A">
      <w:numFmt w:val="decimal"/>
      <w:lvlText w:val=""/>
      <w:lvlJc w:val="left"/>
    </w:lvl>
    <w:lvl w:ilvl="3" w:tplc="9CD0677C">
      <w:numFmt w:val="decimal"/>
      <w:lvlText w:val=""/>
      <w:lvlJc w:val="left"/>
    </w:lvl>
    <w:lvl w:ilvl="4" w:tplc="92066B8C">
      <w:numFmt w:val="decimal"/>
      <w:lvlText w:val=""/>
      <w:lvlJc w:val="left"/>
    </w:lvl>
    <w:lvl w:ilvl="5" w:tplc="3DF8C4E8">
      <w:numFmt w:val="decimal"/>
      <w:lvlText w:val=""/>
      <w:lvlJc w:val="left"/>
    </w:lvl>
    <w:lvl w:ilvl="6" w:tplc="7222FFE8">
      <w:numFmt w:val="decimal"/>
      <w:lvlText w:val=""/>
      <w:lvlJc w:val="left"/>
    </w:lvl>
    <w:lvl w:ilvl="7" w:tplc="30FCA072">
      <w:numFmt w:val="decimal"/>
      <w:lvlText w:val=""/>
      <w:lvlJc w:val="left"/>
    </w:lvl>
    <w:lvl w:ilvl="8" w:tplc="9D72BCBA">
      <w:numFmt w:val="decimal"/>
      <w:lvlText w:val=""/>
      <w:lvlJc w:val="left"/>
    </w:lvl>
  </w:abstractNum>
  <w:abstractNum w:abstractNumId="385">
    <w:nsid w:val="00007FA6"/>
    <w:multiLevelType w:val="hybridMultilevel"/>
    <w:tmpl w:val="FB0A3888"/>
    <w:lvl w:ilvl="0" w:tplc="20F004F0">
      <w:start w:val="1"/>
      <w:numFmt w:val="bullet"/>
      <w:lvlText w:val="В"/>
      <w:lvlJc w:val="left"/>
    </w:lvl>
    <w:lvl w:ilvl="1" w:tplc="D9F2BE24">
      <w:start w:val="1"/>
      <w:numFmt w:val="bullet"/>
      <w:lvlText w:val=""/>
      <w:lvlJc w:val="left"/>
    </w:lvl>
    <w:lvl w:ilvl="2" w:tplc="23361F3A">
      <w:numFmt w:val="decimal"/>
      <w:lvlText w:val=""/>
      <w:lvlJc w:val="left"/>
    </w:lvl>
    <w:lvl w:ilvl="3" w:tplc="413890FC">
      <w:numFmt w:val="decimal"/>
      <w:lvlText w:val=""/>
      <w:lvlJc w:val="left"/>
    </w:lvl>
    <w:lvl w:ilvl="4" w:tplc="B5FE875A">
      <w:numFmt w:val="decimal"/>
      <w:lvlText w:val=""/>
      <w:lvlJc w:val="left"/>
    </w:lvl>
    <w:lvl w:ilvl="5" w:tplc="0160179A">
      <w:numFmt w:val="decimal"/>
      <w:lvlText w:val=""/>
      <w:lvlJc w:val="left"/>
    </w:lvl>
    <w:lvl w:ilvl="6" w:tplc="F18417BC">
      <w:numFmt w:val="decimal"/>
      <w:lvlText w:val=""/>
      <w:lvlJc w:val="left"/>
    </w:lvl>
    <w:lvl w:ilvl="7" w:tplc="CCD0C700">
      <w:numFmt w:val="decimal"/>
      <w:lvlText w:val=""/>
      <w:lvlJc w:val="left"/>
    </w:lvl>
    <w:lvl w:ilvl="8" w:tplc="F9DE6ABA">
      <w:numFmt w:val="decimal"/>
      <w:lvlText w:val=""/>
      <w:lvlJc w:val="left"/>
    </w:lvl>
  </w:abstractNum>
  <w:abstractNum w:abstractNumId="386">
    <w:nsid w:val="00007FAD"/>
    <w:multiLevelType w:val="hybridMultilevel"/>
    <w:tmpl w:val="DDC42DEA"/>
    <w:lvl w:ilvl="0" w:tplc="B3D20DC6">
      <w:start w:val="1"/>
      <w:numFmt w:val="bullet"/>
      <w:lvlText w:val="•"/>
      <w:lvlJc w:val="left"/>
    </w:lvl>
    <w:lvl w:ilvl="1" w:tplc="E304B484">
      <w:start w:val="1"/>
      <w:numFmt w:val="bullet"/>
      <w:lvlText w:val="В"/>
      <w:lvlJc w:val="left"/>
    </w:lvl>
    <w:lvl w:ilvl="2" w:tplc="DA5EC314">
      <w:numFmt w:val="decimal"/>
      <w:lvlText w:val=""/>
      <w:lvlJc w:val="left"/>
    </w:lvl>
    <w:lvl w:ilvl="3" w:tplc="6B3C3FD2">
      <w:numFmt w:val="decimal"/>
      <w:lvlText w:val=""/>
      <w:lvlJc w:val="left"/>
    </w:lvl>
    <w:lvl w:ilvl="4" w:tplc="D1EA98DA">
      <w:numFmt w:val="decimal"/>
      <w:lvlText w:val=""/>
      <w:lvlJc w:val="left"/>
    </w:lvl>
    <w:lvl w:ilvl="5" w:tplc="6DC6E4BA">
      <w:numFmt w:val="decimal"/>
      <w:lvlText w:val=""/>
      <w:lvlJc w:val="left"/>
    </w:lvl>
    <w:lvl w:ilvl="6" w:tplc="6068FE70">
      <w:numFmt w:val="decimal"/>
      <w:lvlText w:val=""/>
      <w:lvlJc w:val="left"/>
    </w:lvl>
    <w:lvl w:ilvl="7" w:tplc="AAC02F22">
      <w:numFmt w:val="decimal"/>
      <w:lvlText w:val=""/>
      <w:lvlJc w:val="left"/>
    </w:lvl>
    <w:lvl w:ilvl="8" w:tplc="85DCE77C">
      <w:numFmt w:val="decimal"/>
      <w:lvlText w:val=""/>
      <w:lvlJc w:val="left"/>
    </w:lvl>
  </w:abstractNum>
  <w:abstractNum w:abstractNumId="387">
    <w:nsid w:val="00007FD6"/>
    <w:multiLevelType w:val="hybridMultilevel"/>
    <w:tmpl w:val="EA6002D8"/>
    <w:lvl w:ilvl="0" w:tplc="66E27EE8">
      <w:start w:val="1"/>
      <w:numFmt w:val="bullet"/>
      <w:lvlText w:val="К"/>
      <w:lvlJc w:val="left"/>
    </w:lvl>
    <w:lvl w:ilvl="1" w:tplc="0B90FDAA">
      <w:numFmt w:val="decimal"/>
      <w:lvlText w:val=""/>
      <w:lvlJc w:val="left"/>
    </w:lvl>
    <w:lvl w:ilvl="2" w:tplc="E55A3526">
      <w:numFmt w:val="decimal"/>
      <w:lvlText w:val=""/>
      <w:lvlJc w:val="left"/>
    </w:lvl>
    <w:lvl w:ilvl="3" w:tplc="40EAB00E">
      <w:numFmt w:val="decimal"/>
      <w:lvlText w:val=""/>
      <w:lvlJc w:val="left"/>
    </w:lvl>
    <w:lvl w:ilvl="4" w:tplc="AF0ABE1E">
      <w:numFmt w:val="decimal"/>
      <w:lvlText w:val=""/>
      <w:lvlJc w:val="left"/>
    </w:lvl>
    <w:lvl w:ilvl="5" w:tplc="26329532">
      <w:numFmt w:val="decimal"/>
      <w:lvlText w:val=""/>
      <w:lvlJc w:val="left"/>
    </w:lvl>
    <w:lvl w:ilvl="6" w:tplc="263894F2">
      <w:numFmt w:val="decimal"/>
      <w:lvlText w:val=""/>
      <w:lvlJc w:val="left"/>
    </w:lvl>
    <w:lvl w:ilvl="7" w:tplc="7F181886">
      <w:numFmt w:val="decimal"/>
      <w:lvlText w:val=""/>
      <w:lvlJc w:val="left"/>
    </w:lvl>
    <w:lvl w:ilvl="8" w:tplc="4BC07594">
      <w:numFmt w:val="decimal"/>
      <w:lvlText w:val=""/>
      <w:lvlJc w:val="left"/>
    </w:lvl>
  </w:abstractNum>
  <w:abstractNum w:abstractNumId="38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9">
    <w:nsid w:val="06E07A4D"/>
    <w:multiLevelType w:val="hybridMultilevel"/>
    <w:tmpl w:val="7144BEBA"/>
    <w:lvl w:ilvl="0" w:tplc="4740EFE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0">
    <w:nsid w:val="080550A8"/>
    <w:multiLevelType w:val="hybridMultilevel"/>
    <w:tmpl w:val="2764A3CC"/>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nsid w:val="0C776936"/>
    <w:multiLevelType w:val="hybridMultilevel"/>
    <w:tmpl w:val="36DCE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0EDC5276"/>
    <w:multiLevelType w:val="hybridMultilevel"/>
    <w:tmpl w:val="79E60B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3">
    <w:nsid w:val="128C274A"/>
    <w:multiLevelType w:val="hybridMultilevel"/>
    <w:tmpl w:val="BE36AE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4">
    <w:nsid w:val="1626539A"/>
    <w:multiLevelType w:val="hybridMultilevel"/>
    <w:tmpl w:val="B9EC1C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5">
    <w:nsid w:val="1F676FEA"/>
    <w:multiLevelType w:val="hybridMultilevel"/>
    <w:tmpl w:val="746E2C5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nsid w:val="22B5278C"/>
    <w:multiLevelType w:val="hybridMultilevel"/>
    <w:tmpl w:val="14A2CA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7">
    <w:nsid w:val="308114B8"/>
    <w:multiLevelType w:val="hybridMultilevel"/>
    <w:tmpl w:val="B7CCB1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9">
    <w:nsid w:val="417A266E"/>
    <w:multiLevelType w:val="hybridMultilevel"/>
    <w:tmpl w:val="1F8C95D6"/>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nsid w:val="48E06F9B"/>
    <w:multiLevelType w:val="hybridMultilevel"/>
    <w:tmpl w:val="04A691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1">
    <w:nsid w:val="4CEC37A5"/>
    <w:multiLevelType w:val="hybridMultilevel"/>
    <w:tmpl w:val="F23CA2A4"/>
    <w:lvl w:ilvl="0" w:tplc="088C677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521A7C9A"/>
    <w:multiLevelType w:val="hybridMultilevel"/>
    <w:tmpl w:val="C310E4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3">
    <w:nsid w:val="56484C8A"/>
    <w:multiLevelType w:val="hybridMultilevel"/>
    <w:tmpl w:val="2B3AC3BA"/>
    <w:lvl w:ilvl="0" w:tplc="4740EFE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4">
    <w:nsid w:val="5EAC30ED"/>
    <w:multiLevelType w:val="hybridMultilevel"/>
    <w:tmpl w:val="A432B6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5">
    <w:nsid w:val="5F21443D"/>
    <w:multiLevelType w:val="hybridMultilevel"/>
    <w:tmpl w:val="1E8A16F4"/>
    <w:lvl w:ilvl="0" w:tplc="4740EFEC">
      <w:start w:val="1"/>
      <w:numFmt w:val="bullet"/>
      <w:lvlText w:val="–"/>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6">
    <w:nsid w:val="60A85FB4"/>
    <w:multiLevelType w:val="hybridMultilevel"/>
    <w:tmpl w:val="809A264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nsid w:val="66ED5022"/>
    <w:multiLevelType w:val="hybridMultilevel"/>
    <w:tmpl w:val="0B82EB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8">
    <w:nsid w:val="69955697"/>
    <w:multiLevelType w:val="hybridMultilevel"/>
    <w:tmpl w:val="4890308C"/>
    <w:lvl w:ilvl="0" w:tplc="4740EFEC">
      <w:start w:val="1"/>
      <w:numFmt w:val="bullet"/>
      <w:lvlText w:val="–"/>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4"/>
  </w:num>
  <w:num w:numId="2">
    <w:abstractNumId w:val="35"/>
  </w:num>
  <w:num w:numId="3">
    <w:abstractNumId w:val="200"/>
  </w:num>
  <w:num w:numId="4">
    <w:abstractNumId w:val="368"/>
  </w:num>
  <w:num w:numId="5">
    <w:abstractNumId w:val="24"/>
  </w:num>
  <w:num w:numId="6">
    <w:abstractNumId w:val="103"/>
  </w:num>
  <w:num w:numId="7">
    <w:abstractNumId w:val="55"/>
  </w:num>
  <w:num w:numId="8">
    <w:abstractNumId w:val="378"/>
  </w:num>
  <w:num w:numId="9">
    <w:abstractNumId w:val="230"/>
  </w:num>
  <w:num w:numId="10">
    <w:abstractNumId w:val="133"/>
  </w:num>
  <w:num w:numId="11">
    <w:abstractNumId w:val="271"/>
  </w:num>
  <w:num w:numId="12">
    <w:abstractNumId w:val="92"/>
  </w:num>
  <w:num w:numId="13">
    <w:abstractNumId w:val="61"/>
  </w:num>
  <w:num w:numId="14">
    <w:abstractNumId w:val="96"/>
  </w:num>
  <w:num w:numId="15">
    <w:abstractNumId w:val="190"/>
  </w:num>
  <w:num w:numId="16">
    <w:abstractNumId w:val="346"/>
  </w:num>
  <w:num w:numId="17">
    <w:abstractNumId w:val="41"/>
  </w:num>
  <w:num w:numId="18">
    <w:abstractNumId w:val="347"/>
  </w:num>
  <w:num w:numId="19">
    <w:abstractNumId w:val="166"/>
  </w:num>
  <w:num w:numId="20">
    <w:abstractNumId w:val="231"/>
  </w:num>
  <w:num w:numId="21">
    <w:abstractNumId w:val="337"/>
  </w:num>
  <w:num w:numId="22">
    <w:abstractNumId w:val="362"/>
  </w:num>
  <w:num w:numId="23">
    <w:abstractNumId w:val="76"/>
  </w:num>
  <w:num w:numId="24">
    <w:abstractNumId w:val="302"/>
  </w:num>
  <w:num w:numId="25">
    <w:abstractNumId w:val="247"/>
  </w:num>
  <w:num w:numId="26">
    <w:abstractNumId w:val="254"/>
  </w:num>
  <w:num w:numId="27">
    <w:abstractNumId w:val="352"/>
  </w:num>
  <w:num w:numId="28">
    <w:abstractNumId w:val="170"/>
  </w:num>
  <w:num w:numId="29">
    <w:abstractNumId w:val="359"/>
  </w:num>
  <w:num w:numId="30">
    <w:abstractNumId w:val="258"/>
  </w:num>
  <w:num w:numId="31">
    <w:abstractNumId w:val="56"/>
  </w:num>
  <w:num w:numId="32">
    <w:abstractNumId w:val="239"/>
  </w:num>
  <w:num w:numId="33">
    <w:abstractNumId w:val="206"/>
  </w:num>
  <w:num w:numId="34">
    <w:abstractNumId w:val="366"/>
  </w:num>
  <w:num w:numId="35">
    <w:abstractNumId w:val="195"/>
  </w:num>
  <w:num w:numId="36">
    <w:abstractNumId w:val="211"/>
  </w:num>
  <w:num w:numId="37">
    <w:abstractNumId w:val="194"/>
  </w:num>
  <w:num w:numId="38">
    <w:abstractNumId w:val="99"/>
  </w:num>
  <w:num w:numId="39">
    <w:abstractNumId w:val="152"/>
  </w:num>
  <w:num w:numId="40">
    <w:abstractNumId w:val="128"/>
  </w:num>
  <w:num w:numId="41">
    <w:abstractNumId w:val="14"/>
  </w:num>
  <w:num w:numId="42">
    <w:abstractNumId w:val="309"/>
  </w:num>
  <w:num w:numId="43">
    <w:abstractNumId w:val="77"/>
  </w:num>
  <w:num w:numId="44">
    <w:abstractNumId w:val="28"/>
  </w:num>
  <w:num w:numId="45">
    <w:abstractNumId w:val="145"/>
  </w:num>
  <w:num w:numId="46">
    <w:abstractNumId w:val="217"/>
  </w:num>
  <w:num w:numId="47">
    <w:abstractNumId w:val="29"/>
  </w:num>
  <w:num w:numId="48">
    <w:abstractNumId w:val="79"/>
  </w:num>
  <w:num w:numId="49">
    <w:abstractNumId w:val="60"/>
  </w:num>
  <w:num w:numId="50">
    <w:abstractNumId w:val="245"/>
  </w:num>
  <w:num w:numId="51">
    <w:abstractNumId w:val="223"/>
  </w:num>
  <w:num w:numId="52">
    <w:abstractNumId w:val="265"/>
  </w:num>
  <w:num w:numId="53">
    <w:abstractNumId w:val="151"/>
  </w:num>
  <w:num w:numId="54">
    <w:abstractNumId w:val="321"/>
  </w:num>
  <w:num w:numId="55">
    <w:abstractNumId w:val="220"/>
  </w:num>
  <w:num w:numId="56">
    <w:abstractNumId w:val="81"/>
  </w:num>
  <w:num w:numId="57">
    <w:abstractNumId w:val="369"/>
  </w:num>
  <w:num w:numId="58">
    <w:abstractNumId w:val="335"/>
  </w:num>
  <w:num w:numId="59">
    <w:abstractNumId w:val="147"/>
  </w:num>
  <w:num w:numId="60">
    <w:abstractNumId w:val="381"/>
  </w:num>
  <w:num w:numId="61">
    <w:abstractNumId w:val="72"/>
  </w:num>
  <w:num w:numId="62">
    <w:abstractNumId w:val="342"/>
  </w:num>
  <w:num w:numId="63">
    <w:abstractNumId w:val="210"/>
  </w:num>
  <w:num w:numId="64">
    <w:abstractNumId w:val="341"/>
  </w:num>
  <w:num w:numId="65">
    <w:abstractNumId w:val="276"/>
  </w:num>
  <w:num w:numId="66">
    <w:abstractNumId w:val="282"/>
  </w:num>
  <w:num w:numId="67">
    <w:abstractNumId w:val="343"/>
  </w:num>
  <w:num w:numId="68">
    <w:abstractNumId w:val="149"/>
  </w:num>
  <w:num w:numId="69">
    <w:abstractNumId w:val="153"/>
  </w:num>
  <w:num w:numId="70">
    <w:abstractNumId w:val="348"/>
  </w:num>
  <w:num w:numId="71">
    <w:abstractNumId w:val="114"/>
  </w:num>
  <w:num w:numId="72">
    <w:abstractNumId w:val="142"/>
  </w:num>
  <w:num w:numId="73">
    <w:abstractNumId w:val="208"/>
  </w:num>
  <w:num w:numId="74">
    <w:abstractNumId w:val="129"/>
  </w:num>
  <w:num w:numId="75">
    <w:abstractNumId w:val="286"/>
  </w:num>
  <w:num w:numId="76">
    <w:abstractNumId w:val="290"/>
  </w:num>
  <w:num w:numId="77">
    <w:abstractNumId w:val="288"/>
  </w:num>
  <w:num w:numId="78">
    <w:abstractNumId w:val="52"/>
  </w:num>
  <w:num w:numId="79">
    <w:abstractNumId w:val="82"/>
  </w:num>
  <w:num w:numId="80">
    <w:abstractNumId w:val="102"/>
  </w:num>
  <w:num w:numId="81">
    <w:abstractNumId w:val="354"/>
  </w:num>
  <w:num w:numId="82">
    <w:abstractNumId w:val="134"/>
  </w:num>
  <w:num w:numId="83">
    <w:abstractNumId w:val="188"/>
  </w:num>
  <w:num w:numId="84">
    <w:abstractNumId w:val="44"/>
  </w:num>
  <w:num w:numId="85">
    <w:abstractNumId w:val="350"/>
  </w:num>
  <w:num w:numId="86">
    <w:abstractNumId w:val="85"/>
  </w:num>
  <w:num w:numId="87">
    <w:abstractNumId w:val="189"/>
  </w:num>
  <w:num w:numId="88">
    <w:abstractNumId w:val="252"/>
  </w:num>
  <w:num w:numId="89">
    <w:abstractNumId w:val="37"/>
  </w:num>
  <w:num w:numId="90">
    <w:abstractNumId w:val="33"/>
  </w:num>
  <w:num w:numId="91">
    <w:abstractNumId w:val="31"/>
  </w:num>
  <w:num w:numId="92">
    <w:abstractNumId w:val="11"/>
  </w:num>
  <w:num w:numId="93">
    <w:abstractNumId w:val="131"/>
  </w:num>
  <w:num w:numId="94">
    <w:abstractNumId w:val="112"/>
  </w:num>
  <w:num w:numId="95">
    <w:abstractNumId w:val="272"/>
  </w:num>
  <w:num w:numId="96">
    <w:abstractNumId w:val="53"/>
  </w:num>
  <w:num w:numId="97">
    <w:abstractNumId w:val="150"/>
  </w:num>
  <w:num w:numId="98">
    <w:abstractNumId w:val="27"/>
  </w:num>
  <w:num w:numId="99">
    <w:abstractNumId w:val="261"/>
  </w:num>
  <w:num w:numId="100">
    <w:abstractNumId w:val="279"/>
  </w:num>
  <w:num w:numId="101">
    <w:abstractNumId w:val="80"/>
  </w:num>
  <w:num w:numId="102">
    <w:abstractNumId w:val="270"/>
  </w:num>
  <w:num w:numId="103">
    <w:abstractNumId w:val="228"/>
  </w:num>
  <w:num w:numId="104">
    <w:abstractNumId w:val="253"/>
  </w:num>
  <w:num w:numId="105">
    <w:abstractNumId w:val="196"/>
  </w:num>
  <w:num w:numId="106">
    <w:abstractNumId w:val="39"/>
  </w:num>
  <w:num w:numId="107">
    <w:abstractNumId w:val="198"/>
  </w:num>
  <w:num w:numId="108">
    <w:abstractNumId w:val="376"/>
  </w:num>
  <w:num w:numId="109">
    <w:abstractNumId w:val="175"/>
  </w:num>
  <w:num w:numId="110">
    <w:abstractNumId w:val="374"/>
  </w:num>
  <w:num w:numId="111">
    <w:abstractNumId w:val="281"/>
  </w:num>
  <w:num w:numId="112">
    <w:abstractNumId w:val="192"/>
  </w:num>
  <w:num w:numId="113">
    <w:abstractNumId w:val="263"/>
  </w:num>
  <w:num w:numId="114">
    <w:abstractNumId w:val="269"/>
  </w:num>
  <w:num w:numId="115">
    <w:abstractNumId w:val="137"/>
  </w:num>
  <w:num w:numId="116">
    <w:abstractNumId w:val="144"/>
  </w:num>
  <w:num w:numId="117">
    <w:abstractNumId w:val="19"/>
  </w:num>
  <w:num w:numId="118">
    <w:abstractNumId w:val="64"/>
  </w:num>
  <w:num w:numId="119">
    <w:abstractNumId w:val="115"/>
  </w:num>
  <w:num w:numId="120">
    <w:abstractNumId w:val="306"/>
  </w:num>
  <w:num w:numId="121">
    <w:abstractNumId w:val="90"/>
  </w:num>
  <w:num w:numId="122">
    <w:abstractNumId w:val="117"/>
  </w:num>
  <w:num w:numId="123">
    <w:abstractNumId w:val="180"/>
  </w:num>
  <w:num w:numId="124">
    <w:abstractNumId w:val="1"/>
  </w:num>
  <w:num w:numId="125">
    <w:abstractNumId w:val="164"/>
  </w:num>
  <w:num w:numId="126">
    <w:abstractNumId w:val="186"/>
  </w:num>
  <w:num w:numId="127">
    <w:abstractNumId w:val="224"/>
  </w:num>
  <w:num w:numId="128">
    <w:abstractNumId w:val="293"/>
  </w:num>
  <w:num w:numId="129">
    <w:abstractNumId w:val="154"/>
  </w:num>
  <w:num w:numId="130">
    <w:abstractNumId w:val="127"/>
  </w:num>
  <w:num w:numId="131">
    <w:abstractNumId w:val="323"/>
  </w:num>
  <w:num w:numId="132">
    <w:abstractNumId w:val="365"/>
  </w:num>
  <w:num w:numId="133">
    <w:abstractNumId w:val="233"/>
  </w:num>
  <w:num w:numId="134">
    <w:abstractNumId w:val="385"/>
  </w:num>
  <w:num w:numId="135">
    <w:abstractNumId w:val="21"/>
  </w:num>
  <w:num w:numId="136">
    <w:abstractNumId w:val="203"/>
  </w:num>
  <w:num w:numId="137">
    <w:abstractNumId w:val="329"/>
  </w:num>
  <w:num w:numId="138">
    <w:abstractNumId w:val="141"/>
  </w:num>
  <w:num w:numId="139">
    <w:abstractNumId w:val="111"/>
  </w:num>
  <w:num w:numId="140">
    <w:abstractNumId w:val="105"/>
  </w:num>
  <w:num w:numId="141">
    <w:abstractNumId w:val="10"/>
  </w:num>
  <w:num w:numId="142">
    <w:abstractNumId w:val="227"/>
  </w:num>
  <w:num w:numId="143">
    <w:abstractNumId w:val="146"/>
  </w:num>
  <w:num w:numId="144">
    <w:abstractNumId w:val="6"/>
  </w:num>
  <w:num w:numId="145">
    <w:abstractNumId w:val="12"/>
  </w:num>
  <w:num w:numId="146">
    <w:abstractNumId w:val="171"/>
  </w:num>
  <w:num w:numId="147">
    <w:abstractNumId w:val="327"/>
  </w:num>
  <w:num w:numId="148">
    <w:abstractNumId w:val="361"/>
  </w:num>
  <w:num w:numId="149">
    <w:abstractNumId w:val="155"/>
  </w:num>
  <w:num w:numId="150">
    <w:abstractNumId w:val="226"/>
  </w:num>
  <w:num w:numId="151">
    <w:abstractNumId w:val="314"/>
  </w:num>
  <w:num w:numId="152">
    <w:abstractNumId w:val="333"/>
  </w:num>
  <w:num w:numId="153">
    <w:abstractNumId w:val="214"/>
  </w:num>
  <w:num w:numId="154">
    <w:abstractNumId w:val="221"/>
  </w:num>
  <w:num w:numId="155">
    <w:abstractNumId w:val="32"/>
  </w:num>
  <w:num w:numId="156">
    <w:abstractNumId w:val="308"/>
  </w:num>
  <w:num w:numId="157">
    <w:abstractNumId w:val="173"/>
  </w:num>
  <w:num w:numId="158">
    <w:abstractNumId w:val="216"/>
  </w:num>
  <w:num w:numId="159">
    <w:abstractNumId w:val="215"/>
  </w:num>
  <w:num w:numId="160">
    <w:abstractNumId w:val="205"/>
  </w:num>
  <w:num w:numId="161">
    <w:abstractNumId w:val="315"/>
  </w:num>
  <w:num w:numId="162">
    <w:abstractNumId w:val="260"/>
  </w:num>
  <w:num w:numId="163">
    <w:abstractNumId w:val="124"/>
  </w:num>
  <w:num w:numId="164">
    <w:abstractNumId w:val="3"/>
  </w:num>
  <w:num w:numId="165">
    <w:abstractNumId w:val="101"/>
  </w:num>
  <w:num w:numId="166">
    <w:abstractNumId w:val="121"/>
  </w:num>
  <w:num w:numId="167">
    <w:abstractNumId w:val="94"/>
  </w:num>
  <w:num w:numId="168">
    <w:abstractNumId w:val="296"/>
  </w:num>
  <w:num w:numId="169">
    <w:abstractNumId w:val="136"/>
  </w:num>
  <w:num w:numId="170">
    <w:abstractNumId w:val="332"/>
  </w:num>
  <w:num w:numId="171">
    <w:abstractNumId w:val="46"/>
  </w:num>
  <w:num w:numId="172">
    <w:abstractNumId w:val="280"/>
  </w:num>
  <w:num w:numId="173">
    <w:abstractNumId w:val="236"/>
  </w:num>
  <w:num w:numId="174">
    <w:abstractNumId w:val="345"/>
  </w:num>
  <w:num w:numId="175">
    <w:abstractNumId w:val="303"/>
  </w:num>
  <w:num w:numId="176">
    <w:abstractNumId w:val="373"/>
  </w:num>
  <w:num w:numId="177">
    <w:abstractNumId w:val="78"/>
  </w:num>
  <w:num w:numId="178">
    <w:abstractNumId w:val="344"/>
  </w:num>
  <w:num w:numId="179">
    <w:abstractNumId w:val="310"/>
  </w:num>
  <w:num w:numId="180">
    <w:abstractNumId w:val="370"/>
  </w:num>
  <w:num w:numId="181">
    <w:abstractNumId w:val="324"/>
  </w:num>
  <w:num w:numId="182">
    <w:abstractNumId w:val="339"/>
  </w:num>
  <w:num w:numId="183">
    <w:abstractNumId w:val="235"/>
  </w:num>
  <w:num w:numId="184">
    <w:abstractNumId w:val="73"/>
  </w:num>
  <w:num w:numId="185">
    <w:abstractNumId w:val="229"/>
  </w:num>
  <w:num w:numId="186">
    <w:abstractNumId w:val="285"/>
  </w:num>
  <w:num w:numId="187">
    <w:abstractNumId w:val="307"/>
  </w:num>
  <w:num w:numId="188">
    <w:abstractNumId w:val="67"/>
  </w:num>
  <w:num w:numId="189">
    <w:abstractNumId w:val="278"/>
  </w:num>
  <w:num w:numId="190">
    <w:abstractNumId w:val="179"/>
  </w:num>
  <w:num w:numId="191">
    <w:abstractNumId w:val="34"/>
  </w:num>
  <w:num w:numId="192">
    <w:abstractNumId w:val="312"/>
  </w:num>
  <w:num w:numId="193">
    <w:abstractNumId w:val="326"/>
  </w:num>
  <w:num w:numId="194">
    <w:abstractNumId w:val="49"/>
  </w:num>
  <w:num w:numId="195">
    <w:abstractNumId w:val="113"/>
  </w:num>
  <w:num w:numId="196">
    <w:abstractNumId w:val="209"/>
  </w:num>
  <w:num w:numId="197">
    <w:abstractNumId w:val="383"/>
  </w:num>
  <w:num w:numId="198">
    <w:abstractNumId w:val="4"/>
  </w:num>
  <w:num w:numId="199">
    <w:abstractNumId w:val="248"/>
  </w:num>
  <w:num w:numId="200">
    <w:abstractNumId w:val="268"/>
  </w:num>
  <w:num w:numId="201">
    <w:abstractNumId w:val="69"/>
  </w:num>
  <w:num w:numId="202">
    <w:abstractNumId w:val="30"/>
  </w:num>
  <w:num w:numId="203">
    <w:abstractNumId w:val="262"/>
  </w:num>
  <w:num w:numId="204">
    <w:abstractNumId w:val="322"/>
  </w:num>
  <w:num w:numId="205">
    <w:abstractNumId w:val="202"/>
  </w:num>
  <w:num w:numId="206">
    <w:abstractNumId w:val="135"/>
  </w:num>
  <w:num w:numId="207">
    <w:abstractNumId w:val="301"/>
  </w:num>
  <w:num w:numId="208">
    <w:abstractNumId w:val="95"/>
  </w:num>
  <w:num w:numId="209">
    <w:abstractNumId w:val="241"/>
  </w:num>
  <w:num w:numId="210">
    <w:abstractNumId w:val="93"/>
  </w:num>
  <w:num w:numId="211">
    <w:abstractNumId w:val="87"/>
  </w:num>
  <w:num w:numId="212">
    <w:abstractNumId w:val="375"/>
  </w:num>
  <w:num w:numId="213">
    <w:abstractNumId w:val="104"/>
  </w:num>
  <w:num w:numId="214">
    <w:abstractNumId w:val="9"/>
  </w:num>
  <w:num w:numId="215">
    <w:abstractNumId w:val="295"/>
  </w:num>
  <w:num w:numId="216">
    <w:abstractNumId w:val="58"/>
  </w:num>
  <w:num w:numId="217">
    <w:abstractNumId w:val="17"/>
  </w:num>
  <w:num w:numId="218">
    <w:abstractNumId w:val="2"/>
  </w:num>
  <w:num w:numId="219">
    <w:abstractNumId w:val="126"/>
  </w:num>
  <w:num w:numId="220">
    <w:abstractNumId w:val="244"/>
  </w:num>
  <w:num w:numId="221">
    <w:abstractNumId w:val="123"/>
  </w:num>
  <w:num w:numId="222">
    <w:abstractNumId w:val="157"/>
  </w:num>
  <w:num w:numId="223">
    <w:abstractNumId w:val="158"/>
  </w:num>
  <w:num w:numId="224">
    <w:abstractNumId w:val="38"/>
  </w:num>
  <w:num w:numId="225">
    <w:abstractNumId w:val="273"/>
  </w:num>
  <w:num w:numId="226">
    <w:abstractNumId w:val="119"/>
  </w:num>
  <w:num w:numId="227">
    <w:abstractNumId w:val="256"/>
  </w:num>
  <w:num w:numId="228">
    <w:abstractNumId w:val="336"/>
  </w:num>
  <w:num w:numId="229">
    <w:abstractNumId w:val="193"/>
  </w:num>
  <w:num w:numId="230">
    <w:abstractNumId w:val="207"/>
  </w:num>
  <w:num w:numId="231">
    <w:abstractNumId w:val="23"/>
  </w:num>
  <w:num w:numId="232">
    <w:abstractNumId w:val="176"/>
  </w:num>
  <w:num w:numId="233">
    <w:abstractNumId w:val="100"/>
  </w:num>
  <w:num w:numId="234">
    <w:abstractNumId w:val="160"/>
  </w:num>
  <w:num w:numId="235">
    <w:abstractNumId w:val="328"/>
  </w:num>
  <w:num w:numId="236">
    <w:abstractNumId w:val="181"/>
  </w:num>
  <w:num w:numId="237">
    <w:abstractNumId w:val="36"/>
  </w:num>
  <w:num w:numId="238">
    <w:abstractNumId w:val="204"/>
  </w:num>
  <w:num w:numId="239">
    <w:abstractNumId w:val="275"/>
  </w:num>
  <w:num w:numId="240">
    <w:abstractNumId w:val="300"/>
  </w:num>
  <w:num w:numId="241">
    <w:abstractNumId w:val="330"/>
  </w:num>
  <w:num w:numId="242">
    <w:abstractNumId w:val="325"/>
  </w:num>
  <w:num w:numId="243">
    <w:abstractNumId w:val="107"/>
  </w:num>
  <w:num w:numId="244">
    <w:abstractNumId w:val="331"/>
  </w:num>
  <w:num w:numId="245">
    <w:abstractNumId w:val="246"/>
  </w:num>
  <w:num w:numId="246">
    <w:abstractNumId w:val="291"/>
  </w:num>
  <w:num w:numId="247">
    <w:abstractNumId w:val="320"/>
  </w:num>
  <w:num w:numId="248">
    <w:abstractNumId w:val="351"/>
  </w:num>
  <w:num w:numId="249">
    <w:abstractNumId w:val="355"/>
  </w:num>
  <w:num w:numId="250">
    <w:abstractNumId w:val="191"/>
  </w:num>
  <w:num w:numId="251">
    <w:abstractNumId w:val="165"/>
  </w:num>
  <w:num w:numId="252">
    <w:abstractNumId w:val="42"/>
  </w:num>
  <w:num w:numId="253">
    <w:abstractNumId w:val="130"/>
  </w:num>
  <w:num w:numId="254">
    <w:abstractNumId w:val="317"/>
  </w:num>
  <w:num w:numId="255">
    <w:abstractNumId w:val="161"/>
  </w:num>
  <w:num w:numId="256">
    <w:abstractNumId w:val="65"/>
  </w:num>
  <w:num w:numId="257">
    <w:abstractNumId w:val="255"/>
  </w:num>
  <w:num w:numId="258">
    <w:abstractNumId w:val="298"/>
  </w:num>
  <w:num w:numId="259">
    <w:abstractNumId w:val="140"/>
  </w:num>
  <w:num w:numId="260">
    <w:abstractNumId w:val="264"/>
  </w:num>
  <w:num w:numId="261">
    <w:abstractNumId w:val="313"/>
  </w:num>
  <w:num w:numId="262">
    <w:abstractNumId w:val="59"/>
  </w:num>
  <w:num w:numId="263">
    <w:abstractNumId w:val="54"/>
  </w:num>
  <w:num w:numId="264">
    <w:abstractNumId w:val="18"/>
  </w:num>
  <w:num w:numId="265">
    <w:abstractNumId w:val="125"/>
  </w:num>
  <w:num w:numId="266">
    <w:abstractNumId w:val="5"/>
  </w:num>
  <w:num w:numId="267">
    <w:abstractNumId w:val="377"/>
  </w:num>
  <w:num w:numId="268">
    <w:abstractNumId w:val="22"/>
  </w:num>
  <w:num w:numId="269">
    <w:abstractNumId w:val="356"/>
  </w:num>
  <w:num w:numId="270">
    <w:abstractNumId w:val="240"/>
  </w:num>
  <w:num w:numId="271">
    <w:abstractNumId w:val="162"/>
  </w:num>
  <w:num w:numId="272">
    <w:abstractNumId w:val="7"/>
  </w:num>
  <w:num w:numId="273">
    <w:abstractNumId w:val="97"/>
  </w:num>
  <w:num w:numId="274">
    <w:abstractNumId w:val="148"/>
  </w:num>
  <w:num w:numId="275">
    <w:abstractNumId w:val="251"/>
  </w:num>
  <w:num w:numId="276">
    <w:abstractNumId w:val="304"/>
  </w:num>
  <w:num w:numId="277">
    <w:abstractNumId w:val="8"/>
  </w:num>
  <w:num w:numId="278">
    <w:abstractNumId w:val="318"/>
  </w:num>
  <w:num w:numId="279">
    <w:abstractNumId w:val="51"/>
  </w:num>
  <w:num w:numId="280">
    <w:abstractNumId w:val="238"/>
  </w:num>
  <w:num w:numId="281">
    <w:abstractNumId w:val="199"/>
  </w:num>
  <w:num w:numId="282">
    <w:abstractNumId w:val="379"/>
  </w:num>
  <w:num w:numId="283">
    <w:abstractNumId w:val="174"/>
  </w:num>
  <w:num w:numId="284">
    <w:abstractNumId w:val="91"/>
  </w:num>
  <w:num w:numId="285">
    <w:abstractNumId w:val="109"/>
  </w:num>
  <w:num w:numId="286">
    <w:abstractNumId w:val="305"/>
  </w:num>
  <w:num w:numId="287">
    <w:abstractNumId w:val="122"/>
  </w:num>
  <w:num w:numId="288">
    <w:abstractNumId w:val="178"/>
  </w:num>
  <w:num w:numId="289">
    <w:abstractNumId w:val="225"/>
  </w:num>
  <w:num w:numId="290">
    <w:abstractNumId w:val="40"/>
  </w:num>
  <w:num w:numId="291">
    <w:abstractNumId w:val="380"/>
  </w:num>
  <w:num w:numId="292">
    <w:abstractNumId w:val="292"/>
  </w:num>
  <w:num w:numId="293">
    <w:abstractNumId w:val="57"/>
  </w:num>
  <w:num w:numId="294">
    <w:abstractNumId w:val="172"/>
  </w:num>
  <w:num w:numId="295">
    <w:abstractNumId w:val="277"/>
  </w:num>
  <w:num w:numId="296">
    <w:abstractNumId w:val="387"/>
  </w:num>
  <w:num w:numId="297">
    <w:abstractNumId w:val="299"/>
  </w:num>
  <w:num w:numId="298">
    <w:abstractNumId w:val="232"/>
  </w:num>
  <w:num w:numId="299">
    <w:abstractNumId w:val="367"/>
  </w:num>
  <w:num w:numId="300">
    <w:abstractNumId w:val="266"/>
  </w:num>
  <w:num w:numId="301">
    <w:abstractNumId w:val="382"/>
  </w:num>
  <w:num w:numId="302">
    <w:abstractNumId w:val="88"/>
  </w:num>
  <w:num w:numId="303">
    <w:abstractNumId w:val="237"/>
  </w:num>
  <w:num w:numId="304">
    <w:abstractNumId w:val="353"/>
  </w:num>
  <w:num w:numId="305">
    <w:abstractNumId w:val="219"/>
  </w:num>
  <w:num w:numId="306">
    <w:abstractNumId w:val="358"/>
  </w:num>
  <w:num w:numId="307">
    <w:abstractNumId w:val="184"/>
  </w:num>
  <w:num w:numId="308">
    <w:abstractNumId w:val="182"/>
  </w:num>
  <w:num w:numId="309">
    <w:abstractNumId w:val="168"/>
  </w:num>
  <w:num w:numId="310">
    <w:abstractNumId w:val="338"/>
  </w:num>
  <w:num w:numId="311">
    <w:abstractNumId w:val="363"/>
  </w:num>
  <w:num w:numId="312">
    <w:abstractNumId w:val="71"/>
  </w:num>
  <w:num w:numId="313">
    <w:abstractNumId w:val="98"/>
  </w:num>
  <w:num w:numId="314">
    <w:abstractNumId w:val="84"/>
  </w:num>
  <w:num w:numId="315">
    <w:abstractNumId w:val="283"/>
  </w:num>
  <w:num w:numId="316">
    <w:abstractNumId w:val="364"/>
  </w:num>
  <w:num w:numId="317">
    <w:abstractNumId w:val="234"/>
  </w:num>
  <w:num w:numId="318">
    <w:abstractNumId w:val="16"/>
  </w:num>
  <w:num w:numId="319">
    <w:abstractNumId w:val="242"/>
  </w:num>
  <w:num w:numId="320">
    <w:abstractNumId w:val="13"/>
  </w:num>
  <w:num w:numId="321">
    <w:abstractNumId w:val="201"/>
  </w:num>
  <w:num w:numId="322">
    <w:abstractNumId w:val="197"/>
  </w:num>
  <w:num w:numId="323">
    <w:abstractNumId w:val="167"/>
  </w:num>
  <w:num w:numId="324">
    <w:abstractNumId w:val="25"/>
  </w:num>
  <w:num w:numId="325">
    <w:abstractNumId w:val="384"/>
  </w:num>
  <w:num w:numId="326">
    <w:abstractNumId w:val="222"/>
  </w:num>
  <w:num w:numId="327">
    <w:abstractNumId w:val="20"/>
  </w:num>
  <w:num w:numId="328">
    <w:abstractNumId w:val="68"/>
  </w:num>
  <w:num w:numId="329">
    <w:abstractNumId w:val="257"/>
  </w:num>
  <w:num w:numId="330">
    <w:abstractNumId w:val="118"/>
  </w:num>
  <w:num w:numId="331">
    <w:abstractNumId w:val="116"/>
  </w:num>
  <w:num w:numId="332">
    <w:abstractNumId w:val="250"/>
  </w:num>
  <w:num w:numId="333">
    <w:abstractNumId w:val="156"/>
  </w:num>
  <w:num w:numId="334">
    <w:abstractNumId w:val="63"/>
  </w:num>
  <w:num w:numId="335">
    <w:abstractNumId w:val="183"/>
  </w:num>
  <w:num w:numId="336">
    <w:abstractNumId w:val="185"/>
  </w:num>
  <w:num w:numId="337">
    <w:abstractNumId w:val="311"/>
  </w:num>
  <w:num w:numId="338">
    <w:abstractNumId w:val="163"/>
  </w:num>
  <w:num w:numId="339">
    <w:abstractNumId w:val="0"/>
  </w:num>
  <w:num w:numId="340">
    <w:abstractNumId w:val="120"/>
  </w:num>
  <w:num w:numId="341">
    <w:abstractNumId w:val="138"/>
  </w:num>
  <w:num w:numId="342">
    <w:abstractNumId w:val="50"/>
  </w:num>
  <w:num w:numId="343">
    <w:abstractNumId w:val="319"/>
  </w:num>
  <w:num w:numId="344">
    <w:abstractNumId w:val="340"/>
  </w:num>
  <w:num w:numId="345">
    <w:abstractNumId w:val="243"/>
  </w:num>
  <w:num w:numId="346">
    <w:abstractNumId w:val="249"/>
  </w:num>
  <w:num w:numId="347">
    <w:abstractNumId w:val="187"/>
  </w:num>
  <w:num w:numId="348">
    <w:abstractNumId w:val="287"/>
  </w:num>
  <w:num w:numId="349">
    <w:abstractNumId w:val="289"/>
  </w:num>
  <w:num w:numId="350">
    <w:abstractNumId w:val="371"/>
  </w:num>
  <w:num w:numId="351">
    <w:abstractNumId w:val="177"/>
  </w:num>
  <w:num w:numId="352">
    <w:abstractNumId w:val="132"/>
  </w:num>
  <w:num w:numId="353">
    <w:abstractNumId w:val="45"/>
  </w:num>
  <w:num w:numId="354">
    <w:abstractNumId w:val="349"/>
  </w:num>
  <w:num w:numId="355">
    <w:abstractNumId w:val="316"/>
  </w:num>
  <w:num w:numId="356">
    <w:abstractNumId w:val="169"/>
  </w:num>
  <w:num w:numId="357">
    <w:abstractNumId w:val="43"/>
  </w:num>
  <w:num w:numId="358">
    <w:abstractNumId w:val="294"/>
  </w:num>
  <w:num w:numId="359">
    <w:abstractNumId w:val="15"/>
  </w:num>
  <w:num w:numId="360">
    <w:abstractNumId w:val="159"/>
  </w:num>
  <w:num w:numId="361">
    <w:abstractNumId w:val="360"/>
  </w:num>
  <w:num w:numId="362">
    <w:abstractNumId w:val="26"/>
  </w:num>
  <w:num w:numId="363">
    <w:abstractNumId w:val="62"/>
  </w:num>
  <w:num w:numId="364">
    <w:abstractNumId w:val="89"/>
  </w:num>
  <w:num w:numId="365">
    <w:abstractNumId w:val="47"/>
  </w:num>
  <w:num w:numId="366">
    <w:abstractNumId w:val="218"/>
  </w:num>
  <w:num w:numId="367">
    <w:abstractNumId w:val="212"/>
  </w:num>
  <w:num w:numId="368">
    <w:abstractNumId w:val="267"/>
  </w:num>
  <w:num w:numId="369">
    <w:abstractNumId w:val="284"/>
  </w:num>
  <w:num w:numId="370">
    <w:abstractNumId w:val="357"/>
  </w:num>
  <w:num w:numId="371">
    <w:abstractNumId w:val="259"/>
  </w:num>
  <w:num w:numId="372">
    <w:abstractNumId w:val="108"/>
  </w:num>
  <w:num w:numId="373">
    <w:abstractNumId w:val="386"/>
  </w:num>
  <w:num w:numId="374">
    <w:abstractNumId w:val="297"/>
  </w:num>
  <w:num w:numId="375">
    <w:abstractNumId w:val="86"/>
  </w:num>
  <w:num w:numId="376">
    <w:abstractNumId w:val="66"/>
  </w:num>
  <w:num w:numId="377">
    <w:abstractNumId w:val="143"/>
  </w:num>
  <w:num w:numId="378">
    <w:abstractNumId w:val="70"/>
  </w:num>
  <w:num w:numId="379">
    <w:abstractNumId w:val="213"/>
  </w:num>
  <w:num w:numId="380">
    <w:abstractNumId w:val="75"/>
  </w:num>
  <w:num w:numId="381">
    <w:abstractNumId w:val="372"/>
  </w:num>
  <w:num w:numId="382">
    <w:abstractNumId w:val="74"/>
  </w:num>
  <w:num w:numId="383">
    <w:abstractNumId w:val="139"/>
  </w:num>
  <w:num w:numId="384">
    <w:abstractNumId w:val="110"/>
  </w:num>
  <w:num w:numId="385">
    <w:abstractNumId w:val="48"/>
  </w:num>
  <w:num w:numId="386">
    <w:abstractNumId w:val="406"/>
  </w:num>
  <w:num w:numId="387">
    <w:abstractNumId w:val="395"/>
  </w:num>
  <w:num w:numId="388">
    <w:abstractNumId w:val="401"/>
  </w:num>
  <w:num w:numId="389">
    <w:abstractNumId w:val="388"/>
  </w:num>
  <w:num w:numId="390">
    <w:abstractNumId w:val="398"/>
  </w:num>
  <w:num w:numId="391">
    <w:abstractNumId w:val="400"/>
  </w:num>
  <w:num w:numId="392">
    <w:abstractNumId w:val="396"/>
  </w:num>
  <w:num w:numId="393">
    <w:abstractNumId w:val="397"/>
  </w:num>
  <w:num w:numId="394">
    <w:abstractNumId w:val="389"/>
  </w:num>
  <w:num w:numId="395">
    <w:abstractNumId w:val="392"/>
  </w:num>
  <w:num w:numId="396">
    <w:abstractNumId w:val="393"/>
  </w:num>
  <w:num w:numId="397">
    <w:abstractNumId w:val="407"/>
  </w:num>
  <w:num w:numId="398">
    <w:abstractNumId w:val="404"/>
  </w:num>
  <w:num w:numId="399">
    <w:abstractNumId w:val="402"/>
  </w:num>
  <w:num w:numId="400">
    <w:abstractNumId w:val="394"/>
  </w:num>
  <w:num w:numId="401">
    <w:abstractNumId w:val="403"/>
  </w:num>
  <w:num w:numId="402">
    <w:abstractNumId w:val="106"/>
  </w:num>
  <w:num w:numId="403">
    <w:abstractNumId w:val="83"/>
  </w:num>
  <w:num w:numId="404">
    <w:abstractNumId w:val="408"/>
  </w:num>
  <w:num w:numId="405">
    <w:abstractNumId w:val="405"/>
  </w:num>
  <w:num w:numId="406">
    <w:abstractNumId w:val="390"/>
  </w:num>
  <w:num w:numId="407">
    <w:abstractNumId w:val="399"/>
  </w:num>
  <w:num w:numId="408">
    <w:abstractNumId w:val="334"/>
  </w:num>
  <w:num w:numId="409">
    <w:abstractNumId w:val="391"/>
  </w:num>
  <w:numIdMacAtCleanup w:val="4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20066B"/>
    <w:rsid w:val="000319D9"/>
    <w:rsid w:val="00062444"/>
    <w:rsid w:val="000B26B3"/>
    <w:rsid w:val="000B6422"/>
    <w:rsid w:val="00103094"/>
    <w:rsid w:val="001204C4"/>
    <w:rsid w:val="00132C9F"/>
    <w:rsid w:val="00167332"/>
    <w:rsid w:val="00194552"/>
    <w:rsid w:val="001E3CB8"/>
    <w:rsid w:val="0020066B"/>
    <w:rsid w:val="002050BB"/>
    <w:rsid w:val="0024525A"/>
    <w:rsid w:val="00267E1E"/>
    <w:rsid w:val="00286DAE"/>
    <w:rsid w:val="002A114B"/>
    <w:rsid w:val="002C4DF3"/>
    <w:rsid w:val="002E439D"/>
    <w:rsid w:val="003154B1"/>
    <w:rsid w:val="003953E3"/>
    <w:rsid w:val="003A14E2"/>
    <w:rsid w:val="003C4E95"/>
    <w:rsid w:val="003E3EF1"/>
    <w:rsid w:val="00451A25"/>
    <w:rsid w:val="00461DB2"/>
    <w:rsid w:val="00467BC4"/>
    <w:rsid w:val="00483C8D"/>
    <w:rsid w:val="0049547D"/>
    <w:rsid w:val="004A0FCD"/>
    <w:rsid w:val="004C7317"/>
    <w:rsid w:val="005035A8"/>
    <w:rsid w:val="005055B5"/>
    <w:rsid w:val="005543D6"/>
    <w:rsid w:val="00582BBA"/>
    <w:rsid w:val="00582E2C"/>
    <w:rsid w:val="00597279"/>
    <w:rsid w:val="006219A3"/>
    <w:rsid w:val="0064218C"/>
    <w:rsid w:val="006556EE"/>
    <w:rsid w:val="00674C5D"/>
    <w:rsid w:val="006B0883"/>
    <w:rsid w:val="00753275"/>
    <w:rsid w:val="007C2890"/>
    <w:rsid w:val="007D010E"/>
    <w:rsid w:val="007E59EE"/>
    <w:rsid w:val="007F6E5F"/>
    <w:rsid w:val="00835046"/>
    <w:rsid w:val="00892ABA"/>
    <w:rsid w:val="008D06BF"/>
    <w:rsid w:val="008D7EA4"/>
    <w:rsid w:val="008E4E2B"/>
    <w:rsid w:val="008F0F5C"/>
    <w:rsid w:val="00911505"/>
    <w:rsid w:val="00966944"/>
    <w:rsid w:val="009752CD"/>
    <w:rsid w:val="009B5CFC"/>
    <w:rsid w:val="009F47AA"/>
    <w:rsid w:val="00A34CD2"/>
    <w:rsid w:val="00A44F2A"/>
    <w:rsid w:val="00A506A3"/>
    <w:rsid w:val="00A57F60"/>
    <w:rsid w:val="00A65E6B"/>
    <w:rsid w:val="00A9299B"/>
    <w:rsid w:val="00AD0681"/>
    <w:rsid w:val="00AF0AC4"/>
    <w:rsid w:val="00AF5FBF"/>
    <w:rsid w:val="00B25DD9"/>
    <w:rsid w:val="00B7171E"/>
    <w:rsid w:val="00B859DD"/>
    <w:rsid w:val="00BA4A14"/>
    <w:rsid w:val="00BC198F"/>
    <w:rsid w:val="00BC6522"/>
    <w:rsid w:val="00BF55DF"/>
    <w:rsid w:val="00C002E4"/>
    <w:rsid w:val="00C0501D"/>
    <w:rsid w:val="00C17BC1"/>
    <w:rsid w:val="00C212C1"/>
    <w:rsid w:val="00C57243"/>
    <w:rsid w:val="00D216AE"/>
    <w:rsid w:val="00D30F6B"/>
    <w:rsid w:val="00D317FC"/>
    <w:rsid w:val="00D369BD"/>
    <w:rsid w:val="00D55FE5"/>
    <w:rsid w:val="00D67D42"/>
    <w:rsid w:val="00D94631"/>
    <w:rsid w:val="00DD0B77"/>
    <w:rsid w:val="00DD3CC2"/>
    <w:rsid w:val="00DE26FE"/>
    <w:rsid w:val="00E41192"/>
    <w:rsid w:val="00E653F5"/>
    <w:rsid w:val="00E832A7"/>
    <w:rsid w:val="00EC62BC"/>
    <w:rsid w:val="00EF0832"/>
    <w:rsid w:val="00F15928"/>
    <w:rsid w:val="00F94E33"/>
    <w:rsid w:val="00F96CB6"/>
    <w:rsid w:val="00FC5FD7"/>
    <w:rsid w:val="00FC7671"/>
    <w:rsid w:val="00FF0614"/>
    <w:rsid w:val="00FF49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55FE5"/>
    <w:pPr>
      <w:ind w:left="720"/>
      <w:contextualSpacing/>
    </w:pPr>
  </w:style>
  <w:style w:type="table" w:styleId="a5">
    <w:name w:val="Table Grid"/>
    <w:basedOn w:val="a1"/>
    <w:uiPriority w:val="59"/>
    <w:rsid w:val="00B717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A44F2A"/>
    <w:rPr>
      <w:color w:val="000000"/>
      <w:w w:val="100"/>
    </w:rPr>
  </w:style>
  <w:style w:type="paragraph" w:customStyle="1" w:styleId="Zag1">
    <w:name w:val="Zag_1"/>
    <w:basedOn w:val="a"/>
    <w:uiPriority w:val="99"/>
    <w:rsid w:val="00A44F2A"/>
    <w:pPr>
      <w:widowControl w:val="0"/>
      <w:autoSpaceDE w:val="0"/>
      <w:autoSpaceDN w:val="0"/>
      <w:adjustRightInd w:val="0"/>
      <w:spacing w:after="337" w:line="302" w:lineRule="exact"/>
      <w:ind w:firstLine="709"/>
      <w:jc w:val="center"/>
    </w:pPr>
    <w:rPr>
      <w:rFonts w:eastAsia="Times New Roman"/>
      <w:b/>
      <w:bCs/>
      <w:color w:val="000000"/>
      <w:sz w:val="28"/>
      <w:szCs w:val="24"/>
      <w:lang w:val="en-US"/>
    </w:rPr>
  </w:style>
  <w:style w:type="paragraph" w:styleId="a6">
    <w:name w:val="header"/>
    <w:basedOn w:val="a"/>
    <w:link w:val="a7"/>
    <w:uiPriority w:val="99"/>
    <w:unhideWhenUsed/>
    <w:rsid w:val="008F0F5C"/>
    <w:pPr>
      <w:tabs>
        <w:tab w:val="center" w:pos="4677"/>
        <w:tab w:val="right" w:pos="9355"/>
      </w:tabs>
    </w:pPr>
  </w:style>
  <w:style w:type="character" w:customStyle="1" w:styleId="a7">
    <w:name w:val="Верхний колонтитул Знак"/>
    <w:basedOn w:val="a0"/>
    <w:link w:val="a6"/>
    <w:uiPriority w:val="99"/>
    <w:rsid w:val="008F0F5C"/>
  </w:style>
  <w:style w:type="paragraph" w:styleId="a8">
    <w:name w:val="footer"/>
    <w:basedOn w:val="a"/>
    <w:link w:val="a9"/>
    <w:uiPriority w:val="99"/>
    <w:unhideWhenUsed/>
    <w:rsid w:val="008F0F5C"/>
    <w:pPr>
      <w:tabs>
        <w:tab w:val="center" w:pos="4677"/>
        <w:tab w:val="right" w:pos="9355"/>
      </w:tabs>
    </w:pPr>
  </w:style>
  <w:style w:type="character" w:customStyle="1" w:styleId="a9">
    <w:name w:val="Нижний колонтитул Знак"/>
    <w:basedOn w:val="a0"/>
    <w:link w:val="a8"/>
    <w:uiPriority w:val="99"/>
    <w:rsid w:val="008F0F5C"/>
  </w:style>
  <w:style w:type="table" w:customStyle="1" w:styleId="1">
    <w:name w:val="Сетка таблицы1"/>
    <w:basedOn w:val="a1"/>
    <w:next w:val="a5"/>
    <w:uiPriority w:val="59"/>
    <w:rsid w:val="00267E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267E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4A0FC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4A0FC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4A0FC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BA4A14"/>
    <w:pPr>
      <w:spacing w:before="100" w:beforeAutospacing="1" w:after="100" w:afterAutospacing="1"/>
    </w:pPr>
    <w:rPr>
      <w:rFonts w:eastAsia="Times New Roman"/>
      <w:sz w:val="24"/>
      <w:szCs w:val="24"/>
    </w:rPr>
  </w:style>
  <w:style w:type="paragraph" w:styleId="ab">
    <w:name w:val="Balloon Text"/>
    <w:basedOn w:val="a"/>
    <w:link w:val="ac"/>
    <w:uiPriority w:val="99"/>
    <w:semiHidden/>
    <w:unhideWhenUsed/>
    <w:rsid w:val="00DD0B77"/>
    <w:rPr>
      <w:rFonts w:ascii="Tahoma" w:hAnsi="Tahoma" w:cs="Tahoma"/>
      <w:sz w:val="16"/>
      <w:szCs w:val="16"/>
    </w:rPr>
  </w:style>
  <w:style w:type="character" w:customStyle="1" w:styleId="ac">
    <w:name w:val="Текст выноски Знак"/>
    <w:basedOn w:val="a0"/>
    <w:link w:val="ab"/>
    <w:uiPriority w:val="99"/>
    <w:semiHidden/>
    <w:rsid w:val="00DD0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55FE5"/>
    <w:pPr>
      <w:ind w:left="720"/>
      <w:contextualSpacing/>
    </w:pPr>
  </w:style>
  <w:style w:type="table" w:styleId="a5">
    <w:name w:val="Table Grid"/>
    <w:basedOn w:val="a1"/>
    <w:uiPriority w:val="59"/>
    <w:rsid w:val="00B7171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A44F2A"/>
    <w:rPr>
      <w:color w:val="000000"/>
      <w:w w:val="100"/>
    </w:rPr>
  </w:style>
  <w:style w:type="paragraph" w:customStyle="1" w:styleId="Zag1">
    <w:name w:val="Zag_1"/>
    <w:basedOn w:val="a"/>
    <w:uiPriority w:val="99"/>
    <w:rsid w:val="00A44F2A"/>
    <w:pPr>
      <w:widowControl w:val="0"/>
      <w:autoSpaceDE w:val="0"/>
      <w:autoSpaceDN w:val="0"/>
      <w:adjustRightInd w:val="0"/>
      <w:spacing w:after="337" w:line="302" w:lineRule="exact"/>
      <w:ind w:firstLine="709"/>
      <w:jc w:val="center"/>
    </w:pPr>
    <w:rPr>
      <w:rFonts w:eastAsia="Times New Roman"/>
      <w:b/>
      <w:bCs/>
      <w:color w:val="000000"/>
      <w:sz w:val="28"/>
      <w:szCs w:val="24"/>
      <w:lang w:val="en-US"/>
    </w:rPr>
  </w:style>
  <w:style w:type="paragraph" w:styleId="a6">
    <w:name w:val="header"/>
    <w:basedOn w:val="a"/>
    <w:link w:val="a7"/>
    <w:uiPriority w:val="99"/>
    <w:unhideWhenUsed/>
    <w:rsid w:val="008F0F5C"/>
    <w:pPr>
      <w:tabs>
        <w:tab w:val="center" w:pos="4677"/>
        <w:tab w:val="right" w:pos="9355"/>
      </w:tabs>
    </w:pPr>
  </w:style>
  <w:style w:type="character" w:customStyle="1" w:styleId="a7">
    <w:name w:val="Верхний колонтитул Знак"/>
    <w:basedOn w:val="a0"/>
    <w:link w:val="a6"/>
    <w:uiPriority w:val="99"/>
    <w:rsid w:val="008F0F5C"/>
  </w:style>
  <w:style w:type="paragraph" w:styleId="a8">
    <w:name w:val="footer"/>
    <w:basedOn w:val="a"/>
    <w:link w:val="a9"/>
    <w:uiPriority w:val="99"/>
    <w:unhideWhenUsed/>
    <w:rsid w:val="008F0F5C"/>
    <w:pPr>
      <w:tabs>
        <w:tab w:val="center" w:pos="4677"/>
        <w:tab w:val="right" w:pos="9355"/>
      </w:tabs>
    </w:pPr>
  </w:style>
  <w:style w:type="character" w:customStyle="1" w:styleId="a9">
    <w:name w:val="Нижний колонтитул Знак"/>
    <w:basedOn w:val="a0"/>
    <w:link w:val="a8"/>
    <w:uiPriority w:val="99"/>
    <w:rsid w:val="008F0F5C"/>
  </w:style>
  <w:style w:type="table" w:customStyle="1" w:styleId="1">
    <w:name w:val="Сетка таблицы1"/>
    <w:basedOn w:val="a1"/>
    <w:next w:val="a5"/>
    <w:uiPriority w:val="59"/>
    <w:rsid w:val="00267E1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267E1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4A0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4A0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A0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BA4A14"/>
    <w:pPr>
      <w:spacing w:before="100" w:beforeAutospacing="1" w:after="100" w:afterAutospacing="1"/>
    </w:pPr>
    <w:rPr>
      <w:rFonts w:eastAsia="Times New Roman"/>
      <w:sz w:val="24"/>
      <w:szCs w:val="24"/>
    </w:rPr>
  </w:style>
  <w:style w:type="paragraph" w:styleId="ab">
    <w:name w:val="Balloon Text"/>
    <w:basedOn w:val="a"/>
    <w:link w:val="ac"/>
    <w:uiPriority w:val="99"/>
    <w:semiHidden/>
    <w:unhideWhenUsed/>
    <w:rsid w:val="00DD0B77"/>
    <w:rPr>
      <w:rFonts w:ascii="Tahoma" w:hAnsi="Tahoma" w:cs="Tahoma"/>
      <w:sz w:val="16"/>
      <w:szCs w:val="16"/>
    </w:rPr>
  </w:style>
  <w:style w:type="character" w:customStyle="1" w:styleId="ac">
    <w:name w:val="Текст выноски Знак"/>
    <w:basedOn w:val="a0"/>
    <w:link w:val="ab"/>
    <w:uiPriority w:val="99"/>
    <w:semiHidden/>
    <w:rsid w:val="00DD0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80134</Words>
  <Characters>456765</Characters>
  <Application>Microsoft Office Word</Application>
  <DocSecurity>0</DocSecurity>
  <Lines>3806</Lines>
  <Paragraphs>1071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Ольга</cp:lastModifiedBy>
  <cp:revision>2</cp:revision>
  <cp:lastPrinted>2016-12-08T16:04:00Z</cp:lastPrinted>
  <dcterms:created xsi:type="dcterms:W3CDTF">2016-12-19T09:12:00Z</dcterms:created>
  <dcterms:modified xsi:type="dcterms:W3CDTF">2016-12-19T09:12:00Z</dcterms:modified>
</cp:coreProperties>
</file>